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</w:tblGrid>
      <w:tr w:rsidR="008E2AA0" w:rsidTr="00D24D99">
        <w:tc>
          <w:tcPr>
            <w:tcW w:w="4253" w:type="dxa"/>
          </w:tcPr>
          <w:p w:rsidR="008E2AA0" w:rsidRDefault="008E2AA0" w:rsidP="00D24D9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E2AA0" w:rsidRDefault="008E2AA0" w:rsidP="00D24D99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E2AA0" w:rsidRPr="00FA6728" w:rsidRDefault="008E2AA0" w:rsidP="00D24D99">
            <w:pPr>
              <w:ind w:left="34"/>
              <w:jc w:val="center"/>
              <w:rPr>
                <w:sz w:val="20"/>
              </w:rPr>
            </w:pPr>
          </w:p>
          <w:p w:rsidR="008E2AA0" w:rsidRPr="00FA6728" w:rsidRDefault="008E2AA0" w:rsidP="00D24D99">
            <w:pPr>
              <w:ind w:left="34"/>
              <w:jc w:val="center"/>
              <w:rPr>
                <w:b/>
                <w:sz w:val="22"/>
              </w:rPr>
            </w:pPr>
            <w:r w:rsidRPr="00FA6728">
              <w:rPr>
                <w:b/>
                <w:sz w:val="22"/>
              </w:rPr>
              <w:t>АДМИНИСТРАЦИЯ</w:t>
            </w:r>
          </w:p>
          <w:p w:rsidR="008E2AA0" w:rsidRPr="00FA6728" w:rsidRDefault="008E2AA0" w:rsidP="00D24D99">
            <w:pPr>
              <w:ind w:left="34"/>
              <w:jc w:val="center"/>
              <w:rPr>
                <w:b/>
              </w:rPr>
            </w:pPr>
            <w:r w:rsidRPr="00FA6728">
              <w:rPr>
                <w:b/>
                <w:sz w:val="22"/>
              </w:rPr>
              <w:t>городского округа Кинель</w:t>
            </w:r>
          </w:p>
          <w:p w:rsidR="008E2AA0" w:rsidRPr="00FA6728" w:rsidRDefault="008E2AA0" w:rsidP="00D24D99">
            <w:pPr>
              <w:ind w:left="34"/>
              <w:jc w:val="center"/>
              <w:rPr>
                <w:sz w:val="8"/>
              </w:rPr>
            </w:pPr>
          </w:p>
          <w:p w:rsidR="008E2AA0" w:rsidRDefault="008E2AA0" w:rsidP="00D24D99">
            <w:pPr>
              <w:ind w:left="34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3E555B65" wp14:editId="6B9FFE57">
                  <wp:extent cx="628650" cy="8667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E2AA0" w:rsidRPr="00FA6728" w:rsidRDefault="008E2AA0" w:rsidP="00D24D99">
            <w:pPr>
              <w:ind w:left="34"/>
              <w:jc w:val="center"/>
              <w:rPr>
                <w:sz w:val="8"/>
              </w:rPr>
            </w:pPr>
          </w:p>
          <w:p w:rsidR="008E2AA0" w:rsidRPr="003F0C30" w:rsidRDefault="008E2AA0" w:rsidP="00D24D99">
            <w:pPr>
              <w:pStyle w:val="1"/>
              <w:ind w:left="34"/>
              <w:rPr>
                <w:sz w:val="32"/>
              </w:rPr>
            </w:pPr>
            <w:r w:rsidRPr="003F0C30">
              <w:rPr>
                <w:sz w:val="32"/>
              </w:rPr>
              <w:t>ПОСТАНОВЛЕНИЕ</w:t>
            </w:r>
          </w:p>
          <w:p w:rsidR="008E2AA0" w:rsidRPr="00FA6728" w:rsidRDefault="008E2AA0" w:rsidP="00D24D99">
            <w:pPr>
              <w:ind w:left="34"/>
              <w:jc w:val="center"/>
              <w:rPr>
                <w:sz w:val="16"/>
              </w:rPr>
            </w:pPr>
          </w:p>
          <w:p w:rsidR="008E2AA0" w:rsidRDefault="008E2AA0" w:rsidP="008E2AA0">
            <w:pPr>
              <w:jc w:val="center"/>
            </w:pPr>
            <w:r>
              <w:t>о</w:t>
            </w:r>
            <w:r w:rsidRPr="00CB78B9">
              <w:t>т</w:t>
            </w:r>
            <w:r w:rsidRPr="00F62D75">
              <w:t xml:space="preserve"> </w:t>
            </w:r>
            <w:r>
              <w:t xml:space="preserve"> </w:t>
            </w:r>
            <w:r w:rsidRPr="00F62D75">
              <w:t>_______</w:t>
            </w:r>
            <w:r>
              <w:t>_______  №</w:t>
            </w:r>
            <w:r w:rsidRPr="00CB78B9">
              <w:t xml:space="preserve"> </w:t>
            </w:r>
            <w:r>
              <w:t xml:space="preserve"> </w:t>
            </w:r>
            <w:r w:rsidRPr="00F62D75">
              <w:t>__</w:t>
            </w:r>
            <w:r>
              <w:t>_</w:t>
            </w:r>
            <w:r w:rsidRPr="00F62D75">
              <w:t>_</w:t>
            </w:r>
          </w:p>
          <w:p w:rsidR="008E2AA0" w:rsidRPr="008E2AA0" w:rsidRDefault="008E2AA0" w:rsidP="008E2AA0">
            <w:pPr>
              <w:jc w:val="center"/>
              <w:rPr>
                <w:sz w:val="18"/>
              </w:rPr>
            </w:pPr>
          </w:p>
        </w:tc>
      </w:tr>
      <w:tr w:rsidR="008E2AA0" w:rsidTr="00D24D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53274B" w:rsidRPr="0053274B" w:rsidRDefault="0053274B" w:rsidP="0053274B">
            <w:pPr>
              <w:jc w:val="center"/>
            </w:pPr>
            <w:r w:rsidRPr="0053274B">
              <w:t>О</w:t>
            </w:r>
            <w:r>
              <w:t xml:space="preserve"> П</w:t>
            </w:r>
            <w:r w:rsidRPr="0053274B">
              <w:t>очетной</w:t>
            </w:r>
            <w:r>
              <w:t xml:space="preserve"> </w:t>
            </w:r>
            <w:r w:rsidRPr="0053274B">
              <w:t>грамоте админис</w:t>
            </w:r>
            <w:r w:rsidR="00AA137E">
              <w:t xml:space="preserve">трации        городского округ </w:t>
            </w:r>
            <w:r w:rsidRPr="0053274B">
              <w:t>Кинель Самарской         о</w:t>
            </w:r>
            <w:r>
              <w:t>бласти и Благодарственном письме</w:t>
            </w:r>
            <w:r w:rsidRPr="0053274B">
              <w:t xml:space="preserve"> </w:t>
            </w:r>
            <w:r>
              <w:t>а</w:t>
            </w:r>
            <w:r w:rsidRPr="0053274B">
              <w:t>дминистрации городского округа        Кинель Самарской области</w:t>
            </w:r>
          </w:p>
          <w:p w:rsidR="008E2AA0" w:rsidRDefault="008E2AA0" w:rsidP="0053274B">
            <w:pPr>
              <w:jc w:val="both"/>
            </w:pPr>
          </w:p>
        </w:tc>
      </w:tr>
    </w:tbl>
    <w:p w:rsidR="008E2AA0" w:rsidRDefault="008E2AA0" w:rsidP="00637958">
      <w:pPr>
        <w:spacing w:line="480" w:lineRule="auto"/>
        <w:contextualSpacing/>
        <w:jc w:val="both"/>
        <w:rPr>
          <w:sz w:val="20"/>
          <w:szCs w:val="28"/>
        </w:rPr>
      </w:pPr>
    </w:p>
    <w:p w:rsidR="003A0716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В целях совершенствования порядка поощрения граждан и организаций всех форм собственности  </w:t>
      </w:r>
    </w:p>
    <w:p w:rsidR="0053274B" w:rsidRDefault="003A0716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                                      ПОСТАНОВЛЯЮ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1. Утвердить Положение о Почетной грамоте администрации городского округа Кинель Самарской области и Благодарственном письме администр</w:t>
      </w:r>
      <w:r w:rsidR="002921DF">
        <w:rPr>
          <w:szCs w:val="28"/>
        </w:rPr>
        <w:t>ации городского округа Кинель (П</w:t>
      </w:r>
      <w:r>
        <w:rPr>
          <w:szCs w:val="28"/>
        </w:rPr>
        <w:t>риложение 1).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2.  Утвердить форму представления к награждению Почетной грамотой администрации городского округа Кинель Самарской области и поощрению Благодарственным письмом администрации городского </w:t>
      </w:r>
      <w:r w:rsidR="00D01158">
        <w:rPr>
          <w:szCs w:val="28"/>
        </w:rPr>
        <w:t>ок</w:t>
      </w:r>
      <w:r w:rsidR="002921DF">
        <w:rPr>
          <w:szCs w:val="28"/>
        </w:rPr>
        <w:t>руга Кинель Самарской области (П</w:t>
      </w:r>
      <w:r w:rsidR="00D01158">
        <w:rPr>
          <w:szCs w:val="28"/>
        </w:rPr>
        <w:t>риложение 2)</w:t>
      </w:r>
    </w:p>
    <w:p w:rsidR="00CF3FBD" w:rsidRDefault="00CF3FBD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3. Утвердить форму согласия на обработку персонал</w:t>
      </w:r>
      <w:r w:rsidR="002921DF">
        <w:rPr>
          <w:szCs w:val="28"/>
        </w:rPr>
        <w:t>ьных данных                   (П</w:t>
      </w:r>
      <w:r>
        <w:rPr>
          <w:szCs w:val="28"/>
        </w:rPr>
        <w:t>риложение 3).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3. Утвердить образец бланка Почетной грамоты администрации городского округа Кинель Самарской област</w:t>
      </w:r>
      <w:r w:rsidR="002921DF">
        <w:rPr>
          <w:szCs w:val="28"/>
        </w:rPr>
        <w:t>и (П</w:t>
      </w:r>
      <w:r w:rsidR="00CF3FBD">
        <w:rPr>
          <w:szCs w:val="28"/>
        </w:rPr>
        <w:t>риложение 4</w:t>
      </w:r>
      <w:r>
        <w:rPr>
          <w:szCs w:val="28"/>
        </w:rPr>
        <w:t>).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4. Утвердить образец бланка Благодарственного письма администрации городского округа Кинель </w:t>
      </w:r>
      <w:r w:rsidR="00CF3FBD">
        <w:rPr>
          <w:szCs w:val="28"/>
        </w:rPr>
        <w:t xml:space="preserve">Самарской области  </w:t>
      </w:r>
      <w:r w:rsidR="003A0716">
        <w:rPr>
          <w:szCs w:val="28"/>
        </w:rPr>
        <w:t>(</w:t>
      </w:r>
      <w:r w:rsidR="002921DF">
        <w:rPr>
          <w:szCs w:val="28"/>
        </w:rPr>
        <w:t>П</w:t>
      </w:r>
      <w:r w:rsidR="00CF3FBD">
        <w:rPr>
          <w:szCs w:val="28"/>
        </w:rPr>
        <w:t>риложение 5</w:t>
      </w:r>
      <w:r>
        <w:rPr>
          <w:szCs w:val="28"/>
        </w:rPr>
        <w:t xml:space="preserve">).    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5. Признать утратившим силу постановление администрации городского округа Кинель </w:t>
      </w:r>
      <w:r w:rsidR="003A0716">
        <w:rPr>
          <w:szCs w:val="28"/>
        </w:rPr>
        <w:t>Самарской области от 18 мая 200</w:t>
      </w:r>
      <w:r>
        <w:rPr>
          <w:szCs w:val="28"/>
        </w:rPr>
        <w:t>9 года №800 «Об утверждении Положения о Почетной грамоте администрации городского округа Кинель Самарской области и Благодарственном письме администрации городского округа Кинель Самарской области».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6.   Официально опубликовать настоящее постановление.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7.  Настоящее постановление вступает  в силу  со дня его официального опубликования.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8. Контроль за выполнением настоящего постановления возложить на руководителя аппарата администрации городского округа Кинель Самарской области Ефимову О.Г.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</w:p>
    <w:p w:rsidR="0053274B" w:rsidRDefault="0053274B" w:rsidP="0053274B">
      <w:pPr>
        <w:spacing w:line="360" w:lineRule="auto"/>
        <w:jc w:val="both"/>
        <w:rPr>
          <w:szCs w:val="28"/>
        </w:rPr>
      </w:pPr>
    </w:p>
    <w:p w:rsidR="0053274B" w:rsidRDefault="0053274B" w:rsidP="0053274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В.С. Тимошенко</w:t>
      </w:r>
    </w:p>
    <w:p w:rsidR="0053274B" w:rsidRDefault="0053274B" w:rsidP="0053274B">
      <w:pPr>
        <w:spacing w:line="360" w:lineRule="auto"/>
        <w:jc w:val="both"/>
        <w:rPr>
          <w:szCs w:val="28"/>
        </w:rPr>
      </w:pPr>
    </w:p>
    <w:p w:rsidR="0053274B" w:rsidRDefault="0053274B" w:rsidP="0053274B">
      <w:pPr>
        <w:spacing w:line="360" w:lineRule="auto"/>
        <w:jc w:val="both"/>
        <w:rPr>
          <w:szCs w:val="28"/>
        </w:rPr>
      </w:pPr>
    </w:p>
    <w:p w:rsidR="0053274B" w:rsidRDefault="0053274B" w:rsidP="0053274B">
      <w:pPr>
        <w:spacing w:line="360" w:lineRule="auto"/>
        <w:jc w:val="both"/>
        <w:rPr>
          <w:szCs w:val="28"/>
        </w:rPr>
      </w:pPr>
    </w:p>
    <w:p w:rsidR="0053274B" w:rsidRDefault="0053274B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3A0716" w:rsidP="00637958">
      <w:pPr>
        <w:spacing w:line="480" w:lineRule="auto"/>
        <w:contextualSpacing/>
        <w:jc w:val="both"/>
        <w:rPr>
          <w:szCs w:val="28"/>
        </w:rPr>
      </w:pPr>
      <w:r>
        <w:rPr>
          <w:szCs w:val="28"/>
        </w:rPr>
        <w:t>Н</w:t>
      </w:r>
      <w:r w:rsidR="00721649">
        <w:rPr>
          <w:szCs w:val="28"/>
        </w:rPr>
        <w:t>агаева О.В. 63840</w:t>
      </w: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3A0716" w:rsidP="00637958">
      <w:pPr>
        <w:spacing w:line="48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Администрация город</w:t>
      </w:r>
      <w:bookmarkStart w:id="0" w:name="_GoBack"/>
      <w:bookmarkEnd w:id="0"/>
      <w:r>
        <w:rPr>
          <w:szCs w:val="28"/>
        </w:rPr>
        <w:t>ского округа Кинель Самарской области</w:t>
      </w: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</w:p>
    <w:p w:rsidR="00721649" w:rsidRDefault="00721649" w:rsidP="00637958">
      <w:pPr>
        <w:spacing w:line="48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</w:t>
      </w:r>
      <w:r w:rsidR="00A039A4">
        <w:rPr>
          <w:szCs w:val="28"/>
        </w:rPr>
        <w:t xml:space="preserve">  </w:t>
      </w:r>
      <w:r>
        <w:rPr>
          <w:szCs w:val="28"/>
        </w:rPr>
        <w:t xml:space="preserve"> ЛИСТ СОГЛАСОВАНИЯ</w:t>
      </w:r>
    </w:p>
    <w:p w:rsidR="00721649" w:rsidRDefault="00721649" w:rsidP="00A97611">
      <w:pPr>
        <w:spacing w:line="276" w:lineRule="auto"/>
        <w:contextualSpacing/>
        <w:jc w:val="center"/>
        <w:rPr>
          <w:szCs w:val="28"/>
        </w:rPr>
      </w:pPr>
      <w:r>
        <w:rPr>
          <w:szCs w:val="28"/>
        </w:rPr>
        <w:t xml:space="preserve">к постановлению администрации городского округа Кинель Самарской области </w:t>
      </w:r>
      <w:r w:rsidR="002E4129">
        <w:rPr>
          <w:szCs w:val="28"/>
        </w:rPr>
        <w:t>« О</w:t>
      </w:r>
      <w:r w:rsidR="00A97611">
        <w:rPr>
          <w:szCs w:val="28"/>
        </w:rPr>
        <w:t xml:space="preserve"> Почетной грамоте администрации городского округа Кинель Самарской области и Благодарственном письме администрации городского округа Кинель Самарской области»</w:t>
      </w:r>
    </w:p>
    <w:p w:rsidR="00A97611" w:rsidRDefault="00A97611" w:rsidP="00A97611">
      <w:pPr>
        <w:spacing w:line="276" w:lineRule="auto"/>
        <w:contextualSpacing/>
        <w:jc w:val="center"/>
        <w:rPr>
          <w:szCs w:val="28"/>
        </w:rPr>
      </w:pPr>
    </w:p>
    <w:p w:rsidR="00A97611" w:rsidRDefault="00A97611" w:rsidP="00A97611">
      <w:pPr>
        <w:spacing w:line="276" w:lineRule="auto"/>
        <w:contextualSpacing/>
        <w:jc w:val="both"/>
        <w:rPr>
          <w:szCs w:val="28"/>
        </w:rPr>
      </w:pPr>
    </w:p>
    <w:tbl>
      <w:tblPr>
        <w:tblW w:w="9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835"/>
        <w:gridCol w:w="1560"/>
        <w:gridCol w:w="2807"/>
      </w:tblGrid>
      <w:tr w:rsidR="00AA137E" w:rsidRPr="00A97611" w:rsidTr="00AA137E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 xml:space="preserve"> 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Дата поступления проекта на согласование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A137E" w:rsidRPr="00A97611" w:rsidRDefault="00AA137E" w:rsidP="00AA137E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Подпись, дата</w:t>
            </w: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Инициалы, фамилия</w:t>
            </w:r>
          </w:p>
        </w:tc>
      </w:tr>
      <w:tr w:rsidR="00AA137E" w:rsidRPr="00A97611" w:rsidTr="00AA137E">
        <w:trPr>
          <w:trHeight w:val="5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7E" w:rsidRPr="00A97611" w:rsidRDefault="00E23603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Руководитель аппарата администрации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7E" w:rsidRPr="00A97611" w:rsidRDefault="00AA137E" w:rsidP="00AA137E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137E" w:rsidRPr="00A97611" w:rsidRDefault="00E23603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>
              <w:rPr>
                <w:color w:val="000000"/>
                <w:szCs w:val="28"/>
                <w:lang w:eastAsia="en-US"/>
              </w:rPr>
              <w:t>О.Г. Ефимова</w:t>
            </w:r>
          </w:p>
        </w:tc>
      </w:tr>
      <w:tr w:rsidR="00AA137E" w:rsidRPr="00A97611" w:rsidTr="00AA137E">
        <w:trPr>
          <w:trHeight w:val="5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137E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AA137E" w:rsidRDefault="00E23603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A97611">
              <w:rPr>
                <w:color w:val="000000"/>
                <w:szCs w:val="28"/>
                <w:lang w:eastAsia="en-US"/>
              </w:rPr>
              <w:t>Руководитель управления юридического сопровождения и цифрового развития</w:t>
            </w:r>
          </w:p>
          <w:p w:rsidR="00AA137E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A137E" w:rsidRPr="00A97611" w:rsidRDefault="00AA137E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A137E" w:rsidRPr="00E23603" w:rsidRDefault="00E23603" w:rsidP="00A97611">
            <w:pPr>
              <w:widowControl w:val="0"/>
              <w:autoSpaceDE w:val="0"/>
              <w:autoSpaceDN w:val="0"/>
              <w:jc w:val="center"/>
              <w:rPr>
                <w:color w:val="000000"/>
                <w:szCs w:val="28"/>
                <w:lang w:eastAsia="en-US"/>
              </w:rPr>
            </w:pPr>
            <w:r w:rsidRPr="00E23603">
              <w:rPr>
                <w:color w:val="000000"/>
                <w:szCs w:val="28"/>
                <w:lang w:eastAsia="en-US"/>
              </w:rPr>
              <w:t>М.В. Курицин</w:t>
            </w:r>
          </w:p>
        </w:tc>
      </w:tr>
    </w:tbl>
    <w:p w:rsidR="00A97611" w:rsidRPr="00A97611" w:rsidRDefault="00A97611" w:rsidP="00A97611">
      <w:pPr>
        <w:widowControl w:val="0"/>
        <w:spacing w:line="322" w:lineRule="exact"/>
        <w:ind w:right="-8"/>
        <w:rPr>
          <w:bCs/>
          <w:szCs w:val="28"/>
        </w:rPr>
      </w:pPr>
    </w:p>
    <w:p w:rsidR="00A97611" w:rsidRDefault="00A97611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Приложение 1</w:t>
      </w: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к постановлению администрации</w:t>
      </w: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городского округа Кинель </w:t>
      </w: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Самарской области</w:t>
      </w: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от                          №         </w:t>
      </w: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A97611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Положение </w:t>
      </w:r>
    </w:p>
    <w:p w:rsidR="0017504E" w:rsidRDefault="0017504E" w:rsidP="0017504E">
      <w:pPr>
        <w:spacing w:line="276" w:lineRule="auto"/>
        <w:contextualSpacing/>
        <w:jc w:val="center"/>
        <w:rPr>
          <w:szCs w:val="28"/>
        </w:rPr>
      </w:pPr>
      <w:r>
        <w:rPr>
          <w:szCs w:val="28"/>
        </w:rPr>
        <w:t>о  Почетной грамоте администрации городского округа Кинель</w:t>
      </w:r>
    </w:p>
    <w:p w:rsidR="0017504E" w:rsidRDefault="0017504E" w:rsidP="0017504E">
      <w:pPr>
        <w:spacing w:line="276" w:lineRule="auto"/>
        <w:contextualSpacing/>
        <w:jc w:val="center"/>
        <w:rPr>
          <w:szCs w:val="28"/>
        </w:rPr>
      </w:pPr>
      <w:r>
        <w:rPr>
          <w:szCs w:val="28"/>
        </w:rPr>
        <w:t>Самарской области и Благодарственном письме администрации</w:t>
      </w:r>
    </w:p>
    <w:p w:rsidR="0017504E" w:rsidRDefault="00AA137E" w:rsidP="0017504E">
      <w:pPr>
        <w:spacing w:line="276" w:lineRule="auto"/>
        <w:contextualSpacing/>
        <w:jc w:val="center"/>
        <w:rPr>
          <w:szCs w:val="28"/>
        </w:rPr>
      </w:pPr>
      <w:r>
        <w:rPr>
          <w:szCs w:val="28"/>
        </w:rPr>
        <w:t>г</w:t>
      </w:r>
      <w:r w:rsidR="0017504E">
        <w:rPr>
          <w:szCs w:val="28"/>
        </w:rPr>
        <w:t>ородского округа Кинель Самарской области</w:t>
      </w:r>
    </w:p>
    <w:p w:rsidR="0017504E" w:rsidRDefault="0017504E" w:rsidP="0017504E">
      <w:pPr>
        <w:spacing w:line="276" w:lineRule="auto"/>
        <w:contextualSpacing/>
        <w:jc w:val="both"/>
        <w:rPr>
          <w:szCs w:val="28"/>
        </w:rPr>
      </w:pPr>
    </w:p>
    <w:p w:rsidR="0017504E" w:rsidRDefault="0017504E" w:rsidP="0017504E">
      <w:pPr>
        <w:spacing w:line="276" w:lineRule="auto"/>
        <w:contextualSpacing/>
        <w:jc w:val="both"/>
        <w:rPr>
          <w:szCs w:val="28"/>
        </w:rPr>
      </w:pPr>
    </w:p>
    <w:p w:rsidR="00284121" w:rsidRDefault="0017504E" w:rsidP="00284121">
      <w:pPr>
        <w:spacing w:line="360" w:lineRule="auto"/>
        <w:ind w:right="-44" w:firstLine="700"/>
        <w:jc w:val="both"/>
        <w:rPr>
          <w:szCs w:val="28"/>
        </w:rPr>
      </w:pPr>
      <w:r>
        <w:rPr>
          <w:szCs w:val="28"/>
        </w:rPr>
        <w:t xml:space="preserve">  1.  Почетная грамота администрации городского округа Кинель Самарской области ( далее – Почетная грамота) учреждена для наг</w:t>
      </w:r>
      <w:r w:rsidR="00284121">
        <w:rPr>
          <w:szCs w:val="28"/>
        </w:rPr>
        <w:t>раждения граждан  и организаций за</w:t>
      </w:r>
      <w:r w:rsidR="00915F38">
        <w:rPr>
          <w:szCs w:val="28"/>
        </w:rPr>
        <w:t xml:space="preserve"> </w:t>
      </w:r>
      <w:r w:rsidR="00284121">
        <w:rPr>
          <w:szCs w:val="28"/>
        </w:rPr>
        <w:t xml:space="preserve">большой вклад в социально-экономическое развитие городского округа, осуществление мер по обеспечению законности прав и свобод граждан, охране здоровья населения, научно-просветительской, </w:t>
      </w:r>
      <w:r w:rsidR="00B71081">
        <w:rPr>
          <w:szCs w:val="28"/>
        </w:rPr>
        <w:t xml:space="preserve">общественной, </w:t>
      </w:r>
      <w:r w:rsidR="00284121">
        <w:rPr>
          <w:szCs w:val="28"/>
        </w:rPr>
        <w:t xml:space="preserve">культурной и благотворительной деятельности, значительные трудовые и </w:t>
      </w:r>
      <w:r w:rsidR="00B71081">
        <w:rPr>
          <w:szCs w:val="28"/>
        </w:rPr>
        <w:t>производственные достижения</w:t>
      </w:r>
      <w:r w:rsidR="00284121">
        <w:rPr>
          <w:szCs w:val="28"/>
        </w:rPr>
        <w:t>, а также за  многолетний  добросовестный труд.</w:t>
      </w:r>
    </w:p>
    <w:p w:rsidR="002F0883" w:rsidRDefault="002F0883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2.  Благодарственное письмо администрации</w:t>
      </w:r>
      <w:r w:rsidR="006A4452">
        <w:rPr>
          <w:szCs w:val="28"/>
        </w:rPr>
        <w:t xml:space="preserve"> городского округа Кинель Самарской области (далее – Благодарственное письмо) является формой поощрения граждан и (или) коллективов предприятий, учреждений, организаций, независимо от форм собственности и ведомственной принадлежности за актив</w:t>
      </w:r>
      <w:r w:rsidR="00284121">
        <w:rPr>
          <w:szCs w:val="28"/>
        </w:rPr>
        <w:t>ное участие в развитии местного самоуправления</w:t>
      </w:r>
      <w:r w:rsidR="006A4452">
        <w:rPr>
          <w:szCs w:val="28"/>
        </w:rPr>
        <w:t xml:space="preserve">, </w:t>
      </w:r>
      <w:r w:rsidR="00284121">
        <w:rPr>
          <w:szCs w:val="28"/>
        </w:rPr>
        <w:t xml:space="preserve">в </w:t>
      </w:r>
      <w:r w:rsidR="006A4452">
        <w:rPr>
          <w:szCs w:val="28"/>
        </w:rPr>
        <w:t>общественной жизни, благотворительной деятельности, а такж</w:t>
      </w:r>
      <w:r w:rsidR="00284121">
        <w:rPr>
          <w:szCs w:val="28"/>
        </w:rPr>
        <w:t xml:space="preserve">е в связи </w:t>
      </w:r>
      <w:r w:rsidR="006A4452">
        <w:rPr>
          <w:szCs w:val="28"/>
        </w:rPr>
        <w:t xml:space="preserve"> с юбилейными датами и профессиональными праздниками.</w:t>
      </w:r>
    </w:p>
    <w:p w:rsidR="00627313" w:rsidRDefault="00627313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3. Ходатайство о награждении Почетной грамотой и поощрении Благодарственным письмом возбуждаются в отношении работников                  (коллективов) организаций, учреждений, предприятий независимо от форм собственности и ведо</w:t>
      </w:r>
      <w:r w:rsidR="00FD1067">
        <w:rPr>
          <w:szCs w:val="28"/>
        </w:rPr>
        <w:t>мственной принадлежности, жителей</w:t>
      </w:r>
      <w:r>
        <w:rPr>
          <w:szCs w:val="28"/>
        </w:rPr>
        <w:t xml:space="preserve"> городского </w:t>
      </w:r>
      <w:r>
        <w:rPr>
          <w:szCs w:val="28"/>
        </w:rPr>
        <w:lastRenderedPageBreak/>
        <w:t>округа Кинел</w:t>
      </w:r>
      <w:r w:rsidR="00FD1067">
        <w:rPr>
          <w:szCs w:val="28"/>
        </w:rPr>
        <w:t>ь Самарской области,  а также в отношении других граждан</w:t>
      </w:r>
      <w:r>
        <w:rPr>
          <w:szCs w:val="28"/>
        </w:rPr>
        <w:t xml:space="preserve"> Ро</w:t>
      </w:r>
      <w:r w:rsidR="00FD1067">
        <w:rPr>
          <w:szCs w:val="28"/>
        </w:rPr>
        <w:t>ссийской Федерации и иностранных граждан</w:t>
      </w:r>
      <w:r>
        <w:rPr>
          <w:szCs w:val="28"/>
        </w:rPr>
        <w:t>.</w:t>
      </w:r>
    </w:p>
    <w:p w:rsidR="00627313" w:rsidRDefault="00627313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4. </w:t>
      </w:r>
      <w:r w:rsidR="001611DA">
        <w:rPr>
          <w:szCs w:val="28"/>
        </w:rPr>
        <w:t xml:space="preserve"> </w:t>
      </w:r>
      <w:r>
        <w:rPr>
          <w:szCs w:val="28"/>
        </w:rPr>
        <w:t>При внесении предложений о награждении Почетной грамотой и поощрении Благодарственным письмом представл</w:t>
      </w:r>
      <w:r w:rsidR="00CE2508">
        <w:rPr>
          <w:szCs w:val="28"/>
        </w:rPr>
        <w:t>я</w:t>
      </w:r>
      <w:r>
        <w:rPr>
          <w:szCs w:val="28"/>
        </w:rPr>
        <w:t>ются следующие документы:</w:t>
      </w:r>
    </w:p>
    <w:p w:rsidR="00627313" w:rsidRDefault="00005E25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-   ходатайство на имя Главы городского округа Кинель Самарской области;</w:t>
      </w:r>
    </w:p>
    <w:p w:rsidR="00005E25" w:rsidRDefault="00005E25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-   представление к награждению Почетной грамотой и поощрению Благодарственным письмом ус</w:t>
      </w:r>
      <w:r w:rsidR="00AE1FA1">
        <w:rPr>
          <w:szCs w:val="28"/>
        </w:rPr>
        <w:t>тановленной формы (приложение 2</w:t>
      </w:r>
      <w:r>
        <w:rPr>
          <w:szCs w:val="28"/>
        </w:rPr>
        <w:t>);</w:t>
      </w:r>
    </w:p>
    <w:p w:rsidR="00005E25" w:rsidRDefault="00005E25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-   письменное согласие лица, представляемого к награждению или поощрению, на обработку пе</w:t>
      </w:r>
      <w:r w:rsidR="00AE1FA1">
        <w:rPr>
          <w:szCs w:val="28"/>
        </w:rPr>
        <w:t xml:space="preserve">рсональных данных </w:t>
      </w:r>
      <w:r w:rsidR="0069491E">
        <w:rPr>
          <w:szCs w:val="28"/>
        </w:rPr>
        <w:t xml:space="preserve"> установленной формы </w:t>
      </w:r>
      <w:r w:rsidR="00FD1067">
        <w:rPr>
          <w:szCs w:val="28"/>
        </w:rPr>
        <w:t xml:space="preserve">        </w:t>
      </w:r>
      <w:r w:rsidR="00CF3FBD">
        <w:rPr>
          <w:szCs w:val="28"/>
        </w:rPr>
        <w:t>(приложение</w:t>
      </w:r>
      <w:r w:rsidR="00CE2508">
        <w:rPr>
          <w:szCs w:val="28"/>
        </w:rPr>
        <w:t xml:space="preserve"> 3</w:t>
      </w:r>
      <w:r>
        <w:rPr>
          <w:szCs w:val="28"/>
        </w:rPr>
        <w:t>).</w:t>
      </w:r>
    </w:p>
    <w:p w:rsidR="00EC3519" w:rsidRDefault="007E4A15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5. </w:t>
      </w:r>
      <w:r w:rsidR="001611DA">
        <w:rPr>
          <w:szCs w:val="28"/>
        </w:rPr>
        <w:t xml:space="preserve"> </w:t>
      </w:r>
      <w:r>
        <w:rPr>
          <w:szCs w:val="28"/>
        </w:rPr>
        <w:t xml:space="preserve">Лица, представляемые к награждению Почетной грамотой, как правило, ранее должны быть поощрены Благодарственным письмом. </w:t>
      </w:r>
      <w:r w:rsidRPr="007E4A15">
        <w:rPr>
          <w:szCs w:val="28"/>
        </w:rPr>
        <w:t>Награждение Почетной грамотой возможно без поощ</w:t>
      </w:r>
      <w:r>
        <w:rPr>
          <w:szCs w:val="28"/>
        </w:rPr>
        <w:t>рения Благодарственным письмом</w:t>
      </w:r>
      <w:r w:rsidR="00AE1FA1">
        <w:rPr>
          <w:szCs w:val="28"/>
        </w:rPr>
        <w:t xml:space="preserve"> </w:t>
      </w:r>
      <w:r w:rsidR="00E23603">
        <w:rPr>
          <w:szCs w:val="28"/>
        </w:rPr>
        <w:t>и может быть приурочено к общероссийским профессиональным датам, юбилейным датам предприятий и организаций, а также</w:t>
      </w:r>
      <w:r w:rsidR="00EC3519">
        <w:rPr>
          <w:szCs w:val="28"/>
        </w:rPr>
        <w:t xml:space="preserve"> по завершении конкретной работы, имеющей важное значение для городского округа Кинель</w:t>
      </w:r>
    </w:p>
    <w:p w:rsidR="007E4A15" w:rsidRDefault="007E4A15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6. </w:t>
      </w:r>
      <w:r w:rsidR="001611DA">
        <w:rPr>
          <w:szCs w:val="28"/>
        </w:rPr>
        <w:t>Документы о награждении и поощрении представляются в администрацию городского округа не позднее чем за 10 дней до даты награждения.</w:t>
      </w:r>
    </w:p>
    <w:p w:rsidR="00CE2508" w:rsidRDefault="00CE250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7</w:t>
      </w:r>
      <w:r w:rsidRPr="00CE2508">
        <w:rPr>
          <w:szCs w:val="28"/>
        </w:rPr>
        <w:t>. Документы о награждении</w:t>
      </w:r>
      <w:r w:rsidR="00E23603">
        <w:rPr>
          <w:szCs w:val="28"/>
        </w:rPr>
        <w:t xml:space="preserve"> ил</w:t>
      </w:r>
      <w:r>
        <w:rPr>
          <w:szCs w:val="28"/>
        </w:rPr>
        <w:t>и поощрении</w:t>
      </w:r>
      <w:r w:rsidRPr="00CE2508">
        <w:rPr>
          <w:szCs w:val="28"/>
        </w:rPr>
        <w:t>, оформленные с нарушением указанных в настоящем Положении требований, к рассмотрению не принимаются.</w:t>
      </w:r>
    </w:p>
    <w:p w:rsidR="001611DA" w:rsidRDefault="00CE250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8</w:t>
      </w:r>
      <w:r w:rsidR="001611DA">
        <w:rPr>
          <w:szCs w:val="28"/>
        </w:rPr>
        <w:t>. Решение о награждении Почетной грам</w:t>
      </w:r>
      <w:r w:rsidR="00FD1067">
        <w:rPr>
          <w:szCs w:val="28"/>
        </w:rPr>
        <w:t>отой и поощ</w:t>
      </w:r>
      <w:r w:rsidR="001611DA">
        <w:rPr>
          <w:szCs w:val="28"/>
        </w:rPr>
        <w:t>р</w:t>
      </w:r>
      <w:r w:rsidR="00FD1067">
        <w:rPr>
          <w:szCs w:val="28"/>
        </w:rPr>
        <w:t>е</w:t>
      </w:r>
      <w:r w:rsidR="001611DA">
        <w:rPr>
          <w:szCs w:val="28"/>
        </w:rPr>
        <w:t>нии Благодарственным письмом принимается Главой городского округа и оформляет</w:t>
      </w:r>
      <w:r w:rsidR="002921DF">
        <w:rPr>
          <w:szCs w:val="28"/>
        </w:rPr>
        <w:t>ся постан</w:t>
      </w:r>
      <w:r>
        <w:rPr>
          <w:szCs w:val="28"/>
        </w:rPr>
        <w:t>о</w:t>
      </w:r>
      <w:r w:rsidR="002921DF">
        <w:rPr>
          <w:szCs w:val="28"/>
        </w:rPr>
        <w:t>влением</w:t>
      </w:r>
      <w:r w:rsidR="001611DA">
        <w:rPr>
          <w:szCs w:val="28"/>
        </w:rPr>
        <w:t xml:space="preserve"> администрации городского округа.</w:t>
      </w:r>
    </w:p>
    <w:p w:rsidR="001611DA" w:rsidRDefault="00CE250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9</w:t>
      </w:r>
      <w:r w:rsidR="001611DA">
        <w:rPr>
          <w:szCs w:val="28"/>
        </w:rPr>
        <w:t xml:space="preserve">.  </w:t>
      </w:r>
      <w:r w:rsidR="00E23603">
        <w:rPr>
          <w:szCs w:val="28"/>
        </w:rPr>
        <w:t xml:space="preserve"> </w:t>
      </w:r>
      <w:r>
        <w:rPr>
          <w:szCs w:val="28"/>
        </w:rPr>
        <w:t>Подготовку проектов постановлений</w:t>
      </w:r>
      <w:r w:rsidR="001611DA">
        <w:rPr>
          <w:szCs w:val="28"/>
        </w:rPr>
        <w:t xml:space="preserve"> администрации городского округа о награждении Почетной грамотой и поощрении Благодарственным письмом осуществляет аппарат администрации городского округа.</w:t>
      </w:r>
    </w:p>
    <w:p w:rsidR="001611DA" w:rsidRDefault="00CE250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  10</w:t>
      </w:r>
      <w:r w:rsidR="001611DA">
        <w:rPr>
          <w:szCs w:val="28"/>
        </w:rPr>
        <w:t>.</w:t>
      </w:r>
      <w:r w:rsidR="00E23603">
        <w:rPr>
          <w:szCs w:val="28"/>
        </w:rPr>
        <w:t xml:space="preserve"> </w:t>
      </w:r>
      <w:r w:rsidR="001611DA">
        <w:rPr>
          <w:szCs w:val="28"/>
        </w:rPr>
        <w:t xml:space="preserve">Вручение Почетной грамоты и Благодарственного письма осуществляется в торжественной обстановке Главой городского округа или по его </w:t>
      </w:r>
      <w:r w:rsidR="00FD1067">
        <w:rPr>
          <w:szCs w:val="28"/>
        </w:rPr>
        <w:t>поручению другими</w:t>
      </w:r>
      <w:r w:rsidR="001611DA">
        <w:rPr>
          <w:szCs w:val="28"/>
        </w:rPr>
        <w:t xml:space="preserve"> должностными лицами.</w:t>
      </w:r>
    </w:p>
    <w:p w:rsidR="00EC3519" w:rsidRDefault="00CE250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11</w:t>
      </w:r>
      <w:r w:rsidR="00EC3519">
        <w:rPr>
          <w:szCs w:val="28"/>
        </w:rPr>
        <w:t>. В случае утраты Почетной грамоты или Благодарственного письма дубликат не выдается.</w:t>
      </w:r>
    </w:p>
    <w:p w:rsidR="00EC3519" w:rsidRDefault="00CE250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12</w:t>
      </w:r>
      <w:r w:rsidR="00EC3519">
        <w:rPr>
          <w:szCs w:val="28"/>
        </w:rPr>
        <w:t xml:space="preserve">.  </w:t>
      </w:r>
      <w:r w:rsidR="002921DF">
        <w:rPr>
          <w:szCs w:val="28"/>
        </w:rPr>
        <w:t>Постановление</w:t>
      </w:r>
      <w:r w:rsidR="00EC3519">
        <w:rPr>
          <w:szCs w:val="28"/>
        </w:rPr>
        <w:t xml:space="preserve"> о награждении Почетной грамотой или поощрении Благодарственным письмом публикуется в  средствах массовой информации.</w:t>
      </w:r>
    </w:p>
    <w:p w:rsidR="00005E25" w:rsidRDefault="00005E25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Приложение 2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к постановлению  администрации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городского округа Кинель 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Самарской области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от                              №               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</w:t>
      </w:r>
      <w:r w:rsidR="00FD1067">
        <w:rPr>
          <w:szCs w:val="28"/>
        </w:rPr>
        <w:t xml:space="preserve">  </w:t>
      </w:r>
      <w:r>
        <w:rPr>
          <w:szCs w:val="28"/>
        </w:rPr>
        <w:t xml:space="preserve">   ПРЕДСТАВЛЕНИЕ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к награждению Почетной грамотой администрации городского округа</w:t>
      </w:r>
    </w:p>
    <w:p w:rsidR="00AE1FA1" w:rsidRDefault="002921DF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</w:t>
      </w:r>
      <w:r w:rsidR="00AE1FA1">
        <w:rPr>
          <w:szCs w:val="28"/>
        </w:rPr>
        <w:t xml:space="preserve">Кинель Самарской области и поощрению Благодарственным письмом 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администрации городского округа Кинель Самарской области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1.  Фамилия, имя, отчество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2.  Число, месяц, год рождения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3.  Образование ( когда, где, какое окончил образовательное учреждение)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4.  Место работы, занимаемая должность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5.  Общий стаж работы, стаж работы в данной организации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6.  Адрес проживания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7.  Краткая характеристика ( конкретные заслуги)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8.  Чем поощрялся ранее </w:t>
      </w:r>
      <w:r w:rsidR="00CE2508">
        <w:rPr>
          <w:szCs w:val="28"/>
        </w:rPr>
        <w:t>( наименование, дата)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CE2508" w:rsidRDefault="00CE2508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Подпись руководителя органа  (организации)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>по основному месту работы, печать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</w:p>
    <w:p w:rsidR="00FD1067" w:rsidRDefault="00FD1067" w:rsidP="001611DA">
      <w:pPr>
        <w:spacing w:line="360" w:lineRule="auto"/>
        <w:contextualSpacing/>
        <w:jc w:val="both"/>
        <w:rPr>
          <w:szCs w:val="28"/>
        </w:rPr>
      </w:pPr>
    </w:p>
    <w:p w:rsidR="00FD1067" w:rsidRDefault="00FD1067" w:rsidP="001611DA">
      <w:pPr>
        <w:spacing w:line="360" w:lineRule="auto"/>
        <w:contextualSpacing/>
        <w:jc w:val="both"/>
        <w:rPr>
          <w:szCs w:val="28"/>
        </w:rPr>
      </w:pP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</w:t>
      </w:r>
      <w:r w:rsidR="009F4ECD">
        <w:rPr>
          <w:szCs w:val="28"/>
        </w:rPr>
        <w:t xml:space="preserve"> </w:t>
      </w:r>
      <w:r>
        <w:rPr>
          <w:szCs w:val="28"/>
        </w:rPr>
        <w:t xml:space="preserve">  Приложение 3</w:t>
      </w:r>
    </w:p>
    <w:p w:rsidR="00912F30" w:rsidRDefault="00912F30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</w:t>
      </w:r>
      <w:r w:rsidR="009F4ECD">
        <w:rPr>
          <w:szCs w:val="28"/>
        </w:rPr>
        <w:t xml:space="preserve">                                                     к постановлению администрации</w:t>
      </w:r>
    </w:p>
    <w:p w:rsidR="009F4ECD" w:rsidRDefault="009F4ECD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городского округа Кинель</w:t>
      </w:r>
    </w:p>
    <w:p w:rsidR="009F4ECD" w:rsidRDefault="009F4ECD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Самарской области</w:t>
      </w:r>
    </w:p>
    <w:p w:rsidR="009F4ECD" w:rsidRDefault="009F4ECD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от                                №      </w:t>
      </w:r>
    </w:p>
    <w:p w:rsidR="009F4ECD" w:rsidRDefault="009F4ECD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Согласие на обработку персональных данных    </w:t>
      </w:r>
    </w:p>
    <w:p w:rsidR="0069491E" w:rsidRPr="00BB780A" w:rsidRDefault="0069491E" w:rsidP="0069491E">
      <w:pPr>
        <w:pStyle w:val="ConsPlusNonformat"/>
        <w:suppressAutoHyphens/>
        <w:spacing w:line="21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69491E" w:rsidRDefault="0069491E" w:rsidP="0069491E">
      <w:pPr>
        <w:pStyle w:val="ConsPlusNonformat"/>
        <w:suppressAutoHyphens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69491E" w:rsidRPr="001C7A09" w:rsidRDefault="0069491E" w:rsidP="0069491E">
      <w:pPr>
        <w:pStyle w:val="ConsPlusNonformat"/>
        <w:suppressAutoHyphens/>
        <w:spacing w:line="21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69491E" w:rsidRPr="001C7A09" w:rsidRDefault="0069491E" w:rsidP="0069491E">
      <w:pPr>
        <w:pStyle w:val="ConsPlusNonformat"/>
        <w:suppressAutoHyphens/>
        <w:spacing w:line="216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69491E" w:rsidRPr="001C7A09" w:rsidRDefault="0069491E" w:rsidP="0069491E">
      <w:pPr>
        <w:pStyle w:val="ConsPlusNonformat"/>
        <w:suppressAutoHyphens/>
        <w:spacing w:line="21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(проживающий (ая) по адресу)</w:t>
      </w:r>
    </w:p>
    <w:p w:rsidR="0069491E" w:rsidRDefault="0069491E" w:rsidP="0069491E">
      <w:pPr>
        <w:pStyle w:val="ConsPlusNonformat"/>
        <w:suppressAutoHyphens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69491E" w:rsidRPr="001C7A09" w:rsidRDefault="0069491E" w:rsidP="0069491E">
      <w:pPr>
        <w:pStyle w:val="ConsPlusNonformat"/>
        <w:suppressAutoHyphens/>
        <w:spacing w:line="21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(документ, удостоверяющий личность, серия и номер, когда и кем выдан)</w:t>
      </w:r>
    </w:p>
    <w:p w:rsidR="0069491E" w:rsidRPr="009A6044" w:rsidRDefault="0069491E" w:rsidP="0069491E">
      <w:pPr>
        <w:pStyle w:val="ConsPlusNonformat"/>
        <w:suppressAutoHyphens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91E" w:rsidRDefault="0069491E" w:rsidP="0069491E">
      <w:pPr>
        <w:pStyle w:val="ConsPlusNonformat"/>
        <w:suppressAutoHyphens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Pr="005E0DE2">
        <w:rPr>
          <w:rFonts w:ascii="Times New Roman" w:hAnsi="Times New Roman" w:cs="Times New Roman"/>
          <w:sz w:val="28"/>
          <w:szCs w:val="28"/>
        </w:rPr>
        <w:t xml:space="preserve"> </w:t>
      </w:r>
      <w:r w:rsidRPr="0069491E">
        <w:rPr>
          <w:rStyle w:val="ac"/>
          <w:rFonts w:ascii="Times New Roman" w:hAnsi="Times New Roman" w:cs="Times New Roman"/>
          <w:color w:val="000000" w:themeColor="text1"/>
          <w:sz w:val="28"/>
          <w:szCs w:val="28"/>
          <w:u w:val="none"/>
        </w:rPr>
        <w:t>с</w:t>
      </w:r>
      <w:r w:rsidRPr="00C23FD8">
        <w:rPr>
          <w:rFonts w:ascii="Times New Roman" w:hAnsi="Times New Roman" w:cs="Times New Roman"/>
          <w:sz w:val="28"/>
          <w:szCs w:val="28"/>
        </w:rPr>
        <w:t xml:space="preserve"> </w:t>
      </w:r>
      <w:r w:rsidRPr="00BB780A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едеральным законом</w:t>
      </w:r>
      <w:r w:rsidRPr="009A6044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9A6044">
        <w:rPr>
          <w:rFonts w:ascii="Times New Roman" w:hAnsi="Times New Roman" w:cs="Times New Roman"/>
          <w:sz w:val="28"/>
          <w:szCs w:val="28"/>
        </w:rPr>
        <w:t xml:space="preserve">2006 </w:t>
      </w:r>
      <w:r>
        <w:rPr>
          <w:rFonts w:ascii="Times New Roman" w:hAnsi="Times New Roman" w:cs="Times New Roman"/>
          <w:sz w:val="28"/>
          <w:szCs w:val="28"/>
        </w:rPr>
        <w:t>года №</w:t>
      </w:r>
      <w:r w:rsidRPr="009A6044">
        <w:rPr>
          <w:rFonts w:ascii="Times New Roman" w:hAnsi="Times New Roman" w:cs="Times New Roman"/>
          <w:sz w:val="28"/>
          <w:szCs w:val="28"/>
        </w:rPr>
        <w:t>152-ФЗ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A6044">
        <w:rPr>
          <w:rFonts w:ascii="Times New Roman" w:hAnsi="Times New Roman" w:cs="Times New Roman"/>
          <w:sz w:val="28"/>
          <w:szCs w:val="28"/>
        </w:rPr>
        <w:t>О персональных данных</w:t>
      </w:r>
      <w:r>
        <w:rPr>
          <w:rFonts w:ascii="Times New Roman" w:hAnsi="Times New Roman" w:cs="Times New Roman"/>
          <w:sz w:val="28"/>
          <w:szCs w:val="28"/>
        </w:rPr>
        <w:t>» даю согласие администрации</w:t>
      </w:r>
      <w:r w:rsidRPr="009A6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9A60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расположенной по</w:t>
      </w:r>
      <w:r w:rsidRPr="009A6044">
        <w:rPr>
          <w:rFonts w:ascii="Times New Roman" w:hAnsi="Times New Roman" w:cs="Times New Roman"/>
          <w:sz w:val="28"/>
          <w:szCs w:val="28"/>
        </w:rPr>
        <w:t xml:space="preserve"> адре</w:t>
      </w:r>
      <w:r>
        <w:rPr>
          <w:rFonts w:ascii="Times New Roman" w:hAnsi="Times New Roman" w:cs="Times New Roman"/>
          <w:sz w:val="28"/>
          <w:szCs w:val="28"/>
        </w:rPr>
        <w:t xml:space="preserve">су: Самарская область, город Кинель, ул. Мира, 42А, на </w:t>
      </w:r>
      <w:r w:rsidRPr="009A6044">
        <w:rPr>
          <w:rFonts w:ascii="Times New Roman" w:hAnsi="Times New Roman" w:cs="Times New Roman"/>
          <w:sz w:val="28"/>
          <w:szCs w:val="28"/>
        </w:rPr>
        <w:t>обработ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9A6044">
        <w:rPr>
          <w:rFonts w:ascii="Times New Roman" w:hAnsi="Times New Roman" w:cs="Times New Roman"/>
          <w:sz w:val="28"/>
          <w:szCs w:val="28"/>
        </w:rPr>
        <w:t xml:space="preserve"> моих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6044">
        <w:rPr>
          <w:rFonts w:ascii="Times New Roman" w:hAnsi="Times New Roman" w:cs="Times New Roman"/>
          <w:sz w:val="28"/>
          <w:szCs w:val="28"/>
        </w:rPr>
        <w:t>персональных данных</w:t>
      </w:r>
      <w:r w:rsidRPr="006E3180">
        <w:t xml:space="preserve"> </w:t>
      </w:r>
      <w:r w:rsidRPr="006E3180">
        <w:rPr>
          <w:rFonts w:ascii="Times New Roman" w:hAnsi="Times New Roman" w:cs="Times New Roman"/>
          <w:sz w:val="28"/>
          <w:szCs w:val="28"/>
        </w:rPr>
        <w:t>включая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данных, содержащихся в представлении к награждению</w:t>
      </w:r>
      <w:r>
        <w:rPr>
          <w:rFonts w:ascii="Times New Roman" w:hAnsi="Times New Roman" w:cs="Times New Roman"/>
          <w:sz w:val="28"/>
          <w:szCs w:val="28"/>
        </w:rPr>
        <w:t xml:space="preserve"> ( поощрению)</w:t>
      </w:r>
    </w:p>
    <w:p w:rsidR="0069491E" w:rsidRDefault="0069491E" w:rsidP="0069491E">
      <w:pPr>
        <w:pStyle w:val="ConsPlusNonformat"/>
        <w:suppressAutoHyphens/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69491E" w:rsidRPr="0069491E" w:rsidRDefault="0069491E" w:rsidP="0049725F">
      <w:pPr>
        <w:pStyle w:val="ConsPlusNonformat"/>
        <w:suppressAutoHyphens/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</w:t>
      </w:r>
      <w:r w:rsidR="0049725F">
        <w:rPr>
          <w:rFonts w:ascii="Times New Roman" w:hAnsi="Times New Roman" w:cs="Times New Roman"/>
          <w:sz w:val="28"/>
          <w:szCs w:val="28"/>
          <w:vertAlign w:val="subscript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(наименование награды администрации городского округа Кинель Самарской области)</w:t>
      </w:r>
    </w:p>
    <w:p w:rsidR="0049725F" w:rsidRDefault="0069491E" w:rsidP="0069491E">
      <w:pPr>
        <w:pStyle w:val="ConsPlusNonformat"/>
        <w:suppressAutoHyphens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0E5">
        <w:rPr>
          <w:rFonts w:ascii="Times New Roman" w:hAnsi="Times New Roman" w:cs="Times New Roman"/>
          <w:sz w:val="28"/>
          <w:szCs w:val="28"/>
        </w:rPr>
        <w:t>Настоящее согласие дается мно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750E5">
        <w:rPr>
          <w:rFonts w:ascii="Times New Roman" w:hAnsi="Times New Roman" w:cs="Times New Roman"/>
          <w:sz w:val="28"/>
          <w:szCs w:val="28"/>
        </w:rPr>
        <w:t xml:space="preserve"> в целях рассмотрения вопроса о награждении</w:t>
      </w:r>
      <w:r w:rsidR="004972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25F" w:rsidRDefault="0049725F" w:rsidP="0049725F">
      <w:pPr>
        <w:pStyle w:val="ConsPlusNonformat"/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____________________________________________________________</w:t>
      </w:r>
    </w:p>
    <w:p w:rsidR="0049725F" w:rsidRPr="0069491E" w:rsidRDefault="0049725F" w:rsidP="0049725F">
      <w:pPr>
        <w:pStyle w:val="ConsPlusNonformat"/>
        <w:suppressAutoHyphens/>
        <w:spacing w:line="228" w:lineRule="auto"/>
        <w:ind w:firstLine="426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(наименование награды администрации городского округа Кинель Самарской области)</w:t>
      </w:r>
    </w:p>
    <w:p w:rsidR="0049725F" w:rsidRDefault="0049725F" w:rsidP="0049725F">
      <w:pPr>
        <w:pStyle w:val="ConsPlusNonformat"/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491E" w:rsidRPr="002F6C4C" w:rsidRDefault="0069491E" w:rsidP="0049725F">
      <w:pPr>
        <w:pStyle w:val="ConsPlusNonformat"/>
        <w:suppressAutoHyphens/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6C4C">
        <w:rPr>
          <w:rFonts w:ascii="Times New Roman" w:hAnsi="Times New Roman" w:cs="Times New Roman"/>
          <w:sz w:val="28"/>
          <w:szCs w:val="28"/>
        </w:rPr>
        <w:t>и распространяется на следующие данные: фамили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F6C4C">
        <w:rPr>
          <w:rFonts w:ascii="Times New Roman" w:hAnsi="Times New Roman" w:cs="Times New Roman"/>
          <w:sz w:val="28"/>
          <w:szCs w:val="28"/>
        </w:rPr>
        <w:t>, имя, отчество, дата рождения (число, месяц, год рождения),</w:t>
      </w:r>
      <w:r>
        <w:rPr>
          <w:rFonts w:ascii="Times New Roman" w:hAnsi="Times New Roman" w:cs="Times New Roman"/>
          <w:sz w:val="28"/>
          <w:szCs w:val="28"/>
        </w:rPr>
        <w:t xml:space="preserve"> паспортные данные, </w:t>
      </w:r>
      <w:r w:rsidRPr="002F6C4C">
        <w:rPr>
          <w:rFonts w:ascii="Times New Roman" w:hAnsi="Times New Roman" w:cs="Times New Roman"/>
          <w:sz w:val="28"/>
          <w:szCs w:val="28"/>
        </w:rPr>
        <w:t>место работы или службы, занимаемая должность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C4C">
        <w:rPr>
          <w:rFonts w:ascii="Times New Roman" w:hAnsi="Times New Roman" w:cs="Times New Roman"/>
          <w:sz w:val="28"/>
          <w:szCs w:val="28"/>
        </w:rPr>
        <w:t xml:space="preserve"> род занятий, </w:t>
      </w:r>
      <w:r w:rsidRPr="009B3EE9">
        <w:rPr>
          <w:rFonts w:ascii="Times New Roman" w:hAnsi="Times New Roman" w:cs="Times New Roman"/>
          <w:sz w:val="28"/>
          <w:szCs w:val="28"/>
        </w:rPr>
        <w:t>сведения о трудовой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F6C4C">
        <w:rPr>
          <w:rFonts w:ascii="Times New Roman" w:hAnsi="Times New Roman" w:cs="Times New Roman"/>
          <w:sz w:val="28"/>
          <w:szCs w:val="28"/>
        </w:rPr>
        <w:t xml:space="preserve"> воинское или специальное звание, адрес места жительства (места пребывания)</w:t>
      </w:r>
      <w:r>
        <w:rPr>
          <w:rFonts w:ascii="Times New Roman" w:hAnsi="Times New Roman" w:cs="Times New Roman"/>
          <w:sz w:val="28"/>
          <w:szCs w:val="28"/>
        </w:rPr>
        <w:t xml:space="preserve"> и др. информация, полученная </w:t>
      </w:r>
      <w:r w:rsidR="00FD1067">
        <w:rPr>
          <w:rFonts w:ascii="Times New Roman" w:hAnsi="Times New Roman" w:cs="Times New Roman"/>
          <w:sz w:val="28"/>
          <w:szCs w:val="28"/>
        </w:rPr>
        <w:t>администрацией</w:t>
      </w:r>
      <w:r w:rsidRPr="00754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7542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указанных в настоящем согласии целей.</w:t>
      </w:r>
    </w:p>
    <w:p w:rsidR="0069491E" w:rsidRPr="009A6044" w:rsidRDefault="0069491E" w:rsidP="0069491E">
      <w:pPr>
        <w:pStyle w:val="ConsPlusNonformat"/>
        <w:suppressAutoHyphens/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согласие </w:t>
      </w:r>
      <w:r w:rsidR="0049725F">
        <w:rPr>
          <w:rFonts w:ascii="Times New Roman" w:hAnsi="Times New Roman" w:cs="Times New Roman"/>
          <w:sz w:val="28"/>
          <w:szCs w:val="28"/>
        </w:rPr>
        <w:t>дано мною бессрочно с правом отзыва  и вступает в силу</w:t>
      </w:r>
      <w:r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49725F">
        <w:rPr>
          <w:rFonts w:ascii="Times New Roman" w:hAnsi="Times New Roman" w:cs="Times New Roman"/>
          <w:sz w:val="28"/>
          <w:szCs w:val="28"/>
        </w:rPr>
        <w:t>его подписания</w:t>
      </w:r>
      <w:r w:rsidRPr="009A6044">
        <w:rPr>
          <w:rFonts w:ascii="Times New Roman" w:hAnsi="Times New Roman" w:cs="Times New Roman"/>
          <w:sz w:val="28"/>
          <w:szCs w:val="28"/>
        </w:rPr>
        <w:t>.</w:t>
      </w:r>
    </w:p>
    <w:p w:rsidR="0069491E" w:rsidRDefault="0069491E" w:rsidP="0069491E">
      <w:pPr>
        <w:pStyle w:val="ConsPlusNonformat"/>
        <w:suppressAutoHyphens/>
        <w:spacing w:line="228" w:lineRule="auto"/>
        <w:jc w:val="both"/>
      </w:pPr>
    </w:p>
    <w:p w:rsidR="0069491E" w:rsidRPr="00195246" w:rsidRDefault="0069491E" w:rsidP="0069491E">
      <w:pPr>
        <w:pStyle w:val="ConsPlusNonformat"/>
        <w:suppressAutoHyphens/>
        <w:spacing w:line="228" w:lineRule="auto"/>
        <w:jc w:val="both"/>
        <w:rPr>
          <w:rFonts w:ascii="Times New Roman" w:hAnsi="Times New Roman" w:cs="Times New Roman"/>
        </w:rPr>
      </w:pPr>
      <w:r>
        <w:t>_____________________                               «</w:t>
      </w:r>
      <w:r w:rsidRPr="00195246">
        <w:rPr>
          <w:rFonts w:ascii="Times New Roman" w:hAnsi="Times New Roman" w:cs="Times New Roman"/>
        </w:rPr>
        <w:t>__</w:t>
      </w:r>
      <w:r w:rsidR="0049725F">
        <w:rPr>
          <w:rFonts w:ascii="Times New Roman" w:hAnsi="Times New Roman" w:cs="Times New Roman"/>
        </w:rPr>
        <w:softHyphen/>
        <w:t>_</w:t>
      </w:r>
      <w:r w:rsidR="00E23603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»</w:t>
      </w:r>
      <w:r w:rsidRPr="00195246">
        <w:rPr>
          <w:rFonts w:ascii="Times New Roman" w:hAnsi="Times New Roman" w:cs="Times New Roman"/>
        </w:rPr>
        <w:t xml:space="preserve"> ___________ 20__</w:t>
      </w:r>
      <w:r w:rsidR="00E23603">
        <w:rPr>
          <w:rFonts w:ascii="Times New Roman" w:hAnsi="Times New Roman" w:cs="Times New Roman"/>
        </w:rPr>
        <w:t>_</w:t>
      </w:r>
      <w:r w:rsidRPr="00195246">
        <w:rPr>
          <w:rFonts w:ascii="Times New Roman" w:hAnsi="Times New Roman" w:cs="Times New Roman"/>
        </w:rPr>
        <w:t xml:space="preserve"> г.</w:t>
      </w:r>
    </w:p>
    <w:p w:rsidR="0069491E" w:rsidRDefault="0069491E" w:rsidP="0069491E">
      <w:pPr>
        <w:pStyle w:val="ConsPlusNonformat"/>
        <w:suppressAutoHyphens/>
        <w:spacing w:line="216" w:lineRule="auto"/>
        <w:jc w:val="both"/>
        <w:rPr>
          <w:rFonts w:ascii="Times New Roman" w:hAnsi="Times New Roman" w:cs="Times New Roman"/>
        </w:rPr>
      </w:pPr>
      <w:r w:rsidRPr="00195246">
        <w:rPr>
          <w:rFonts w:ascii="Times New Roman" w:hAnsi="Times New Roman" w:cs="Times New Roman"/>
        </w:rPr>
        <w:t xml:space="preserve">     (подпись)</w:t>
      </w:r>
    </w:p>
    <w:p w:rsidR="00AE1FA1" w:rsidRDefault="00AE1FA1" w:rsidP="001611DA">
      <w:pPr>
        <w:spacing w:line="360" w:lineRule="auto"/>
        <w:contextualSpacing/>
        <w:jc w:val="both"/>
        <w:rPr>
          <w:szCs w:val="28"/>
        </w:rPr>
      </w:pP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Приложение 4</w:t>
      </w:r>
    </w:p>
    <w:p w:rsidR="00D01158" w:rsidRDefault="00D01158" w:rsidP="00D01158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</w:t>
      </w:r>
      <w:r w:rsidR="00E23603">
        <w:rPr>
          <w:szCs w:val="28"/>
        </w:rPr>
        <w:t xml:space="preserve">   </w:t>
      </w:r>
      <w:r>
        <w:rPr>
          <w:szCs w:val="28"/>
        </w:rPr>
        <w:t xml:space="preserve">  </w:t>
      </w:r>
      <w:r w:rsidR="00E23603">
        <w:rPr>
          <w:szCs w:val="28"/>
        </w:rPr>
        <w:t xml:space="preserve">  </w:t>
      </w:r>
      <w:r>
        <w:rPr>
          <w:szCs w:val="28"/>
        </w:rPr>
        <w:t xml:space="preserve">   к постановлению администрации</w:t>
      </w:r>
    </w:p>
    <w:p w:rsidR="00D01158" w:rsidRDefault="00D01158" w:rsidP="00D01158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</w:t>
      </w:r>
      <w:r w:rsidR="00E23603">
        <w:rPr>
          <w:szCs w:val="28"/>
        </w:rPr>
        <w:t xml:space="preserve">      </w:t>
      </w:r>
      <w:r>
        <w:rPr>
          <w:szCs w:val="28"/>
        </w:rPr>
        <w:t xml:space="preserve"> городского округа Кинель </w:t>
      </w:r>
    </w:p>
    <w:p w:rsidR="00D01158" w:rsidRDefault="00D01158" w:rsidP="00D01158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</w:t>
      </w:r>
      <w:r w:rsidR="00E23603">
        <w:rPr>
          <w:szCs w:val="28"/>
        </w:rPr>
        <w:t xml:space="preserve">   </w:t>
      </w:r>
      <w:r>
        <w:rPr>
          <w:szCs w:val="28"/>
        </w:rPr>
        <w:t xml:space="preserve">  Самарской области</w:t>
      </w:r>
    </w:p>
    <w:p w:rsidR="00D01158" w:rsidRDefault="00D01158" w:rsidP="00D01158">
      <w:pPr>
        <w:spacing w:line="276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от                          №         </w:t>
      </w: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</w:t>
      </w: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Образец бланка Почетной грамоты</w:t>
      </w: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Администрации городского округа Кинель Самарской области</w:t>
      </w: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</w:p>
    <w:p w:rsidR="00D01158" w:rsidRDefault="00D01158" w:rsidP="001611DA">
      <w:pPr>
        <w:spacing w:line="360" w:lineRule="auto"/>
        <w:contextualSpacing/>
        <w:jc w:val="both"/>
        <w:rPr>
          <w:szCs w:val="28"/>
        </w:rPr>
      </w:pPr>
      <w:r w:rsidRPr="00D01158">
        <w:rPr>
          <w:noProof/>
          <w:szCs w:val="28"/>
        </w:rPr>
        <w:drawing>
          <wp:inline distT="0" distB="0" distL="0" distR="0">
            <wp:extent cx="4948050" cy="6774815"/>
            <wp:effectExtent l="0" t="0" r="5080" b="6985"/>
            <wp:docPr id="5" name="Рисунок 5" descr="C:\Users\new\Desktop\Нагаева О.В\награждение\ПОЧЕТНАЯ ГРАМОТА КОП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ew\Desktop\Нагаева О.В\награждение\ПОЧЕТНАЯ ГРАМОТА КОПИЯ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45" cy="682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FBD" w:rsidRDefault="00294D02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</w:t>
      </w:r>
    </w:p>
    <w:p w:rsidR="00294D02" w:rsidRDefault="00294D02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</w:t>
      </w:r>
      <w:r w:rsidR="00CF3FBD">
        <w:rPr>
          <w:szCs w:val="28"/>
        </w:rPr>
        <w:t xml:space="preserve">                                                                                     </w:t>
      </w:r>
      <w:r>
        <w:rPr>
          <w:szCs w:val="28"/>
        </w:rPr>
        <w:t>Приложение 4</w:t>
      </w:r>
    </w:p>
    <w:p w:rsidR="00294D02" w:rsidRDefault="00294D02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к постановлению администрации</w:t>
      </w:r>
    </w:p>
    <w:p w:rsidR="00294D02" w:rsidRDefault="00294D02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городского округа Кинель</w:t>
      </w:r>
    </w:p>
    <w:p w:rsidR="00294D02" w:rsidRDefault="00294D02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Самарской области</w:t>
      </w:r>
    </w:p>
    <w:p w:rsidR="00294D02" w:rsidRDefault="00294D02" w:rsidP="001611D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от                          №           </w:t>
      </w:r>
    </w:p>
    <w:p w:rsidR="00294D02" w:rsidRDefault="00294D02" w:rsidP="001611DA">
      <w:pPr>
        <w:spacing w:line="360" w:lineRule="auto"/>
        <w:contextualSpacing/>
        <w:jc w:val="both"/>
        <w:rPr>
          <w:szCs w:val="28"/>
        </w:rPr>
      </w:pPr>
    </w:p>
    <w:p w:rsidR="00294D02" w:rsidRDefault="00294D02" w:rsidP="00294D02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                Образец бланка Благодарственного письма</w:t>
      </w:r>
    </w:p>
    <w:p w:rsidR="00294D02" w:rsidRDefault="00294D02" w:rsidP="00294D02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t xml:space="preserve">               администрации городского округа Кинель Самарской области</w:t>
      </w:r>
    </w:p>
    <w:p w:rsidR="00D01158" w:rsidRPr="0053274B" w:rsidRDefault="00D01158" w:rsidP="001611DA">
      <w:pPr>
        <w:spacing w:line="360" w:lineRule="auto"/>
        <w:contextualSpacing/>
        <w:jc w:val="both"/>
        <w:rPr>
          <w:szCs w:val="28"/>
        </w:rPr>
      </w:pPr>
      <w:r w:rsidRPr="00D01158">
        <w:rPr>
          <w:noProof/>
          <w:szCs w:val="28"/>
        </w:rPr>
        <w:drawing>
          <wp:inline distT="0" distB="0" distL="0" distR="0">
            <wp:extent cx="4876800" cy="6816725"/>
            <wp:effectExtent l="0" t="0" r="0" b="3175"/>
            <wp:docPr id="2" name="Рисунок 2" descr="C:\Users\new\Desktop\Нагаева О.В\награждение\благ письмо коп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Нагаева О.В\награждение\благ письмо копия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565" cy="683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</w:rPr>
        <w:t xml:space="preserve">                                                                          </w:t>
      </w:r>
    </w:p>
    <w:sectPr w:rsidR="00D01158" w:rsidRPr="0053274B" w:rsidSect="008E2AA0">
      <w:pgSz w:w="11906" w:h="16838"/>
      <w:pgMar w:top="709" w:right="1134" w:bottom="851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24E" w:rsidRDefault="004C524E">
      <w:r>
        <w:separator/>
      </w:r>
    </w:p>
  </w:endnote>
  <w:endnote w:type="continuationSeparator" w:id="0">
    <w:p w:rsidR="004C524E" w:rsidRDefault="004C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24E" w:rsidRDefault="004C524E">
      <w:r>
        <w:separator/>
      </w:r>
    </w:p>
  </w:footnote>
  <w:footnote w:type="continuationSeparator" w:id="0">
    <w:p w:rsidR="004C524E" w:rsidRDefault="004C52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 %2."/>
      <w:lvlJc w:val="left"/>
      <w:pPr>
        <w:tabs>
          <w:tab w:val="num" w:pos="748"/>
        </w:tabs>
        <w:ind w:left="748" w:hanging="28"/>
      </w:pPr>
    </w:lvl>
    <w:lvl w:ilvl="2">
      <w:start w:val="1"/>
      <w:numFmt w:val="decimal"/>
      <w:lvlText w:val=" %3."/>
      <w:lvlJc w:val="left"/>
      <w:pPr>
        <w:tabs>
          <w:tab w:val="num" w:pos="1108"/>
        </w:tabs>
        <w:ind w:left="1108" w:hanging="28"/>
      </w:pPr>
    </w:lvl>
    <w:lvl w:ilvl="3">
      <w:start w:val="1"/>
      <w:numFmt w:val="decimal"/>
      <w:lvlText w:val=" %4."/>
      <w:lvlJc w:val="left"/>
      <w:pPr>
        <w:tabs>
          <w:tab w:val="num" w:pos="1468"/>
        </w:tabs>
        <w:ind w:left="1468" w:hanging="28"/>
      </w:pPr>
    </w:lvl>
    <w:lvl w:ilvl="4">
      <w:start w:val="1"/>
      <w:numFmt w:val="decimal"/>
      <w:lvlText w:val=" %5."/>
      <w:lvlJc w:val="left"/>
      <w:pPr>
        <w:tabs>
          <w:tab w:val="num" w:pos="1828"/>
        </w:tabs>
        <w:ind w:left="1828" w:hanging="28"/>
      </w:pPr>
    </w:lvl>
    <w:lvl w:ilvl="5">
      <w:start w:val="1"/>
      <w:numFmt w:val="decimal"/>
      <w:lvlText w:val=" %6."/>
      <w:lvlJc w:val="left"/>
      <w:pPr>
        <w:tabs>
          <w:tab w:val="num" w:pos="2188"/>
        </w:tabs>
        <w:ind w:left="2188" w:hanging="28"/>
      </w:pPr>
    </w:lvl>
    <w:lvl w:ilvl="6">
      <w:start w:val="1"/>
      <w:numFmt w:val="decimal"/>
      <w:lvlText w:val=" %7."/>
      <w:lvlJc w:val="left"/>
      <w:pPr>
        <w:tabs>
          <w:tab w:val="num" w:pos="2548"/>
        </w:tabs>
        <w:ind w:left="2548" w:hanging="28"/>
      </w:pPr>
    </w:lvl>
    <w:lvl w:ilvl="7">
      <w:start w:val="1"/>
      <w:numFmt w:val="decimal"/>
      <w:lvlText w:val=" %8."/>
      <w:lvlJc w:val="left"/>
      <w:pPr>
        <w:tabs>
          <w:tab w:val="num" w:pos="2908"/>
        </w:tabs>
        <w:ind w:left="2908" w:hanging="28"/>
      </w:pPr>
    </w:lvl>
    <w:lvl w:ilvl="8">
      <w:start w:val="1"/>
      <w:numFmt w:val="decimal"/>
      <w:lvlText w:val=" %9."/>
      <w:lvlJc w:val="left"/>
      <w:pPr>
        <w:tabs>
          <w:tab w:val="num" w:pos="3268"/>
        </w:tabs>
        <w:ind w:left="3268" w:hanging="28"/>
      </w:pPr>
    </w:lvl>
  </w:abstractNum>
  <w:abstractNum w:abstractNumId="1" w15:restartNumberingAfterBreak="0">
    <w:nsid w:val="099F3BC7"/>
    <w:multiLevelType w:val="hybridMultilevel"/>
    <w:tmpl w:val="DDC6B4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35330E"/>
    <w:multiLevelType w:val="singleLevel"/>
    <w:tmpl w:val="C54ECFA0"/>
    <w:lvl w:ilvl="0">
      <w:start w:val="2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 w15:restartNumberingAfterBreak="0">
    <w:nsid w:val="184A0531"/>
    <w:multiLevelType w:val="multilevel"/>
    <w:tmpl w:val="8DB4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5D3325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4A817B95"/>
    <w:multiLevelType w:val="hybridMultilevel"/>
    <w:tmpl w:val="5BCCFC7C"/>
    <w:lvl w:ilvl="0" w:tplc="CB2CE38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AB0EE1"/>
    <w:multiLevelType w:val="multilevel"/>
    <w:tmpl w:val="A4D04AF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61682A46"/>
    <w:multiLevelType w:val="hybridMultilevel"/>
    <w:tmpl w:val="14685DC4"/>
    <w:lvl w:ilvl="0" w:tplc="ED74FFFC">
      <w:start w:val="1"/>
      <w:numFmt w:val="decimal"/>
      <w:lvlText w:val="%1"/>
      <w:lvlJc w:val="center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 w15:restartNumberingAfterBreak="0">
    <w:nsid w:val="704B4CEC"/>
    <w:multiLevelType w:val="multilevel"/>
    <w:tmpl w:val="70E2FBAC"/>
    <w:lvl w:ilvl="0">
      <w:start w:val="3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00"/>
        </w:tabs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60"/>
        </w:tabs>
        <w:ind w:left="4560" w:hanging="2160"/>
      </w:pPr>
      <w:rPr>
        <w:rFonts w:hint="default"/>
      </w:rPr>
    </w:lvl>
  </w:abstractNum>
  <w:abstractNum w:abstractNumId="9" w15:restartNumberingAfterBreak="0">
    <w:nsid w:val="71577031"/>
    <w:multiLevelType w:val="multilevel"/>
    <w:tmpl w:val="7B98F424"/>
    <w:lvl w:ilvl="0">
      <w:start w:val="1"/>
      <w:numFmt w:val="decimal"/>
      <w:lvlText w:val="%1"/>
      <w:lvlJc w:val="left"/>
      <w:pPr>
        <w:tabs>
          <w:tab w:val="num" w:pos="142"/>
        </w:tabs>
        <w:ind w:left="142" w:firstLine="0"/>
      </w:pPr>
      <w:rPr>
        <w:rFonts w:hint="default"/>
      </w:rPr>
    </w:lvl>
    <w:lvl w:ilvl="1">
      <w:start w:val="1"/>
      <w:numFmt w:val="decimal"/>
      <w:lvlText w:val=" %2."/>
      <w:lvlJc w:val="left"/>
      <w:pPr>
        <w:tabs>
          <w:tab w:val="num" w:pos="748"/>
        </w:tabs>
        <w:ind w:left="748" w:hanging="28"/>
      </w:pPr>
    </w:lvl>
    <w:lvl w:ilvl="2">
      <w:start w:val="1"/>
      <w:numFmt w:val="decimal"/>
      <w:lvlText w:val=" %3."/>
      <w:lvlJc w:val="left"/>
      <w:pPr>
        <w:tabs>
          <w:tab w:val="num" w:pos="1108"/>
        </w:tabs>
        <w:ind w:left="1108" w:hanging="28"/>
      </w:pPr>
    </w:lvl>
    <w:lvl w:ilvl="3">
      <w:start w:val="1"/>
      <w:numFmt w:val="decimal"/>
      <w:lvlText w:val=" %4."/>
      <w:lvlJc w:val="left"/>
      <w:pPr>
        <w:tabs>
          <w:tab w:val="num" w:pos="1468"/>
        </w:tabs>
        <w:ind w:left="1468" w:hanging="28"/>
      </w:pPr>
    </w:lvl>
    <w:lvl w:ilvl="4">
      <w:start w:val="1"/>
      <w:numFmt w:val="decimal"/>
      <w:lvlText w:val=" %5."/>
      <w:lvlJc w:val="left"/>
      <w:pPr>
        <w:tabs>
          <w:tab w:val="num" w:pos="1828"/>
        </w:tabs>
        <w:ind w:left="1828" w:hanging="28"/>
      </w:pPr>
    </w:lvl>
    <w:lvl w:ilvl="5">
      <w:start w:val="1"/>
      <w:numFmt w:val="decimal"/>
      <w:lvlText w:val=" %6."/>
      <w:lvlJc w:val="left"/>
      <w:pPr>
        <w:tabs>
          <w:tab w:val="num" w:pos="2188"/>
        </w:tabs>
        <w:ind w:left="2188" w:hanging="28"/>
      </w:pPr>
    </w:lvl>
    <w:lvl w:ilvl="6">
      <w:start w:val="1"/>
      <w:numFmt w:val="decimal"/>
      <w:lvlText w:val=" %7."/>
      <w:lvlJc w:val="left"/>
      <w:pPr>
        <w:tabs>
          <w:tab w:val="num" w:pos="2548"/>
        </w:tabs>
        <w:ind w:left="2548" w:hanging="28"/>
      </w:pPr>
    </w:lvl>
    <w:lvl w:ilvl="7">
      <w:start w:val="1"/>
      <w:numFmt w:val="decimal"/>
      <w:lvlText w:val=" %8."/>
      <w:lvlJc w:val="left"/>
      <w:pPr>
        <w:tabs>
          <w:tab w:val="num" w:pos="2908"/>
        </w:tabs>
        <w:ind w:left="2908" w:hanging="28"/>
      </w:pPr>
    </w:lvl>
    <w:lvl w:ilvl="8">
      <w:start w:val="1"/>
      <w:numFmt w:val="decimal"/>
      <w:lvlText w:val=" %9."/>
      <w:lvlJc w:val="left"/>
      <w:pPr>
        <w:tabs>
          <w:tab w:val="num" w:pos="3268"/>
        </w:tabs>
        <w:ind w:left="3268" w:hanging="28"/>
      </w:pPr>
    </w:lvl>
  </w:abstractNum>
  <w:abstractNum w:abstractNumId="10" w15:restartNumberingAfterBreak="0">
    <w:nsid w:val="7337599C"/>
    <w:multiLevelType w:val="multilevel"/>
    <w:tmpl w:val="F7EE2F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abstractNum w:abstractNumId="11" w15:restartNumberingAfterBreak="0">
    <w:nsid w:val="73985556"/>
    <w:multiLevelType w:val="hybridMultilevel"/>
    <w:tmpl w:val="E2A457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BF7192"/>
    <w:multiLevelType w:val="hybridMultilevel"/>
    <w:tmpl w:val="2FB80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573803"/>
    <w:multiLevelType w:val="hybridMultilevel"/>
    <w:tmpl w:val="27DCA002"/>
    <w:lvl w:ilvl="0" w:tplc="ED74FFF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F6CAA"/>
    <w:multiLevelType w:val="hybridMultilevel"/>
    <w:tmpl w:val="1758DD5C"/>
    <w:lvl w:ilvl="0" w:tplc="ED74FFF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D12A2"/>
    <w:multiLevelType w:val="multilevel"/>
    <w:tmpl w:val="39A00DE0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51"/>
        </w:tabs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11"/>
        </w:tabs>
        <w:ind w:left="3011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5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9"/>
  </w:num>
  <w:num w:numId="12">
    <w:abstractNumId w:val="14"/>
  </w:num>
  <w:num w:numId="13">
    <w:abstractNumId w:val="13"/>
  </w:num>
  <w:num w:numId="14">
    <w:abstractNumId w:val="7"/>
  </w:num>
  <w:num w:numId="15">
    <w:abstractNumId w:val="3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31"/>
    <w:rsid w:val="00000A6A"/>
    <w:rsid w:val="000021CF"/>
    <w:rsid w:val="0000258D"/>
    <w:rsid w:val="000057B1"/>
    <w:rsid w:val="00005E25"/>
    <w:rsid w:val="00010D6A"/>
    <w:rsid w:val="00014986"/>
    <w:rsid w:val="000149D2"/>
    <w:rsid w:val="000159E7"/>
    <w:rsid w:val="000170F9"/>
    <w:rsid w:val="000173BC"/>
    <w:rsid w:val="00017902"/>
    <w:rsid w:val="00017AE9"/>
    <w:rsid w:val="00020DCB"/>
    <w:rsid w:val="000237A6"/>
    <w:rsid w:val="00023DA3"/>
    <w:rsid w:val="0002598D"/>
    <w:rsid w:val="0002615D"/>
    <w:rsid w:val="00026AAC"/>
    <w:rsid w:val="00026D1B"/>
    <w:rsid w:val="00032DD7"/>
    <w:rsid w:val="00032DDB"/>
    <w:rsid w:val="000345D7"/>
    <w:rsid w:val="00035D00"/>
    <w:rsid w:val="00035DED"/>
    <w:rsid w:val="000368B8"/>
    <w:rsid w:val="00037CB6"/>
    <w:rsid w:val="00037FEE"/>
    <w:rsid w:val="00040843"/>
    <w:rsid w:val="00041B0B"/>
    <w:rsid w:val="0004338B"/>
    <w:rsid w:val="00050302"/>
    <w:rsid w:val="000516FD"/>
    <w:rsid w:val="00051F68"/>
    <w:rsid w:val="0005249C"/>
    <w:rsid w:val="00052A89"/>
    <w:rsid w:val="00055D96"/>
    <w:rsid w:val="00056057"/>
    <w:rsid w:val="00057026"/>
    <w:rsid w:val="00057B75"/>
    <w:rsid w:val="00061FE7"/>
    <w:rsid w:val="00065DA1"/>
    <w:rsid w:val="00071A79"/>
    <w:rsid w:val="00071E4F"/>
    <w:rsid w:val="00077699"/>
    <w:rsid w:val="0008111C"/>
    <w:rsid w:val="00081302"/>
    <w:rsid w:val="000815CF"/>
    <w:rsid w:val="00082696"/>
    <w:rsid w:val="0008369A"/>
    <w:rsid w:val="000839C6"/>
    <w:rsid w:val="00085EA0"/>
    <w:rsid w:val="0008619B"/>
    <w:rsid w:val="0009024C"/>
    <w:rsid w:val="0009246D"/>
    <w:rsid w:val="0009434C"/>
    <w:rsid w:val="0009493A"/>
    <w:rsid w:val="000A047B"/>
    <w:rsid w:val="000A2F2D"/>
    <w:rsid w:val="000A31C0"/>
    <w:rsid w:val="000A3C7A"/>
    <w:rsid w:val="000A3D34"/>
    <w:rsid w:val="000A4334"/>
    <w:rsid w:val="000A4711"/>
    <w:rsid w:val="000B171C"/>
    <w:rsid w:val="000B2E52"/>
    <w:rsid w:val="000B3C4F"/>
    <w:rsid w:val="000B4A2D"/>
    <w:rsid w:val="000C3AF2"/>
    <w:rsid w:val="000D3808"/>
    <w:rsid w:val="000D52DB"/>
    <w:rsid w:val="000D54EA"/>
    <w:rsid w:val="000D5E6C"/>
    <w:rsid w:val="000E02BD"/>
    <w:rsid w:val="000E747E"/>
    <w:rsid w:val="000E7BB8"/>
    <w:rsid w:val="000F0638"/>
    <w:rsid w:val="000F10D1"/>
    <w:rsid w:val="000F1906"/>
    <w:rsid w:val="000F2118"/>
    <w:rsid w:val="000F4656"/>
    <w:rsid w:val="0010038E"/>
    <w:rsid w:val="00102416"/>
    <w:rsid w:val="00104593"/>
    <w:rsid w:val="00106B61"/>
    <w:rsid w:val="00112279"/>
    <w:rsid w:val="00113C5D"/>
    <w:rsid w:val="001148BE"/>
    <w:rsid w:val="00116A1E"/>
    <w:rsid w:val="00117181"/>
    <w:rsid w:val="00120342"/>
    <w:rsid w:val="0012051F"/>
    <w:rsid w:val="00121D44"/>
    <w:rsid w:val="001229A1"/>
    <w:rsid w:val="00122A23"/>
    <w:rsid w:val="0012315D"/>
    <w:rsid w:val="001231C9"/>
    <w:rsid w:val="0012357E"/>
    <w:rsid w:val="00125436"/>
    <w:rsid w:val="0012575B"/>
    <w:rsid w:val="00125CD6"/>
    <w:rsid w:val="00126218"/>
    <w:rsid w:val="00132625"/>
    <w:rsid w:val="00136061"/>
    <w:rsid w:val="00136123"/>
    <w:rsid w:val="00137082"/>
    <w:rsid w:val="00140C59"/>
    <w:rsid w:val="00141625"/>
    <w:rsid w:val="00142B9A"/>
    <w:rsid w:val="00144073"/>
    <w:rsid w:val="001445E4"/>
    <w:rsid w:val="00150A71"/>
    <w:rsid w:val="00151F94"/>
    <w:rsid w:val="00152B79"/>
    <w:rsid w:val="00155356"/>
    <w:rsid w:val="00155AD5"/>
    <w:rsid w:val="00156785"/>
    <w:rsid w:val="001609E4"/>
    <w:rsid w:val="001611DA"/>
    <w:rsid w:val="00161997"/>
    <w:rsid w:val="0016489F"/>
    <w:rsid w:val="00166C8C"/>
    <w:rsid w:val="00167F66"/>
    <w:rsid w:val="00171406"/>
    <w:rsid w:val="0017145D"/>
    <w:rsid w:val="0017504E"/>
    <w:rsid w:val="001755A8"/>
    <w:rsid w:val="00177CD1"/>
    <w:rsid w:val="001810CC"/>
    <w:rsid w:val="00183782"/>
    <w:rsid w:val="00184D49"/>
    <w:rsid w:val="001869D1"/>
    <w:rsid w:val="00191F83"/>
    <w:rsid w:val="00193C00"/>
    <w:rsid w:val="0019439D"/>
    <w:rsid w:val="001973A9"/>
    <w:rsid w:val="00197597"/>
    <w:rsid w:val="00197C1E"/>
    <w:rsid w:val="001A54D3"/>
    <w:rsid w:val="001A680B"/>
    <w:rsid w:val="001B139A"/>
    <w:rsid w:val="001B430C"/>
    <w:rsid w:val="001B511C"/>
    <w:rsid w:val="001B5AE0"/>
    <w:rsid w:val="001C116F"/>
    <w:rsid w:val="001C2004"/>
    <w:rsid w:val="001C74EE"/>
    <w:rsid w:val="001C757C"/>
    <w:rsid w:val="001D4BC5"/>
    <w:rsid w:val="001E0015"/>
    <w:rsid w:val="001E2ACF"/>
    <w:rsid w:val="001E3F44"/>
    <w:rsid w:val="001E4681"/>
    <w:rsid w:val="001E47EC"/>
    <w:rsid w:val="001E576C"/>
    <w:rsid w:val="001E6005"/>
    <w:rsid w:val="001E6A05"/>
    <w:rsid w:val="001E7243"/>
    <w:rsid w:val="001F0597"/>
    <w:rsid w:val="001F3B05"/>
    <w:rsid w:val="001F4761"/>
    <w:rsid w:val="001F6343"/>
    <w:rsid w:val="001F6C01"/>
    <w:rsid w:val="001F7A89"/>
    <w:rsid w:val="00201D95"/>
    <w:rsid w:val="00203E5E"/>
    <w:rsid w:val="00205450"/>
    <w:rsid w:val="00211C09"/>
    <w:rsid w:val="00211F14"/>
    <w:rsid w:val="00215586"/>
    <w:rsid w:val="00215BA4"/>
    <w:rsid w:val="002168B9"/>
    <w:rsid w:val="00216DE5"/>
    <w:rsid w:val="002234B7"/>
    <w:rsid w:val="00223917"/>
    <w:rsid w:val="00224904"/>
    <w:rsid w:val="00230FF9"/>
    <w:rsid w:val="0023162A"/>
    <w:rsid w:val="00232170"/>
    <w:rsid w:val="00234C62"/>
    <w:rsid w:val="00235D9B"/>
    <w:rsid w:val="00236500"/>
    <w:rsid w:val="0023693B"/>
    <w:rsid w:val="002370B6"/>
    <w:rsid w:val="00242E32"/>
    <w:rsid w:val="00242E96"/>
    <w:rsid w:val="0024383D"/>
    <w:rsid w:val="00243DFA"/>
    <w:rsid w:val="00244857"/>
    <w:rsid w:val="00244DC8"/>
    <w:rsid w:val="002459BF"/>
    <w:rsid w:val="00246150"/>
    <w:rsid w:val="0024696F"/>
    <w:rsid w:val="00246BCD"/>
    <w:rsid w:val="002471B8"/>
    <w:rsid w:val="00250E65"/>
    <w:rsid w:val="00251532"/>
    <w:rsid w:val="0025244B"/>
    <w:rsid w:val="00252F9D"/>
    <w:rsid w:val="0025316D"/>
    <w:rsid w:val="00253626"/>
    <w:rsid w:val="002552F6"/>
    <w:rsid w:val="002553BB"/>
    <w:rsid w:val="002562DC"/>
    <w:rsid w:val="00256B49"/>
    <w:rsid w:val="00257990"/>
    <w:rsid w:val="00257CD2"/>
    <w:rsid w:val="00260B72"/>
    <w:rsid w:val="002622D3"/>
    <w:rsid w:val="00263BCA"/>
    <w:rsid w:val="00263E1B"/>
    <w:rsid w:val="002659AD"/>
    <w:rsid w:val="00266244"/>
    <w:rsid w:val="002730C4"/>
    <w:rsid w:val="0027321F"/>
    <w:rsid w:val="00276556"/>
    <w:rsid w:val="0028021B"/>
    <w:rsid w:val="00282AA7"/>
    <w:rsid w:val="002837CC"/>
    <w:rsid w:val="00284121"/>
    <w:rsid w:val="00284421"/>
    <w:rsid w:val="00287A28"/>
    <w:rsid w:val="002908CF"/>
    <w:rsid w:val="00291941"/>
    <w:rsid w:val="00291E72"/>
    <w:rsid w:val="002921DF"/>
    <w:rsid w:val="00294D02"/>
    <w:rsid w:val="00294FCE"/>
    <w:rsid w:val="002954BF"/>
    <w:rsid w:val="002959FA"/>
    <w:rsid w:val="00295F77"/>
    <w:rsid w:val="00297CC2"/>
    <w:rsid w:val="002A11E7"/>
    <w:rsid w:val="002A231A"/>
    <w:rsid w:val="002A394D"/>
    <w:rsid w:val="002A4497"/>
    <w:rsid w:val="002A54DF"/>
    <w:rsid w:val="002B0F93"/>
    <w:rsid w:val="002B106A"/>
    <w:rsid w:val="002B150E"/>
    <w:rsid w:val="002B1EA2"/>
    <w:rsid w:val="002B22B2"/>
    <w:rsid w:val="002B28C1"/>
    <w:rsid w:val="002B305D"/>
    <w:rsid w:val="002B5246"/>
    <w:rsid w:val="002C0ABD"/>
    <w:rsid w:val="002C2DDE"/>
    <w:rsid w:val="002C4105"/>
    <w:rsid w:val="002C5F5B"/>
    <w:rsid w:val="002D1F72"/>
    <w:rsid w:val="002D47C4"/>
    <w:rsid w:val="002D5786"/>
    <w:rsid w:val="002D5C96"/>
    <w:rsid w:val="002E11AA"/>
    <w:rsid w:val="002E1905"/>
    <w:rsid w:val="002E27CA"/>
    <w:rsid w:val="002E3BBF"/>
    <w:rsid w:val="002E4129"/>
    <w:rsid w:val="002E5925"/>
    <w:rsid w:val="002E668C"/>
    <w:rsid w:val="002E7308"/>
    <w:rsid w:val="002F0883"/>
    <w:rsid w:val="002F0998"/>
    <w:rsid w:val="002F17FA"/>
    <w:rsid w:val="002F3331"/>
    <w:rsid w:val="002F6E92"/>
    <w:rsid w:val="002F75F4"/>
    <w:rsid w:val="00300A3D"/>
    <w:rsid w:val="003017A0"/>
    <w:rsid w:val="00301DFF"/>
    <w:rsid w:val="00301E57"/>
    <w:rsid w:val="003054FD"/>
    <w:rsid w:val="00306451"/>
    <w:rsid w:val="00310883"/>
    <w:rsid w:val="00311DD6"/>
    <w:rsid w:val="00313C69"/>
    <w:rsid w:val="003172B7"/>
    <w:rsid w:val="003173F1"/>
    <w:rsid w:val="003216C9"/>
    <w:rsid w:val="00325520"/>
    <w:rsid w:val="003260D8"/>
    <w:rsid w:val="00326A16"/>
    <w:rsid w:val="00331B6C"/>
    <w:rsid w:val="00333567"/>
    <w:rsid w:val="00334817"/>
    <w:rsid w:val="00342A54"/>
    <w:rsid w:val="00342EBB"/>
    <w:rsid w:val="0034468C"/>
    <w:rsid w:val="003469CD"/>
    <w:rsid w:val="003541EE"/>
    <w:rsid w:val="003558FE"/>
    <w:rsid w:val="00355D34"/>
    <w:rsid w:val="00356953"/>
    <w:rsid w:val="003607AE"/>
    <w:rsid w:val="003632DA"/>
    <w:rsid w:val="00373408"/>
    <w:rsid w:val="00374141"/>
    <w:rsid w:val="003747F9"/>
    <w:rsid w:val="0037482B"/>
    <w:rsid w:val="0037664C"/>
    <w:rsid w:val="0037665B"/>
    <w:rsid w:val="0037741B"/>
    <w:rsid w:val="00380C1D"/>
    <w:rsid w:val="00381A4E"/>
    <w:rsid w:val="00382089"/>
    <w:rsid w:val="00382542"/>
    <w:rsid w:val="00382803"/>
    <w:rsid w:val="00384193"/>
    <w:rsid w:val="0038750C"/>
    <w:rsid w:val="00390263"/>
    <w:rsid w:val="003904C8"/>
    <w:rsid w:val="0039124C"/>
    <w:rsid w:val="00393D9B"/>
    <w:rsid w:val="00394C95"/>
    <w:rsid w:val="003951B0"/>
    <w:rsid w:val="00396932"/>
    <w:rsid w:val="003A0716"/>
    <w:rsid w:val="003A1E63"/>
    <w:rsid w:val="003A3E9F"/>
    <w:rsid w:val="003A4B54"/>
    <w:rsid w:val="003A4E07"/>
    <w:rsid w:val="003A5571"/>
    <w:rsid w:val="003A7598"/>
    <w:rsid w:val="003B37B6"/>
    <w:rsid w:val="003B51F5"/>
    <w:rsid w:val="003B5E1D"/>
    <w:rsid w:val="003B691D"/>
    <w:rsid w:val="003B6D0A"/>
    <w:rsid w:val="003B70AF"/>
    <w:rsid w:val="003C0606"/>
    <w:rsid w:val="003C0E56"/>
    <w:rsid w:val="003C2B93"/>
    <w:rsid w:val="003C2FBF"/>
    <w:rsid w:val="003C4383"/>
    <w:rsid w:val="003C6015"/>
    <w:rsid w:val="003D0E26"/>
    <w:rsid w:val="003D1F13"/>
    <w:rsid w:val="003D204D"/>
    <w:rsid w:val="003D7A7D"/>
    <w:rsid w:val="003E01AE"/>
    <w:rsid w:val="003E0CFF"/>
    <w:rsid w:val="003E1402"/>
    <w:rsid w:val="003E3216"/>
    <w:rsid w:val="003F0938"/>
    <w:rsid w:val="003F0C30"/>
    <w:rsid w:val="003F18AA"/>
    <w:rsid w:val="003F4F88"/>
    <w:rsid w:val="004019D8"/>
    <w:rsid w:val="00401FDC"/>
    <w:rsid w:val="004024D9"/>
    <w:rsid w:val="00406652"/>
    <w:rsid w:val="00406C38"/>
    <w:rsid w:val="00407D0D"/>
    <w:rsid w:val="004104AC"/>
    <w:rsid w:val="004124F8"/>
    <w:rsid w:val="004136C0"/>
    <w:rsid w:val="00414286"/>
    <w:rsid w:val="00415EC3"/>
    <w:rsid w:val="00416AD3"/>
    <w:rsid w:val="00422378"/>
    <w:rsid w:val="00422A45"/>
    <w:rsid w:val="00423A01"/>
    <w:rsid w:val="00423A0A"/>
    <w:rsid w:val="00431C58"/>
    <w:rsid w:val="00433E6C"/>
    <w:rsid w:val="00437776"/>
    <w:rsid w:val="00441730"/>
    <w:rsid w:val="00441A9F"/>
    <w:rsid w:val="00441C55"/>
    <w:rsid w:val="00446247"/>
    <w:rsid w:val="00446F28"/>
    <w:rsid w:val="00447132"/>
    <w:rsid w:val="00447D8D"/>
    <w:rsid w:val="00451ACD"/>
    <w:rsid w:val="00451F5F"/>
    <w:rsid w:val="00456002"/>
    <w:rsid w:val="00457164"/>
    <w:rsid w:val="00457882"/>
    <w:rsid w:val="00465B85"/>
    <w:rsid w:val="00465EB2"/>
    <w:rsid w:val="00466506"/>
    <w:rsid w:val="00470515"/>
    <w:rsid w:val="0047355E"/>
    <w:rsid w:val="00475381"/>
    <w:rsid w:val="00475908"/>
    <w:rsid w:val="00480155"/>
    <w:rsid w:val="004816C6"/>
    <w:rsid w:val="00482F7F"/>
    <w:rsid w:val="00483A44"/>
    <w:rsid w:val="0048518A"/>
    <w:rsid w:val="00496FAF"/>
    <w:rsid w:val="0049725F"/>
    <w:rsid w:val="004A4A0F"/>
    <w:rsid w:val="004A4DF4"/>
    <w:rsid w:val="004B0A1B"/>
    <w:rsid w:val="004B106B"/>
    <w:rsid w:val="004B5174"/>
    <w:rsid w:val="004C01B5"/>
    <w:rsid w:val="004C1ECB"/>
    <w:rsid w:val="004C202D"/>
    <w:rsid w:val="004C25FD"/>
    <w:rsid w:val="004C3ACA"/>
    <w:rsid w:val="004C507F"/>
    <w:rsid w:val="004C524E"/>
    <w:rsid w:val="004C5830"/>
    <w:rsid w:val="004C5834"/>
    <w:rsid w:val="004C662F"/>
    <w:rsid w:val="004C6FA0"/>
    <w:rsid w:val="004D177E"/>
    <w:rsid w:val="004D1923"/>
    <w:rsid w:val="004D24DC"/>
    <w:rsid w:val="004D2727"/>
    <w:rsid w:val="004D3FBE"/>
    <w:rsid w:val="004D562E"/>
    <w:rsid w:val="004E03D1"/>
    <w:rsid w:val="004E0ED9"/>
    <w:rsid w:val="004E5002"/>
    <w:rsid w:val="004E574E"/>
    <w:rsid w:val="004E7544"/>
    <w:rsid w:val="004F105A"/>
    <w:rsid w:val="004F2B08"/>
    <w:rsid w:val="004F3ABE"/>
    <w:rsid w:val="004F6D68"/>
    <w:rsid w:val="004F739F"/>
    <w:rsid w:val="00502906"/>
    <w:rsid w:val="00504D11"/>
    <w:rsid w:val="00504D61"/>
    <w:rsid w:val="00505B83"/>
    <w:rsid w:val="00507734"/>
    <w:rsid w:val="005110C4"/>
    <w:rsid w:val="00514356"/>
    <w:rsid w:val="00514511"/>
    <w:rsid w:val="005165DE"/>
    <w:rsid w:val="0052257D"/>
    <w:rsid w:val="0052257F"/>
    <w:rsid w:val="00523577"/>
    <w:rsid w:val="00523914"/>
    <w:rsid w:val="00530115"/>
    <w:rsid w:val="0053274B"/>
    <w:rsid w:val="00532865"/>
    <w:rsid w:val="00534EBC"/>
    <w:rsid w:val="00536643"/>
    <w:rsid w:val="00536F7F"/>
    <w:rsid w:val="005444E8"/>
    <w:rsid w:val="00545EF2"/>
    <w:rsid w:val="0054725A"/>
    <w:rsid w:val="005508BE"/>
    <w:rsid w:val="00550D1E"/>
    <w:rsid w:val="00550E6F"/>
    <w:rsid w:val="005544B0"/>
    <w:rsid w:val="00554560"/>
    <w:rsid w:val="005569D1"/>
    <w:rsid w:val="00557B71"/>
    <w:rsid w:val="005622A4"/>
    <w:rsid w:val="005650CE"/>
    <w:rsid w:val="00567FE2"/>
    <w:rsid w:val="00570699"/>
    <w:rsid w:val="00570B97"/>
    <w:rsid w:val="0057470D"/>
    <w:rsid w:val="005776BE"/>
    <w:rsid w:val="00580CF2"/>
    <w:rsid w:val="00584A4A"/>
    <w:rsid w:val="00586605"/>
    <w:rsid w:val="00593C23"/>
    <w:rsid w:val="0059414D"/>
    <w:rsid w:val="005A0E0D"/>
    <w:rsid w:val="005A1870"/>
    <w:rsid w:val="005A31E4"/>
    <w:rsid w:val="005A4DE1"/>
    <w:rsid w:val="005A6A34"/>
    <w:rsid w:val="005A735D"/>
    <w:rsid w:val="005B17A9"/>
    <w:rsid w:val="005B17EA"/>
    <w:rsid w:val="005B1BB8"/>
    <w:rsid w:val="005B1BF7"/>
    <w:rsid w:val="005C351B"/>
    <w:rsid w:val="005C3834"/>
    <w:rsid w:val="005D3267"/>
    <w:rsid w:val="005D3807"/>
    <w:rsid w:val="005D5846"/>
    <w:rsid w:val="005D69CF"/>
    <w:rsid w:val="005D7166"/>
    <w:rsid w:val="005D770D"/>
    <w:rsid w:val="005E0A0B"/>
    <w:rsid w:val="005E3020"/>
    <w:rsid w:val="005E3E7F"/>
    <w:rsid w:val="005E7733"/>
    <w:rsid w:val="005F4288"/>
    <w:rsid w:val="005F648F"/>
    <w:rsid w:val="005F68DF"/>
    <w:rsid w:val="00601C58"/>
    <w:rsid w:val="0060620A"/>
    <w:rsid w:val="0060664A"/>
    <w:rsid w:val="006066F9"/>
    <w:rsid w:val="00607C06"/>
    <w:rsid w:val="00607F3C"/>
    <w:rsid w:val="00610D55"/>
    <w:rsid w:val="00610D62"/>
    <w:rsid w:val="00610FEC"/>
    <w:rsid w:val="00617585"/>
    <w:rsid w:val="00621C66"/>
    <w:rsid w:val="00622A22"/>
    <w:rsid w:val="00624485"/>
    <w:rsid w:val="0062556B"/>
    <w:rsid w:val="00625A32"/>
    <w:rsid w:val="00625B78"/>
    <w:rsid w:val="0062714A"/>
    <w:rsid w:val="00627313"/>
    <w:rsid w:val="00627A78"/>
    <w:rsid w:val="006308BA"/>
    <w:rsid w:val="006330B8"/>
    <w:rsid w:val="006351C9"/>
    <w:rsid w:val="0063544D"/>
    <w:rsid w:val="00636806"/>
    <w:rsid w:val="00636B55"/>
    <w:rsid w:val="00637958"/>
    <w:rsid w:val="00641030"/>
    <w:rsid w:val="00641D94"/>
    <w:rsid w:val="00650A61"/>
    <w:rsid w:val="00650EB4"/>
    <w:rsid w:val="00651FFA"/>
    <w:rsid w:val="0065325D"/>
    <w:rsid w:val="00656A93"/>
    <w:rsid w:val="00661DF6"/>
    <w:rsid w:val="0066511E"/>
    <w:rsid w:val="006655A9"/>
    <w:rsid w:val="006727CB"/>
    <w:rsid w:val="00674A4A"/>
    <w:rsid w:val="00676AEF"/>
    <w:rsid w:val="006805AC"/>
    <w:rsid w:val="00680F1D"/>
    <w:rsid w:val="006931D1"/>
    <w:rsid w:val="0069491E"/>
    <w:rsid w:val="006949B7"/>
    <w:rsid w:val="006970E8"/>
    <w:rsid w:val="00697D20"/>
    <w:rsid w:val="006A0FE5"/>
    <w:rsid w:val="006A2FF6"/>
    <w:rsid w:val="006A4452"/>
    <w:rsid w:val="006A762A"/>
    <w:rsid w:val="006B0926"/>
    <w:rsid w:val="006B0AFA"/>
    <w:rsid w:val="006B1781"/>
    <w:rsid w:val="006B2E12"/>
    <w:rsid w:val="006B3309"/>
    <w:rsid w:val="006B37B5"/>
    <w:rsid w:val="006B406C"/>
    <w:rsid w:val="006C01AD"/>
    <w:rsid w:val="006C1117"/>
    <w:rsid w:val="006C284D"/>
    <w:rsid w:val="006C63A6"/>
    <w:rsid w:val="006C65FF"/>
    <w:rsid w:val="006C762F"/>
    <w:rsid w:val="006D458C"/>
    <w:rsid w:val="006D4831"/>
    <w:rsid w:val="006D6C3D"/>
    <w:rsid w:val="006E1CCE"/>
    <w:rsid w:val="006E51C7"/>
    <w:rsid w:val="006E5B9C"/>
    <w:rsid w:val="006E77DE"/>
    <w:rsid w:val="006F2966"/>
    <w:rsid w:val="006F364A"/>
    <w:rsid w:val="006F36E4"/>
    <w:rsid w:val="006F40C7"/>
    <w:rsid w:val="006F4E79"/>
    <w:rsid w:val="006F4F22"/>
    <w:rsid w:val="0071194B"/>
    <w:rsid w:val="00713037"/>
    <w:rsid w:val="007140D6"/>
    <w:rsid w:val="00714723"/>
    <w:rsid w:val="0071482B"/>
    <w:rsid w:val="00715E9C"/>
    <w:rsid w:val="007205D4"/>
    <w:rsid w:val="00720721"/>
    <w:rsid w:val="00720CE5"/>
    <w:rsid w:val="00721301"/>
    <w:rsid w:val="00721649"/>
    <w:rsid w:val="00721D4A"/>
    <w:rsid w:val="00724F5F"/>
    <w:rsid w:val="00730885"/>
    <w:rsid w:val="00731790"/>
    <w:rsid w:val="00731B79"/>
    <w:rsid w:val="007334D0"/>
    <w:rsid w:val="00733BB0"/>
    <w:rsid w:val="007343AB"/>
    <w:rsid w:val="007368E2"/>
    <w:rsid w:val="00737B2E"/>
    <w:rsid w:val="007400D3"/>
    <w:rsid w:val="0074049C"/>
    <w:rsid w:val="00743AD6"/>
    <w:rsid w:val="00743DB0"/>
    <w:rsid w:val="0074430C"/>
    <w:rsid w:val="0074525B"/>
    <w:rsid w:val="007457EE"/>
    <w:rsid w:val="0074737A"/>
    <w:rsid w:val="00750FC1"/>
    <w:rsid w:val="00754628"/>
    <w:rsid w:val="00760B21"/>
    <w:rsid w:val="00761796"/>
    <w:rsid w:val="00762A4E"/>
    <w:rsid w:val="007636BC"/>
    <w:rsid w:val="007650C0"/>
    <w:rsid w:val="00766619"/>
    <w:rsid w:val="0076670C"/>
    <w:rsid w:val="00777C00"/>
    <w:rsid w:val="007805C6"/>
    <w:rsid w:val="007811AC"/>
    <w:rsid w:val="0079041F"/>
    <w:rsid w:val="007940EC"/>
    <w:rsid w:val="007965DE"/>
    <w:rsid w:val="007A2C3A"/>
    <w:rsid w:val="007A3227"/>
    <w:rsid w:val="007A3290"/>
    <w:rsid w:val="007A5C71"/>
    <w:rsid w:val="007B0180"/>
    <w:rsid w:val="007B2A33"/>
    <w:rsid w:val="007B2E22"/>
    <w:rsid w:val="007B6636"/>
    <w:rsid w:val="007B76C6"/>
    <w:rsid w:val="007C5452"/>
    <w:rsid w:val="007D0F38"/>
    <w:rsid w:val="007D24A8"/>
    <w:rsid w:val="007D2DA7"/>
    <w:rsid w:val="007D465C"/>
    <w:rsid w:val="007E02FD"/>
    <w:rsid w:val="007E3531"/>
    <w:rsid w:val="007E4A15"/>
    <w:rsid w:val="007E7DC3"/>
    <w:rsid w:val="007F54F9"/>
    <w:rsid w:val="007F7E99"/>
    <w:rsid w:val="00801457"/>
    <w:rsid w:val="00801652"/>
    <w:rsid w:val="00801F48"/>
    <w:rsid w:val="00803A9C"/>
    <w:rsid w:val="00807CF5"/>
    <w:rsid w:val="00810B1E"/>
    <w:rsid w:val="00812FEE"/>
    <w:rsid w:val="008136B9"/>
    <w:rsid w:val="00815011"/>
    <w:rsid w:val="00815294"/>
    <w:rsid w:val="008155B8"/>
    <w:rsid w:val="008214CC"/>
    <w:rsid w:val="00821810"/>
    <w:rsid w:val="00821A42"/>
    <w:rsid w:val="00827204"/>
    <w:rsid w:val="00830BFE"/>
    <w:rsid w:val="00833C93"/>
    <w:rsid w:val="00833E98"/>
    <w:rsid w:val="00834044"/>
    <w:rsid w:val="008362C6"/>
    <w:rsid w:val="00837EA9"/>
    <w:rsid w:val="0084293C"/>
    <w:rsid w:val="00846488"/>
    <w:rsid w:val="00847E4A"/>
    <w:rsid w:val="00850E1D"/>
    <w:rsid w:val="008511EF"/>
    <w:rsid w:val="008512BD"/>
    <w:rsid w:val="00853304"/>
    <w:rsid w:val="00853853"/>
    <w:rsid w:val="00854E4D"/>
    <w:rsid w:val="00856602"/>
    <w:rsid w:val="00860F92"/>
    <w:rsid w:val="008619C9"/>
    <w:rsid w:val="008624D2"/>
    <w:rsid w:val="00863B90"/>
    <w:rsid w:val="00864721"/>
    <w:rsid w:val="00866A2B"/>
    <w:rsid w:val="008706DD"/>
    <w:rsid w:val="00870AE3"/>
    <w:rsid w:val="0087109C"/>
    <w:rsid w:val="0087165C"/>
    <w:rsid w:val="00875C01"/>
    <w:rsid w:val="00876630"/>
    <w:rsid w:val="00880C0D"/>
    <w:rsid w:val="008822BD"/>
    <w:rsid w:val="00883B2B"/>
    <w:rsid w:val="00883DD3"/>
    <w:rsid w:val="00886A3D"/>
    <w:rsid w:val="00887DF6"/>
    <w:rsid w:val="008908C6"/>
    <w:rsid w:val="00892C3B"/>
    <w:rsid w:val="00894093"/>
    <w:rsid w:val="008955DB"/>
    <w:rsid w:val="00895D76"/>
    <w:rsid w:val="00895F42"/>
    <w:rsid w:val="008965DB"/>
    <w:rsid w:val="00897AA1"/>
    <w:rsid w:val="008A0B6C"/>
    <w:rsid w:val="008A1641"/>
    <w:rsid w:val="008A2B3D"/>
    <w:rsid w:val="008A2D21"/>
    <w:rsid w:val="008A2EE9"/>
    <w:rsid w:val="008A3139"/>
    <w:rsid w:val="008A451B"/>
    <w:rsid w:val="008A4EEE"/>
    <w:rsid w:val="008A512D"/>
    <w:rsid w:val="008A68DE"/>
    <w:rsid w:val="008B0FD7"/>
    <w:rsid w:val="008B2537"/>
    <w:rsid w:val="008B3404"/>
    <w:rsid w:val="008B4E8B"/>
    <w:rsid w:val="008B570A"/>
    <w:rsid w:val="008B7428"/>
    <w:rsid w:val="008C24FE"/>
    <w:rsid w:val="008C2EC7"/>
    <w:rsid w:val="008C3E45"/>
    <w:rsid w:val="008C4193"/>
    <w:rsid w:val="008D397D"/>
    <w:rsid w:val="008D3B11"/>
    <w:rsid w:val="008D3F12"/>
    <w:rsid w:val="008D46B4"/>
    <w:rsid w:val="008D4EDE"/>
    <w:rsid w:val="008E140E"/>
    <w:rsid w:val="008E2AA0"/>
    <w:rsid w:val="008E4345"/>
    <w:rsid w:val="008E49EF"/>
    <w:rsid w:val="008E5483"/>
    <w:rsid w:val="008E615B"/>
    <w:rsid w:val="008E7048"/>
    <w:rsid w:val="008F047A"/>
    <w:rsid w:val="008F28E4"/>
    <w:rsid w:val="008F290A"/>
    <w:rsid w:val="008F3D9E"/>
    <w:rsid w:val="008F590E"/>
    <w:rsid w:val="008F6558"/>
    <w:rsid w:val="008F660F"/>
    <w:rsid w:val="008F712E"/>
    <w:rsid w:val="009022CE"/>
    <w:rsid w:val="00904260"/>
    <w:rsid w:val="00907E90"/>
    <w:rsid w:val="009106C8"/>
    <w:rsid w:val="00912F30"/>
    <w:rsid w:val="009151FC"/>
    <w:rsid w:val="00915F38"/>
    <w:rsid w:val="00916CDE"/>
    <w:rsid w:val="009172FC"/>
    <w:rsid w:val="0092077F"/>
    <w:rsid w:val="009218A7"/>
    <w:rsid w:val="00922604"/>
    <w:rsid w:val="0092270A"/>
    <w:rsid w:val="00922FA7"/>
    <w:rsid w:val="00926F9F"/>
    <w:rsid w:val="00931DF0"/>
    <w:rsid w:val="009330F9"/>
    <w:rsid w:val="00933277"/>
    <w:rsid w:val="0093522C"/>
    <w:rsid w:val="00935A00"/>
    <w:rsid w:val="00936AFC"/>
    <w:rsid w:val="00940C05"/>
    <w:rsid w:val="00941C83"/>
    <w:rsid w:val="00942ED0"/>
    <w:rsid w:val="009433DF"/>
    <w:rsid w:val="009449BE"/>
    <w:rsid w:val="00947050"/>
    <w:rsid w:val="00950E9A"/>
    <w:rsid w:val="00951715"/>
    <w:rsid w:val="0095222F"/>
    <w:rsid w:val="00953CC3"/>
    <w:rsid w:val="009544E9"/>
    <w:rsid w:val="0095648E"/>
    <w:rsid w:val="009643A9"/>
    <w:rsid w:val="00971EDE"/>
    <w:rsid w:val="00974BDB"/>
    <w:rsid w:val="00976BA0"/>
    <w:rsid w:val="00980761"/>
    <w:rsid w:val="00982D2E"/>
    <w:rsid w:val="0098553A"/>
    <w:rsid w:val="0098789F"/>
    <w:rsid w:val="00991866"/>
    <w:rsid w:val="009A4B7D"/>
    <w:rsid w:val="009B044D"/>
    <w:rsid w:val="009B187B"/>
    <w:rsid w:val="009B3840"/>
    <w:rsid w:val="009B4F90"/>
    <w:rsid w:val="009B5897"/>
    <w:rsid w:val="009B7EB8"/>
    <w:rsid w:val="009C0349"/>
    <w:rsid w:val="009C26E5"/>
    <w:rsid w:val="009C3DBC"/>
    <w:rsid w:val="009C5C8D"/>
    <w:rsid w:val="009C7268"/>
    <w:rsid w:val="009D4187"/>
    <w:rsid w:val="009D4FC6"/>
    <w:rsid w:val="009E162D"/>
    <w:rsid w:val="009E32BB"/>
    <w:rsid w:val="009E35F5"/>
    <w:rsid w:val="009E5165"/>
    <w:rsid w:val="009E63F1"/>
    <w:rsid w:val="009E75E5"/>
    <w:rsid w:val="009E7B6D"/>
    <w:rsid w:val="009F458D"/>
    <w:rsid w:val="009F4B66"/>
    <w:rsid w:val="009F4ECD"/>
    <w:rsid w:val="009F5BD9"/>
    <w:rsid w:val="00A01E00"/>
    <w:rsid w:val="00A02844"/>
    <w:rsid w:val="00A030F5"/>
    <w:rsid w:val="00A039A4"/>
    <w:rsid w:val="00A045C6"/>
    <w:rsid w:val="00A04953"/>
    <w:rsid w:val="00A06FC9"/>
    <w:rsid w:val="00A079F1"/>
    <w:rsid w:val="00A07B9D"/>
    <w:rsid w:val="00A1188B"/>
    <w:rsid w:val="00A123C2"/>
    <w:rsid w:val="00A1390E"/>
    <w:rsid w:val="00A15E70"/>
    <w:rsid w:val="00A17D7C"/>
    <w:rsid w:val="00A2339F"/>
    <w:rsid w:val="00A2374B"/>
    <w:rsid w:val="00A242EE"/>
    <w:rsid w:val="00A318E5"/>
    <w:rsid w:val="00A31906"/>
    <w:rsid w:val="00A32EC7"/>
    <w:rsid w:val="00A333B0"/>
    <w:rsid w:val="00A34838"/>
    <w:rsid w:val="00A4057C"/>
    <w:rsid w:val="00A41C0F"/>
    <w:rsid w:val="00A41CF7"/>
    <w:rsid w:val="00A429AC"/>
    <w:rsid w:val="00A43322"/>
    <w:rsid w:val="00A45E55"/>
    <w:rsid w:val="00A4681B"/>
    <w:rsid w:val="00A46DBE"/>
    <w:rsid w:val="00A53E51"/>
    <w:rsid w:val="00A54415"/>
    <w:rsid w:val="00A564B4"/>
    <w:rsid w:val="00A57F33"/>
    <w:rsid w:val="00A60FFA"/>
    <w:rsid w:val="00A61988"/>
    <w:rsid w:val="00A627A3"/>
    <w:rsid w:val="00A62E5C"/>
    <w:rsid w:val="00A706F4"/>
    <w:rsid w:val="00A70D45"/>
    <w:rsid w:val="00A71971"/>
    <w:rsid w:val="00A74496"/>
    <w:rsid w:val="00A75C83"/>
    <w:rsid w:val="00A77E59"/>
    <w:rsid w:val="00A863AD"/>
    <w:rsid w:val="00A87316"/>
    <w:rsid w:val="00A87C74"/>
    <w:rsid w:val="00A91060"/>
    <w:rsid w:val="00A957C5"/>
    <w:rsid w:val="00A95A5C"/>
    <w:rsid w:val="00A97611"/>
    <w:rsid w:val="00AA10E9"/>
    <w:rsid w:val="00AA137E"/>
    <w:rsid w:val="00AA40B7"/>
    <w:rsid w:val="00AA43EB"/>
    <w:rsid w:val="00AA4425"/>
    <w:rsid w:val="00AA6884"/>
    <w:rsid w:val="00AB1CEE"/>
    <w:rsid w:val="00AB23C4"/>
    <w:rsid w:val="00AB3516"/>
    <w:rsid w:val="00AB3766"/>
    <w:rsid w:val="00AB3C34"/>
    <w:rsid w:val="00AB4CCC"/>
    <w:rsid w:val="00AB6174"/>
    <w:rsid w:val="00AB617C"/>
    <w:rsid w:val="00AB66D2"/>
    <w:rsid w:val="00AB7039"/>
    <w:rsid w:val="00AB7682"/>
    <w:rsid w:val="00AC0937"/>
    <w:rsid w:val="00AC0CA6"/>
    <w:rsid w:val="00AC2AED"/>
    <w:rsid w:val="00AC2DB5"/>
    <w:rsid w:val="00AC5635"/>
    <w:rsid w:val="00AC56C0"/>
    <w:rsid w:val="00AD27B3"/>
    <w:rsid w:val="00AD3B73"/>
    <w:rsid w:val="00AD3FBB"/>
    <w:rsid w:val="00AD4FF4"/>
    <w:rsid w:val="00AD5E5E"/>
    <w:rsid w:val="00AD67B5"/>
    <w:rsid w:val="00AE0748"/>
    <w:rsid w:val="00AE0DE6"/>
    <w:rsid w:val="00AE1832"/>
    <w:rsid w:val="00AE19F0"/>
    <w:rsid w:val="00AE1FA1"/>
    <w:rsid w:val="00AE3DE0"/>
    <w:rsid w:val="00AE3E8E"/>
    <w:rsid w:val="00AE4FD3"/>
    <w:rsid w:val="00AE6D20"/>
    <w:rsid w:val="00AE77BF"/>
    <w:rsid w:val="00AE79DF"/>
    <w:rsid w:val="00AF0952"/>
    <w:rsid w:val="00AF0F20"/>
    <w:rsid w:val="00AF1776"/>
    <w:rsid w:val="00AF28D9"/>
    <w:rsid w:val="00AF29DE"/>
    <w:rsid w:val="00AF2F5D"/>
    <w:rsid w:val="00AF58D1"/>
    <w:rsid w:val="00AF625B"/>
    <w:rsid w:val="00AF6502"/>
    <w:rsid w:val="00AF6631"/>
    <w:rsid w:val="00B00727"/>
    <w:rsid w:val="00B00EAC"/>
    <w:rsid w:val="00B017A7"/>
    <w:rsid w:val="00B0186A"/>
    <w:rsid w:val="00B026CA"/>
    <w:rsid w:val="00B032CB"/>
    <w:rsid w:val="00B0696C"/>
    <w:rsid w:val="00B134CA"/>
    <w:rsid w:val="00B14791"/>
    <w:rsid w:val="00B200A1"/>
    <w:rsid w:val="00B20E0F"/>
    <w:rsid w:val="00B21499"/>
    <w:rsid w:val="00B25732"/>
    <w:rsid w:val="00B2712A"/>
    <w:rsid w:val="00B276CB"/>
    <w:rsid w:val="00B276CC"/>
    <w:rsid w:val="00B27F30"/>
    <w:rsid w:val="00B36B3D"/>
    <w:rsid w:val="00B36D96"/>
    <w:rsid w:val="00B3716E"/>
    <w:rsid w:val="00B37681"/>
    <w:rsid w:val="00B412D8"/>
    <w:rsid w:val="00B41C52"/>
    <w:rsid w:val="00B45F55"/>
    <w:rsid w:val="00B4668F"/>
    <w:rsid w:val="00B51588"/>
    <w:rsid w:val="00B62994"/>
    <w:rsid w:val="00B6304B"/>
    <w:rsid w:val="00B6336D"/>
    <w:rsid w:val="00B64BC6"/>
    <w:rsid w:val="00B661C2"/>
    <w:rsid w:val="00B71081"/>
    <w:rsid w:val="00B720EF"/>
    <w:rsid w:val="00B72250"/>
    <w:rsid w:val="00B7297A"/>
    <w:rsid w:val="00B75401"/>
    <w:rsid w:val="00B75976"/>
    <w:rsid w:val="00B767C4"/>
    <w:rsid w:val="00B770AF"/>
    <w:rsid w:val="00B817FC"/>
    <w:rsid w:val="00B82D1C"/>
    <w:rsid w:val="00B852DC"/>
    <w:rsid w:val="00B90CED"/>
    <w:rsid w:val="00B9326A"/>
    <w:rsid w:val="00B94A67"/>
    <w:rsid w:val="00BA16A3"/>
    <w:rsid w:val="00BA50D6"/>
    <w:rsid w:val="00BA75CA"/>
    <w:rsid w:val="00BB2F61"/>
    <w:rsid w:val="00BB3A5C"/>
    <w:rsid w:val="00BB3F1F"/>
    <w:rsid w:val="00BB4EAC"/>
    <w:rsid w:val="00BB54DE"/>
    <w:rsid w:val="00BB5CFF"/>
    <w:rsid w:val="00BB6079"/>
    <w:rsid w:val="00BC0624"/>
    <w:rsid w:val="00BC0B74"/>
    <w:rsid w:val="00BC1FB8"/>
    <w:rsid w:val="00BC2868"/>
    <w:rsid w:val="00BC6B1B"/>
    <w:rsid w:val="00BC6E8C"/>
    <w:rsid w:val="00BC74AB"/>
    <w:rsid w:val="00BD0474"/>
    <w:rsid w:val="00BD0914"/>
    <w:rsid w:val="00BD2EDD"/>
    <w:rsid w:val="00BE26B5"/>
    <w:rsid w:val="00BE3160"/>
    <w:rsid w:val="00BE4F8A"/>
    <w:rsid w:val="00BF0688"/>
    <w:rsid w:val="00BF2446"/>
    <w:rsid w:val="00BF35B7"/>
    <w:rsid w:val="00BF5268"/>
    <w:rsid w:val="00BF5642"/>
    <w:rsid w:val="00C0312E"/>
    <w:rsid w:val="00C043A8"/>
    <w:rsid w:val="00C061B3"/>
    <w:rsid w:val="00C135E0"/>
    <w:rsid w:val="00C13815"/>
    <w:rsid w:val="00C14204"/>
    <w:rsid w:val="00C168E5"/>
    <w:rsid w:val="00C176F1"/>
    <w:rsid w:val="00C178CC"/>
    <w:rsid w:val="00C20863"/>
    <w:rsid w:val="00C213B1"/>
    <w:rsid w:val="00C21D4D"/>
    <w:rsid w:val="00C21E3E"/>
    <w:rsid w:val="00C21E86"/>
    <w:rsid w:val="00C22746"/>
    <w:rsid w:val="00C24E93"/>
    <w:rsid w:val="00C25425"/>
    <w:rsid w:val="00C36041"/>
    <w:rsid w:val="00C36931"/>
    <w:rsid w:val="00C3701C"/>
    <w:rsid w:val="00C377E0"/>
    <w:rsid w:val="00C37810"/>
    <w:rsid w:val="00C37BEA"/>
    <w:rsid w:val="00C40271"/>
    <w:rsid w:val="00C4193C"/>
    <w:rsid w:val="00C41943"/>
    <w:rsid w:val="00C434C5"/>
    <w:rsid w:val="00C44365"/>
    <w:rsid w:val="00C47697"/>
    <w:rsid w:val="00C527A4"/>
    <w:rsid w:val="00C53046"/>
    <w:rsid w:val="00C534AB"/>
    <w:rsid w:val="00C552B5"/>
    <w:rsid w:val="00C575C2"/>
    <w:rsid w:val="00C621CE"/>
    <w:rsid w:val="00C62671"/>
    <w:rsid w:val="00C64CE8"/>
    <w:rsid w:val="00C6566A"/>
    <w:rsid w:val="00C66225"/>
    <w:rsid w:val="00C662C4"/>
    <w:rsid w:val="00C70C11"/>
    <w:rsid w:val="00C71131"/>
    <w:rsid w:val="00C72607"/>
    <w:rsid w:val="00C73D86"/>
    <w:rsid w:val="00C74136"/>
    <w:rsid w:val="00C746FC"/>
    <w:rsid w:val="00C7551B"/>
    <w:rsid w:val="00C75B2F"/>
    <w:rsid w:val="00C768F4"/>
    <w:rsid w:val="00C77E31"/>
    <w:rsid w:val="00C80E77"/>
    <w:rsid w:val="00C824F7"/>
    <w:rsid w:val="00C82761"/>
    <w:rsid w:val="00C8562B"/>
    <w:rsid w:val="00C8776D"/>
    <w:rsid w:val="00C87F66"/>
    <w:rsid w:val="00C9266B"/>
    <w:rsid w:val="00C937F8"/>
    <w:rsid w:val="00C9451A"/>
    <w:rsid w:val="00C94F6E"/>
    <w:rsid w:val="00C967FF"/>
    <w:rsid w:val="00CA40B7"/>
    <w:rsid w:val="00CA6545"/>
    <w:rsid w:val="00CA71D3"/>
    <w:rsid w:val="00CB0BD1"/>
    <w:rsid w:val="00CB2ACF"/>
    <w:rsid w:val="00CB33AA"/>
    <w:rsid w:val="00CB6E98"/>
    <w:rsid w:val="00CB78B9"/>
    <w:rsid w:val="00CC1D1D"/>
    <w:rsid w:val="00CC2013"/>
    <w:rsid w:val="00CC52F8"/>
    <w:rsid w:val="00CC61BE"/>
    <w:rsid w:val="00CD0B78"/>
    <w:rsid w:val="00CD0DD9"/>
    <w:rsid w:val="00CD32F6"/>
    <w:rsid w:val="00CD42EC"/>
    <w:rsid w:val="00CD5976"/>
    <w:rsid w:val="00CD614E"/>
    <w:rsid w:val="00CD72A2"/>
    <w:rsid w:val="00CE2508"/>
    <w:rsid w:val="00CE2727"/>
    <w:rsid w:val="00CE4E5A"/>
    <w:rsid w:val="00CF1621"/>
    <w:rsid w:val="00CF165E"/>
    <w:rsid w:val="00CF3B3D"/>
    <w:rsid w:val="00CF3FAF"/>
    <w:rsid w:val="00CF3FBD"/>
    <w:rsid w:val="00CF4B33"/>
    <w:rsid w:val="00CF74C5"/>
    <w:rsid w:val="00D0097E"/>
    <w:rsid w:val="00D01158"/>
    <w:rsid w:val="00D02820"/>
    <w:rsid w:val="00D03A5D"/>
    <w:rsid w:val="00D04031"/>
    <w:rsid w:val="00D11E0E"/>
    <w:rsid w:val="00D130C3"/>
    <w:rsid w:val="00D152E3"/>
    <w:rsid w:val="00D16928"/>
    <w:rsid w:val="00D17F4B"/>
    <w:rsid w:val="00D20C76"/>
    <w:rsid w:val="00D24102"/>
    <w:rsid w:val="00D24D99"/>
    <w:rsid w:val="00D268B2"/>
    <w:rsid w:val="00D30F34"/>
    <w:rsid w:val="00D341E8"/>
    <w:rsid w:val="00D36962"/>
    <w:rsid w:val="00D36D0F"/>
    <w:rsid w:val="00D40B25"/>
    <w:rsid w:val="00D41B4D"/>
    <w:rsid w:val="00D43594"/>
    <w:rsid w:val="00D435ED"/>
    <w:rsid w:val="00D45E34"/>
    <w:rsid w:val="00D46A60"/>
    <w:rsid w:val="00D474E2"/>
    <w:rsid w:val="00D4766E"/>
    <w:rsid w:val="00D6197E"/>
    <w:rsid w:val="00D62912"/>
    <w:rsid w:val="00D63D2E"/>
    <w:rsid w:val="00D65B06"/>
    <w:rsid w:val="00D65F7B"/>
    <w:rsid w:val="00D715CE"/>
    <w:rsid w:val="00D71939"/>
    <w:rsid w:val="00D71CFB"/>
    <w:rsid w:val="00D74FB0"/>
    <w:rsid w:val="00D75B54"/>
    <w:rsid w:val="00D75BDB"/>
    <w:rsid w:val="00D76B74"/>
    <w:rsid w:val="00D816D0"/>
    <w:rsid w:val="00D85120"/>
    <w:rsid w:val="00D85BFA"/>
    <w:rsid w:val="00D874A2"/>
    <w:rsid w:val="00D9012C"/>
    <w:rsid w:val="00D902F0"/>
    <w:rsid w:val="00D93599"/>
    <w:rsid w:val="00D93AC3"/>
    <w:rsid w:val="00D95B89"/>
    <w:rsid w:val="00D96071"/>
    <w:rsid w:val="00DA0257"/>
    <w:rsid w:val="00DA0F72"/>
    <w:rsid w:val="00DA16ED"/>
    <w:rsid w:val="00DA18F8"/>
    <w:rsid w:val="00DA3ADA"/>
    <w:rsid w:val="00DA549E"/>
    <w:rsid w:val="00DA5B5F"/>
    <w:rsid w:val="00DA7DEA"/>
    <w:rsid w:val="00DB0224"/>
    <w:rsid w:val="00DB49A0"/>
    <w:rsid w:val="00DB4CEA"/>
    <w:rsid w:val="00DB78ED"/>
    <w:rsid w:val="00DB795B"/>
    <w:rsid w:val="00DC158F"/>
    <w:rsid w:val="00DC4179"/>
    <w:rsid w:val="00DC427D"/>
    <w:rsid w:val="00DC5209"/>
    <w:rsid w:val="00DC64EB"/>
    <w:rsid w:val="00DC7628"/>
    <w:rsid w:val="00DD194F"/>
    <w:rsid w:val="00DD38E4"/>
    <w:rsid w:val="00DD492B"/>
    <w:rsid w:val="00DE0249"/>
    <w:rsid w:val="00DE158C"/>
    <w:rsid w:val="00DE2503"/>
    <w:rsid w:val="00DE29D2"/>
    <w:rsid w:val="00DE3EBE"/>
    <w:rsid w:val="00DE4DAA"/>
    <w:rsid w:val="00DE5141"/>
    <w:rsid w:val="00DF00F5"/>
    <w:rsid w:val="00DF2EC1"/>
    <w:rsid w:val="00DF3592"/>
    <w:rsid w:val="00DF4A53"/>
    <w:rsid w:val="00DF4E96"/>
    <w:rsid w:val="00DF727C"/>
    <w:rsid w:val="00E01172"/>
    <w:rsid w:val="00E023BE"/>
    <w:rsid w:val="00E120E7"/>
    <w:rsid w:val="00E1592E"/>
    <w:rsid w:val="00E15CDD"/>
    <w:rsid w:val="00E21E4C"/>
    <w:rsid w:val="00E23571"/>
    <w:rsid w:val="00E23603"/>
    <w:rsid w:val="00E25093"/>
    <w:rsid w:val="00E2737B"/>
    <w:rsid w:val="00E30567"/>
    <w:rsid w:val="00E30BBD"/>
    <w:rsid w:val="00E32467"/>
    <w:rsid w:val="00E33502"/>
    <w:rsid w:val="00E338FC"/>
    <w:rsid w:val="00E33975"/>
    <w:rsid w:val="00E34AB9"/>
    <w:rsid w:val="00E36A01"/>
    <w:rsid w:val="00E37EFB"/>
    <w:rsid w:val="00E402E7"/>
    <w:rsid w:val="00E41CD4"/>
    <w:rsid w:val="00E427BA"/>
    <w:rsid w:val="00E4376C"/>
    <w:rsid w:val="00E43C72"/>
    <w:rsid w:val="00E46A82"/>
    <w:rsid w:val="00E50DD6"/>
    <w:rsid w:val="00E52F0C"/>
    <w:rsid w:val="00E560B0"/>
    <w:rsid w:val="00E6261F"/>
    <w:rsid w:val="00E64544"/>
    <w:rsid w:val="00E65259"/>
    <w:rsid w:val="00E653E1"/>
    <w:rsid w:val="00E66922"/>
    <w:rsid w:val="00E7132D"/>
    <w:rsid w:val="00E71B8B"/>
    <w:rsid w:val="00E71EDD"/>
    <w:rsid w:val="00E725F6"/>
    <w:rsid w:val="00E72D88"/>
    <w:rsid w:val="00E73524"/>
    <w:rsid w:val="00E76423"/>
    <w:rsid w:val="00E76BB8"/>
    <w:rsid w:val="00E83011"/>
    <w:rsid w:val="00E84D70"/>
    <w:rsid w:val="00E852EB"/>
    <w:rsid w:val="00E877C7"/>
    <w:rsid w:val="00E92A8F"/>
    <w:rsid w:val="00E93786"/>
    <w:rsid w:val="00E96B83"/>
    <w:rsid w:val="00EA09D9"/>
    <w:rsid w:val="00EA2784"/>
    <w:rsid w:val="00EA2D40"/>
    <w:rsid w:val="00EA3593"/>
    <w:rsid w:val="00EA5DF4"/>
    <w:rsid w:val="00EA6EBE"/>
    <w:rsid w:val="00EA75FA"/>
    <w:rsid w:val="00EB7E0C"/>
    <w:rsid w:val="00EC08CB"/>
    <w:rsid w:val="00EC3519"/>
    <w:rsid w:val="00EC3E66"/>
    <w:rsid w:val="00ED0A24"/>
    <w:rsid w:val="00ED28F5"/>
    <w:rsid w:val="00ED41F3"/>
    <w:rsid w:val="00ED5F47"/>
    <w:rsid w:val="00EE04BF"/>
    <w:rsid w:val="00EE1D65"/>
    <w:rsid w:val="00EE22F9"/>
    <w:rsid w:val="00EE3901"/>
    <w:rsid w:val="00EE7AAC"/>
    <w:rsid w:val="00EE7CBF"/>
    <w:rsid w:val="00EF30FC"/>
    <w:rsid w:val="00EF6F14"/>
    <w:rsid w:val="00EF7B96"/>
    <w:rsid w:val="00EF7B9F"/>
    <w:rsid w:val="00F0064C"/>
    <w:rsid w:val="00F1062D"/>
    <w:rsid w:val="00F11E63"/>
    <w:rsid w:val="00F16A88"/>
    <w:rsid w:val="00F174FC"/>
    <w:rsid w:val="00F17797"/>
    <w:rsid w:val="00F21868"/>
    <w:rsid w:val="00F21D09"/>
    <w:rsid w:val="00F25712"/>
    <w:rsid w:val="00F268C0"/>
    <w:rsid w:val="00F27120"/>
    <w:rsid w:val="00F3125E"/>
    <w:rsid w:val="00F313BA"/>
    <w:rsid w:val="00F322E4"/>
    <w:rsid w:val="00F32B0B"/>
    <w:rsid w:val="00F32FBA"/>
    <w:rsid w:val="00F3518A"/>
    <w:rsid w:val="00F36E52"/>
    <w:rsid w:val="00F40A77"/>
    <w:rsid w:val="00F4139D"/>
    <w:rsid w:val="00F420C4"/>
    <w:rsid w:val="00F4320B"/>
    <w:rsid w:val="00F43C6D"/>
    <w:rsid w:val="00F44A3C"/>
    <w:rsid w:val="00F47B5F"/>
    <w:rsid w:val="00F533DB"/>
    <w:rsid w:val="00F53EA2"/>
    <w:rsid w:val="00F55381"/>
    <w:rsid w:val="00F559BA"/>
    <w:rsid w:val="00F60BB1"/>
    <w:rsid w:val="00F60E57"/>
    <w:rsid w:val="00F629E7"/>
    <w:rsid w:val="00F62BB8"/>
    <w:rsid w:val="00F67C67"/>
    <w:rsid w:val="00F67E67"/>
    <w:rsid w:val="00F70FB7"/>
    <w:rsid w:val="00F717CF"/>
    <w:rsid w:val="00F71993"/>
    <w:rsid w:val="00F74B04"/>
    <w:rsid w:val="00F750C3"/>
    <w:rsid w:val="00F82613"/>
    <w:rsid w:val="00F8543B"/>
    <w:rsid w:val="00F86427"/>
    <w:rsid w:val="00F86B48"/>
    <w:rsid w:val="00F930C6"/>
    <w:rsid w:val="00F93A80"/>
    <w:rsid w:val="00F97857"/>
    <w:rsid w:val="00FA40D6"/>
    <w:rsid w:val="00FA6969"/>
    <w:rsid w:val="00FA706A"/>
    <w:rsid w:val="00FA7955"/>
    <w:rsid w:val="00FB0279"/>
    <w:rsid w:val="00FB0DA6"/>
    <w:rsid w:val="00FB2023"/>
    <w:rsid w:val="00FB5496"/>
    <w:rsid w:val="00FB6498"/>
    <w:rsid w:val="00FB68C2"/>
    <w:rsid w:val="00FB6AFF"/>
    <w:rsid w:val="00FB7770"/>
    <w:rsid w:val="00FC115F"/>
    <w:rsid w:val="00FC28E5"/>
    <w:rsid w:val="00FC3BCD"/>
    <w:rsid w:val="00FC545F"/>
    <w:rsid w:val="00FD1067"/>
    <w:rsid w:val="00FD1D1F"/>
    <w:rsid w:val="00FD41F4"/>
    <w:rsid w:val="00FD4A45"/>
    <w:rsid w:val="00FD50C2"/>
    <w:rsid w:val="00FE4074"/>
    <w:rsid w:val="00FE6835"/>
    <w:rsid w:val="00FE6C50"/>
    <w:rsid w:val="00FE74CF"/>
    <w:rsid w:val="00FF321D"/>
    <w:rsid w:val="00FF3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FBC4C5-7FF4-4CA0-820E-0BC83EFA3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158"/>
    <w:rPr>
      <w:sz w:val="28"/>
    </w:rPr>
  </w:style>
  <w:style w:type="paragraph" w:styleId="1">
    <w:name w:val="heading 1"/>
    <w:basedOn w:val="a"/>
    <w:next w:val="a"/>
    <w:link w:val="10"/>
    <w:qFormat/>
    <w:rsid w:val="00AD4FF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qFormat/>
    <w:rsid w:val="00AD4FF4"/>
    <w:pPr>
      <w:keepNext/>
      <w:spacing w:line="360" w:lineRule="auto"/>
      <w:jc w:val="center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AD4FF4"/>
    <w:pPr>
      <w:keepNext/>
      <w:spacing w:line="360" w:lineRule="auto"/>
      <w:outlineLvl w:val="2"/>
    </w:pPr>
    <w:rPr>
      <w:b/>
      <w:sz w:val="24"/>
      <w:lang w:val="en-US"/>
    </w:rPr>
  </w:style>
  <w:style w:type="paragraph" w:styleId="4">
    <w:name w:val="heading 4"/>
    <w:basedOn w:val="a"/>
    <w:next w:val="a"/>
    <w:link w:val="40"/>
    <w:qFormat/>
    <w:rsid w:val="00AD4FF4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D4FF4"/>
    <w:pPr>
      <w:spacing w:line="360" w:lineRule="auto"/>
      <w:ind w:firstLine="851"/>
      <w:jc w:val="both"/>
    </w:pPr>
  </w:style>
  <w:style w:type="paragraph" w:styleId="a5">
    <w:name w:val="Body Text"/>
    <w:basedOn w:val="a"/>
    <w:link w:val="a6"/>
    <w:rsid w:val="00AD4FF4"/>
    <w:pPr>
      <w:spacing w:line="360" w:lineRule="auto"/>
      <w:jc w:val="both"/>
    </w:pPr>
  </w:style>
  <w:style w:type="paragraph" w:styleId="21">
    <w:name w:val="Body Text 2"/>
    <w:basedOn w:val="a"/>
    <w:rsid w:val="00AD4FF4"/>
    <w:rPr>
      <w:b/>
      <w:sz w:val="24"/>
    </w:rPr>
  </w:style>
  <w:style w:type="paragraph" w:styleId="22">
    <w:name w:val="Body Text Indent 2"/>
    <w:basedOn w:val="a"/>
    <w:rsid w:val="00AD4FF4"/>
    <w:pPr>
      <w:spacing w:line="360" w:lineRule="auto"/>
      <w:ind w:firstLine="709"/>
      <w:jc w:val="both"/>
    </w:pPr>
  </w:style>
  <w:style w:type="paragraph" w:styleId="a7">
    <w:name w:val="Balloon Text"/>
    <w:basedOn w:val="a"/>
    <w:link w:val="a8"/>
    <w:uiPriority w:val="99"/>
    <w:semiHidden/>
    <w:rsid w:val="00FB0DA6"/>
    <w:rPr>
      <w:rFonts w:ascii="Tahoma" w:hAnsi="Tahoma"/>
      <w:sz w:val="16"/>
      <w:szCs w:val="16"/>
    </w:rPr>
  </w:style>
  <w:style w:type="character" w:customStyle="1" w:styleId="a4">
    <w:name w:val="Основной текст с отступом Знак"/>
    <w:link w:val="a3"/>
    <w:rsid w:val="00141625"/>
    <w:rPr>
      <w:sz w:val="28"/>
    </w:rPr>
  </w:style>
  <w:style w:type="paragraph" w:styleId="a9">
    <w:name w:val="No Spacing"/>
    <w:uiPriority w:val="1"/>
    <w:qFormat/>
    <w:rsid w:val="00141625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F86B48"/>
    <w:rPr>
      <w:b/>
      <w:sz w:val="28"/>
    </w:rPr>
  </w:style>
  <w:style w:type="character" w:customStyle="1" w:styleId="20">
    <w:name w:val="Заголовок 2 Знак"/>
    <w:link w:val="2"/>
    <w:uiPriority w:val="9"/>
    <w:rsid w:val="002A394D"/>
    <w:rPr>
      <w:b/>
      <w:sz w:val="24"/>
      <w:lang w:val="en-US"/>
    </w:rPr>
  </w:style>
  <w:style w:type="character" w:customStyle="1" w:styleId="40">
    <w:name w:val="Заголовок 4 Знак"/>
    <w:link w:val="4"/>
    <w:rsid w:val="002A394D"/>
    <w:rPr>
      <w:b/>
      <w:sz w:val="24"/>
    </w:rPr>
  </w:style>
  <w:style w:type="character" w:customStyle="1" w:styleId="a6">
    <w:name w:val="Основной текст Знак"/>
    <w:link w:val="a5"/>
    <w:rsid w:val="002A394D"/>
    <w:rPr>
      <w:sz w:val="28"/>
    </w:rPr>
  </w:style>
  <w:style w:type="paragraph" w:styleId="aa">
    <w:name w:val="List Paragraph"/>
    <w:basedOn w:val="a"/>
    <w:uiPriority w:val="34"/>
    <w:qFormat/>
    <w:rsid w:val="002A39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Содержимое таблицы"/>
    <w:basedOn w:val="a"/>
    <w:rsid w:val="002A394D"/>
    <w:pPr>
      <w:widowControl w:val="0"/>
      <w:suppressLineNumbers/>
      <w:suppressAutoHyphens/>
      <w:autoSpaceDE w:val="0"/>
    </w:pPr>
    <w:rPr>
      <w:rFonts w:ascii="Times New Roman CYR" w:eastAsia="Times New Roman CYR" w:hAnsi="Times New Roman CYR" w:cs="Times New Roman CYR"/>
      <w:sz w:val="24"/>
      <w:szCs w:val="24"/>
      <w:lang w:val="en-US" w:eastAsia="en-US" w:bidi="en-US"/>
    </w:rPr>
  </w:style>
  <w:style w:type="character" w:styleId="ac">
    <w:name w:val="Hyperlink"/>
    <w:uiPriority w:val="99"/>
    <w:unhideWhenUsed/>
    <w:rsid w:val="002A394D"/>
    <w:rPr>
      <w:color w:val="0000CC"/>
      <w:u w:val="single"/>
    </w:rPr>
  </w:style>
  <w:style w:type="character" w:customStyle="1" w:styleId="a8">
    <w:name w:val="Текст выноски Знак"/>
    <w:link w:val="a7"/>
    <w:uiPriority w:val="99"/>
    <w:semiHidden/>
    <w:rsid w:val="002A394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4F6D68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4F6D68"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rsid w:val="00446F28"/>
    <w:pPr>
      <w:spacing w:line="360" w:lineRule="auto"/>
      <w:ind w:firstLine="567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rsid w:val="0069491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8E4CC-ACE6-4C65-B825-E48F959FD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429</TotalTime>
  <Pages>1</Pages>
  <Words>1797</Words>
  <Characters>10248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Любовь Плюцкая</dc:creator>
  <cp:lastModifiedBy>new</cp:lastModifiedBy>
  <cp:revision>13</cp:revision>
  <cp:lastPrinted>2026-04-24T06:50:00Z</cp:lastPrinted>
  <dcterms:created xsi:type="dcterms:W3CDTF">2026-04-07T12:07:00Z</dcterms:created>
  <dcterms:modified xsi:type="dcterms:W3CDTF">2026-04-24T06:59:00Z</dcterms:modified>
</cp:coreProperties>
</file>