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14:paraId="12FE7CEF" w14:textId="77777777" w:rsidTr="00C8177B">
        <w:trPr>
          <w:trHeight w:val="2340"/>
        </w:trPr>
        <w:tc>
          <w:tcPr>
            <w:tcW w:w="4704" w:type="dxa"/>
            <w:gridSpan w:val="5"/>
          </w:tcPr>
          <w:p w14:paraId="50F769BF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14:paraId="3EA0AB57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14:paraId="34D9F21C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14:paraId="2829FD48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14:paraId="6DE67637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14:paraId="3D520BA0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14:paraId="0F94C57B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14:paraId="5968B6AE" w14:textId="77777777"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14:paraId="2135177E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14:paraId="0CD2EDEE" w14:textId="33C7E3E2" w:rsidR="009A5DE4" w:rsidRPr="000B5044" w:rsidRDefault="000B5044" w:rsidP="000B5044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14:paraId="34823216" w14:textId="77777777" w:rsidTr="00811C55">
        <w:trPr>
          <w:trHeight w:val="345"/>
        </w:trPr>
        <w:tc>
          <w:tcPr>
            <w:tcW w:w="907" w:type="dxa"/>
            <w:vAlign w:val="bottom"/>
          </w:tcPr>
          <w:p w14:paraId="480B9C83" w14:textId="77777777"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0803692" w14:textId="77777777"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14:paraId="51BA1E82" w14:textId="77777777"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6C314627" w14:textId="77777777"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14:paraId="395D452C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14:paraId="4A337E54" w14:textId="77777777"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14:paraId="6C3287D2" w14:textId="77777777" w:rsidTr="00A3016D">
        <w:trPr>
          <w:trHeight w:val="365"/>
        </w:trPr>
        <w:tc>
          <w:tcPr>
            <w:tcW w:w="4704" w:type="dxa"/>
            <w:gridSpan w:val="5"/>
          </w:tcPr>
          <w:p w14:paraId="01C83A1B" w14:textId="77777777"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14:paraId="7969D58D" w14:textId="77777777"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14:paraId="0B5AADF6" w14:textId="77777777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14:paraId="69916EF5" w14:textId="77777777" w:rsidR="00A21BEB" w:rsidRPr="002E5A73" w:rsidRDefault="000F2B74" w:rsidP="00E34648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Pr="002E5A73">
              <w:rPr>
                <w:sz w:val="28"/>
                <w:szCs w:val="28"/>
              </w:rPr>
              <w:t xml:space="preserve">Порядка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>
              <w:rPr>
                <w:sz w:val="28"/>
                <w:szCs w:val="28"/>
              </w:rPr>
              <w:t xml:space="preserve"> частичного </w:t>
            </w:r>
            <w:r w:rsidRPr="00706446">
              <w:rPr>
                <w:sz w:val="28"/>
                <w:szCs w:val="28"/>
              </w:rPr>
              <w:t>возмещения затрат</w:t>
            </w:r>
            <w:r>
              <w:rPr>
                <w:sz w:val="28"/>
                <w:szCs w:val="28"/>
              </w:rPr>
              <w:t>, по вывозу бытовых сточных вод от канализованных многоквартирных домов, не присоединенных к централизованной  системе водоотведения</w:t>
            </w:r>
          </w:p>
        </w:tc>
      </w:tr>
    </w:tbl>
    <w:p w14:paraId="30D05AA2" w14:textId="77777777" w:rsidR="00A21BEB" w:rsidRDefault="00A21BEB" w:rsidP="00090860">
      <w:pPr>
        <w:rPr>
          <w:sz w:val="28"/>
          <w:szCs w:val="28"/>
        </w:rPr>
      </w:pPr>
    </w:p>
    <w:p w14:paraId="4431CF65" w14:textId="185BE653" w:rsidR="000F2B74" w:rsidRPr="00EA6322" w:rsidRDefault="000F2B74" w:rsidP="000F2B74">
      <w:pPr>
        <w:ind w:firstLine="708"/>
        <w:rPr>
          <w:sz w:val="28"/>
          <w:szCs w:val="28"/>
        </w:rPr>
      </w:pPr>
      <w:bookmarkStart w:id="0" w:name="sub_1"/>
      <w:proofErr w:type="gramStart"/>
      <w:r w:rsidRPr="00EA6322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й 78 Бюджетного кодекса </w:t>
      </w:r>
      <w:r>
        <w:rPr>
          <w:sz w:val="28"/>
          <w:szCs w:val="28"/>
        </w:rPr>
        <w:t xml:space="preserve">Российской Федерации, </w:t>
      </w:r>
      <w:r w:rsidRPr="007A3C1D">
        <w:rPr>
          <w:sz w:val="28"/>
          <w:szCs w:val="28"/>
        </w:rPr>
        <w:t>Общи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 xml:space="preserve">к </w:t>
      </w:r>
      <w:r w:rsidR="00840407" w:rsidRPr="00840407">
        <w:rPr>
          <w:sz w:val="28"/>
          <w:szCs w:val="28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proofErr w:type="gramEnd"/>
      <w:r w:rsidR="0084040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утвержденными</w:t>
      </w:r>
      <w:proofErr w:type="gramEnd"/>
      <w:r>
        <w:rPr>
          <w:sz w:val="28"/>
          <w:szCs w:val="28"/>
        </w:rPr>
        <w:t xml:space="preserve"> постановлением Правительства Российской Федерации от 18 </w:t>
      </w:r>
      <w:r w:rsidR="00503830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503830">
        <w:rPr>
          <w:sz w:val="28"/>
          <w:szCs w:val="28"/>
        </w:rPr>
        <w:t>3</w:t>
      </w:r>
      <w:r>
        <w:rPr>
          <w:sz w:val="28"/>
          <w:szCs w:val="28"/>
        </w:rPr>
        <w:t> года №</w:t>
      </w:r>
      <w:r w:rsidRPr="007A3C1D">
        <w:rPr>
          <w:sz w:val="28"/>
          <w:szCs w:val="28"/>
        </w:rPr>
        <w:t> </w:t>
      </w:r>
      <w:r>
        <w:rPr>
          <w:sz w:val="28"/>
          <w:szCs w:val="28"/>
        </w:rPr>
        <w:t>1</w:t>
      </w:r>
      <w:r w:rsidR="00503830">
        <w:rPr>
          <w:sz w:val="28"/>
          <w:szCs w:val="28"/>
        </w:rPr>
        <w:t>782,</w:t>
      </w:r>
      <w:r>
        <w:rPr>
          <w:sz w:val="28"/>
          <w:szCs w:val="28"/>
        </w:rPr>
        <w:t xml:space="preserve"> </w:t>
      </w:r>
    </w:p>
    <w:p w14:paraId="45EE27AA" w14:textId="77777777" w:rsidR="000F2B74" w:rsidRPr="00EA6322" w:rsidRDefault="000F2B74" w:rsidP="000F2B7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14:paraId="5C7473A8" w14:textId="77777777" w:rsidR="000F2B74" w:rsidRDefault="000F2B74" w:rsidP="009F6E99">
      <w:pPr>
        <w:pStyle w:val="a4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>Установить, что к расходным обязательствам городского округа Кинель</w:t>
      </w:r>
      <w:r>
        <w:rPr>
          <w:sz w:val="28"/>
          <w:szCs w:val="28"/>
        </w:rPr>
        <w:t xml:space="preserve"> Самарской области </w:t>
      </w:r>
      <w:r w:rsidRPr="00EA6322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е </w:t>
      </w:r>
      <w:r w:rsidRPr="00706446">
        <w:rPr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</w:t>
      </w:r>
      <w:r w:rsidRPr="00706446">
        <w:rPr>
          <w:sz w:val="28"/>
          <w:szCs w:val="28"/>
        </w:rPr>
        <w:lastRenderedPageBreak/>
        <w:t>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 xml:space="preserve"> возмещения затрат</w:t>
      </w:r>
      <w:r>
        <w:rPr>
          <w:sz w:val="28"/>
          <w:szCs w:val="28"/>
        </w:rPr>
        <w:t>, по вывозу бытовых сточных вод от канализованных многоквартирных домов, не присоединенных к централизованной  системе водоотведения</w:t>
      </w:r>
      <w:r w:rsidRPr="00EA6322">
        <w:rPr>
          <w:sz w:val="28"/>
          <w:szCs w:val="28"/>
        </w:rPr>
        <w:t>.</w:t>
      </w:r>
      <w:proofErr w:type="gramEnd"/>
    </w:p>
    <w:p w14:paraId="7A85D822" w14:textId="77777777" w:rsidR="000F2B74" w:rsidRDefault="000F2B74" w:rsidP="009F6E99">
      <w:pPr>
        <w:pStyle w:val="a4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Утвердить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E5A73"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>возмещения затрат</w:t>
      </w:r>
      <w:r>
        <w:rPr>
          <w:sz w:val="28"/>
          <w:szCs w:val="28"/>
        </w:rPr>
        <w:t xml:space="preserve">, по вывозу бытовых сточных вод от канализованных многоквартирных домов, не присоединенных к централизованной  системе водоотведения согласно Приложению </w:t>
      </w:r>
      <w:r w:rsidR="00F33CE4">
        <w:rPr>
          <w:sz w:val="28"/>
          <w:szCs w:val="28"/>
        </w:rPr>
        <w:t xml:space="preserve">1 </w:t>
      </w:r>
      <w:r>
        <w:rPr>
          <w:sz w:val="28"/>
          <w:szCs w:val="28"/>
        </w:rPr>
        <w:t>к настоящему постановлению</w:t>
      </w:r>
      <w:r w:rsidRPr="00EA6322">
        <w:rPr>
          <w:sz w:val="28"/>
          <w:szCs w:val="28"/>
        </w:rPr>
        <w:t>.</w:t>
      </w:r>
      <w:proofErr w:type="gramEnd"/>
    </w:p>
    <w:p w14:paraId="7BC183F6" w14:textId="77777777" w:rsidR="000F2B74" w:rsidRDefault="000F2B74" w:rsidP="009F6E99">
      <w:pPr>
        <w:pStyle w:val="a4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>
        <w:rPr>
          <w:sz w:val="28"/>
          <w:szCs w:val="28"/>
        </w:rPr>
        <w:t>Самарской области ис</w:t>
      </w:r>
      <w:r w:rsidRPr="00C106DF">
        <w:rPr>
          <w:sz w:val="28"/>
          <w:szCs w:val="28"/>
        </w:rPr>
        <w:t xml:space="preserve">полняется самостоятельно за счет средств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</w:t>
      </w:r>
      <w:r>
        <w:rPr>
          <w:sz w:val="28"/>
          <w:szCs w:val="28"/>
        </w:rPr>
        <w:t xml:space="preserve">лимитов </w:t>
      </w:r>
      <w:r w:rsidRPr="00C106DF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доведенных </w:t>
      </w:r>
      <w:r w:rsidRPr="00C106DF">
        <w:rPr>
          <w:sz w:val="28"/>
          <w:szCs w:val="28"/>
        </w:rPr>
        <w:t>в установленном порядке</w:t>
      </w:r>
      <w:r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>Кинель Самарской области как получателю бюджетных средств в соответствующем финансовом году.</w:t>
      </w:r>
      <w:proofErr w:type="gramEnd"/>
    </w:p>
    <w:p w14:paraId="49F07F0F" w14:textId="77777777" w:rsidR="00F33CE4" w:rsidRDefault="00F33CE4" w:rsidP="009F6E99">
      <w:pPr>
        <w:pStyle w:val="a4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 w:rsidR="009752C7">
        <w:rPr>
          <w:sz w:val="28"/>
          <w:szCs w:val="28"/>
        </w:rPr>
        <w:t xml:space="preserve">комиссию </w:t>
      </w:r>
      <w:r>
        <w:rPr>
          <w:sz w:val="28"/>
          <w:szCs w:val="28"/>
        </w:rPr>
        <w:t>и</w:t>
      </w:r>
      <w:r w:rsidR="003E4326">
        <w:rPr>
          <w:sz w:val="28"/>
          <w:szCs w:val="28"/>
        </w:rPr>
        <w:t xml:space="preserve"> утвердить ее состав согласно П</w:t>
      </w:r>
      <w:r>
        <w:rPr>
          <w:sz w:val="28"/>
          <w:szCs w:val="28"/>
        </w:rPr>
        <w:t>риложению 2 к настоящему постановлению.</w:t>
      </w:r>
    </w:p>
    <w:p w14:paraId="314505D3" w14:textId="675241D9" w:rsidR="009F6E99" w:rsidRDefault="000F2B74" w:rsidP="009F6E99">
      <w:pPr>
        <w:pStyle w:val="a4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 w:rsidRPr="00F33CE4">
        <w:rPr>
          <w:sz w:val="28"/>
          <w:szCs w:val="28"/>
        </w:rPr>
        <w:t>Признать утратившим</w:t>
      </w:r>
      <w:r w:rsidR="000F335F">
        <w:rPr>
          <w:sz w:val="28"/>
          <w:szCs w:val="28"/>
        </w:rPr>
        <w:t>и</w:t>
      </w:r>
      <w:r w:rsidRPr="00F33CE4">
        <w:rPr>
          <w:sz w:val="28"/>
          <w:szCs w:val="28"/>
        </w:rPr>
        <w:t xml:space="preserve"> силу </w:t>
      </w:r>
      <w:r w:rsidR="003E4326">
        <w:rPr>
          <w:sz w:val="28"/>
          <w:szCs w:val="28"/>
        </w:rPr>
        <w:t>с 1</w:t>
      </w:r>
      <w:r w:rsidR="00503830">
        <w:rPr>
          <w:sz w:val="28"/>
          <w:szCs w:val="28"/>
        </w:rPr>
        <w:t xml:space="preserve"> января</w:t>
      </w:r>
      <w:r w:rsidR="003E4326">
        <w:rPr>
          <w:sz w:val="28"/>
          <w:szCs w:val="28"/>
        </w:rPr>
        <w:t xml:space="preserve"> 20</w:t>
      </w:r>
      <w:r w:rsidR="003E4326" w:rsidRPr="00762FB9">
        <w:rPr>
          <w:sz w:val="28"/>
          <w:szCs w:val="28"/>
        </w:rPr>
        <w:t>2</w:t>
      </w:r>
      <w:r w:rsidR="00503830" w:rsidRPr="00762FB9">
        <w:rPr>
          <w:sz w:val="28"/>
          <w:szCs w:val="28"/>
        </w:rPr>
        <w:t>5</w:t>
      </w:r>
      <w:r w:rsidR="003E4326">
        <w:rPr>
          <w:sz w:val="28"/>
          <w:szCs w:val="28"/>
        </w:rPr>
        <w:t xml:space="preserve"> года</w:t>
      </w:r>
      <w:r w:rsidR="009F6E99">
        <w:rPr>
          <w:sz w:val="28"/>
          <w:szCs w:val="28"/>
        </w:rPr>
        <w:t>:</w:t>
      </w:r>
    </w:p>
    <w:p w14:paraId="2A4744AF" w14:textId="5968C15B" w:rsidR="000F2B74" w:rsidRDefault="00503830" w:rsidP="009F6E99">
      <w:pPr>
        <w:spacing w:line="336" w:lineRule="auto"/>
        <w:ind w:firstLine="709"/>
        <w:rPr>
          <w:sz w:val="28"/>
          <w:szCs w:val="28"/>
        </w:rPr>
      </w:pPr>
      <w:proofErr w:type="gramStart"/>
      <w:r w:rsidRPr="009F6E99">
        <w:rPr>
          <w:sz w:val="28"/>
          <w:szCs w:val="28"/>
        </w:rPr>
        <w:t xml:space="preserve">постановление </w:t>
      </w:r>
      <w:r w:rsidR="000F2B74" w:rsidRPr="009F6E99">
        <w:rPr>
          <w:sz w:val="28"/>
          <w:szCs w:val="28"/>
        </w:rPr>
        <w:t xml:space="preserve">администрации городского округа Кинель Самарской области от </w:t>
      </w:r>
      <w:r w:rsidRPr="009F6E99">
        <w:rPr>
          <w:sz w:val="28"/>
          <w:szCs w:val="28"/>
        </w:rPr>
        <w:t>1</w:t>
      </w:r>
      <w:r w:rsidR="000F2B74" w:rsidRPr="009F6E99">
        <w:rPr>
          <w:sz w:val="28"/>
          <w:szCs w:val="28"/>
        </w:rPr>
        <w:t xml:space="preserve"> </w:t>
      </w:r>
      <w:r w:rsidRPr="009F6E99">
        <w:rPr>
          <w:sz w:val="28"/>
          <w:szCs w:val="28"/>
        </w:rPr>
        <w:t>июня</w:t>
      </w:r>
      <w:r w:rsidR="000F2B74" w:rsidRPr="009F6E99">
        <w:rPr>
          <w:sz w:val="28"/>
          <w:szCs w:val="28"/>
        </w:rPr>
        <w:t xml:space="preserve"> 20</w:t>
      </w:r>
      <w:r w:rsidRPr="009F6E99">
        <w:rPr>
          <w:sz w:val="28"/>
          <w:szCs w:val="28"/>
        </w:rPr>
        <w:t>21</w:t>
      </w:r>
      <w:r w:rsidR="000F2B74" w:rsidRPr="009F6E99">
        <w:rPr>
          <w:sz w:val="28"/>
          <w:szCs w:val="28"/>
        </w:rPr>
        <w:t xml:space="preserve"> года  №</w:t>
      </w:r>
      <w:r w:rsidR="00762FB9" w:rsidRPr="009F6E99">
        <w:rPr>
          <w:sz w:val="28"/>
          <w:szCs w:val="28"/>
        </w:rPr>
        <w:t xml:space="preserve"> </w:t>
      </w:r>
      <w:r w:rsidR="000F2B74" w:rsidRPr="009F6E99">
        <w:rPr>
          <w:sz w:val="28"/>
          <w:szCs w:val="28"/>
        </w:rPr>
        <w:t>15</w:t>
      </w:r>
      <w:r w:rsidRPr="009F6E99">
        <w:rPr>
          <w:sz w:val="28"/>
          <w:szCs w:val="28"/>
        </w:rPr>
        <w:t>66</w:t>
      </w:r>
      <w:r w:rsidR="000F2B74" w:rsidRPr="009F6E99">
        <w:rPr>
          <w:sz w:val="28"/>
          <w:szCs w:val="28"/>
        </w:rPr>
        <w:t xml:space="preserve"> «</w:t>
      </w:r>
      <w:r w:rsidR="00642A7B" w:rsidRPr="009F6E99">
        <w:rPr>
          <w:sz w:val="28"/>
          <w:szCs w:val="22"/>
        </w:rPr>
        <w:t xml:space="preserve">Об утверждении </w:t>
      </w:r>
      <w:r w:rsidR="00642A7B" w:rsidRPr="009F6E99">
        <w:rPr>
          <w:sz w:val="28"/>
          <w:szCs w:val="28"/>
        </w:rPr>
        <w:t>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</w:t>
      </w:r>
      <w:proofErr w:type="gramEnd"/>
      <w:r w:rsidR="00642A7B" w:rsidRPr="009F6E99">
        <w:rPr>
          <w:sz w:val="28"/>
          <w:szCs w:val="28"/>
        </w:rPr>
        <w:t xml:space="preserve"> водоотведения</w:t>
      </w:r>
      <w:r w:rsidR="009F6E99">
        <w:rPr>
          <w:sz w:val="28"/>
          <w:szCs w:val="28"/>
        </w:rPr>
        <w:t>»;</w:t>
      </w:r>
    </w:p>
    <w:p w14:paraId="038A4335" w14:textId="0820593E" w:rsidR="009F6E99" w:rsidRPr="009F6E99" w:rsidRDefault="009F6E99" w:rsidP="009F6E99">
      <w:pPr>
        <w:spacing w:line="336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F6E99">
        <w:rPr>
          <w:sz w:val="28"/>
          <w:szCs w:val="28"/>
        </w:rPr>
        <w:t xml:space="preserve">остановление администрации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от 08.02.2022 года № 248 «О внесении изменения в постановление администрации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Самарской области от 01.06.2021г. № 1566 «Об утверждении Порядка предоставления за счет средств бюджета городского </w:t>
      </w:r>
      <w:r w:rsidRPr="009F6E99">
        <w:rPr>
          <w:sz w:val="28"/>
          <w:szCs w:val="28"/>
        </w:rPr>
        <w:lastRenderedPageBreak/>
        <w:t xml:space="preserve">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</w:t>
      </w:r>
      <w:proofErr w:type="gramEnd"/>
      <w:r w:rsidRPr="009F6E99">
        <w:rPr>
          <w:sz w:val="28"/>
          <w:szCs w:val="28"/>
        </w:rPr>
        <w:t xml:space="preserve"> сточных вод от канализованных многоквартирных домов, не присоединенных к централизованной  системе водоотведения»</w:t>
      </w:r>
      <w:r>
        <w:rPr>
          <w:sz w:val="28"/>
          <w:szCs w:val="28"/>
        </w:rPr>
        <w:t>;</w:t>
      </w:r>
    </w:p>
    <w:p w14:paraId="0F1C6BA2" w14:textId="0BA5C81B" w:rsidR="009F6E99" w:rsidRPr="009F6E99" w:rsidRDefault="009F6E99" w:rsidP="009F6E99">
      <w:pPr>
        <w:spacing w:line="336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F6E99">
        <w:rPr>
          <w:sz w:val="28"/>
          <w:szCs w:val="28"/>
        </w:rPr>
        <w:t xml:space="preserve">остановление администрации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от 04.08.2022 года № 2187 «О внесении изменения в постановление администрации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Самарской области от 01.06.2021г. № 1566 «Об утверждении Порядка предоставления за счет средств бюджета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</w:t>
      </w:r>
      <w:proofErr w:type="gramEnd"/>
      <w:r w:rsidRPr="009F6E99">
        <w:rPr>
          <w:sz w:val="28"/>
          <w:szCs w:val="28"/>
        </w:rPr>
        <w:t xml:space="preserve"> сточных вод от канализованных многоквартирных домов, не присоединенных к централизованной  системе водоотведения»</w:t>
      </w:r>
      <w:r>
        <w:rPr>
          <w:sz w:val="28"/>
          <w:szCs w:val="28"/>
        </w:rPr>
        <w:t>;</w:t>
      </w:r>
    </w:p>
    <w:p w14:paraId="43AFF1AC" w14:textId="02C45C91" w:rsidR="009F6E99" w:rsidRDefault="009F6E99" w:rsidP="009F6E99">
      <w:pPr>
        <w:spacing w:line="336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F6E99">
        <w:rPr>
          <w:sz w:val="28"/>
          <w:szCs w:val="28"/>
        </w:rPr>
        <w:t xml:space="preserve">остановление администрации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от 26.12.2022 года № 3800 «О внесении изменений в  Порядок предоставления за счет средств бюджета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 водоотведения,  утвержденный</w:t>
      </w:r>
      <w:proofErr w:type="gramEnd"/>
      <w:r w:rsidRPr="009F6E99">
        <w:rPr>
          <w:sz w:val="28"/>
          <w:szCs w:val="28"/>
        </w:rPr>
        <w:t xml:space="preserve"> постановлением администрации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Самарской области от 1 июня 2021 года № 1566»</w:t>
      </w:r>
      <w:r>
        <w:rPr>
          <w:sz w:val="28"/>
          <w:szCs w:val="28"/>
        </w:rPr>
        <w:t>;</w:t>
      </w:r>
    </w:p>
    <w:p w14:paraId="519957A6" w14:textId="23A576BC" w:rsidR="009F6E99" w:rsidRPr="009F6E99" w:rsidRDefault="009F6E99" w:rsidP="009F6E99">
      <w:pPr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9F6E99">
        <w:rPr>
          <w:sz w:val="28"/>
          <w:szCs w:val="28"/>
        </w:rPr>
        <w:t xml:space="preserve">остановление администрации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от 23.01.2024 года № 139 «О внесении изменений в состав рабочей группы по определению победителей отбора на основании предложений (заявок), полученных от участников отбора утвержденный постановлением администрации городского округа </w:t>
      </w:r>
      <w:proofErr w:type="spellStart"/>
      <w:r w:rsidRPr="009F6E99">
        <w:rPr>
          <w:sz w:val="28"/>
          <w:szCs w:val="28"/>
        </w:rPr>
        <w:t>Кинель</w:t>
      </w:r>
      <w:proofErr w:type="spellEnd"/>
      <w:r w:rsidRPr="009F6E99">
        <w:rPr>
          <w:sz w:val="28"/>
          <w:szCs w:val="28"/>
        </w:rPr>
        <w:t xml:space="preserve"> Самарской области от 1 июня 2021 г. № 1566»</w:t>
      </w:r>
      <w:r>
        <w:rPr>
          <w:sz w:val="28"/>
          <w:szCs w:val="28"/>
        </w:rPr>
        <w:t>.</w:t>
      </w:r>
    </w:p>
    <w:p w14:paraId="0B22A613" w14:textId="77777777" w:rsidR="000F2B74" w:rsidRDefault="000F2B74" w:rsidP="009F6E99">
      <w:pPr>
        <w:pStyle w:val="a4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14:paraId="4B49D8BB" w14:textId="77777777" w:rsidR="000F2B74" w:rsidRPr="00E33229" w:rsidRDefault="000F2B74" w:rsidP="005235C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</w:t>
      </w:r>
      <w:r w:rsidR="003E4326">
        <w:rPr>
          <w:sz w:val="28"/>
          <w:szCs w:val="28"/>
        </w:rPr>
        <w:t xml:space="preserve"> и распространяет свое действие на отношения</w:t>
      </w:r>
      <w:r w:rsidR="00C467D6">
        <w:rPr>
          <w:sz w:val="28"/>
          <w:szCs w:val="28"/>
        </w:rPr>
        <w:t>,</w:t>
      </w:r>
      <w:r w:rsidR="003E4326">
        <w:rPr>
          <w:sz w:val="28"/>
          <w:szCs w:val="28"/>
        </w:rPr>
        <w:t xml:space="preserve"> возникшие с 1 </w:t>
      </w:r>
      <w:r w:rsidR="00642A7B">
        <w:rPr>
          <w:sz w:val="28"/>
          <w:szCs w:val="28"/>
        </w:rPr>
        <w:t>января</w:t>
      </w:r>
      <w:r w:rsidR="003E4326">
        <w:rPr>
          <w:sz w:val="28"/>
          <w:szCs w:val="28"/>
        </w:rPr>
        <w:t xml:space="preserve"> 202</w:t>
      </w:r>
      <w:r w:rsidR="00642A7B">
        <w:rPr>
          <w:sz w:val="28"/>
          <w:szCs w:val="28"/>
        </w:rPr>
        <w:t xml:space="preserve">5 </w:t>
      </w:r>
      <w:r w:rsidR="003E4326">
        <w:rPr>
          <w:sz w:val="28"/>
          <w:szCs w:val="28"/>
        </w:rPr>
        <w:t>года</w:t>
      </w:r>
      <w:r w:rsidRPr="00E33229">
        <w:rPr>
          <w:sz w:val="28"/>
          <w:szCs w:val="28"/>
        </w:rPr>
        <w:t>.</w:t>
      </w:r>
    </w:p>
    <w:p w14:paraId="6B0C4FC1" w14:textId="77777777" w:rsidR="000F2B74" w:rsidRPr="00C106DF" w:rsidRDefault="000F2B74" w:rsidP="005235CA">
      <w:pPr>
        <w:pStyle w:val="a4"/>
        <w:numPr>
          <w:ilvl w:val="0"/>
          <w:numId w:val="1"/>
        </w:numPr>
        <w:spacing w:line="324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Контроль за</w:t>
      </w:r>
      <w:proofErr w:type="gramEnd"/>
      <w:r w:rsidRPr="00C106DF">
        <w:rPr>
          <w:sz w:val="28"/>
          <w:szCs w:val="28"/>
        </w:rPr>
        <w:t xml:space="preserve"> выполнением настоящего постановления возложить на </w:t>
      </w:r>
      <w:r w:rsidR="00642A7B">
        <w:rPr>
          <w:sz w:val="28"/>
          <w:szCs w:val="28"/>
        </w:rPr>
        <w:t>з</w:t>
      </w:r>
      <w:r w:rsidR="00642A7B" w:rsidRPr="00DB68D6">
        <w:rPr>
          <w:sz w:val="28"/>
          <w:szCs w:val="28"/>
        </w:rPr>
        <w:t>аместител</w:t>
      </w:r>
      <w:r w:rsidR="00642A7B">
        <w:rPr>
          <w:sz w:val="28"/>
          <w:szCs w:val="28"/>
        </w:rPr>
        <w:t>я</w:t>
      </w:r>
      <w:r w:rsidR="00642A7B" w:rsidRPr="00DB68D6">
        <w:rPr>
          <w:sz w:val="28"/>
          <w:szCs w:val="28"/>
        </w:rPr>
        <w:t xml:space="preserve"> Главы городского округа Кинель Самарской области по жилищно-коммунальному хозяйству</w:t>
      </w:r>
      <w:r w:rsidRPr="00C106DF">
        <w:rPr>
          <w:sz w:val="28"/>
          <w:szCs w:val="28"/>
        </w:rPr>
        <w:t xml:space="preserve"> (</w:t>
      </w:r>
      <w:proofErr w:type="spellStart"/>
      <w:r w:rsidR="00642A7B">
        <w:rPr>
          <w:sz w:val="28"/>
          <w:szCs w:val="28"/>
        </w:rPr>
        <w:t>Нижегородов</w:t>
      </w:r>
      <w:proofErr w:type="spellEnd"/>
      <w:r w:rsidR="00642A7B">
        <w:rPr>
          <w:sz w:val="28"/>
          <w:szCs w:val="28"/>
        </w:rPr>
        <w:t xml:space="preserve"> В.Г.</w:t>
      </w:r>
      <w:r w:rsidRPr="00C106DF">
        <w:rPr>
          <w:sz w:val="28"/>
          <w:szCs w:val="28"/>
        </w:rPr>
        <w:t>).</w:t>
      </w:r>
    </w:p>
    <w:p w14:paraId="525C8670" w14:textId="77777777" w:rsidR="000F2B74" w:rsidRDefault="000F2B74" w:rsidP="000F2B74">
      <w:pPr>
        <w:ind w:firstLine="0"/>
        <w:rPr>
          <w:sz w:val="28"/>
          <w:szCs w:val="28"/>
        </w:rPr>
      </w:pPr>
    </w:p>
    <w:p w14:paraId="429E631C" w14:textId="77777777" w:rsidR="000F2B74" w:rsidRDefault="000F2B74" w:rsidP="000F2B74">
      <w:pPr>
        <w:ind w:firstLine="0"/>
        <w:rPr>
          <w:sz w:val="28"/>
          <w:szCs w:val="28"/>
        </w:rPr>
      </w:pPr>
    </w:p>
    <w:p w14:paraId="514CFCA4" w14:textId="77777777" w:rsidR="000F2B74" w:rsidRDefault="000F2B74" w:rsidP="000F2B74">
      <w:pPr>
        <w:ind w:firstLine="0"/>
        <w:rPr>
          <w:sz w:val="28"/>
          <w:szCs w:val="28"/>
        </w:rPr>
      </w:pPr>
    </w:p>
    <w:p w14:paraId="3760F886" w14:textId="4E5495E4" w:rsidR="000F2B74" w:rsidRPr="00C106DF" w:rsidRDefault="000F2B74" w:rsidP="000F2B7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642A7B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  </w:t>
      </w:r>
      <w:r w:rsidR="00642A7B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E87D6D">
        <w:rPr>
          <w:sz w:val="28"/>
          <w:szCs w:val="28"/>
        </w:rPr>
        <w:t>А.А.</w:t>
      </w:r>
      <w:r w:rsidR="00762FB9">
        <w:rPr>
          <w:sz w:val="28"/>
          <w:szCs w:val="28"/>
        </w:rPr>
        <w:t xml:space="preserve"> </w:t>
      </w:r>
      <w:r w:rsidR="00E87D6D">
        <w:rPr>
          <w:sz w:val="28"/>
          <w:szCs w:val="28"/>
        </w:rPr>
        <w:t>Прокудин</w:t>
      </w:r>
    </w:p>
    <w:p w14:paraId="1E2B016D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2E276C8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4F3BBBB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575F67C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597DCF22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A802E42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27B6AD3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3BDFA1E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A312617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A8F2E59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1F1FF0C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1BD24CCC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DD8F4FD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73B87AB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01D08B68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880D7EB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1E8229F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01850CDA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84AA790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130B2B23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2E82AB44" w14:textId="77777777"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5F12977" w14:textId="77777777" w:rsidR="00DB68D6" w:rsidRDefault="00DB68D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FD0AB4B" w14:textId="77777777" w:rsidR="00DB68D6" w:rsidRDefault="00DB68D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348601F" w14:textId="77777777" w:rsidR="00DB68D6" w:rsidRDefault="00DB68D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A9C531C" w14:textId="77777777" w:rsidR="00DB68D6" w:rsidRDefault="00DB68D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5A2D4ECF" w14:textId="77777777" w:rsidR="00642A7B" w:rsidRDefault="00642A7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17353BEF" w14:textId="77777777" w:rsidR="00642A7B" w:rsidRDefault="00642A7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9548DB2" w14:textId="0E54BE8B" w:rsidR="00762FB9" w:rsidRDefault="00762FB9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41E82E1" w14:textId="018FEE46" w:rsidR="00762FB9" w:rsidRDefault="00762FB9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09B4A290" w14:textId="71CD2B74" w:rsidR="00762FB9" w:rsidRDefault="00762FB9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C87A1AB" w14:textId="77777777" w:rsidR="00DB68D6" w:rsidRDefault="00642A7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Мартьянова 61459</w:t>
      </w:r>
    </w:p>
    <w:p w14:paraId="1CD1A559" w14:textId="77777777" w:rsidR="00DB68D6" w:rsidRPr="00DB68D6" w:rsidRDefault="00DB68D6" w:rsidP="00DB68D6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lastRenderedPageBreak/>
        <w:t>Приложение 1</w:t>
      </w:r>
    </w:p>
    <w:p w14:paraId="31C10B4B" w14:textId="77777777" w:rsidR="00DB68D6" w:rsidRPr="00DB68D6" w:rsidRDefault="00DB68D6" w:rsidP="00DB68D6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14:paraId="55DB0C6B" w14:textId="77777777" w:rsidR="00DB68D6" w:rsidRPr="00DB68D6" w:rsidRDefault="00DB68D6" w:rsidP="00DB68D6">
      <w:pPr>
        <w:spacing w:line="240" w:lineRule="auto"/>
        <w:ind w:left="5103" w:firstLine="0"/>
        <w:jc w:val="center"/>
        <w:rPr>
          <w:sz w:val="28"/>
          <w:szCs w:val="20"/>
        </w:rPr>
      </w:pPr>
      <w:r w:rsidRPr="00DB68D6">
        <w:rPr>
          <w:sz w:val="28"/>
          <w:szCs w:val="20"/>
        </w:rPr>
        <w:t xml:space="preserve">от </w:t>
      </w:r>
      <w:r w:rsidR="00642A7B">
        <w:rPr>
          <w:sz w:val="28"/>
          <w:szCs w:val="20"/>
        </w:rPr>
        <w:t>______________</w:t>
      </w:r>
      <w:r w:rsidRPr="00DB68D6">
        <w:rPr>
          <w:sz w:val="28"/>
          <w:szCs w:val="20"/>
        </w:rPr>
        <w:t xml:space="preserve"> № </w:t>
      </w:r>
      <w:r w:rsidR="00642A7B">
        <w:rPr>
          <w:sz w:val="28"/>
          <w:szCs w:val="20"/>
        </w:rPr>
        <w:t>______</w:t>
      </w:r>
    </w:p>
    <w:p w14:paraId="4F784C59" w14:textId="77777777" w:rsidR="00DB68D6" w:rsidRPr="00DB68D6" w:rsidRDefault="00DB68D6" w:rsidP="00DB68D6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14:paraId="5515C640" w14:textId="77777777" w:rsidR="00DB68D6" w:rsidRPr="00DB68D6" w:rsidRDefault="00DB68D6" w:rsidP="00DB68D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DB68D6">
        <w:rPr>
          <w:b/>
          <w:sz w:val="28"/>
          <w:szCs w:val="28"/>
        </w:rPr>
        <w:t>ПОРЯДОК</w:t>
      </w:r>
    </w:p>
    <w:p w14:paraId="3F636FE0" w14:textId="77777777" w:rsidR="00DB68D6" w:rsidRPr="00DB68D6" w:rsidRDefault="003769FE" w:rsidP="00DB68D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3769FE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 водоотведения</w:t>
      </w:r>
      <w:r w:rsidR="00DB68D6" w:rsidRPr="00DB68D6">
        <w:rPr>
          <w:b/>
          <w:sz w:val="28"/>
          <w:szCs w:val="28"/>
        </w:rPr>
        <w:t xml:space="preserve"> (далее - Порядок)</w:t>
      </w:r>
    </w:p>
    <w:p w14:paraId="64C7AA0E" w14:textId="77777777" w:rsidR="00DB68D6" w:rsidRPr="00DB68D6" w:rsidRDefault="00DB68D6" w:rsidP="00DB68D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14:paraId="5AD3D871" w14:textId="77777777" w:rsidR="00DB68D6" w:rsidRPr="00DB68D6" w:rsidRDefault="00DB68D6" w:rsidP="005235CA">
      <w:pPr>
        <w:numPr>
          <w:ilvl w:val="0"/>
          <w:numId w:val="2"/>
        </w:numPr>
        <w:spacing w:line="276" w:lineRule="auto"/>
        <w:ind w:left="0" w:firstLine="709"/>
        <w:contextualSpacing/>
        <w:rPr>
          <w:b/>
          <w:sz w:val="28"/>
          <w:szCs w:val="28"/>
        </w:rPr>
      </w:pPr>
      <w:r w:rsidRPr="00DB68D6">
        <w:rPr>
          <w:b/>
          <w:sz w:val="28"/>
          <w:szCs w:val="28"/>
        </w:rPr>
        <w:t>Общие положения о предоставлении субсидий.</w:t>
      </w:r>
    </w:p>
    <w:p w14:paraId="0C233C79" w14:textId="77777777" w:rsidR="00DB68D6" w:rsidRPr="000874F1" w:rsidRDefault="00DB68D6" w:rsidP="000874F1">
      <w:pPr>
        <w:numPr>
          <w:ilvl w:val="1"/>
          <w:numId w:val="2"/>
        </w:numPr>
        <w:spacing w:line="276" w:lineRule="auto"/>
        <w:ind w:left="0" w:firstLine="709"/>
        <w:contextualSpacing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>Настоящий Порядок устанавливает цели, условия и порядок предоставления субсидий из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 городского округа Кинель Самарской области, и  осуществляющим  вывоз бытовых сточных вод от канализованных многоквартирных домов, не присоединенных к централизованной  системе водоотведения</w:t>
      </w:r>
      <w:proofErr w:type="gramEnd"/>
      <w:r w:rsidRPr="000874F1">
        <w:rPr>
          <w:sz w:val="28"/>
          <w:szCs w:val="28"/>
        </w:rPr>
        <w:t>,  в целях частичного возмещения затрат по вывозу бытовых сточных вод (далее – организации и ИП)</w:t>
      </w:r>
      <w:r w:rsidR="00B01100" w:rsidRPr="000874F1">
        <w:rPr>
          <w:sz w:val="28"/>
          <w:szCs w:val="28"/>
        </w:rPr>
        <w:t xml:space="preserve"> и проведение отбора получателей указанных субсидий</w:t>
      </w:r>
      <w:r w:rsidRPr="000874F1">
        <w:rPr>
          <w:sz w:val="28"/>
          <w:szCs w:val="28"/>
        </w:rPr>
        <w:t xml:space="preserve">. </w:t>
      </w:r>
    </w:p>
    <w:p w14:paraId="3ED3A421" w14:textId="4B128556" w:rsidR="00DB68D6" w:rsidRPr="000874F1" w:rsidRDefault="00DB68D6" w:rsidP="000874F1">
      <w:pPr>
        <w:numPr>
          <w:ilvl w:val="1"/>
          <w:numId w:val="2"/>
        </w:numPr>
        <w:spacing w:line="276" w:lineRule="auto"/>
        <w:ind w:left="0" w:firstLine="709"/>
        <w:contextualSpacing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>Субсидия предоставляется организациям и ИП являющим</w:t>
      </w:r>
      <w:r w:rsidR="004365F4">
        <w:rPr>
          <w:sz w:val="28"/>
          <w:szCs w:val="28"/>
        </w:rPr>
        <w:t>и</w:t>
      </w:r>
      <w:r w:rsidRPr="000874F1">
        <w:rPr>
          <w:sz w:val="28"/>
          <w:szCs w:val="28"/>
        </w:rPr>
        <w:t>ся участниками отбора (далее - участники отбора), по результатам отбора в целях частичного возмещения затрат по вывозу бытовых сточных вод от канализованных многоквартирных домов, не присоединенных к централизованной системе водоотведения (далее – Получатели Субсидии).</w:t>
      </w:r>
      <w:proofErr w:type="gramEnd"/>
    </w:p>
    <w:p w14:paraId="584C6C57" w14:textId="0E6AE098" w:rsidR="00DB68D6" w:rsidRPr="000874F1" w:rsidRDefault="00DB68D6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1.3. Предоставление Субсидий осуществляется администрацией городского округа Кинель Самарской области как получателя бюджетных средств городского округа Кинель Самарской области в </w:t>
      </w:r>
      <w:proofErr w:type="gramStart"/>
      <w:r w:rsidRPr="000874F1">
        <w:rPr>
          <w:sz w:val="28"/>
          <w:szCs w:val="28"/>
        </w:rPr>
        <w:t>пределах</w:t>
      </w:r>
      <w:proofErr w:type="gramEnd"/>
      <w:r w:rsidRPr="000874F1">
        <w:rPr>
          <w:sz w:val="28"/>
          <w:szCs w:val="28"/>
        </w:rPr>
        <w:t xml:space="preserve"> доведенных в установленном порядке лимитов бюджетных обязательств на предоставление субсидий на соответствующий финансовый год и плановый период (далее – Главный распорядитель как получатель бюджетных средств). </w:t>
      </w:r>
    </w:p>
    <w:p w14:paraId="06E52418" w14:textId="691448D2" w:rsidR="00DB68D6" w:rsidRPr="000874F1" w:rsidRDefault="00DB68D6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1.4. В целях обеспечения  исполнения положений настоящего Порядка уполномоченными представителями Главного распорядителя как получателя бюджетных средств являются Муниципальное казенное учреждение </w:t>
      </w:r>
      <w:r w:rsidRPr="000874F1">
        <w:rPr>
          <w:sz w:val="28"/>
          <w:szCs w:val="28"/>
        </w:rPr>
        <w:lastRenderedPageBreak/>
        <w:t xml:space="preserve">городского округа Кинель Самарской области  «Управление жилищно-коммунального хозяйства» (далее – МКУ </w:t>
      </w:r>
      <w:r w:rsidRPr="00625268">
        <w:rPr>
          <w:sz w:val="28"/>
          <w:szCs w:val="28"/>
        </w:rPr>
        <w:t>«</w:t>
      </w:r>
      <w:r w:rsidRPr="000874F1">
        <w:rPr>
          <w:sz w:val="28"/>
          <w:szCs w:val="28"/>
        </w:rPr>
        <w:t>Управление ЖКХ</w:t>
      </w:r>
      <w:r w:rsidRPr="00625268">
        <w:rPr>
          <w:sz w:val="28"/>
          <w:szCs w:val="28"/>
        </w:rPr>
        <w:t>»</w:t>
      </w:r>
      <w:r w:rsidRPr="000874F1">
        <w:rPr>
          <w:sz w:val="28"/>
          <w:szCs w:val="28"/>
        </w:rPr>
        <w:t>).</w:t>
      </w:r>
    </w:p>
    <w:p w14:paraId="1FA66212" w14:textId="77777777" w:rsidR="005B0583" w:rsidRPr="000874F1" w:rsidRDefault="00DB68D6" w:rsidP="000874F1">
      <w:pPr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>1.5. 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</w:t>
      </w:r>
      <w:r w:rsidR="000A1291" w:rsidRPr="000874F1">
        <w:rPr>
          <w:sz w:val="28"/>
          <w:szCs w:val="28"/>
        </w:rPr>
        <w:t>.</w:t>
      </w:r>
      <w:r w:rsidR="005B0583" w:rsidRPr="000874F1">
        <w:rPr>
          <w:sz w:val="28"/>
          <w:szCs w:val="28"/>
        </w:rPr>
        <w:t xml:space="preserve"> </w:t>
      </w:r>
    </w:p>
    <w:p w14:paraId="4D0D0C9A" w14:textId="4BF75D45" w:rsidR="00DB5811" w:rsidRPr="000874F1" w:rsidRDefault="00DB5811" w:rsidP="000874F1">
      <w:pPr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 xml:space="preserve">1.6. Обеспечение доступа к системе </w:t>
      </w:r>
      <w:r w:rsidR="009E72AE"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 w:rsidR="009E72AE">
        <w:rPr>
          <w:sz w:val="28"/>
          <w:szCs w:val="28"/>
        </w:rPr>
        <w:t>»</w:t>
      </w:r>
      <w:r w:rsidRPr="000874F1">
        <w:rPr>
          <w:sz w:val="28"/>
          <w:szCs w:val="28"/>
        </w:rPr>
        <w:t xml:space="preserve"> осуществляется с использованием федеральной государственной информационной системы </w:t>
      </w:r>
      <w:r w:rsidR="009E72AE">
        <w:rPr>
          <w:sz w:val="28"/>
          <w:szCs w:val="28"/>
        </w:rPr>
        <w:t>«</w:t>
      </w:r>
      <w:r w:rsidRPr="000874F1">
        <w:rPr>
          <w:sz w:val="28"/>
          <w:szCs w:val="28"/>
        </w:rPr>
        <w:t>Единая система идентификац</w:t>
      </w:r>
      <w:proofErr w:type="gramStart"/>
      <w:r w:rsidRPr="000874F1">
        <w:rPr>
          <w:sz w:val="28"/>
          <w:szCs w:val="28"/>
        </w:rPr>
        <w:t>ии и ау</w:t>
      </w:r>
      <w:proofErr w:type="gramEnd"/>
      <w:r w:rsidRPr="000874F1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9E72AE">
        <w:rPr>
          <w:sz w:val="28"/>
          <w:szCs w:val="28"/>
        </w:rPr>
        <w:t>»</w:t>
      </w:r>
      <w:r w:rsidRPr="000874F1">
        <w:rPr>
          <w:sz w:val="28"/>
          <w:szCs w:val="28"/>
        </w:rPr>
        <w:t>.</w:t>
      </w:r>
    </w:p>
    <w:p w14:paraId="08A95567" w14:textId="69B4930D" w:rsidR="00DB5811" w:rsidRPr="000874F1" w:rsidRDefault="00DB5811" w:rsidP="000874F1">
      <w:pPr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 xml:space="preserve">1.7. Взаимодействие главного распорядителя бюджетных средств, а также комиссии с участниками отбора осуществляется с использованием документов в электронной форме в системе </w:t>
      </w:r>
      <w:r w:rsidR="009E72AE"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 w:rsidR="009E72AE">
        <w:rPr>
          <w:sz w:val="28"/>
          <w:szCs w:val="28"/>
        </w:rPr>
        <w:t>»</w:t>
      </w:r>
      <w:r w:rsidRPr="000874F1">
        <w:rPr>
          <w:sz w:val="28"/>
          <w:szCs w:val="28"/>
        </w:rPr>
        <w:t>.</w:t>
      </w:r>
    </w:p>
    <w:p w14:paraId="633E01A5" w14:textId="77777777" w:rsidR="00DB68D6" w:rsidRPr="000874F1" w:rsidRDefault="00DB68D6" w:rsidP="000874F1">
      <w:pPr>
        <w:numPr>
          <w:ilvl w:val="0"/>
          <w:numId w:val="2"/>
        </w:numPr>
        <w:spacing w:line="276" w:lineRule="auto"/>
        <w:ind w:left="0" w:firstLine="709"/>
        <w:contextualSpacing/>
        <w:rPr>
          <w:b/>
          <w:sz w:val="28"/>
          <w:szCs w:val="28"/>
        </w:rPr>
      </w:pPr>
      <w:bookmarkStart w:id="1" w:name="sub_1004"/>
      <w:r w:rsidRPr="000874F1">
        <w:rPr>
          <w:b/>
          <w:sz w:val="28"/>
          <w:szCs w:val="28"/>
        </w:rPr>
        <w:t>Порядок проведения отбора Получателей субсидии  для предоставления Субсидий (далее - отбор).</w:t>
      </w:r>
    </w:p>
    <w:p w14:paraId="5CD1FDBE" w14:textId="77777777" w:rsidR="003023FA" w:rsidRPr="000874F1" w:rsidRDefault="003023FA" w:rsidP="000874F1">
      <w:pPr>
        <w:pStyle w:val="a4"/>
        <w:numPr>
          <w:ilvl w:val="1"/>
          <w:numId w:val="2"/>
        </w:numPr>
        <w:spacing w:line="276" w:lineRule="auto"/>
        <w:ind w:left="0" w:firstLine="568"/>
        <w:rPr>
          <w:sz w:val="28"/>
          <w:szCs w:val="28"/>
        </w:rPr>
      </w:pPr>
      <w:r w:rsidRPr="000874F1">
        <w:rPr>
          <w:sz w:val="28"/>
          <w:szCs w:val="28"/>
        </w:rPr>
        <w:t>Проведение отбора обеспечивается с использованием Портала предоставления мер финансовой государственной поддержки, функционирующего в составе государственной интегрированной информационной системы управления общественными финансами «Электронный бюджет» (далее соответственно – единый портал, система «Электронный бюджет»).</w:t>
      </w:r>
    </w:p>
    <w:p w14:paraId="7F0043F4" w14:textId="77777777" w:rsidR="00DB68D6" w:rsidRPr="000874F1" w:rsidRDefault="00DB68D6" w:rsidP="000874F1">
      <w:pPr>
        <w:pStyle w:val="a4"/>
        <w:numPr>
          <w:ilvl w:val="1"/>
          <w:numId w:val="2"/>
        </w:numPr>
        <w:spacing w:line="276" w:lineRule="auto"/>
        <w:ind w:left="0" w:firstLine="568"/>
        <w:rPr>
          <w:color w:val="FF0000"/>
          <w:sz w:val="28"/>
          <w:szCs w:val="28"/>
        </w:rPr>
      </w:pPr>
      <w:r w:rsidRPr="000874F1">
        <w:rPr>
          <w:sz w:val="28"/>
          <w:szCs w:val="28"/>
        </w:rPr>
        <w:t xml:space="preserve">В целях проведения отбора Главный распорядитель как получатель бюджетных средств, ежегодно не позднее 1 февраля, размещает на </w:t>
      </w:r>
      <w:r w:rsidR="00082337" w:rsidRPr="000874F1">
        <w:rPr>
          <w:sz w:val="28"/>
          <w:szCs w:val="28"/>
        </w:rPr>
        <w:t>Портале предоставления мер финансовой государственной поддержки (</w:t>
      </w:r>
      <w:r w:rsidR="00082337" w:rsidRPr="000874F1">
        <w:rPr>
          <w:sz w:val="28"/>
          <w:szCs w:val="28"/>
          <w:lang w:val="en-US"/>
        </w:rPr>
        <w:t>https</w:t>
      </w:r>
      <w:r w:rsidR="00082337" w:rsidRPr="000874F1">
        <w:rPr>
          <w:sz w:val="28"/>
          <w:szCs w:val="28"/>
        </w:rPr>
        <w:t>://</w:t>
      </w:r>
      <w:r w:rsidR="00082337" w:rsidRPr="000874F1">
        <w:rPr>
          <w:sz w:val="28"/>
          <w:szCs w:val="28"/>
          <w:lang w:val="en-US"/>
        </w:rPr>
        <w:t>promote</w:t>
      </w:r>
      <w:r w:rsidR="00082337" w:rsidRPr="000874F1">
        <w:rPr>
          <w:sz w:val="28"/>
          <w:szCs w:val="28"/>
        </w:rPr>
        <w:t>.</w:t>
      </w:r>
      <w:r w:rsidR="00082337" w:rsidRPr="000874F1">
        <w:rPr>
          <w:sz w:val="28"/>
          <w:szCs w:val="28"/>
          <w:lang w:val="en-US"/>
        </w:rPr>
        <w:t>budget</w:t>
      </w:r>
      <w:r w:rsidR="00082337" w:rsidRPr="000874F1">
        <w:rPr>
          <w:sz w:val="28"/>
          <w:szCs w:val="28"/>
        </w:rPr>
        <w:t>.</w:t>
      </w:r>
      <w:proofErr w:type="spellStart"/>
      <w:r w:rsidR="00082337" w:rsidRPr="000874F1">
        <w:rPr>
          <w:sz w:val="28"/>
          <w:szCs w:val="28"/>
          <w:lang w:val="en-US"/>
        </w:rPr>
        <w:t>gov</w:t>
      </w:r>
      <w:proofErr w:type="spellEnd"/>
      <w:r w:rsidR="00082337" w:rsidRPr="000874F1">
        <w:rPr>
          <w:sz w:val="28"/>
          <w:szCs w:val="28"/>
        </w:rPr>
        <w:t>.</w:t>
      </w:r>
      <w:proofErr w:type="spellStart"/>
      <w:r w:rsidR="00082337" w:rsidRPr="000874F1">
        <w:rPr>
          <w:sz w:val="28"/>
          <w:szCs w:val="28"/>
          <w:lang w:val="en-US"/>
        </w:rPr>
        <w:t>ru</w:t>
      </w:r>
      <w:proofErr w:type="spellEnd"/>
      <w:r w:rsidR="00082337" w:rsidRPr="000874F1">
        <w:rPr>
          <w:sz w:val="28"/>
          <w:szCs w:val="28"/>
        </w:rPr>
        <w:t>/)</w:t>
      </w:r>
      <w:r w:rsidRPr="000874F1">
        <w:rPr>
          <w:sz w:val="28"/>
          <w:szCs w:val="28"/>
        </w:rPr>
        <w:t xml:space="preserve"> объявление о проведении отбора с указанием:</w:t>
      </w:r>
    </w:p>
    <w:p w14:paraId="1751A48F" w14:textId="3A3E8BCE" w:rsidR="00DB68D6" w:rsidRPr="000874F1" w:rsidRDefault="00DB68D6" w:rsidP="00107E7C">
      <w:pPr>
        <w:spacing w:line="276" w:lineRule="auto"/>
        <w:ind w:firstLine="709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>а) сроков проведения отбора, с указанием даты начала подачи или окончания приема предложений (заявок) участников отбора, которая не может быть ранее 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  <w:proofErr w:type="gramEnd"/>
    </w:p>
    <w:p w14:paraId="3222C8C2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наименования, места нахождения, почтового адреса, адреса электронной почты Главного распорядителя как получателя бюджетных средств;</w:t>
      </w:r>
    </w:p>
    <w:p w14:paraId="7B7C86E6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в) </w:t>
      </w:r>
      <w:r w:rsidR="007D76B3" w:rsidRPr="000874F1">
        <w:rPr>
          <w:sz w:val="28"/>
          <w:szCs w:val="28"/>
        </w:rPr>
        <w:t>доменно</w:t>
      </w:r>
      <w:r w:rsidR="00567A30" w:rsidRPr="000874F1">
        <w:rPr>
          <w:sz w:val="28"/>
          <w:szCs w:val="28"/>
        </w:rPr>
        <w:t>го</w:t>
      </w:r>
      <w:r w:rsidR="007D76B3" w:rsidRPr="000874F1">
        <w:rPr>
          <w:sz w:val="28"/>
          <w:szCs w:val="28"/>
        </w:rPr>
        <w:t xml:space="preserve"> им</w:t>
      </w:r>
      <w:r w:rsidR="00567A30" w:rsidRPr="000874F1">
        <w:rPr>
          <w:sz w:val="28"/>
          <w:szCs w:val="28"/>
        </w:rPr>
        <w:t>ени</w:t>
      </w:r>
      <w:r w:rsidR="007D76B3" w:rsidRPr="000874F1">
        <w:rPr>
          <w:sz w:val="28"/>
          <w:szCs w:val="28"/>
        </w:rPr>
        <w:t xml:space="preserve"> </w:t>
      </w:r>
      <w:r w:rsidR="0034449E" w:rsidRPr="000874F1">
        <w:rPr>
          <w:sz w:val="28"/>
          <w:szCs w:val="28"/>
        </w:rPr>
        <w:t>и (или) указател</w:t>
      </w:r>
      <w:r w:rsidR="00567A30" w:rsidRPr="000874F1">
        <w:rPr>
          <w:sz w:val="28"/>
          <w:szCs w:val="28"/>
        </w:rPr>
        <w:t>я</w:t>
      </w:r>
      <w:r w:rsidR="0034449E" w:rsidRPr="000874F1">
        <w:rPr>
          <w:sz w:val="28"/>
          <w:szCs w:val="28"/>
        </w:rPr>
        <w:t xml:space="preserve"> страниц государственной информационной системы в сети «Интернет»</w:t>
      </w:r>
      <w:r w:rsidRPr="000874F1">
        <w:rPr>
          <w:sz w:val="28"/>
          <w:szCs w:val="28"/>
        </w:rPr>
        <w:t>;</w:t>
      </w:r>
    </w:p>
    <w:p w14:paraId="7350303F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F52AA1">
        <w:rPr>
          <w:sz w:val="28"/>
          <w:szCs w:val="28"/>
        </w:rPr>
        <w:t xml:space="preserve">г) </w:t>
      </w:r>
      <w:bookmarkStart w:id="2" w:name="sub_1426"/>
      <w:r w:rsidRPr="00F52AA1">
        <w:rPr>
          <w:sz w:val="28"/>
          <w:szCs w:val="28"/>
        </w:rPr>
        <w:t>требований к участникам отбора и перечня документов,</w:t>
      </w:r>
      <w:r w:rsidRPr="000874F1">
        <w:rPr>
          <w:sz w:val="28"/>
          <w:szCs w:val="28"/>
        </w:rPr>
        <w:t xml:space="preserve"> представляемых участниками отбора для подтверждения их соответствия указанным требованиям;</w:t>
      </w:r>
    </w:p>
    <w:p w14:paraId="6657C31E" w14:textId="77777777" w:rsidR="0034449E" w:rsidRPr="000874F1" w:rsidRDefault="0034449E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 xml:space="preserve">д) категорий и (или) критерий отбора; </w:t>
      </w:r>
    </w:p>
    <w:bookmarkEnd w:id="2"/>
    <w:p w14:paraId="4FE534D5" w14:textId="77777777" w:rsidR="00DB68D6" w:rsidRPr="000874F1" w:rsidRDefault="0034449E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е</w:t>
      </w:r>
      <w:r w:rsidR="00DB68D6" w:rsidRPr="000874F1">
        <w:rPr>
          <w:sz w:val="28"/>
          <w:szCs w:val="28"/>
        </w:rPr>
        <w:t>) порядка подачи заявок участниками отбора и требований, предъявляемых к форме и содержанию заявок участников отбора;</w:t>
      </w:r>
    </w:p>
    <w:p w14:paraId="2728AE8A" w14:textId="77777777" w:rsidR="00DB68D6" w:rsidRPr="000874F1" w:rsidRDefault="004D116F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ж</w:t>
      </w:r>
      <w:r w:rsidR="00DB68D6" w:rsidRPr="000874F1">
        <w:rPr>
          <w:sz w:val="28"/>
          <w:szCs w:val="28"/>
        </w:rPr>
        <w:t xml:space="preserve">) </w:t>
      </w:r>
      <w:r w:rsidRPr="000874F1">
        <w:rPr>
          <w:sz w:val="28"/>
          <w:szCs w:val="28"/>
        </w:rPr>
        <w:t>поря</w:t>
      </w:r>
      <w:r w:rsidR="00DA7B01" w:rsidRPr="000874F1">
        <w:rPr>
          <w:sz w:val="28"/>
          <w:szCs w:val="28"/>
        </w:rPr>
        <w:t>дка</w:t>
      </w:r>
      <w:r w:rsidRPr="000874F1">
        <w:rPr>
          <w:sz w:val="28"/>
          <w:szCs w:val="28"/>
        </w:rPr>
        <w:t xml:space="preserve"> отзыва заявок, порядок их возврата, </w:t>
      </w:r>
      <w:proofErr w:type="gramStart"/>
      <w:r w:rsidRPr="000874F1">
        <w:rPr>
          <w:sz w:val="28"/>
          <w:szCs w:val="28"/>
        </w:rPr>
        <w:t>определяющий</w:t>
      </w:r>
      <w:proofErr w:type="gramEnd"/>
      <w:r w:rsidRPr="000874F1">
        <w:rPr>
          <w:sz w:val="28"/>
          <w:szCs w:val="28"/>
        </w:rPr>
        <w:t xml:space="preserve"> в том числе основания для возврата заявок, порядок внесения изменений в заявки</w:t>
      </w:r>
      <w:r w:rsidR="00DB68D6" w:rsidRPr="000874F1">
        <w:rPr>
          <w:sz w:val="28"/>
          <w:szCs w:val="28"/>
        </w:rPr>
        <w:t>;</w:t>
      </w:r>
    </w:p>
    <w:p w14:paraId="5EBCB1D5" w14:textId="77777777" w:rsidR="00DB68D6" w:rsidRPr="000874F1" w:rsidRDefault="004D116F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з</w:t>
      </w:r>
      <w:r w:rsidR="00DB68D6" w:rsidRPr="000874F1">
        <w:rPr>
          <w:sz w:val="28"/>
          <w:szCs w:val="28"/>
        </w:rPr>
        <w:t>) правил рассмотрения и оценки заявок участников отбора</w:t>
      </w:r>
      <w:r w:rsidR="000269DB" w:rsidRPr="000874F1">
        <w:rPr>
          <w:sz w:val="28"/>
          <w:szCs w:val="28"/>
        </w:rPr>
        <w:t>, включающих:</w:t>
      </w:r>
    </w:p>
    <w:p w14:paraId="07FF2015" w14:textId="3C838435" w:rsidR="000269DB" w:rsidRPr="000874F1" w:rsidRDefault="00927CC8" w:rsidP="000874F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269DB" w:rsidRPr="000874F1">
        <w:rPr>
          <w:sz w:val="28"/>
          <w:szCs w:val="28"/>
        </w:rPr>
        <w:t>порядок рассмотрения предложений (заявок) участников отбора на предмет их соответствия установленным в объявлении о проведении отбора требованиям;</w:t>
      </w:r>
    </w:p>
    <w:p w14:paraId="617E8817" w14:textId="1C73BA86" w:rsidR="000269DB" w:rsidRPr="000874F1" w:rsidRDefault="00927CC8" w:rsidP="000874F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269DB" w:rsidRPr="000874F1">
        <w:rPr>
          <w:sz w:val="28"/>
          <w:szCs w:val="28"/>
        </w:rPr>
        <w:t>порядок отклонения предложений (заявок), а также информацию о причинах их отклонения, в том числе:</w:t>
      </w:r>
    </w:p>
    <w:p w14:paraId="4E37B89D" w14:textId="64EB1363" w:rsidR="004725B8" w:rsidRPr="000874F1" w:rsidRDefault="00927CC8" w:rsidP="000874F1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="00762FB9">
        <w:rPr>
          <w:sz w:val="28"/>
          <w:szCs w:val="28"/>
        </w:rPr>
        <w:t xml:space="preserve"> </w:t>
      </w:r>
      <w:r w:rsidR="004725B8" w:rsidRPr="000874F1">
        <w:rPr>
          <w:sz w:val="28"/>
          <w:szCs w:val="28"/>
        </w:rPr>
        <w:t>несоответствие участника отбора требованиям, установленным в пункте 2.</w:t>
      </w:r>
      <w:r w:rsidR="000B09E3" w:rsidRPr="000874F1">
        <w:rPr>
          <w:sz w:val="28"/>
          <w:szCs w:val="28"/>
        </w:rPr>
        <w:t>4</w:t>
      </w:r>
      <w:r w:rsidR="004725B8" w:rsidRPr="000874F1">
        <w:rPr>
          <w:sz w:val="28"/>
          <w:szCs w:val="28"/>
        </w:rPr>
        <w:t>. настоящего Порядка;</w:t>
      </w:r>
    </w:p>
    <w:p w14:paraId="4AB24C35" w14:textId="0762A7C9" w:rsidR="004725B8" w:rsidRPr="000874F1" w:rsidRDefault="00927CC8" w:rsidP="000874F1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="00762FB9">
        <w:rPr>
          <w:sz w:val="28"/>
          <w:szCs w:val="28"/>
        </w:rPr>
        <w:t xml:space="preserve"> </w:t>
      </w:r>
      <w:r w:rsidR="004725B8" w:rsidRPr="000874F1">
        <w:rPr>
          <w:sz w:val="28"/>
          <w:szCs w:val="28"/>
        </w:rPr>
        <w:t>непредставление (представление не в полном объеме) документов, указанных в объявлении о проведении отбора;</w:t>
      </w:r>
    </w:p>
    <w:p w14:paraId="352259AF" w14:textId="11EA682C" w:rsidR="004725B8" w:rsidRPr="000874F1" w:rsidRDefault="00927CC8" w:rsidP="000874F1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="00762FB9">
        <w:rPr>
          <w:sz w:val="28"/>
          <w:szCs w:val="28"/>
        </w:rPr>
        <w:t xml:space="preserve"> </w:t>
      </w:r>
      <w:r w:rsidR="004725B8" w:rsidRPr="000874F1">
        <w:rPr>
          <w:sz w:val="28"/>
          <w:szCs w:val="28"/>
        </w:rPr>
        <w:t>несоответствие представленных участником отбора заявок и (или) документов требованиям, установленным в объявлении о проведении отбора;</w:t>
      </w:r>
    </w:p>
    <w:p w14:paraId="01D74C8B" w14:textId="054770DB" w:rsidR="004725B8" w:rsidRPr="000874F1" w:rsidRDefault="00927CC8" w:rsidP="000874F1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="00762FB9">
        <w:rPr>
          <w:sz w:val="28"/>
          <w:szCs w:val="28"/>
        </w:rPr>
        <w:t xml:space="preserve"> </w:t>
      </w:r>
      <w:r w:rsidR="004725B8" w:rsidRPr="000874F1">
        <w:rPr>
          <w:sz w:val="28"/>
          <w:szCs w:val="28"/>
        </w:rPr>
        <w:t xml:space="preserve">недостоверность информации, содержащейся в документах, представленных участником </w:t>
      </w:r>
      <w:proofErr w:type="gramStart"/>
      <w:r w:rsidR="004725B8" w:rsidRPr="000874F1">
        <w:rPr>
          <w:sz w:val="28"/>
          <w:szCs w:val="28"/>
        </w:rPr>
        <w:t>отбора</w:t>
      </w:r>
      <w:proofErr w:type="gramEnd"/>
      <w:r w:rsidR="004725B8" w:rsidRPr="000874F1">
        <w:rPr>
          <w:sz w:val="28"/>
          <w:szCs w:val="28"/>
        </w:rPr>
        <w:t xml:space="preserve"> в целях подтверждения соответствия установленным </w:t>
      </w:r>
      <w:r w:rsidR="00863EEA" w:rsidRPr="000874F1">
        <w:rPr>
          <w:sz w:val="28"/>
          <w:szCs w:val="28"/>
        </w:rPr>
        <w:t>Порядком</w:t>
      </w:r>
      <w:r w:rsidR="004725B8" w:rsidRPr="000874F1">
        <w:rPr>
          <w:sz w:val="28"/>
          <w:szCs w:val="28"/>
        </w:rPr>
        <w:t xml:space="preserve"> требованиям;</w:t>
      </w:r>
    </w:p>
    <w:p w14:paraId="3BA02C4A" w14:textId="2D843E4F" w:rsidR="004725B8" w:rsidRPr="000874F1" w:rsidRDefault="00927CC8" w:rsidP="000874F1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="00762FB9">
        <w:rPr>
          <w:sz w:val="28"/>
          <w:szCs w:val="28"/>
        </w:rPr>
        <w:t xml:space="preserve"> </w:t>
      </w:r>
      <w:r w:rsidR="004725B8" w:rsidRPr="000874F1">
        <w:rPr>
          <w:sz w:val="28"/>
          <w:szCs w:val="28"/>
        </w:rPr>
        <w:t>подачу участником отбора заявки после даты и (или) времени, определенных для подачи заявок;</w:t>
      </w:r>
    </w:p>
    <w:p w14:paraId="0ACFEAC8" w14:textId="77777777" w:rsidR="000269DB" w:rsidRPr="000874F1" w:rsidRDefault="00957157" w:rsidP="000874F1">
      <w:pPr>
        <w:spacing w:line="276" w:lineRule="auto"/>
        <w:ind w:firstLine="709"/>
        <w:rPr>
          <w:sz w:val="28"/>
          <w:szCs w:val="28"/>
        </w:rPr>
      </w:pPr>
      <w:r w:rsidRPr="00927CC8">
        <w:rPr>
          <w:sz w:val="28"/>
          <w:szCs w:val="28"/>
        </w:rPr>
        <w:t>и)</w:t>
      </w:r>
      <w:r w:rsidR="000B09E3" w:rsidRPr="000874F1">
        <w:rPr>
          <w:sz w:val="28"/>
          <w:szCs w:val="28"/>
        </w:rPr>
        <w:t xml:space="preserve"> </w:t>
      </w:r>
      <w:r w:rsidR="000269DB" w:rsidRPr="000874F1">
        <w:rPr>
          <w:sz w:val="28"/>
          <w:szCs w:val="28"/>
        </w:rPr>
        <w:t>сроки размещения в</w:t>
      </w:r>
      <w:r w:rsidR="00863EEA" w:rsidRPr="000874F1">
        <w:rPr>
          <w:sz w:val="28"/>
          <w:szCs w:val="28"/>
        </w:rPr>
        <w:t xml:space="preserve"> государственной системе, а также на официальном сайте главного распорядителя бюджетных сре</w:t>
      </w:r>
      <w:proofErr w:type="gramStart"/>
      <w:r w:rsidR="00863EEA" w:rsidRPr="000874F1">
        <w:rPr>
          <w:sz w:val="28"/>
          <w:szCs w:val="28"/>
        </w:rPr>
        <w:t>дств</w:t>
      </w:r>
      <w:r w:rsidR="000269DB" w:rsidRPr="000874F1">
        <w:rPr>
          <w:sz w:val="28"/>
          <w:szCs w:val="28"/>
        </w:rPr>
        <w:t xml:space="preserve"> </w:t>
      </w:r>
      <w:r w:rsidR="00C84CC4" w:rsidRPr="000874F1">
        <w:rPr>
          <w:sz w:val="28"/>
          <w:szCs w:val="28"/>
        </w:rPr>
        <w:t xml:space="preserve">в </w:t>
      </w:r>
      <w:r w:rsidR="000269DB" w:rsidRPr="000874F1">
        <w:rPr>
          <w:sz w:val="28"/>
          <w:szCs w:val="28"/>
        </w:rPr>
        <w:t>с</w:t>
      </w:r>
      <w:proofErr w:type="gramEnd"/>
      <w:r w:rsidR="000269DB" w:rsidRPr="000874F1">
        <w:rPr>
          <w:sz w:val="28"/>
          <w:szCs w:val="28"/>
        </w:rPr>
        <w:t xml:space="preserve">ети «Интернет» </w:t>
      </w:r>
      <w:r w:rsidR="00C84CC4" w:rsidRPr="000874F1">
        <w:rPr>
          <w:sz w:val="28"/>
          <w:szCs w:val="28"/>
        </w:rPr>
        <w:t>протокола подведения итогов отбора</w:t>
      </w:r>
      <w:r w:rsidR="000269DB" w:rsidRPr="000874F1">
        <w:rPr>
          <w:sz w:val="28"/>
          <w:szCs w:val="28"/>
        </w:rPr>
        <w:t>, включающей следующие сведения:</w:t>
      </w:r>
    </w:p>
    <w:p w14:paraId="656EA13E" w14:textId="4DF2F031" w:rsidR="000269DB" w:rsidRPr="000874F1" w:rsidRDefault="00927CC8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269DB" w:rsidRPr="000874F1">
        <w:rPr>
          <w:sz w:val="28"/>
          <w:szCs w:val="28"/>
        </w:rPr>
        <w:t>дата, время и место проведения рассмотрения заявок;</w:t>
      </w:r>
    </w:p>
    <w:p w14:paraId="602CB644" w14:textId="7BF5630F" w:rsidR="000269DB" w:rsidRPr="000874F1" w:rsidRDefault="00927CC8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269DB" w:rsidRPr="000874F1">
        <w:rPr>
          <w:sz w:val="28"/>
          <w:szCs w:val="28"/>
        </w:rPr>
        <w:t xml:space="preserve">информация об участниках отбора, </w:t>
      </w:r>
      <w:r w:rsidR="00C84CC4" w:rsidRPr="000874F1">
        <w:rPr>
          <w:sz w:val="28"/>
          <w:szCs w:val="28"/>
        </w:rPr>
        <w:t>заявки</w:t>
      </w:r>
      <w:r w:rsidR="000269DB" w:rsidRPr="000874F1">
        <w:rPr>
          <w:sz w:val="28"/>
          <w:szCs w:val="28"/>
        </w:rPr>
        <w:t xml:space="preserve"> которых были рассмотрены;</w:t>
      </w:r>
    </w:p>
    <w:p w14:paraId="2E593A60" w14:textId="0FE63FCC" w:rsidR="000269DB" w:rsidRPr="000874F1" w:rsidRDefault="00927CC8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269DB" w:rsidRPr="000874F1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30214F64" w14:textId="0F2A26A4" w:rsidR="000269DB" w:rsidRPr="000874F1" w:rsidRDefault="00927CC8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269DB" w:rsidRPr="000874F1">
        <w:rPr>
          <w:sz w:val="28"/>
          <w:szCs w:val="28"/>
        </w:rPr>
        <w:t>наименование получателя (получателей) субсидии, с которыми заключается  соглашение, и размер предоставляемой ему субсидии;</w:t>
      </w:r>
    </w:p>
    <w:p w14:paraId="08EF72FE" w14:textId="77777777" w:rsidR="003C0257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к</w:t>
      </w:r>
      <w:r w:rsidR="003C0257" w:rsidRPr="000874F1">
        <w:rPr>
          <w:sz w:val="28"/>
          <w:szCs w:val="28"/>
        </w:rPr>
        <w:t>) поряд</w:t>
      </w:r>
      <w:r w:rsidR="00DA7B01" w:rsidRPr="000874F1">
        <w:rPr>
          <w:sz w:val="28"/>
          <w:szCs w:val="28"/>
        </w:rPr>
        <w:t>ка</w:t>
      </w:r>
      <w:r w:rsidR="003C0257" w:rsidRPr="000874F1">
        <w:rPr>
          <w:sz w:val="28"/>
          <w:szCs w:val="28"/>
        </w:rPr>
        <w:t xml:space="preserve"> возврата заявок на доработку;</w:t>
      </w:r>
    </w:p>
    <w:p w14:paraId="651B2E92" w14:textId="77777777" w:rsidR="003C0257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л</w:t>
      </w:r>
      <w:r w:rsidR="003C0257" w:rsidRPr="000874F1">
        <w:rPr>
          <w:sz w:val="28"/>
          <w:szCs w:val="28"/>
        </w:rPr>
        <w:t>) поряд</w:t>
      </w:r>
      <w:r w:rsidR="00DA7B01" w:rsidRPr="000874F1">
        <w:rPr>
          <w:sz w:val="28"/>
          <w:szCs w:val="28"/>
        </w:rPr>
        <w:t>ка</w:t>
      </w:r>
      <w:r w:rsidR="003C0257" w:rsidRPr="000874F1">
        <w:rPr>
          <w:sz w:val="28"/>
          <w:szCs w:val="28"/>
        </w:rPr>
        <w:t xml:space="preserve"> отклонения заявок, а также информацию об основаниях их отклонения;</w:t>
      </w:r>
    </w:p>
    <w:p w14:paraId="5ED68EFF" w14:textId="46B1FD07" w:rsidR="003C0257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>м</w:t>
      </w:r>
      <w:r w:rsidR="003C0257" w:rsidRPr="000874F1">
        <w:rPr>
          <w:sz w:val="28"/>
          <w:szCs w:val="28"/>
        </w:rPr>
        <w:t>)</w:t>
      </w:r>
      <w:r w:rsidR="00DA7B01" w:rsidRPr="000874F1">
        <w:rPr>
          <w:sz w:val="28"/>
          <w:szCs w:val="28"/>
        </w:rPr>
        <w:t xml:space="preserve"> порядка оценки заявок, включающий критерии оценки, показатели критериев оценки (при необходимости), и их весовое значение в общей </w:t>
      </w:r>
      <w:r w:rsidR="00DA7B01" w:rsidRPr="000874F1">
        <w:rPr>
          <w:sz w:val="28"/>
          <w:szCs w:val="28"/>
        </w:rPr>
        <w:lastRenderedPageBreak/>
        <w:t>оценке, необходимую для представления участником отбора информацию по каждому критерию оценки, показателю критерия оценки (при необходимости),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участникам отбора для признания их победителями отбора (при необходимости</w:t>
      </w:r>
      <w:proofErr w:type="gramEnd"/>
      <w:r w:rsidR="00DA7B01" w:rsidRPr="000874F1">
        <w:rPr>
          <w:sz w:val="28"/>
          <w:szCs w:val="28"/>
        </w:rPr>
        <w:t>), сроки оценки заявок, а также информацию об участии или неучастии комиссии и экспертов (экспертных организаций) в оценке заявок (в случае проведения конкурса)</w:t>
      </w:r>
      <w:r w:rsidR="00326B9B">
        <w:rPr>
          <w:sz w:val="28"/>
          <w:szCs w:val="28"/>
        </w:rPr>
        <w:t>;</w:t>
      </w:r>
    </w:p>
    <w:p w14:paraId="6838C56B" w14:textId="77777777" w:rsidR="00DA7B01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н</w:t>
      </w:r>
      <w:r w:rsidR="00DA7B01" w:rsidRPr="000874F1">
        <w:rPr>
          <w:sz w:val="28"/>
          <w:szCs w:val="28"/>
        </w:rPr>
        <w:t>) объема распределяемой субсидии в рамках отбора, порядок расчета размера субсидии,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64FA9294" w14:textId="77777777" w:rsidR="00DA7B01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о</w:t>
      </w:r>
      <w:r w:rsidR="00DA7B01" w:rsidRPr="000874F1">
        <w:rPr>
          <w:sz w:val="28"/>
          <w:szCs w:val="28"/>
        </w:rPr>
        <w:t>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7BD62981" w14:textId="77777777" w:rsidR="00DA7B01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п</w:t>
      </w:r>
      <w:r w:rsidR="00DA7B01" w:rsidRPr="000874F1">
        <w:rPr>
          <w:sz w:val="28"/>
          <w:szCs w:val="28"/>
        </w:rPr>
        <w:t>) срока, в течение которого Получатель  Субсидии   должен подписать Соглашение о предоставлении субсидии (далее - Соглашение);</w:t>
      </w:r>
    </w:p>
    <w:p w14:paraId="62032FB9" w14:textId="77777777" w:rsidR="00DA7B01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р</w:t>
      </w:r>
      <w:r w:rsidR="00DA7B01" w:rsidRPr="000874F1">
        <w:rPr>
          <w:sz w:val="28"/>
          <w:szCs w:val="28"/>
        </w:rPr>
        <w:t xml:space="preserve">) условий признания Победителя отбора </w:t>
      </w:r>
      <w:proofErr w:type="gramStart"/>
      <w:r w:rsidR="00DA7B01" w:rsidRPr="000874F1">
        <w:rPr>
          <w:sz w:val="28"/>
          <w:szCs w:val="28"/>
        </w:rPr>
        <w:t>уклонившимся</w:t>
      </w:r>
      <w:proofErr w:type="gramEnd"/>
      <w:r w:rsidR="00DA7B01" w:rsidRPr="000874F1">
        <w:rPr>
          <w:sz w:val="28"/>
          <w:szCs w:val="28"/>
        </w:rPr>
        <w:t xml:space="preserve"> от заключения Соглашения;</w:t>
      </w:r>
    </w:p>
    <w:p w14:paraId="2F4AC1C5" w14:textId="72F2E394" w:rsidR="00DA7B01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с</w:t>
      </w:r>
      <w:r w:rsidR="00DA7B01" w:rsidRPr="000874F1">
        <w:rPr>
          <w:sz w:val="28"/>
          <w:szCs w:val="28"/>
        </w:rPr>
        <w:t xml:space="preserve">) сроки </w:t>
      </w:r>
      <w:proofErr w:type="gramStart"/>
      <w:r w:rsidR="00DA7B01" w:rsidRPr="000874F1">
        <w:rPr>
          <w:sz w:val="28"/>
          <w:szCs w:val="28"/>
        </w:rPr>
        <w:t>размещения протокола подведения итогов отбора</w:t>
      </w:r>
      <w:proofErr w:type="gramEnd"/>
      <w:r w:rsidR="00DA7B01" w:rsidRPr="000874F1">
        <w:rPr>
          <w:sz w:val="28"/>
          <w:szCs w:val="28"/>
        </w:rPr>
        <w:t xml:space="preserve"> на едином портале, а также на официальном сайте главного распорядителя бюдж</w:t>
      </w:r>
      <w:r w:rsidR="00326B9B">
        <w:rPr>
          <w:sz w:val="28"/>
          <w:szCs w:val="28"/>
        </w:rPr>
        <w:t>етных средств в сети «Интернет»;</w:t>
      </w:r>
    </w:p>
    <w:p w14:paraId="61F87C2E" w14:textId="77777777" w:rsidR="0073743A" w:rsidRPr="000874F1" w:rsidRDefault="004C0243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т</w:t>
      </w:r>
      <w:r w:rsidR="0073743A" w:rsidRPr="000874F1">
        <w:rPr>
          <w:sz w:val="28"/>
          <w:szCs w:val="28"/>
        </w:rPr>
        <w:t xml:space="preserve">) даты размещения результатов отбора на едином портале, в сети «Интернет», которая не может быть позднее 14 календарного дня, следующего за днем определения  Победителя отбора. </w:t>
      </w:r>
    </w:p>
    <w:p w14:paraId="14C0D3D8" w14:textId="42494B8B" w:rsidR="00DB68D6" w:rsidRPr="000874F1" w:rsidRDefault="00DB68D6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2.</w:t>
      </w:r>
      <w:r w:rsidR="000B09E3" w:rsidRPr="000874F1">
        <w:rPr>
          <w:sz w:val="28"/>
          <w:szCs w:val="28"/>
        </w:rPr>
        <w:t>3</w:t>
      </w:r>
      <w:r w:rsidRPr="000874F1">
        <w:rPr>
          <w:sz w:val="28"/>
          <w:szCs w:val="28"/>
        </w:rPr>
        <w:t xml:space="preserve">. Определение победителей отбора проводится </w:t>
      </w:r>
      <w:r w:rsidR="004C0243" w:rsidRPr="000874F1">
        <w:rPr>
          <w:sz w:val="28"/>
          <w:szCs w:val="28"/>
        </w:rPr>
        <w:t>комиссией</w:t>
      </w:r>
      <w:r w:rsidR="00DF0D18">
        <w:rPr>
          <w:sz w:val="28"/>
          <w:szCs w:val="28"/>
        </w:rPr>
        <w:t>, состав которой утверждается</w:t>
      </w:r>
      <w:r w:rsidRPr="000874F1">
        <w:rPr>
          <w:sz w:val="28"/>
          <w:szCs w:val="28"/>
        </w:rPr>
        <w:t xml:space="preserve"> постановлением администраци</w:t>
      </w:r>
      <w:r w:rsidR="00DF0D18">
        <w:rPr>
          <w:sz w:val="28"/>
          <w:szCs w:val="28"/>
        </w:rPr>
        <w:t>ей</w:t>
      </w:r>
      <w:r w:rsidRPr="000874F1">
        <w:rPr>
          <w:sz w:val="28"/>
          <w:szCs w:val="28"/>
        </w:rPr>
        <w:t xml:space="preserve"> городского округа </w:t>
      </w:r>
      <w:proofErr w:type="spellStart"/>
      <w:r w:rsidRPr="000874F1">
        <w:rPr>
          <w:sz w:val="28"/>
          <w:szCs w:val="28"/>
        </w:rPr>
        <w:t>Кинель</w:t>
      </w:r>
      <w:proofErr w:type="spellEnd"/>
      <w:r w:rsidRPr="000874F1">
        <w:rPr>
          <w:sz w:val="28"/>
          <w:szCs w:val="28"/>
        </w:rPr>
        <w:t xml:space="preserve"> Самарской области (далее - </w:t>
      </w:r>
      <w:r w:rsidR="004C0243" w:rsidRPr="000874F1">
        <w:rPr>
          <w:sz w:val="28"/>
          <w:szCs w:val="28"/>
        </w:rPr>
        <w:t>комиссия</w:t>
      </w:r>
      <w:r w:rsidRPr="000874F1">
        <w:rPr>
          <w:sz w:val="28"/>
          <w:szCs w:val="28"/>
        </w:rPr>
        <w:t>)</w:t>
      </w:r>
      <w:r w:rsidR="00DF0D18">
        <w:rPr>
          <w:sz w:val="28"/>
          <w:szCs w:val="28"/>
        </w:rPr>
        <w:t>,</w:t>
      </w:r>
      <w:r w:rsidRPr="000874F1">
        <w:rPr>
          <w:sz w:val="28"/>
          <w:szCs w:val="28"/>
        </w:rPr>
        <w:t xml:space="preserve"> на основании предложений (заявок), полученных от участников отбора исходя из соответствия участника отбора категориям и (или) критериям отбора и очередности поступления предложений  (заявок) на участие в отборе. </w:t>
      </w:r>
    </w:p>
    <w:p w14:paraId="448BC4DC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bookmarkStart w:id="3" w:name="sub_1006"/>
      <w:r w:rsidRPr="000874F1">
        <w:rPr>
          <w:sz w:val="28"/>
          <w:szCs w:val="28"/>
        </w:rPr>
        <w:t>2.</w:t>
      </w:r>
      <w:r w:rsidR="000B09E3" w:rsidRPr="000874F1">
        <w:rPr>
          <w:sz w:val="28"/>
          <w:szCs w:val="28"/>
        </w:rPr>
        <w:t>4</w:t>
      </w:r>
      <w:r w:rsidRPr="000874F1">
        <w:rPr>
          <w:sz w:val="28"/>
          <w:szCs w:val="28"/>
        </w:rPr>
        <w:t xml:space="preserve">. Участник отбора по состоянию на </w:t>
      </w:r>
      <w:r w:rsidR="008C27D1" w:rsidRPr="000874F1">
        <w:rPr>
          <w:sz w:val="28"/>
          <w:szCs w:val="28"/>
        </w:rPr>
        <w:t>дату подачи</w:t>
      </w:r>
      <w:r w:rsidR="00D17786" w:rsidRPr="000874F1">
        <w:rPr>
          <w:sz w:val="28"/>
          <w:szCs w:val="28"/>
        </w:rPr>
        <w:t xml:space="preserve"> предложения (заявки)</w:t>
      </w:r>
      <w:r w:rsidRPr="000874F1">
        <w:rPr>
          <w:sz w:val="28"/>
          <w:szCs w:val="28"/>
        </w:rPr>
        <w:t>,  в котором проводится отбор, должен соответствовать следующим требованиям:</w:t>
      </w:r>
    </w:p>
    <w:p w14:paraId="410BF906" w14:textId="77777777" w:rsidR="00A648AE" w:rsidRPr="000874F1" w:rsidRDefault="00D17786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 xml:space="preserve">а) получатель субсидии (участник отбора) не должен являться иностранным юридическим лицом, </w:t>
      </w:r>
      <w:r w:rsidR="00A648AE" w:rsidRPr="000874F1">
        <w:rPr>
          <w:sz w:val="28"/>
          <w:szCs w:val="28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</w:t>
      </w:r>
      <w:r w:rsidR="00A648AE" w:rsidRPr="000874F1">
        <w:rPr>
          <w:sz w:val="28"/>
          <w:szCs w:val="28"/>
        </w:rPr>
        <w:lastRenderedPageBreak/>
        <w:t>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</w:t>
      </w:r>
      <w:proofErr w:type="gramEnd"/>
      <w:r w:rsidR="00A648AE" w:rsidRPr="000874F1">
        <w:rPr>
          <w:sz w:val="28"/>
          <w:szCs w:val="28"/>
        </w:rPr>
        <w:t xml:space="preserve">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A648AE" w:rsidRPr="000874F1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A648AE" w:rsidRPr="000874F1">
        <w:rPr>
          <w:sz w:val="28"/>
          <w:szCs w:val="28"/>
        </w:rPr>
        <w:t xml:space="preserve"> акционерных обществ;</w:t>
      </w:r>
    </w:p>
    <w:p w14:paraId="035D3180" w14:textId="77777777" w:rsidR="00A648AE" w:rsidRPr="000874F1" w:rsidRDefault="00A648AE" w:rsidP="000874F1">
      <w:pPr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0874F1">
        <w:rPr>
          <w:sz w:val="28"/>
          <w:szCs w:val="28"/>
        </w:rPr>
        <w:t>б) получатель субсидии (участник отбора)</w:t>
      </w:r>
      <w:r w:rsidRPr="000874F1">
        <w:rPr>
          <w:color w:val="000000"/>
          <w:sz w:val="28"/>
          <w:szCs w:val="28"/>
        </w:rPr>
        <w:t xml:space="preserve">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940B891" w14:textId="77777777" w:rsidR="00A648AE" w:rsidRPr="000874F1" w:rsidRDefault="00A648AE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 xml:space="preserve">в) получатель субсидии (участник отбора) не находится в составляемых в рамках реализации полномочий, предусмотренных </w:t>
      </w:r>
      <w:hyperlink r:id="rId9" w:history="1">
        <w:r w:rsidRPr="00762FB9">
          <w:rPr>
            <w:sz w:val="28"/>
            <w:szCs w:val="28"/>
          </w:rPr>
          <w:t>главой VII</w:t>
        </w:r>
      </w:hyperlink>
      <w:r w:rsidRPr="00762FB9">
        <w:rPr>
          <w:sz w:val="28"/>
          <w:szCs w:val="28"/>
        </w:rPr>
        <w:t xml:space="preserve"> </w:t>
      </w:r>
      <w:r w:rsidRPr="000874F1">
        <w:rPr>
          <w:sz w:val="28"/>
          <w:szCs w:val="28"/>
        </w:rPr>
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32F56DF1" w14:textId="77777777" w:rsidR="00AE36B5" w:rsidRPr="000874F1" w:rsidRDefault="00AE36B5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г) получатель субсидии (участник отбора) не должен получать средства из 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актом;</w:t>
      </w:r>
    </w:p>
    <w:p w14:paraId="0C87732C" w14:textId="7AA8AFD6" w:rsidR="00AE36B5" w:rsidRPr="000874F1" w:rsidRDefault="00AE36B5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д) получатель субсидии (участник отбора) не является иностранным агентом в соответствии с </w:t>
      </w:r>
      <w:hyperlink r:id="rId10" w:history="1">
        <w:r w:rsidRPr="000874F1">
          <w:rPr>
            <w:sz w:val="28"/>
            <w:szCs w:val="28"/>
          </w:rPr>
          <w:t>Федеральным законом</w:t>
        </w:r>
      </w:hyperlink>
      <w:r w:rsidRPr="000874F1">
        <w:rPr>
          <w:sz w:val="28"/>
          <w:szCs w:val="28"/>
        </w:rPr>
        <w:t xml:space="preserve"> </w:t>
      </w:r>
      <w:r w:rsidR="009E72AE">
        <w:rPr>
          <w:sz w:val="28"/>
          <w:szCs w:val="28"/>
        </w:rPr>
        <w:t>«</w:t>
      </w:r>
      <w:r w:rsidRPr="000874F1">
        <w:rPr>
          <w:sz w:val="28"/>
          <w:szCs w:val="28"/>
        </w:rPr>
        <w:t xml:space="preserve">О </w:t>
      </w:r>
      <w:proofErr w:type="gramStart"/>
      <w:r w:rsidRPr="000874F1">
        <w:rPr>
          <w:sz w:val="28"/>
          <w:szCs w:val="28"/>
        </w:rPr>
        <w:t>контроле за</w:t>
      </w:r>
      <w:proofErr w:type="gramEnd"/>
      <w:r w:rsidRPr="000874F1">
        <w:rPr>
          <w:sz w:val="28"/>
          <w:szCs w:val="28"/>
        </w:rPr>
        <w:t xml:space="preserve"> деятельностью лиц, находящихся под иностранным влиянием</w:t>
      </w:r>
      <w:r w:rsidR="009E72AE">
        <w:rPr>
          <w:sz w:val="28"/>
          <w:szCs w:val="28"/>
        </w:rPr>
        <w:t>»</w:t>
      </w:r>
      <w:r w:rsidRPr="000874F1">
        <w:rPr>
          <w:sz w:val="28"/>
          <w:szCs w:val="28"/>
        </w:rPr>
        <w:t>;</w:t>
      </w:r>
    </w:p>
    <w:p w14:paraId="435A1070" w14:textId="77777777" w:rsidR="003F625D" w:rsidRPr="000874F1" w:rsidRDefault="003F625D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е) </w:t>
      </w:r>
      <w:bookmarkStart w:id="4" w:name="sub_317"/>
      <w:r w:rsidRPr="000874F1">
        <w:rPr>
          <w:sz w:val="28"/>
          <w:szCs w:val="28"/>
        </w:rPr>
        <w:t xml:space="preserve">у получателя субсидии (участника отбора) на едином налоговом счете отсутствует или не превышает размер, определенный </w:t>
      </w:r>
      <w:hyperlink r:id="rId11" w:history="1">
        <w:r w:rsidRPr="000874F1">
          <w:rPr>
            <w:sz w:val="28"/>
            <w:szCs w:val="28"/>
          </w:rPr>
          <w:t>пунктом 3 статьи 47</w:t>
        </w:r>
      </w:hyperlink>
      <w:r w:rsidRPr="000874F1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bookmarkEnd w:id="4"/>
    <w:p w14:paraId="71356E07" w14:textId="77777777" w:rsidR="00426928" w:rsidRPr="000874F1" w:rsidRDefault="00426928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ж) у получателя субсидии (участника отбора) отсутствуют просроченная задолженность по возврату в бюджет городского округа Кинель Самарской области,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DC3BE4" w:rsidRPr="000874F1">
        <w:rPr>
          <w:sz w:val="28"/>
          <w:szCs w:val="28"/>
        </w:rPr>
        <w:t>городским округом Кинель Самарской области</w:t>
      </w:r>
      <w:r w:rsidRPr="000874F1">
        <w:rPr>
          <w:sz w:val="28"/>
          <w:szCs w:val="28"/>
        </w:rPr>
        <w:t>;</w:t>
      </w:r>
    </w:p>
    <w:p w14:paraId="29CAFE7A" w14:textId="77777777" w:rsidR="000C3EF4" w:rsidRPr="000874F1" w:rsidRDefault="00DC3BE4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lastRenderedPageBreak/>
        <w:t>з)</w:t>
      </w:r>
      <w:r w:rsidR="000C3EF4" w:rsidRPr="000874F1">
        <w:rPr>
          <w:sz w:val="28"/>
          <w:szCs w:val="28"/>
        </w:rPr>
        <w:t xml:space="preserve"> получатели субсидии (участники отбора) - организации не должны находиться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них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 - индивидуальный предприниматель не должен прекратить</w:t>
      </w:r>
      <w:proofErr w:type="gramEnd"/>
      <w:r w:rsidR="000C3EF4" w:rsidRPr="000874F1">
        <w:rPr>
          <w:sz w:val="28"/>
          <w:szCs w:val="28"/>
        </w:rPr>
        <w:t xml:space="preserve"> деятельность в качестве индивидуального предпринимателя;</w:t>
      </w:r>
    </w:p>
    <w:p w14:paraId="6B915294" w14:textId="77777777" w:rsidR="00426928" w:rsidRPr="000874F1" w:rsidRDefault="00B91FBC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получателе субсидии (участника отбора), являющегося организацией, об индивидуальном предпринимателе - производителе товаров, работ, услуг, являющихся получателями субсидии (участниками отбора)</w:t>
      </w:r>
      <w:r w:rsidR="0013233B" w:rsidRPr="000874F1">
        <w:rPr>
          <w:sz w:val="28"/>
          <w:szCs w:val="28"/>
        </w:rPr>
        <w:t>.</w:t>
      </w:r>
      <w:proofErr w:type="gramEnd"/>
    </w:p>
    <w:p w14:paraId="4119E3D0" w14:textId="7DBC2AEC" w:rsidR="00790E42" w:rsidRPr="000874F1" w:rsidRDefault="005826F1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2.</w:t>
      </w:r>
      <w:r w:rsidR="00FB4D66" w:rsidRPr="000874F1">
        <w:rPr>
          <w:sz w:val="28"/>
          <w:szCs w:val="28"/>
        </w:rPr>
        <w:t>5</w:t>
      </w:r>
      <w:r w:rsidRPr="000874F1">
        <w:rPr>
          <w:sz w:val="28"/>
          <w:szCs w:val="28"/>
        </w:rPr>
        <w:t xml:space="preserve">. </w:t>
      </w:r>
      <w:proofErr w:type="gramStart"/>
      <w:r w:rsidR="00790E42" w:rsidRPr="000874F1">
        <w:rPr>
          <w:sz w:val="28"/>
          <w:szCs w:val="28"/>
        </w:rPr>
        <w:t>Запрещается требовать от участника отбора представления документов и информации в целях подтверждения соответствия участника отбора требованиям, предусмотренным пунктом 2.</w:t>
      </w:r>
      <w:r w:rsidR="00FB4D66" w:rsidRPr="000874F1">
        <w:rPr>
          <w:sz w:val="28"/>
          <w:szCs w:val="28"/>
        </w:rPr>
        <w:t>4</w:t>
      </w:r>
      <w:r w:rsidR="00790E42" w:rsidRPr="000874F1">
        <w:rPr>
          <w:sz w:val="28"/>
          <w:szCs w:val="28"/>
        </w:rPr>
        <w:t xml:space="preserve">. настоящего Порядка, при наличии соответствующей информации в государственных информационных системах, доступ к которым у </w:t>
      </w:r>
      <w:r w:rsidR="006C00A6">
        <w:rPr>
          <w:sz w:val="28"/>
          <w:szCs w:val="28"/>
        </w:rPr>
        <w:t>Г</w:t>
      </w:r>
      <w:r w:rsidR="00790E42" w:rsidRPr="000874F1">
        <w:rPr>
          <w:sz w:val="28"/>
          <w:szCs w:val="28"/>
        </w:rPr>
        <w:t xml:space="preserve">лавного распорядителя бюджетных средств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</w:t>
      </w:r>
      <w:r w:rsidR="006C00A6">
        <w:rPr>
          <w:sz w:val="28"/>
          <w:szCs w:val="28"/>
        </w:rPr>
        <w:t>Г</w:t>
      </w:r>
      <w:r w:rsidR="00790E42" w:rsidRPr="000874F1">
        <w:rPr>
          <w:sz w:val="28"/>
          <w:szCs w:val="28"/>
        </w:rPr>
        <w:t>лавному распорядителю бюджетных средств по</w:t>
      </w:r>
      <w:proofErr w:type="gramEnd"/>
      <w:r w:rsidR="00790E42" w:rsidRPr="000874F1">
        <w:rPr>
          <w:sz w:val="28"/>
          <w:szCs w:val="28"/>
        </w:rPr>
        <w:t xml:space="preserve"> собственной инициативе.</w:t>
      </w:r>
    </w:p>
    <w:p w14:paraId="194579B5" w14:textId="77777777" w:rsidR="00E15BFF" w:rsidRPr="000874F1" w:rsidRDefault="00E15BFF" w:rsidP="000874F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2.</w:t>
      </w:r>
      <w:r w:rsidR="00FB4D66" w:rsidRPr="000874F1">
        <w:rPr>
          <w:rFonts w:eastAsia="Calibri"/>
          <w:sz w:val="28"/>
          <w:szCs w:val="28"/>
          <w:lang w:eastAsia="en-US"/>
        </w:rPr>
        <w:t>6</w:t>
      </w:r>
      <w:r w:rsidRPr="000874F1">
        <w:rPr>
          <w:rFonts w:eastAsia="Calibri"/>
          <w:sz w:val="28"/>
          <w:szCs w:val="28"/>
          <w:lang w:eastAsia="en-US"/>
        </w:rPr>
        <w:t>. Проверка участника отбора на соответствие требованиям, установленным пунктом 2.</w:t>
      </w:r>
      <w:r w:rsidR="00FB4D66" w:rsidRPr="000874F1">
        <w:rPr>
          <w:rFonts w:eastAsia="Calibri"/>
          <w:sz w:val="28"/>
          <w:szCs w:val="28"/>
          <w:lang w:eastAsia="en-US"/>
        </w:rPr>
        <w:t>4</w:t>
      </w:r>
      <w:r w:rsidRPr="000874F1">
        <w:rPr>
          <w:rFonts w:eastAsia="Calibri"/>
          <w:sz w:val="28"/>
          <w:szCs w:val="28"/>
          <w:lang w:eastAsia="en-US"/>
        </w:rPr>
        <w:t>.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14:paraId="195AD1C0" w14:textId="38ABC8CC" w:rsidR="00790E42" w:rsidRPr="000874F1" w:rsidRDefault="00790E42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2.</w:t>
      </w:r>
      <w:r w:rsidR="00FB4D66" w:rsidRPr="000874F1">
        <w:rPr>
          <w:sz w:val="28"/>
          <w:szCs w:val="28"/>
        </w:rPr>
        <w:t>7</w:t>
      </w:r>
      <w:r w:rsidRPr="000874F1">
        <w:rPr>
          <w:sz w:val="28"/>
          <w:szCs w:val="28"/>
        </w:rPr>
        <w:t>. Подтверждение соответствия участника отбора требованиям, определенным пунктом 2.</w:t>
      </w:r>
      <w:r w:rsidR="00FB4D66" w:rsidRPr="000874F1">
        <w:rPr>
          <w:sz w:val="28"/>
          <w:szCs w:val="28"/>
        </w:rPr>
        <w:t>4</w:t>
      </w:r>
      <w:r w:rsidRPr="000874F1">
        <w:rPr>
          <w:sz w:val="28"/>
          <w:szCs w:val="28"/>
        </w:rPr>
        <w:t xml:space="preserve">. настоящего Порядка,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</w:t>
      </w:r>
      <w:r w:rsidR="009E72AE"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 w:rsidR="009E72AE">
        <w:rPr>
          <w:sz w:val="28"/>
          <w:szCs w:val="28"/>
        </w:rPr>
        <w:t>»</w:t>
      </w:r>
      <w:r w:rsidRPr="000874F1">
        <w:rPr>
          <w:sz w:val="28"/>
          <w:szCs w:val="28"/>
        </w:rPr>
        <w:t>.</w:t>
      </w:r>
    </w:p>
    <w:p w14:paraId="4C2D60AE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2.</w:t>
      </w:r>
      <w:r w:rsidR="00FB4D66" w:rsidRPr="000874F1">
        <w:rPr>
          <w:sz w:val="28"/>
          <w:szCs w:val="28"/>
        </w:rPr>
        <w:t>8</w:t>
      </w:r>
      <w:r w:rsidRPr="000874F1">
        <w:rPr>
          <w:sz w:val="28"/>
          <w:szCs w:val="28"/>
        </w:rPr>
        <w:t>. В целях участия в отборе организации и (или) ИП</w:t>
      </w:r>
      <w:r w:rsidR="007F7830" w:rsidRPr="000874F1">
        <w:rPr>
          <w:sz w:val="28"/>
          <w:szCs w:val="28"/>
        </w:rPr>
        <w:t xml:space="preserve"> подает предложение (заявку) </w:t>
      </w:r>
      <w:r w:rsidRPr="000874F1">
        <w:rPr>
          <w:sz w:val="28"/>
          <w:szCs w:val="28"/>
        </w:rPr>
        <w:t>на участие в отборе</w:t>
      </w:r>
      <w:r w:rsidR="005F29C4" w:rsidRPr="000874F1">
        <w:rPr>
          <w:sz w:val="28"/>
          <w:szCs w:val="28"/>
        </w:rPr>
        <w:t xml:space="preserve"> на Портале предоставления мер финансовой государственной поддержки (</w:t>
      </w:r>
      <w:r w:rsidR="005F29C4" w:rsidRPr="000874F1">
        <w:rPr>
          <w:sz w:val="28"/>
          <w:szCs w:val="28"/>
          <w:lang w:val="en-US"/>
        </w:rPr>
        <w:t>https</w:t>
      </w:r>
      <w:r w:rsidR="005F29C4" w:rsidRPr="000874F1">
        <w:rPr>
          <w:sz w:val="28"/>
          <w:szCs w:val="28"/>
        </w:rPr>
        <w:t>://</w:t>
      </w:r>
      <w:r w:rsidR="005F29C4" w:rsidRPr="000874F1">
        <w:rPr>
          <w:sz w:val="28"/>
          <w:szCs w:val="28"/>
          <w:lang w:val="en-US"/>
        </w:rPr>
        <w:t>promote</w:t>
      </w:r>
      <w:r w:rsidR="005F29C4" w:rsidRPr="000874F1">
        <w:rPr>
          <w:sz w:val="28"/>
          <w:szCs w:val="28"/>
        </w:rPr>
        <w:t>.</w:t>
      </w:r>
      <w:r w:rsidR="005F29C4" w:rsidRPr="000874F1">
        <w:rPr>
          <w:sz w:val="28"/>
          <w:szCs w:val="28"/>
          <w:lang w:val="en-US"/>
        </w:rPr>
        <w:t>budget</w:t>
      </w:r>
      <w:r w:rsidR="005F29C4" w:rsidRPr="000874F1">
        <w:rPr>
          <w:sz w:val="28"/>
          <w:szCs w:val="28"/>
        </w:rPr>
        <w:t>.</w:t>
      </w:r>
      <w:proofErr w:type="spellStart"/>
      <w:r w:rsidR="005F29C4" w:rsidRPr="000874F1">
        <w:rPr>
          <w:sz w:val="28"/>
          <w:szCs w:val="28"/>
          <w:lang w:val="en-US"/>
        </w:rPr>
        <w:t>gov</w:t>
      </w:r>
      <w:proofErr w:type="spellEnd"/>
      <w:r w:rsidR="005F29C4" w:rsidRPr="000874F1">
        <w:rPr>
          <w:sz w:val="28"/>
          <w:szCs w:val="28"/>
        </w:rPr>
        <w:t>.</w:t>
      </w:r>
      <w:proofErr w:type="spellStart"/>
      <w:r w:rsidR="005F29C4" w:rsidRPr="000874F1">
        <w:rPr>
          <w:sz w:val="28"/>
          <w:szCs w:val="28"/>
          <w:lang w:val="en-US"/>
        </w:rPr>
        <w:t>ru</w:t>
      </w:r>
      <w:proofErr w:type="spellEnd"/>
      <w:r w:rsidR="005F29C4" w:rsidRPr="000874F1">
        <w:rPr>
          <w:sz w:val="28"/>
          <w:szCs w:val="28"/>
        </w:rPr>
        <w:t>/)</w:t>
      </w:r>
      <w:r w:rsidRPr="000874F1">
        <w:rPr>
          <w:sz w:val="28"/>
          <w:szCs w:val="28"/>
        </w:rPr>
        <w:t>.</w:t>
      </w:r>
    </w:p>
    <w:p w14:paraId="03E2DA51" w14:textId="33E2F7EC" w:rsidR="006C086E" w:rsidRPr="000874F1" w:rsidRDefault="00E33D4C" w:rsidP="000874F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sz w:val="28"/>
          <w:szCs w:val="28"/>
        </w:rPr>
        <w:lastRenderedPageBreak/>
        <w:t>2.</w:t>
      </w:r>
      <w:r w:rsidR="00FB4D66" w:rsidRPr="000874F1">
        <w:rPr>
          <w:sz w:val="28"/>
          <w:szCs w:val="28"/>
        </w:rPr>
        <w:t>9</w:t>
      </w:r>
      <w:r w:rsidRPr="000874F1">
        <w:rPr>
          <w:sz w:val="28"/>
          <w:szCs w:val="28"/>
        </w:rPr>
        <w:t xml:space="preserve">. Участник отбора формирует заявку в электронной форме посредством заполнения соответствующих экранных форм веб-интерфейса системы </w:t>
      </w:r>
      <w:r w:rsidR="009E72AE"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 w:rsidR="009E72AE">
        <w:rPr>
          <w:sz w:val="28"/>
          <w:szCs w:val="28"/>
        </w:rPr>
        <w:t>»</w:t>
      </w:r>
      <w:r w:rsidRPr="000874F1">
        <w:rPr>
          <w:sz w:val="28"/>
          <w:szCs w:val="28"/>
        </w:rPr>
        <w:t xml:space="preserve"> и представляет в систему </w:t>
      </w:r>
      <w:r w:rsidR="009E72AE">
        <w:rPr>
          <w:sz w:val="28"/>
          <w:szCs w:val="28"/>
        </w:rPr>
        <w:t>«</w:t>
      </w:r>
      <w:r w:rsidRPr="000874F1">
        <w:rPr>
          <w:sz w:val="28"/>
          <w:szCs w:val="28"/>
        </w:rPr>
        <w:t>Электронный бюджет</w:t>
      </w:r>
      <w:r w:rsidR="009E72AE">
        <w:rPr>
          <w:sz w:val="28"/>
          <w:szCs w:val="28"/>
        </w:rPr>
        <w:t xml:space="preserve">» </w:t>
      </w:r>
      <w:r w:rsidRPr="000874F1">
        <w:rPr>
          <w:sz w:val="28"/>
          <w:szCs w:val="28"/>
        </w:rPr>
        <w:t>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в</w:t>
      </w:r>
      <w:r w:rsidR="00326B9B">
        <w:rPr>
          <w:sz w:val="28"/>
          <w:szCs w:val="28"/>
        </w:rPr>
        <w:t xml:space="preserve"> объявлении о проведении отбора.</w:t>
      </w:r>
      <w:r w:rsidR="006C086E" w:rsidRPr="000874F1">
        <w:rPr>
          <w:rFonts w:eastAsia="Calibri"/>
          <w:sz w:val="28"/>
          <w:szCs w:val="28"/>
          <w:lang w:eastAsia="en-US"/>
        </w:rPr>
        <w:t xml:space="preserve"> </w:t>
      </w:r>
    </w:p>
    <w:p w14:paraId="30DE0681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bookmarkStart w:id="5" w:name="sub_1012"/>
      <w:bookmarkEnd w:id="1"/>
      <w:bookmarkEnd w:id="3"/>
      <w:r w:rsidRPr="000874F1">
        <w:rPr>
          <w:sz w:val="28"/>
          <w:szCs w:val="28"/>
        </w:rPr>
        <w:t>2.</w:t>
      </w:r>
      <w:r w:rsidR="00FB4D66" w:rsidRPr="000874F1">
        <w:rPr>
          <w:sz w:val="28"/>
          <w:szCs w:val="28"/>
        </w:rPr>
        <w:t>10</w:t>
      </w:r>
      <w:r w:rsidRPr="000874F1">
        <w:rPr>
          <w:sz w:val="28"/>
          <w:szCs w:val="28"/>
        </w:rPr>
        <w:t>. К предложению (заявке) на участие в отборе прилагаются следующие документы:</w:t>
      </w:r>
    </w:p>
    <w:p w14:paraId="50AC5BBA" w14:textId="77777777" w:rsidR="00DB68D6" w:rsidRPr="000874F1" w:rsidRDefault="00DB68D6" w:rsidP="000874F1">
      <w:pPr>
        <w:tabs>
          <w:tab w:val="left" w:pos="1134"/>
        </w:tabs>
        <w:spacing w:line="276" w:lineRule="auto"/>
        <w:ind w:firstLine="709"/>
        <w:contextualSpacing/>
        <w:rPr>
          <w:sz w:val="28"/>
          <w:szCs w:val="28"/>
        </w:rPr>
      </w:pPr>
      <w:bookmarkStart w:id="6" w:name="sub_1121"/>
      <w:bookmarkEnd w:id="5"/>
      <w:r w:rsidRPr="000874F1">
        <w:rPr>
          <w:sz w:val="28"/>
          <w:szCs w:val="28"/>
        </w:rPr>
        <w:t>а) копия лицензии на осуществление деятельности по управлению многоквартирными домами;</w:t>
      </w:r>
    </w:p>
    <w:p w14:paraId="7F47D8BD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плановый расчет размера субсидии на частичное  возмещение затрат по вывозу жидких бытовых отходов от канализованных многоквартирных домов, не подсоединенных к централизованной системе водоотведения на текущий финансовый год, подлежащих возмещению за счет средств Субсидии;</w:t>
      </w:r>
    </w:p>
    <w:p w14:paraId="0252D9A1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копии договоров управления многоквартирными домами, не подсоединенных к централизованной системе водоотведения;</w:t>
      </w:r>
    </w:p>
    <w:p w14:paraId="3F73987B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г) копия договора с ресурсоснабжающей организацией об оказании услуг водоснабжения;</w:t>
      </w:r>
    </w:p>
    <w:p w14:paraId="50AD79DB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д) копия договора на вывоз бытовых сточных вод, заключенного между участником отбора и компанией-перевозчиком, а также договор, заключенный между компанией-перевозчиком и ресурсоснабжающей организацией на прием бытовых сточных вод;</w:t>
      </w:r>
    </w:p>
    <w:p w14:paraId="2A28A8DE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е) в случае самостоятельного вывоза бытовых сточных вод участником отбора – копию договора на прием бытовых сточных вод с ресурсоснабжающей организацией;</w:t>
      </w:r>
    </w:p>
    <w:p w14:paraId="74E30C1C" w14:textId="27A922F2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bookmarkStart w:id="7" w:name="sub_1122"/>
      <w:bookmarkEnd w:id="6"/>
      <w:r w:rsidRPr="009F598F">
        <w:rPr>
          <w:sz w:val="28"/>
          <w:szCs w:val="28"/>
        </w:rPr>
        <w:t>ж) справка налогового органа</w:t>
      </w:r>
      <w:r w:rsidR="00927CC8" w:rsidRPr="009F598F">
        <w:rPr>
          <w:sz w:val="28"/>
          <w:szCs w:val="28"/>
        </w:rPr>
        <w:t xml:space="preserve"> о том, что </w:t>
      </w:r>
      <w:r w:rsidRPr="009F598F">
        <w:rPr>
          <w:sz w:val="28"/>
          <w:szCs w:val="28"/>
        </w:rPr>
        <w:t xml:space="preserve"> </w:t>
      </w:r>
      <w:r w:rsidR="00927CC8" w:rsidRPr="009F598F">
        <w:rPr>
          <w:sz w:val="28"/>
          <w:szCs w:val="28"/>
        </w:rPr>
        <w:t xml:space="preserve">у участника отбора на едином налоговом счете отсутствует или не превышает размер, определенный </w:t>
      </w:r>
      <w:hyperlink r:id="rId12" w:history="1">
        <w:r w:rsidR="00927CC8" w:rsidRPr="009F598F">
          <w:rPr>
            <w:sz w:val="28"/>
            <w:szCs w:val="28"/>
          </w:rPr>
          <w:t>пунктом 3 статьи 47</w:t>
        </w:r>
      </w:hyperlink>
      <w:r w:rsidR="00927CC8" w:rsidRPr="009F598F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Pr="009F598F">
        <w:rPr>
          <w:sz w:val="28"/>
          <w:szCs w:val="28"/>
        </w:rPr>
        <w:t>;</w:t>
      </w:r>
    </w:p>
    <w:p w14:paraId="4554889B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bookmarkStart w:id="8" w:name="sub_1123"/>
      <w:bookmarkEnd w:id="7"/>
      <w:r w:rsidRPr="000874F1">
        <w:rPr>
          <w:sz w:val="28"/>
          <w:szCs w:val="28"/>
        </w:rPr>
        <w:t>з)  выписка из Единого государственного реестра юридических лиц  или Единого государственного реестра индивидуальных предпринимателей;</w:t>
      </w:r>
    </w:p>
    <w:p w14:paraId="570974A7" w14:textId="3F9C193D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и) справка, подписанная руководителем и главным бухгалтером  организации или ИП, скрепленная печатью, подтверждающая, что участник отбора</w:t>
      </w:r>
      <w:r w:rsidR="009F598F">
        <w:rPr>
          <w:sz w:val="28"/>
          <w:szCs w:val="28"/>
        </w:rPr>
        <w:t xml:space="preserve"> на дату подачи предложения (заявки)</w:t>
      </w:r>
      <w:r w:rsidRPr="000874F1">
        <w:rPr>
          <w:sz w:val="28"/>
          <w:szCs w:val="28"/>
        </w:rPr>
        <w:t xml:space="preserve"> соответствует следующим требованиям:</w:t>
      </w:r>
    </w:p>
    <w:bookmarkEnd w:id="8"/>
    <w:p w14:paraId="20CD1C69" w14:textId="60DF495C" w:rsidR="00450334" w:rsidRPr="000874F1" w:rsidRDefault="00450334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 xml:space="preserve">не </w:t>
      </w:r>
      <w:r w:rsidR="009F598F">
        <w:rPr>
          <w:sz w:val="28"/>
          <w:szCs w:val="28"/>
        </w:rPr>
        <w:t>являет</w:t>
      </w:r>
      <w:r w:rsidRPr="000874F1">
        <w:rPr>
          <w:sz w:val="28"/>
          <w:szCs w:val="28"/>
        </w:rPr>
        <w:t xml:space="preserve">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</w:t>
      </w:r>
      <w:r w:rsidRPr="000874F1">
        <w:rPr>
          <w:sz w:val="28"/>
          <w:szCs w:val="28"/>
        </w:rPr>
        <w:lastRenderedPageBreak/>
        <w:t>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0874F1">
        <w:rPr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0874F1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0874F1">
        <w:rPr>
          <w:sz w:val="28"/>
          <w:szCs w:val="28"/>
        </w:rPr>
        <w:t xml:space="preserve"> акционерных обществ;</w:t>
      </w:r>
    </w:p>
    <w:p w14:paraId="77C7B7A4" w14:textId="584692A5" w:rsidR="00450334" w:rsidRPr="000874F1" w:rsidRDefault="00450334" w:rsidP="009F598F">
      <w:pPr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0874F1">
        <w:rPr>
          <w:color w:val="000000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3DD0411" w14:textId="2674B59C" w:rsidR="00450334" w:rsidRPr="000874F1" w:rsidRDefault="00450334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3" w:history="1">
        <w:r w:rsidRPr="000874F1">
          <w:rPr>
            <w:color w:val="106BBE"/>
            <w:sz w:val="28"/>
            <w:szCs w:val="28"/>
          </w:rPr>
          <w:t>главой VII</w:t>
        </w:r>
      </w:hyperlink>
      <w:r w:rsidRPr="000874F1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2831A98B" w14:textId="32CA54D5" w:rsidR="00450334" w:rsidRPr="000874F1" w:rsidRDefault="00450334" w:rsidP="000874F1">
      <w:pPr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 xml:space="preserve">не является иностранным агентом в соответствии с </w:t>
      </w:r>
      <w:hyperlink r:id="rId14" w:history="1">
        <w:r w:rsidRPr="000874F1">
          <w:rPr>
            <w:sz w:val="28"/>
            <w:szCs w:val="28"/>
          </w:rPr>
          <w:t>Федеральным законом</w:t>
        </w:r>
      </w:hyperlink>
      <w:r w:rsidRPr="000874F1">
        <w:rPr>
          <w:sz w:val="28"/>
          <w:szCs w:val="28"/>
        </w:rPr>
        <w:t xml:space="preserve"> "О </w:t>
      </w:r>
      <w:proofErr w:type="gramStart"/>
      <w:r w:rsidRPr="000874F1">
        <w:rPr>
          <w:sz w:val="28"/>
          <w:szCs w:val="28"/>
        </w:rPr>
        <w:t>контроле за</w:t>
      </w:r>
      <w:proofErr w:type="gramEnd"/>
      <w:r w:rsidRPr="000874F1">
        <w:rPr>
          <w:sz w:val="28"/>
          <w:szCs w:val="28"/>
        </w:rPr>
        <w:t xml:space="preserve"> деятельностью лиц, находящихся под иностранным влиянием";</w:t>
      </w:r>
    </w:p>
    <w:p w14:paraId="41E78A37" w14:textId="1725355D" w:rsidR="00450334" w:rsidRPr="000874F1" w:rsidRDefault="00450334" w:rsidP="009E72A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874F1">
        <w:rPr>
          <w:sz w:val="28"/>
          <w:szCs w:val="28"/>
        </w:rPr>
        <w:t xml:space="preserve">у получателя субсидии (участника отбора) отсутствуют просроченная задолженность по возврату в бюджет городского округа Кинель Самарской области, иных субсидий, бюджетных инвестиций, а также иная просроченная (неурегулированная) задолженность по денежным обязательствам перед городским округом </w:t>
      </w:r>
      <w:proofErr w:type="spellStart"/>
      <w:r w:rsidRPr="000874F1">
        <w:rPr>
          <w:sz w:val="28"/>
          <w:szCs w:val="28"/>
        </w:rPr>
        <w:t>Кинель</w:t>
      </w:r>
      <w:proofErr w:type="spellEnd"/>
      <w:r w:rsidRPr="000874F1">
        <w:rPr>
          <w:sz w:val="28"/>
          <w:szCs w:val="28"/>
        </w:rPr>
        <w:t xml:space="preserve"> Самарской области;</w:t>
      </w:r>
    </w:p>
    <w:p w14:paraId="6AAE248A" w14:textId="07B08AE9" w:rsidR="00450334" w:rsidRPr="000874F1" w:rsidRDefault="00450334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>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них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 -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14:paraId="35BCA3B1" w14:textId="4AF1AF1A" w:rsidR="00450334" w:rsidRDefault="00450334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</w:t>
      </w:r>
      <w:r w:rsidRPr="000874F1">
        <w:rPr>
          <w:sz w:val="28"/>
          <w:szCs w:val="28"/>
        </w:rPr>
        <w:lastRenderedPageBreak/>
        <w:t>исполнительного органа, или главном бухгалтере получателе субсидии (участника отбора), являющегося организацией, об индивидуальном предпринимателе - производителе товаров, работ, услуг, являющихся получателям</w:t>
      </w:r>
      <w:r w:rsidR="00E93A26">
        <w:rPr>
          <w:sz w:val="28"/>
          <w:szCs w:val="28"/>
        </w:rPr>
        <w:t>и субсидии (участниками отбора);</w:t>
      </w:r>
      <w:proofErr w:type="gramEnd"/>
    </w:p>
    <w:p w14:paraId="06A4D23E" w14:textId="334E8B26" w:rsidR="008E2CE8" w:rsidRDefault="008E2CE8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8E2CE8">
        <w:rPr>
          <w:sz w:val="28"/>
          <w:szCs w:val="28"/>
        </w:rPr>
        <w:t xml:space="preserve">не является получателем средств из  бюджета городского округа </w:t>
      </w:r>
      <w:proofErr w:type="spellStart"/>
      <w:r w:rsidRPr="008E2CE8">
        <w:rPr>
          <w:sz w:val="28"/>
          <w:szCs w:val="28"/>
        </w:rPr>
        <w:t>Кинель</w:t>
      </w:r>
      <w:proofErr w:type="spellEnd"/>
      <w:r w:rsidRPr="008E2CE8">
        <w:rPr>
          <w:sz w:val="28"/>
          <w:szCs w:val="28"/>
        </w:rPr>
        <w:t xml:space="preserve"> Самарской области, из которого планируется предоставление Субсидии</w:t>
      </w:r>
      <w:r w:rsidRPr="008E2CE8">
        <w:t xml:space="preserve"> </w:t>
      </w:r>
      <w:r w:rsidRPr="008E2CE8">
        <w:rPr>
          <w:sz w:val="28"/>
          <w:szCs w:val="28"/>
        </w:rPr>
        <w:t>в соответствии с настоящим Порядком, на основании иных муниципальных правовых актов на цели,</w:t>
      </w:r>
      <w:r w:rsidRPr="008E2CE8">
        <w:t xml:space="preserve"> </w:t>
      </w:r>
      <w:r w:rsidRPr="008E2CE8">
        <w:rPr>
          <w:sz w:val="28"/>
          <w:szCs w:val="28"/>
        </w:rPr>
        <w:t>указанные в пункте 1.2. настоящего Порядка;</w:t>
      </w:r>
    </w:p>
    <w:p w14:paraId="673CF895" w14:textId="3A3A10FE" w:rsidR="008E2CE8" w:rsidRDefault="004365F4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к) письменное согласие на публикацию (размещение) в сети «Интернет» информации об организации и (или) ИП, о подаваемом предложении (заявке), иной информации об организации и (или) ИП, связанной с соответствующим отбором.</w:t>
      </w:r>
    </w:p>
    <w:p w14:paraId="602D731D" w14:textId="77777777" w:rsidR="006C086E" w:rsidRPr="000874F1" w:rsidRDefault="00180ECC" w:rsidP="000874F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2.11</w:t>
      </w:r>
      <w:r w:rsidR="006C086E" w:rsidRPr="000874F1">
        <w:rPr>
          <w:rFonts w:eastAsia="Calibri"/>
          <w:sz w:val="28"/>
          <w:szCs w:val="28"/>
          <w:lang w:eastAsia="en-US"/>
        </w:rPr>
        <w:t>. Электронные копии документов, включаемые в заявку, должны иметь распространенные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4AA61459" w14:textId="77777777" w:rsidR="00E33D4C" w:rsidRPr="000874F1" w:rsidRDefault="00E33D4C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2.</w:t>
      </w:r>
      <w:r w:rsidR="00180ECC" w:rsidRPr="000874F1">
        <w:rPr>
          <w:sz w:val="28"/>
          <w:szCs w:val="28"/>
        </w:rPr>
        <w:t>12</w:t>
      </w:r>
      <w:r w:rsidRPr="000874F1">
        <w:rPr>
          <w:sz w:val="28"/>
          <w:szCs w:val="28"/>
        </w:rPr>
        <w:t xml:space="preserve">. Заявка подписывается усиленной квалифицированной </w:t>
      </w:r>
      <w:hyperlink r:id="rId15" w:history="1">
        <w:r w:rsidRPr="000874F1">
          <w:rPr>
            <w:sz w:val="28"/>
            <w:szCs w:val="28"/>
          </w:rPr>
          <w:t>электронной подписью</w:t>
        </w:r>
      </w:hyperlink>
      <w:r w:rsidRPr="000874F1">
        <w:rPr>
          <w:sz w:val="28"/>
          <w:szCs w:val="28"/>
        </w:rPr>
        <w:t xml:space="preserve"> руководителя участника отбора или уполномоченного им лица.</w:t>
      </w:r>
    </w:p>
    <w:p w14:paraId="60677AFD" w14:textId="63993958" w:rsidR="009A00C7" w:rsidRPr="000874F1" w:rsidRDefault="00180ECC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2.13</w:t>
      </w:r>
      <w:r w:rsidR="0052113B" w:rsidRPr="000874F1">
        <w:rPr>
          <w:sz w:val="28"/>
          <w:szCs w:val="28"/>
        </w:rPr>
        <w:t xml:space="preserve">. Датой представления участником отбора заявки считается день подписания участником отбора заявки с присвоением ей регистрационного номера в системе </w:t>
      </w:r>
      <w:r w:rsidR="00664CB4">
        <w:rPr>
          <w:sz w:val="28"/>
          <w:szCs w:val="28"/>
        </w:rPr>
        <w:t>«</w:t>
      </w:r>
      <w:r w:rsidR="0052113B" w:rsidRPr="000874F1">
        <w:rPr>
          <w:sz w:val="28"/>
          <w:szCs w:val="28"/>
        </w:rPr>
        <w:t>Электронный бюджет</w:t>
      </w:r>
      <w:r w:rsidR="00664CB4">
        <w:rPr>
          <w:sz w:val="28"/>
          <w:szCs w:val="28"/>
        </w:rPr>
        <w:t>»</w:t>
      </w:r>
      <w:r w:rsidR="009A00C7" w:rsidRPr="000874F1">
        <w:rPr>
          <w:sz w:val="28"/>
          <w:szCs w:val="28"/>
        </w:rPr>
        <w:t>.</w:t>
      </w:r>
    </w:p>
    <w:p w14:paraId="7CE621E2" w14:textId="77777777" w:rsidR="006C086E" w:rsidRPr="000874F1" w:rsidRDefault="00180ECC" w:rsidP="000874F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2.14</w:t>
      </w:r>
      <w:r w:rsidR="006C086E" w:rsidRPr="000874F1">
        <w:rPr>
          <w:rFonts w:eastAsia="Calibri"/>
          <w:sz w:val="28"/>
          <w:szCs w:val="28"/>
          <w:lang w:eastAsia="en-US"/>
        </w:rPr>
        <w:t>. Ответственность за полноту и достоверность информации и документов, содержащихся в заявке, а также за своевременность их представления</w:t>
      </w:r>
      <w:r w:rsidRPr="000874F1">
        <w:rPr>
          <w:rFonts w:eastAsia="Calibri"/>
          <w:sz w:val="28"/>
          <w:szCs w:val="28"/>
          <w:lang w:eastAsia="en-US"/>
        </w:rPr>
        <w:t xml:space="preserve"> </w:t>
      </w:r>
      <w:r w:rsidR="006C086E" w:rsidRPr="000874F1">
        <w:rPr>
          <w:rFonts w:eastAsia="Calibri"/>
          <w:sz w:val="28"/>
          <w:szCs w:val="28"/>
          <w:lang w:eastAsia="en-US"/>
        </w:rPr>
        <w:t>несет участник отбора в соответствии с законодательством Российской Федерации.</w:t>
      </w:r>
    </w:p>
    <w:p w14:paraId="23AEE379" w14:textId="0839D045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2.</w:t>
      </w:r>
      <w:r w:rsidR="00180ECC" w:rsidRPr="000874F1">
        <w:rPr>
          <w:sz w:val="28"/>
          <w:szCs w:val="28"/>
        </w:rPr>
        <w:t>15</w:t>
      </w:r>
      <w:r w:rsidRPr="000874F1">
        <w:rPr>
          <w:sz w:val="28"/>
          <w:szCs w:val="28"/>
        </w:rPr>
        <w:t xml:space="preserve">. </w:t>
      </w:r>
      <w:proofErr w:type="gramStart"/>
      <w:r w:rsidRPr="000874F1">
        <w:rPr>
          <w:sz w:val="28"/>
          <w:szCs w:val="28"/>
        </w:rPr>
        <w:t>Участник отбора, в течение сроков  проведения отбора (даты и времени начала (окончания) подачи (приема) предложений (заявок) содержащихся  в  объявлении о проведении отбора,  имеет право внести изменения в предложение (заявку) или отозвать предложение (заявку)</w:t>
      </w:r>
      <w:r w:rsidR="00494560" w:rsidRPr="000874F1">
        <w:rPr>
          <w:sz w:val="28"/>
          <w:szCs w:val="28"/>
        </w:rPr>
        <w:t>.</w:t>
      </w:r>
      <w:proofErr w:type="gramEnd"/>
    </w:p>
    <w:p w14:paraId="075962EA" w14:textId="2CF79EBD" w:rsidR="004C3AAA" w:rsidRPr="000874F1" w:rsidRDefault="00180ECC" w:rsidP="000874F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0874F1">
        <w:rPr>
          <w:rFonts w:eastAsia="Calibri"/>
          <w:b/>
          <w:sz w:val="28"/>
          <w:szCs w:val="28"/>
          <w:lang w:eastAsia="en-US"/>
        </w:rPr>
        <w:t>3</w:t>
      </w:r>
      <w:r w:rsidR="004C3AAA" w:rsidRPr="000874F1">
        <w:rPr>
          <w:rFonts w:eastAsia="Calibri"/>
          <w:b/>
          <w:sz w:val="28"/>
          <w:szCs w:val="28"/>
          <w:lang w:eastAsia="en-US"/>
        </w:rPr>
        <w:t>. Порядок рассмотрения заявок на участие в отборе</w:t>
      </w:r>
      <w:r w:rsidR="004C3AAA" w:rsidRPr="000874F1">
        <w:rPr>
          <w:rFonts w:eastAsia="Calibri"/>
          <w:b/>
          <w:sz w:val="28"/>
          <w:szCs w:val="28"/>
          <w:lang w:eastAsia="en-US"/>
        </w:rPr>
        <w:br/>
        <w:t>и определения победителей отбора</w:t>
      </w:r>
      <w:r w:rsidR="00664CB4">
        <w:rPr>
          <w:rFonts w:eastAsia="Calibri"/>
          <w:b/>
          <w:sz w:val="28"/>
          <w:szCs w:val="28"/>
          <w:lang w:eastAsia="en-US"/>
        </w:rPr>
        <w:t>.</w:t>
      </w:r>
    </w:p>
    <w:p w14:paraId="0B346934" w14:textId="2E6D8990" w:rsidR="004C3AAA" w:rsidRPr="000874F1" w:rsidRDefault="00180ECC" w:rsidP="000874F1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Не позднее одного рабочего дня, следующего за днем окончания срока подачи заявок, установленного в объявлении о проведении отбора, оператор открывает </w:t>
      </w:r>
      <w:r w:rsidR="00CE3185">
        <w:rPr>
          <w:rFonts w:eastAsia="Calibri"/>
          <w:sz w:val="28"/>
          <w:szCs w:val="28"/>
          <w:lang w:eastAsia="en-US"/>
        </w:rPr>
        <w:t>Г</w:t>
      </w:r>
      <w:r w:rsidR="004C3AAA" w:rsidRPr="000874F1">
        <w:rPr>
          <w:rFonts w:eastAsia="Calibri"/>
          <w:sz w:val="28"/>
          <w:szCs w:val="28"/>
          <w:lang w:eastAsia="en-US"/>
        </w:rPr>
        <w:t>лавному распорядителю бюджетных средств или комиссии доступ к поданным участниками отбора заявкам для их рассмотрения</w:t>
      </w:r>
      <w:r w:rsidRPr="000874F1">
        <w:rPr>
          <w:rFonts w:eastAsia="Calibri"/>
          <w:sz w:val="28"/>
          <w:szCs w:val="28"/>
          <w:lang w:eastAsia="en-US"/>
        </w:rPr>
        <w:t>.</w:t>
      </w:r>
    </w:p>
    <w:p w14:paraId="74B49A39" w14:textId="77777777" w:rsidR="004C3AAA" w:rsidRPr="000874F1" w:rsidRDefault="00180ECC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lastRenderedPageBreak/>
        <w:t>3.2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Главный распорядитель бюджетных средств или комиссия в день получения доступа к поданным участниками отбора заявкам в соответствии с пунктом </w:t>
      </w:r>
      <w:r w:rsidRPr="000874F1">
        <w:rPr>
          <w:rFonts w:eastAsia="Calibri"/>
          <w:sz w:val="28"/>
          <w:szCs w:val="28"/>
          <w:lang w:eastAsia="en-US"/>
        </w:rPr>
        <w:t>3.1.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 утверждает протокол вскрытия заявок.</w:t>
      </w:r>
    </w:p>
    <w:p w14:paraId="4F8D6E99" w14:textId="191D12BA" w:rsidR="004C3AAA" w:rsidRPr="000874F1" w:rsidRDefault="00180ECC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3.3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</w:t>
      </w:r>
      <w:r w:rsidR="00CE3185">
        <w:rPr>
          <w:rFonts w:eastAsia="Calibri"/>
          <w:sz w:val="28"/>
          <w:szCs w:val="28"/>
          <w:lang w:eastAsia="en-US"/>
        </w:rPr>
        <w:t>Г</w:t>
      </w:r>
      <w:r w:rsidR="004C3AAA" w:rsidRPr="000874F1">
        <w:rPr>
          <w:rFonts w:eastAsia="Calibri"/>
          <w:sz w:val="28"/>
          <w:szCs w:val="28"/>
          <w:lang w:eastAsia="en-US"/>
        </w:rPr>
        <w:t>лавного распорядителя бюджетных средств (уполномоченного им лица) или членами комиссии в системе «Электронный бюджет», а также размещается на Едином портале не позднее рабочего дня, следующего за днем его подписания.</w:t>
      </w:r>
    </w:p>
    <w:p w14:paraId="7FD8C104" w14:textId="77777777" w:rsidR="004C3AAA" w:rsidRPr="000874F1" w:rsidRDefault="00180ECC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3.4</w:t>
      </w:r>
      <w:r w:rsidR="004C3AAA" w:rsidRPr="000874F1">
        <w:rPr>
          <w:rFonts w:eastAsia="Calibri"/>
          <w:sz w:val="28"/>
          <w:szCs w:val="28"/>
          <w:lang w:eastAsia="en-US"/>
        </w:rPr>
        <w:t>. Заявка участника отбора признается надлежащей, если она соответствует требованиям, указанным в объявлении о проведении отбора.</w:t>
      </w:r>
    </w:p>
    <w:p w14:paraId="3971A3B3" w14:textId="77777777" w:rsidR="004C3AAA" w:rsidRPr="000874F1" w:rsidRDefault="00180ECC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3.5</w:t>
      </w:r>
      <w:r w:rsidR="004C3AAA" w:rsidRPr="000874F1">
        <w:rPr>
          <w:rFonts w:eastAsia="Calibri"/>
          <w:sz w:val="28"/>
          <w:szCs w:val="28"/>
          <w:lang w:eastAsia="en-US"/>
        </w:rPr>
        <w:t>. Заявка участника отбора отклоняется в случае, если она признана не соответствующей требованиям, указанным в составе информации, включенной в объявление о проведении отбора</w:t>
      </w:r>
      <w:r w:rsidRPr="000874F1">
        <w:rPr>
          <w:rFonts w:eastAsia="Calibri"/>
          <w:sz w:val="28"/>
          <w:szCs w:val="28"/>
          <w:lang w:eastAsia="en-US"/>
        </w:rPr>
        <w:t>.</w:t>
      </w:r>
    </w:p>
    <w:p w14:paraId="57A1DD92" w14:textId="77777777" w:rsidR="004C3AAA" w:rsidRPr="000874F1" w:rsidRDefault="00180ECC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3.6</w:t>
      </w:r>
      <w:r w:rsidR="004C3AAA" w:rsidRPr="000874F1">
        <w:rPr>
          <w:rFonts w:eastAsia="Calibri"/>
          <w:sz w:val="28"/>
          <w:szCs w:val="28"/>
          <w:lang w:eastAsia="en-US"/>
        </w:rPr>
        <w:t>. По результатам рассмотрения заявок участников отбора подготавливается протокол рассмотрения заявок участников отбора,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заявки.</w:t>
      </w:r>
    </w:p>
    <w:p w14:paraId="77BE182E" w14:textId="77777777" w:rsidR="004C3AAA" w:rsidRPr="000874F1" w:rsidRDefault="00180ECC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3.7</w:t>
      </w:r>
      <w:r w:rsidR="004C3AAA" w:rsidRPr="000874F1">
        <w:rPr>
          <w:rFonts w:eastAsia="Calibri"/>
          <w:sz w:val="28"/>
          <w:szCs w:val="28"/>
          <w:lang w:eastAsia="en-US"/>
        </w:rPr>
        <w:t>.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(уполномоченного им лица) или членами комиссии в системе «Электронный бюджет», а также размещается на Едином портале не позднее рабочего дня, следующего за днем его подписания.</w:t>
      </w:r>
    </w:p>
    <w:p w14:paraId="52B29D5D" w14:textId="4113C77A" w:rsidR="004C3AAA" w:rsidRPr="000874F1" w:rsidRDefault="00180ECC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3.8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В случае необходимости получения информации и документов от участника отбора для разъяснений по представленным им документам и информации </w:t>
      </w:r>
      <w:r w:rsidR="00A55CBD">
        <w:rPr>
          <w:rFonts w:eastAsia="Calibri"/>
          <w:sz w:val="28"/>
          <w:szCs w:val="28"/>
          <w:lang w:eastAsia="en-US"/>
        </w:rPr>
        <w:t>Г</w:t>
      </w:r>
      <w:r w:rsidR="004C3AAA" w:rsidRPr="000874F1">
        <w:rPr>
          <w:rFonts w:eastAsia="Calibri"/>
          <w:sz w:val="28"/>
          <w:szCs w:val="28"/>
          <w:lang w:eastAsia="en-US"/>
        </w:rPr>
        <w:t>лавным распорядителем бюджетных сре</w:t>
      </w:r>
      <w:proofErr w:type="gramStart"/>
      <w:r w:rsidR="004C3AAA" w:rsidRPr="000874F1">
        <w:rPr>
          <w:rFonts w:eastAsia="Calibri"/>
          <w:sz w:val="28"/>
          <w:szCs w:val="28"/>
          <w:lang w:eastAsia="en-US"/>
        </w:rPr>
        <w:t>дств пр</w:t>
      </w:r>
      <w:proofErr w:type="gramEnd"/>
      <w:r w:rsidR="004C3AAA" w:rsidRPr="000874F1">
        <w:rPr>
          <w:rFonts w:eastAsia="Calibri"/>
          <w:sz w:val="28"/>
          <w:szCs w:val="28"/>
          <w:lang w:eastAsia="en-US"/>
        </w:rPr>
        <w:t>и наличии технической возможности осуществляется запрос у участника отбора разъяснения в отношении документов и информации с использованием системы «Электронный бюджет».</w:t>
      </w:r>
    </w:p>
    <w:p w14:paraId="294BCDFB" w14:textId="0E7D931E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3.9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В запросе, указанном в пункте </w:t>
      </w:r>
      <w:r w:rsidR="00A55CBD">
        <w:rPr>
          <w:rFonts w:eastAsia="Calibri"/>
          <w:sz w:val="28"/>
          <w:szCs w:val="28"/>
          <w:lang w:eastAsia="en-US"/>
        </w:rPr>
        <w:t>3.8.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Порядка, </w:t>
      </w:r>
      <w:r w:rsidR="00A55CBD">
        <w:rPr>
          <w:rFonts w:eastAsia="Calibri"/>
          <w:sz w:val="28"/>
          <w:szCs w:val="28"/>
          <w:lang w:eastAsia="en-US"/>
        </w:rPr>
        <w:t>Г</w:t>
      </w:r>
      <w:r w:rsidR="004C3AAA" w:rsidRPr="000874F1">
        <w:rPr>
          <w:rFonts w:eastAsia="Calibri"/>
          <w:sz w:val="28"/>
          <w:szCs w:val="28"/>
          <w:lang w:eastAsia="en-US"/>
        </w:rPr>
        <w:t>лавный распорядитель бюджетных средств устанавливает срок представления участником отбора разъяснения в отношении документов и информации, который должен составлять не менее чем 2 рабочих дня со дня размещения соответствующего запроса.</w:t>
      </w:r>
    </w:p>
    <w:p w14:paraId="5C29DDD0" w14:textId="77777777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3.10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Участник отбора формирует и представляет в систему «Электронный бюджет» информацию и документы, запрашиваемые в соответствии с пунктом </w:t>
      </w:r>
      <w:r w:rsidRPr="000874F1">
        <w:rPr>
          <w:rFonts w:eastAsia="Calibri"/>
          <w:sz w:val="28"/>
          <w:szCs w:val="28"/>
          <w:lang w:eastAsia="en-US"/>
        </w:rPr>
        <w:t>3.8.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Порядка, в сроки, установленные </w:t>
      </w:r>
      <w:r w:rsidR="004C3AAA" w:rsidRPr="000874F1">
        <w:rPr>
          <w:rFonts w:eastAsia="Calibri"/>
          <w:sz w:val="28"/>
          <w:szCs w:val="28"/>
          <w:lang w:eastAsia="en-US"/>
        </w:rPr>
        <w:lastRenderedPageBreak/>
        <w:t xml:space="preserve">соответствующим запросом с учетом положений пункта </w:t>
      </w:r>
      <w:r w:rsidRPr="000874F1">
        <w:rPr>
          <w:rFonts w:eastAsia="Calibri"/>
          <w:sz w:val="28"/>
          <w:szCs w:val="28"/>
          <w:lang w:eastAsia="en-US"/>
        </w:rPr>
        <w:t>3.9.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Порядка.</w:t>
      </w:r>
    </w:p>
    <w:p w14:paraId="4D2F6747" w14:textId="77777777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3.11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В случае если участник отбора в ответ на запрос, указанный в пункте </w:t>
      </w:r>
      <w:r w:rsidRPr="000874F1">
        <w:rPr>
          <w:rFonts w:eastAsia="Calibri"/>
          <w:sz w:val="28"/>
          <w:szCs w:val="28"/>
          <w:lang w:eastAsia="en-US"/>
        </w:rPr>
        <w:t>3.8.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Порядка, не представил запрашиваемые документы и информацию в срок, установленный соответствующим запросом с учетом положений пункта </w:t>
      </w:r>
      <w:r w:rsidRPr="000874F1">
        <w:rPr>
          <w:rFonts w:eastAsia="Calibri"/>
          <w:sz w:val="28"/>
          <w:szCs w:val="28"/>
          <w:lang w:eastAsia="en-US"/>
        </w:rPr>
        <w:t>3.9.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Порядка, информация об этом включается в протокол рассмотрения заявок участников отбора, предусмотренный пунктом </w:t>
      </w:r>
      <w:r w:rsidRPr="000874F1">
        <w:rPr>
          <w:rFonts w:eastAsia="Calibri"/>
          <w:sz w:val="28"/>
          <w:szCs w:val="28"/>
          <w:lang w:eastAsia="en-US"/>
        </w:rPr>
        <w:t>3.7.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Порядка.</w:t>
      </w:r>
    </w:p>
    <w:p w14:paraId="2E99EC28" w14:textId="77777777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3.12</w:t>
      </w:r>
      <w:r w:rsidR="004C3AAA" w:rsidRPr="000874F1">
        <w:rPr>
          <w:rFonts w:eastAsia="Calibri"/>
          <w:sz w:val="28"/>
          <w:szCs w:val="28"/>
          <w:lang w:eastAsia="en-US"/>
        </w:rPr>
        <w:t>. В случае</w:t>
      </w:r>
      <w:proofErr w:type="gramStart"/>
      <w:r w:rsidR="004C3AAA" w:rsidRPr="000874F1">
        <w:rPr>
          <w:rFonts w:eastAsia="Calibri"/>
          <w:sz w:val="28"/>
          <w:szCs w:val="28"/>
          <w:lang w:eastAsia="en-US"/>
        </w:rPr>
        <w:t>,</w:t>
      </w:r>
      <w:proofErr w:type="gramEnd"/>
      <w:r w:rsidR="004C3AAA" w:rsidRPr="000874F1">
        <w:rPr>
          <w:rFonts w:eastAsia="Calibri"/>
          <w:sz w:val="28"/>
          <w:szCs w:val="28"/>
          <w:lang w:eastAsia="en-US"/>
        </w:rPr>
        <w:t xml:space="preserve"> если по результатам рассмотрения заявок участников отбора отклонены все такие заявки или единственная заявка участника отбора </w:t>
      </w:r>
      <w:r w:rsidRPr="000874F1">
        <w:rPr>
          <w:rFonts w:eastAsia="Calibri"/>
          <w:sz w:val="28"/>
          <w:szCs w:val="28"/>
          <w:lang w:eastAsia="en-US"/>
        </w:rPr>
        <w:t xml:space="preserve">не 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соответствует требованиям, указанным в объявлении о проведении </w:t>
      </w:r>
      <w:r w:rsidRPr="000874F1">
        <w:rPr>
          <w:rFonts w:eastAsia="Calibri"/>
          <w:sz w:val="28"/>
          <w:szCs w:val="28"/>
          <w:lang w:eastAsia="en-US"/>
        </w:rPr>
        <w:t>обора</w:t>
      </w:r>
      <w:r w:rsidR="004C3AAA" w:rsidRPr="000874F1">
        <w:rPr>
          <w:rFonts w:eastAsia="Calibri"/>
          <w:sz w:val="28"/>
          <w:szCs w:val="28"/>
          <w:lang w:eastAsia="en-US"/>
        </w:rPr>
        <w:t>, отбор признается несостоявшимся.</w:t>
      </w:r>
    </w:p>
    <w:p w14:paraId="62057A71" w14:textId="77777777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3.13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По результатам рассмотрения заявок в случае, предусмотренном пунктом </w:t>
      </w:r>
      <w:r w:rsidRPr="000874F1">
        <w:rPr>
          <w:rFonts w:eastAsia="Calibri"/>
          <w:sz w:val="28"/>
          <w:szCs w:val="28"/>
          <w:lang w:eastAsia="en-US"/>
        </w:rPr>
        <w:t>3.12.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Порядка, подготавливается протокол, указанный в пункте </w:t>
      </w:r>
      <w:r w:rsidRPr="000874F1">
        <w:rPr>
          <w:rFonts w:eastAsia="Calibri"/>
          <w:sz w:val="28"/>
          <w:szCs w:val="28"/>
          <w:lang w:eastAsia="en-US"/>
        </w:rPr>
        <w:t>3.7.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Порядка, содержащий информацию о признании отбора несостоявшимся.</w:t>
      </w:r>
    </w:p>
    <w:p w14:paraId="07373EEF" w14:textId="77777777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3.14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В случае если по результатам рассмотрения заявок участников отбора единственная заявка участника отбора признана надлежащей, в протоколе, указанном в пункте </w:t>
      </w:r>
      <w:r w:rsidRPr="000874F1">
        <w:rPr>
          <w:rFonts w:eastAsia="Calibri"/>
          <w:sz w:val="28"/>
          <w:szCs w:val="28"/>
          <w:lang w:eastAsia="en-US"/>
        </w:rPr>
        <w:t>3.7.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 настоящего Порядка, отражается информация о рассмотрении единственной заявки.</w:t>
      </w:r>
    </w:p>
    <w:p w14:paraId="6D76104B" w14:textId="77777777" w:rsidR="004C3AAA" w:rsidRPr="000874F1" w:rsidRDefault="004C3AA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В случае если по результатам рассмотрения единственной заявки участника отбора такая заявка признана соответствующей требованиям, установленным объявлением о проведении отбора, участник отбора признается победителем отбора.</w:t>
      </w:r>
    </w:p>
    <w:p w14:paraId="655BF34C" w14:textId="77777777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3.15</w:t>
      </w:r>
      <w:r w:rsidR="004C3AAA" w:rsidRPr="000874F1">
        <w:rPr>
          <w:rFonts w:eastAsia="Calibri"/>
          <w:sz w:val="28"/>
          <w:szCs w:val="28"/>
          <w:lang w:eastAsia="en-US"/>
        </w:rPr>
        <w:t>. В случае проведения отбора в форме запроса предложений ранжирование поступивших заявок осуществляется исходя из соответствия участников отбора требованиям, указанным в объявлении о проведении отбора, и очередности поступления заявок.</w:t>
      </w:r>
    </w:p>
    <w:p w14:paraId="139193BD" w14:textId="77777777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3.16</w:t>
      </w:r>
      <w:r w:rsidR="004C3AAA" w:rsidRPr="000874F1">
        <w:rPr>
          <w:rFonts w:eastAsia="Calibri"/>
          <w:sz w:val="28"/>
          <w:szCs w:val="28"/>
          <w:lang w:eastAsia="en-US"/>
        </w:rPr>
        <w:t>. В целях завершения отбора и определения победителей отбора</w:t>
      </w:r>
      <w:r w:rsidR="004C3AAA" w:rsidRPr="000874F1">
        <w:rPr>
          <w:rFonts w:eastAsia="Calibri"/>
          <w:sz w:val="28"/>
          <w:szCs w:val="28"/>
          <w:lang w:eastAsia="en-US"/>
        </w:rPr>
        <w:br/>
        <w:t>формируется протокол подведения итогов отбора</w:t>
      </w:r>
      <w:r w:rsidRPr="000874F1">
        <w:rPr>
          <w:rFonts w:eastAsia="Calibri"/>
          <w:sz w:val="28"/>
          <w:szCs w:val="28"/>
          <w:lang w:eastAsia="en-US"/>
        </w:rPr>
        <w:t>.</w:t>
      </w:r>
    </w:p>
    <w:p w14:paraId="52DD6711" w14:textId="7A1A2E65" w:rsidR="004C3AAA" w:rsidRPr="000874F1" w:rsidRDefault="00F1741A" w:rsidP="000874F1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0874F1">
        <w:rPr>
          <w:rFonts w:eastAsia="Calibri"/>
          <w:sz w:val="28"/>
          <w:szCs w:val="28"/>
          <w:lang w:eastAsia="en-US"/>
        </w:rPr>
        <w:t>3.17</w:t>
      </w:r>
      <w:r w:rsidR="004C3AAA" w:rsidRPr="000874F1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4C3AAA" w:rsidRPr="000874F1">
        <w:rPr>
          <w:rFonts w:eastAsia="Calibri"/>
          <w:sz w:val="28"/>
          <w:szCs w:val="28"/>
          <w:lang w:eastAsia="en-US"/>
        </w:rPr>
        <w:t xml:space="preserve">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</w:t>
      </w:r>
      <w:r w:rsidR="00CC36CF">
        <w:rPr>
          <w:rFonts w:eastAsia="Calibri"/>
          <w:sz w:val="28"/>
          <w:szCs w:val="28"/>
          <w:lang w:eastAsia="en-US"/>
        </w:rPr>
        <w:t>Г</w:t>
      </w:r>
      <w:r w:rsidR="004C3AAA" w:rsidRPr="000874F1">
        <w:rPr>
          <w:rFonts w:eastAsia="Calibri"/>
          <w:sz w:val="28"/>
          <w:szCs w:val="28"/>
          <w:lang w:eastAsia="en-US"/>
        </w:rPr>
        <w:t>лавного распорядителя бюджетных средств (уполномоченного им лица) или членами комиссии в системе «Электронный бюджет», а также размещается на Едином портале не позднее рабочего дня, следующего за днем его подписания.</w:t>
      </w:r>
      <w:proofErr w:type="gramEnd"/>
    </w:p>
    <w:p w14:paraId="12C7D3DD" w14:textId="77777777" w:rsidR="00DB68D6" w:rsidRPr="000874F1" w:rsidRDefault="00F1741A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bookmarkStart w:id="9" w:name="sub_1010"/>
      <w:bookmarkStart w:id="10" w:name="sub_1016"/>
      <w:r w:rsidRPr="000874F1">
        <w:rPr>
          <w:sz w:val="28"/>
          <w:szCs w:val="28"/>
        </w:rPr>
        <w:t>3</w:t>
      </w:r>
      <w:r w:rsidR="00DB68D6" w:rsidRPr="000874F1">
        <w:rPr>
          <w:sz w:val="28"/>
          <w:szCs w:val="28"/>
        </w:rPr>
        <w:t>.</w:t>
      </w:r>
      <w:r w:rsidRPr="000874F1">
        <w:rPr>
          <w:sz w:val="28"/>
          <w:szCs w:val="28"/>
        </w:rPr>
        <w:t>18</w:t>
      </w:r>
      <w:r w:rsidR="00DB68D6" w:rsidRPr="000874F1">
        <w:rPr>
          <w:sz w:val="28"/>
          <w:szCs w:val="28"/>
        </w:rPr>
        <w:t>. Предложение (заявка) может быть отклонена по следующим основаниям:</w:t>
      </w:r>
    </w:p>
    <w:p w14:paraId="17179337" w14:textId="77777777" w:rsidR="00DB68D6" w:rsidRPr="000874F1" w:rsidRDefault="00922B8C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а</w:t>
      </w:r>
      <w:r w:rsidR="00DB68D6" w:rsidRPr="000874F1">
        <w:rPr>
          <w:sz w:val="28"/>
          <w:szCs w:val="28"/>
        </w:rPr>
        <w:t>) несоответствие представленн</w:t>
      </w:r>
      <w:r w:rsidRPr="000874F1">
        <w:rPr>
          <w:sz w:val="28"/>
          <w:szCs w:val="28"/>
        </w:rPr>
        <w:t>ых получателем субсидии (</w:t>
      </w:r>
      <w:r w:rsidR="00DB68D6" w:rsidRPr="000874F1">
        <w:rPr>
          <w:sz w:val="28"/>
          <w:szCs w:val="28"/>
        </w:rPr>
        <w:t>участником отбора</w:t>
      </w:r>
      <w:r w:rsidRPr="000874F1">
        <w:rPr>
          <w:sz w:val="28"/>
          <w:szCs w:val="28"/>
        </w:rPr>
        <w:t>)</w:t>
      </w:r>
      <w:r w:rsidR="00DB68D6" w:rsidRPr="000874F1">
        <w:rPr>
          <w:sz w:val="28"/>
          <w:szCs w:val="28"/>
        </w:rPr>
        <w:t xml:space="preserve"> документов требованиям</w:t>
      </w:r>
      <w:r w:rsidRPr="000874F1">
        <w:rPr>
          <w:sz w:val="28"/>
          <w:szCs w:val="28"/>
        </w:rPr>
        <w:t>,</w:t>
      </w:r>
      <w:r w:rsidR="00DB68D6" w:rsidRPr="000874F1">
        <w:rPr>
          <w:sz w:val="28"/>
          <w:szCs w:val="28"/>
        </w:rPr>
        <w:t xml:space="preserve"> установленным </w:t>
      </w:r>
      <w:r w:rsidRPr="000874F1">
        <w:rPr>
          <w:sz w:val="28"/>
          <w:szCs w:val="28"/>
        </w:rPr>
        <w:t>настоящим Порядком,</w:t>
      </w:r>
      <w:r w:rsidR="00DB68D6" w:rsidRPr="000874F1">
        <w:rPr>
          <w:sz w:val="28"/>
          <w:szCs w:val="28"/>
        </w:rPr>
        <w:t xml:space="preserve"> или непредставление (представление не в полном объеме) указанных документов;</w:t>
      </w:r>
    </w:p>
    <w:p w14:paraId="7E7754DB" w14:textId="77777777" w:rsidR="00922B8C" w:rsidRPr="000874F1" w:rsidRDefault="00922B8C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</w:t>
      </w:r>
      <w:r w:rsidR="00DB68D6" w:rsidRPr="000874F1">
        <w:rPr>
          <w:sz w:val="28"/>
          <w:szCs w:val="28"/>
        </w:rPr>
        <w:t>) недостоверность представленной</w:t>
      </w:r>
      <w:r w:rsidRPr="000874F1">
        <w:rPr>
          <w:sz w:val="28"/>
          <w:szCs w:val="28"/>
        </w:rPr>
        <w:t xml:space="preserve"> получателем субсидии</w:t>
      </w:r>
      <w:r w:rsidR="00DB68D6" w:rsidRPr="000874F1">
        <w:rPr>
          <w:sz w:val="28"/>
          <w:szCs w:val="28"/>
        </w:rPr>
        <w:t xml:space="preserve"> </w:t>
      </w:r>
      <w:r w:rsidRPr="000874F1">
        <w:rPr>
          <w:sz w:val="28"/>
          <w:szCs w:val="28"/>
        </w:rPr>
        <w:t>(</w:t>
      </w:r>
      <w:r w:rsidR="00DB68D6" w:rsidRPr="000874F1">
        <w:rPr>
          <w:sz w:val="28"/>
          <w:szCs w:val="28"/>
        </w:rPr>
        <w:t>участником отбора</w:t>
      </w:r>
      <w:r w:rsidRPr="000874F1">
        <w:rPr>
          <w:sz w:val="28"/>
          <w:szCs w:val="28"/>
        </w:rPr>
        <w:t>)</w:t>
      </w:r>
      <w:r w:rsidR="00DB68D6" w:rsidRPr="000874F1">
        <w:rPr>
          <w:sz w:val="28"/>
          <w:szCs w:val="28"/>
        </w:rPr>
        <w:t xml:space="preserve"> информации, в том числе информации о месте нахождения и адресе юридического лица</w:t>
      </w:r>
      <w:r w:rsidRPr="000874F1">
        <w:rPr>
          <w:sz w:val="28"/>
          <w:szCs w:val="28"/>
        </w:rPr>
        <w:t>;</w:t>
      </w:r>
    </w:p>
    <w:p w14:paraId="42FF5862" w14:textId="77777777" w:rsidR="00922B8C" w:rsidRPr="000874F1" w:rsidRDefault="00922B8C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несоответствие участника отбора критериям и (или) категориям, установленным пунктами 1.1. и 1.2. настоящего Порядка;</w:t>
      </w:r>
    </w:p>
    <w:p w14:paraId="58EE8722" w14:textId="77777777" w:rsidR="00922B8C" w:rsidRPr="000874F1" w:rsidRDefault="00922B8C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г) несоответствие участника отбора требованиям, установленным пунктом 2.</w:t>
      </w:r>
      <w:r w:rsidR="00DC4F0A" w:rsidRPr="000874F1">
        <w:rPr>
          <w:sz w:val="28"/>
          <w:szCs w:val="28"/>
        </w:rPr>
        <w:t>4</w:t>
      </w:r>
      <w:r w:rsidRPr="000874F1">
        <w:rPr>
          <w:sz w:val="28"/>
          <w:szCs w:val="28"/>
        </w:rPr>
        <w:t>. настоящего Порядка.</w:t>
      </w:r>
    </w:p>
    <w:p w14:paraId="51C313E5" w14:textId="07D20F3D" w:rsidR="00DB68D6" w:rsidRPr="000874F1" w:rsidRDefault="00DC4F0A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3.19</w:t>
      </w:r>
      <w:r w:rsidR="00DB68D6" w:rsidRPr="000874F1">
        <w:rPr>
          <w:sz w:val="28"/>
          <w:szCs w:val="28"/>
        </w:rPr>
        <w:t xml:space="preserve">. Главный распорядитель как получатель бюджетных средств в течение 3 рабочих дней со </w:t>
      </w:r>
      <w:proofErr w:type="gramStart"/>
      <w:r w:rsidR="00DB68D6" w:rsidRPr="000874F1">
        <w:rPr>
          <w:sz w:val="28"/>
          <w:szCs w:val="28"/>
        </w:rPr>
        <w:t>дня</w:t>
      </w:r>
      <w:proofErr w:type="gramEnd"/>
      <w:r w:rsidR="00DB68D6" w:rsidRPr="000874F1">
        <w:rPr>
          <w:sz w:val="28"/>
          <w:szCs w:val="28"/>
        </w:rPr>
        <w:t xml:space="preserve"> следующего за днем </w:t>
      </w:r>
      <w:r w:rsidR="00D84C82" w:rsidRPr="000874F1">
        <w:rPr>
          <w:sz w:val="28"/>
          <w:szCs w:val="28"/>
        </w:rPr>
        <w:t>определения Победителя</w:t>
      </w:r>
      <w:r w:rsidR="00DB68D6" w:rsidRPr="000874F1">
        <w:rPr>
          <w:sz w:val="28"/>
          <w:szCs w:val="28"/>
        </w:rPr>
        <w:t xml:space="preserve"> направляет в адрес Победител</w:t>
      </w:r>
      <w:r w:rsidR="00D84C82" w:rsidRPr="000874F1">
        <w:rPr>
          <w:sz w:val="28"/>
          <w:szCs w:val="28"/>
        </w:rPr>
        <w:t>я</w:t>
      </w:r>
      <w:r w:rsidR="00DB68D6" w:rsidRPr="000874F1">
        <w:rPr>
          <w:sz w:val="28"/>
          <w:szCs w:val="28"/>
        </w:rPr>
        <w:t xml:space="preserve"> отбора, два экземпляра Соглашения, подготовленных в соответствии с типовой формой утвержденной постановлением администрации городского округа Кинель Самарской области.</w:t>
      </w:r>
    </w:p>
    <w:p w14:paraId="43DF0B49" w14:textId="77777777" w:rsidR="00DB68D6" w:rsidRPr="000874F1" w:rsidRDefault="00DC4F0A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3.20</w:t>
      </w:r>
      <w:r w:rsidR="00DB68D6" w:rsidRPr="000874F1">
        <w:rPr>
          <w:sz w:val="28"/>
          <w:szCs w:val="28"/>
        </w:rPr>
        <w:t>. Победитель отбора в течение 3 рабочих дней со дня получения Соглашения подписывает и представляет Главному распорядителю как получателю бюджетных сре</w:t>
      </w:r>
      <w:proofErr w:type="gramStart"/>
      <w:r w:rsidR="00DB68D6" w:rsidRPr="000874F1">
        <w:rPr>
          <w:sz w:val="28"/>
          <w:szCs w:val="28"/>
        </w:rPr>
        <w:t>дств дв</w:t>
      </w:r>
      <w:proofErr w:type="gramEnd"/>
      <w:r w:rsidR="00DB68D6" w:rsidRPr="000874F1">
        <w:rPr>
          <w:sz w:val="28"/>
          <w:szCs w:val="28"/>
        </w:rPr>
        <w:t>а экземпляра Соглашения.</w:t>
      </w:r>
    </w:p>
    <w:p w14:paraId="5EC0DA37" w14:textId="77777777" w:rsidR="00DB68D6" w:rsidRPr="000874F1" w:rsidRDefault="00DC4F0A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3.21</w:t>
      </w:r>
      <w:r w:rsidR="00DB68D6" w:rsidRPr="000874F1">
        <w:rPr>
          <w:sz w:val="28"/>
          <w:szCs w:val="28"/>
        </w:rPr>
        <w:t xml:space="preserve">.  В случае непредставления Победителем отбора подписанных двух экземпляров Соглашения в установленный срок  Главный распорядитель как получатель бюджетных средств признает его уклонившимся от подписания Соглашения и в течение 3 рабочих дней направляет  </w:t>
      </w:r>
      <w:proofErr w:type="gramStart"/>
      <w:r w:rsidR="00DB68D6" w:rsidRPr="000874F1">
        <w:rPr>
          <w:sz w:val="28"/>
          <w:szCs w:val="28"/>
        </w:rPr>
        <w:t>в его адрес уведомление об отказе в  предоставлении Субсидии с указанием на несоблюдение</w:t>
      </w:r>
      <w:proofErr w:type="gramEnd"/>
      <w:r w:rsidR="00DB68D6" w:rsidRPr="000874F1">
        <w:rPr>
          <w:sz w:val="28"/>
          <w:szCs w:val="28"/>
        </w:rPr>
        <w:t xml:space="preserve"> условий для предоставления Субсидии.</w:t>
      </w:r>
    </w:p>
    <w:p w14:paraId="278062FF" w14:textId="77777777" w:rsidR="00DB68D6" w:rsidRPr="000874F1" w:rsidRDefault="00DC4F0A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3.22</w:t>
      </w:r>
      <w:r w:rsidR="00DB68D6" w:rsidRPr="000874F1">
        <w:rPr>
          <w:sz w:val="28"/>
          <w:szCs w:val="28"/>
        </w:rPr>
        <w:t xml:space="preserve">. Главный распорядитель как получатель бюджетных средств  не позднее 14 календарного дня, следующего за днем заседания </w:t>
      </w:r>
      <w:r w:rsidRPr="000874F1">
        <w:rPr>
          <w:sz w:val="28"/>
          <w:szCs w:val="28"/>
        </w:rPr>
        <w:t>комиссии</w:t>
      </w:r>
      <w:r w:rsidR="00DB68D6" w:rsidRPr="000874F1">
        <w:rPr>
          <w:sz w:val="28"/>
          <w:szCs w:val="28"/>
        </w:rPr>
        <w:t>:</w:t>
      </w:r>
    </w:p>
    <w:p w14:paraId="0362A383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а) размещает в сети «Интернет» информацию о результатах отбора включая: </w:t>
      </w:r>
    </w:p>
    <w:p w14:paraId="7A278804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информация об участниках отбора, заявки которых были рассмотрены;</w:t>
      </w:r>
    </w:p>
    <w:p w14:paraId="599A00D4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041EBD21" w14:textId="77777777" w:rsidR="00627C1F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>наименование организации (организаций) и (или) ИП, с которой (которыми) заключается Соглашение, и размер предоставляемой ей (им) Субсидии.</w:t>
      </w:r>
      <w:proofErr w:type="gramEnd"/>
    </w:p>
    <w:p w14:paraId="2A4A54FC" w14:textId="209F5414" w:rsidR="00DB68D6" w:rsidRPr="000874F1" w:rsidRDefault="00DC4F0A" w:rsidP="000874F1">
      <w:pPr>
        <w:spacing w:line="276" w:lineRule="auto"/>
        <w:ind w:firstLine="709"/>
        <w:rPr>
          <w:b/>
          <w:sz w:val="28"/>
          <w:szCs w:val="28"/>
        </w:rPr>
      </w:pPr>
      <w:r w:rsidRPr="000874F1">
        <w:rPr>
          <w:b/>
          <w:sz w:val="28"/>
          <w:szCs w:val="28"/>
        </w:rPr>
        <w:t>4</w:t>
      </w:r>
      <w:r w:rsidR="00DB68D6" w:rsidRPr="000874F1">
        <w:rPr>
          <w:b/>
          <w:sz w:val="28"/>
          <w:szCs w:val="28"/>
        </w:rPr>
        <w:t>.</w:t>
      </w:r>
      <w:r w:rsidR="00762FB9">
        <w:rPr>
          <w:b/>
          <w:sz w:val="28"/>
          <w:szCs w:val="28"/>
        </w:rPr>
        <w:t xml:space="preserve"> </w:t>
      </w:r>
      <w:r w:rsidR="00DB68D6" w:rsidRPr="000874F1">
        <w:rPr>
          <w:b/>
          <w:sz w:val="28"/>
          <w:szCs w:val="28"/>
        </w:rPr>
        <w:t>Условия и порядок предоставления Субсидий.</w:t>
      </w:r>
    </w:p>
    <w:p w14:paraId="00AB11A8" w14:textId="7190CBA2" w:rsidR="00F7630D" w:rsidRPr="000874F1" w:rsidRDefault="00DC4F0A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4</w:t>
      </w:r>
      <w:r w:rsidR="00DB68D6" w:rsidRPr="000874F1">
        <w:rPr>
          <w:sz w:val="28"/>
          <w:szCs w:val="28"/>
        </w:rPr>
        <w:t xml:space="preserve">.1. </w:t>
      </w:r>
      <w:r w:rsidR="00F7630D" w:rsidRPr="000874F1">
        <w:rPr>
          <w:sz w:val="28"/>
          <w:szCs w:val="28"/>
        </w:rPr>
        <w:t xml:space="preserve">Субсидия предоставляется на основании соглашения, заключаемого между </w:t>
      </w:r>
      <w:r w:rsidR="00C74B14">
        <w:rPr>
          <w:sz w:val="28"/>
          <w:szCs w:val="28"/>
        </w:rPr>
        <w:t>Г</w:t>
      </w:r>
      <w:r w:rsidR="00F7630D" w:rsidRPr="000874F1">
        <w:rPr>
          <w:sz w:val="28"/>
          <w:szCs w:val="28"/>
        </w:rPr>
        <w:t>лавным распорядителем бюджетных средств и получателем субсидии (далее - соглашения).</w:t>
      </w:r>
    </w:p>
    <w:p w14:paraId="3DD0FFCC" w14:textId="77777777" w:rsidR="00F7630D" w:rsidRPr="000874F1" w:rsidRDefault="00F7630D" w:rsidP="000874F1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При необходимости внесения в соглашение изменений заключается дополнительное соглашение к соглашению или дополнительное соглашение о его расторжении.</w:t>
      </w:r>
    </w:p>
    <w:p w14:paraId="15F1FD92" w14:textId="77777777" w:rsidR="0038733C" w:rsidRPr="000874F1" w:rsidRDefault="0038733C" w:rsidP="000874F1">
      <w:pPr>
        <w:pStyle w:val="af6"/>
        <w:spacing w:line="276" w:lineRule="auto"/>
        <w:rPr>
          <w:sz w:val="28"/>
          <w:szCs w:val="28"/>
        </w:rPr>
      </w:pPr>
      <w:r w:rsidRPr="000874F1">
        <w:rPr>
          <w:sz w:val="28"/>
          <w:szCs w:val="28"/>
          <w:shd w:val="clear" w:color="auto" w:fill="FFFFFF"/>
        </w:rPr>
        <w:t>Соглашения о предоставлении субсидий из бюджета городского округа Кинель Самарской области, а также дополнительные соглашения к таким соглашениям заключаются в соответствии с типовыми формами, установленными финансовым органом городского округа Кинель Самарской области.</w:t>
      </w:r>
    </w:p>
    <w:p w14:paraId="7F997B6A" w14:textId="77777777" w:rsidR="00DB68D6" w:rsidRPr="000874F1" w:rsidRDefault="00DC4F0A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</w:t>
      </w:r>
      <w:r w:rsidR="00F7630D" w:rsidRPr="000874F1">
        <w:rPr>
          <w:sz w:val="28"/>
          <w:szCs w:val="28"/>
        </w:rPr>
        <w:t>.</w:t>
      </w:r>
      <w:r w:rsidRPr="000874F1">
        <w:rPr>
          <w:sz w:val="28"/>
          <w:szCs w:val="28"/>
        </w:rPr>
        <w:t>2</w:t>
      </w:r>
      <w:r w:rsidR="00F7630D" w:rsidRPr="000874F1">
        <w:rPr>
          <w:sz w:val="28"/>
          <w:szCs w:val="28"/>
        </w:rPr>
        <w:t xml:space="preserve">. </w:t>
      </w:r>
      <w:r w:rsidR="00DB68D6" w:rsidRPr="000874F1">
        <w:rPr>
          <w:sz w:val="28"/>
          <w:szCs w:val="28"/>
        </w:rPr>
        <w:t>Условиями для предоставления Субсидии являются:</w:t>
      </w:r>
    </w:p>
    <w:p w14:paraId="3E20863F" w14:textId="77777777" w:rsidR="00DB68D6" w:rsidRPr="000874F1" w:rsidRDefault="00DB68D6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 а) заключение Соглашения между Главным распорядителем как получателем бюджетных средств и Победителем отбора;</w:t>
      </w:r>
    </w:p>
    <w:p w14:paraId="00CAF8BB" w14:textId="0D40B61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своевременное и полное предоставление Победителем отбора заявки и</w:t>
      </w:r>
      <w:r w:rsidR="00762FB9">
        <w:rPr>
          <w:sz w:val="28"/>
          <w:szCs w:val="28"/>
        </w:rPr>
        <w:t xml:space="preserve"> </w:t>
      </w:r>
      <w:proofErr w:type="gramStart"/>
      <w:r w:rsidRPr="000874F1">
        <w:rPr>
          <w:sz w:val="28"/>
          <w:szCs w:val="28"/>
        </w:rPr>
        <w:t>документов</w:t>
      </w:r>
      <w:proofErr w:type="gramEnd"/>
      <w:r w:rsidRPr="000874F1">
        <w:rPr>
          <w:sz w:val="28"/>
          <w:szCs w:val="28"/>
        </w:rPr>
        <w:t xml:space="preserve"> предусмотренных пунктом </w:t>
      </w:r>
      <w:r w:rsidR="00DC4F0A" w:rsidRPr="000874F1">
        <w:rPr>
          <w:sz w:val="28"/>
          <w:szCs w:val="28"/>
        </w:rPr>
        <w:t>4</w:t>
      </w:r>
      <w:r w:rsidRPr="000874F1">
        <w:rPr>
          <w:sz w:val="28"/>
          <w:szCs w:val="28"/>
        </w:rPr>
        <w:t>.</w:t>
      </w:r>
      <w:r w:rsidR="00DC4F0A" w:rsidRPr="000874F1">
        <w:rPr>
          <w:sz w:val="28"/>
          <w:szCs w:val="28"/>
        </w:rPr>
        <w:t>4</w:t>
      </w:r>
      <w:r w:rsidRPr="000874F1">
        <w:rPr>
          <w:sz w:val="28"/>
          <w:szCs w:val="28"/>
        </w:rPr>
        <w:t>. настоящего Порядка и Соглашением;</w:t>
      </w:r>
    </w:p>
    <w:p w14:paraId="05B4C93F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отсутствие нарушений  в части оформления и достоверности данных  заявки  и приложенных к ней документов.</w:t>
      </w:r>
    </w:p>
    <w:p w14:paraId="039928EB" w14:textId="77777777" w:rsidR="00DB68D6" w:rsidRPr="000874F1" w:rsidRDefault="00DC4F0A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</w:t>
      </w:r>
      <w:r w:rsidR="00DB68D6" w:rsidRPr="000874F1">
        <w:rPr>
          <w:sz w:val="28"/>
          <w:szCs w:val="28"/>
        </w:rPr>
        <w:t>.</w:t>
      </w:r>
      <w:r w:rsidRPr="000874F1">
        <w:rPr>
          <w:sz w:val="28"/>
          <w:szCs w:val="28"/>
        </w:rPr>
        <w:t>3</w:t>
      </w:r>
      <w:r w:rsidR="00DB68D6" w:rsidRPr="000874F1">
        <w:rPr>
          <w:sz w:val="28"/>
          <w:szCs w:val="28"/>
        </w:rPr>
        <w:t>. В Соглашение включаются следующие условия:</w:t>
      </w:r>
    </w:p>
    <w:p w14:paraId="25C372BB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а) </w:t>
      </w:r>
      <w:r w:rsidR="00DC4F0A" w:rsidRPr="000874F1">
        <w:rPr>
          <w:sz w:val="28"/>
          <w:szCs w:val="28"/>
        </w:rPr>
        <w:t>с</w:t>
      </w:r>
      <w:r w:rsidRPr="000874F1">
        <w:rPr>
          <w:sz w:val="28"/>
          <w:szCs w:val="28"/>
        </w:rPr>
        <w:t>огласие Получателя на осуществление Главным распорядителем как получателем бюджетных сре</w:t>
      </w:r>
      <w:proofErr w:type="gramStart"/>
      <w:r w:rsidRPr="000874F1">
        <w:rPr>
          <w:sz w:val="28"/>
          <w:szCs w:val="28"/>
        </w:rPr>
        <w:t>дств пр</w:t>
      </w:r>
      <w:proofErr w:type="gramEnd"/>
      <w:r w:rsidRPr="000874F1">
        <w:rPr>
          <w:sz w:val="28"/>
          <w:szCs w:val="28"/>
        </w:rPr>
        <w:t xml:space="preserve">оверок соблюдения получателем Субсидии порядка и условий предоставления Субсидии, и органами муниципального финансового контроля проверок получателя Субсидии в соответствии  со  статьями 268 </w:t>
      </w:r>
      <w:r w:rsidRPr="000874F1">
        <w:rPr>
          <w:sz w:val="28"/>
          <w:szCs w:val="28"/>
          <w:vertAlign w:val="superscript"/>
        </w:rPr>
        <w:t xml:space="preserve">1 </w:t>
      </w:r>
      <w:r w:rsidRPr="000874F1">
        <w:rPr>
          <w:sz w:val="28"/>
          <w:szCs w:val="28"/>
        </w:rPr>
        <w:t xml:space="preserve"> и 269 </w:t>
      </w:r>
      <w:r w:rsidRPr="000874F1">
        <w:rPr>
          <w:sz w:val="28"/>
          <w:szCs w:val="28"/>
          <w:vertAlign w:val="superscript"/>
        </w:rPr>
        <w:t xml:space="preserve">2  </w:t>
      </w:r>
      <w:r w:rsidRPr="000874F1">
        <w:rPr>
          <w:sz w:val="28"/>
          <w:szCs w:val="28"/>
          <w:vertAlign w:val="subscript"/>
        </w:rPr>
        <w:t xml:space="preserve"> </w:t>
      </w:r>
      <w:r w:rsidRPr="000874F1">
        <w:rPr>
          <w:sz w:val="28"/>
          <w:szCs w:val="28"/>
        </w:rPr>
        <w:t>Бюджетного Кодекса Российской Федерации;</w:t>
      </w:r>
    </w:p>
    <w:p w14:paraId="561542B4" w14:textId="06965777" w:rsidR="00CF6425" w:rsidRPr="000874F1" w:rsidRDefault="00DB68D6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б) </w:t>
      </w:r>
      <w:r w:rsidR="00DC4F0A" w:rsidRPr="000874F1">
        <w:rPr>
          <w:sz w:val="28"/>
          <w:szCs w:val="28"/>
        </w:rPr>
        <w:t>в</w:t>
      </w:r>
      <w:r w:rsidRPr="000874F1">
        <w:rPr>
          <w:sz w:val="28"/>
          <w:szCs w:val="28"/>
        </w:rPr>
        <w:t xml:space="preserve">озможность внесения изменений в Соглашение в части новых условий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или расторжения Соглашения при не достижении согласия </w:t>
      </w:r>
      <w:proofErr w:type="gramStart"/>
      <w:r w:rsidRPr="000874F1">
        <w:rPr>
          <w:sz w:val="28"/>
          <w:szCs w:val="28"/>
        </w:rPr>
        <w:t>по</w:t>
      </w:r>
      <w:proofErr w:type="gramEnd"/>
      <w:r w:rsidRPr="000874F1">
        <w:rPr>
          <w:sz w:val="28"/>
          <w:szCs w:val="28"/>
        </w:rPr>
        <w:t xml:space="preserve"> </w:t>
      </w:r>
      <w:proofErr w:type="gramStart"/>
      <w:r w:rsidRPr="000874F1">
        <w:rPr>
          <w:sz w:val="28"/>
          <w:szCs w:val="28"/>
        </w:rPr>
        <w:t>новым</w:t>
      </w:r>
      <w:proofErr w:type="gramEnd"/>
      <w:r w:rsidRPr="000874F1">
        <w:rPr>
          <w:sz w:val="28"/>
          <w:szCs w:val="28"/>
        </w:rPr>
        <w:t xml:space="preserve"> условиям;</w:t>
      </w:r>
    </w:p>
    <w:p w14:paraId="08ACE8CF" w14:textId="77777777" w:rsidR="00CF6425" w:rsidRPr="000874F1" w:rsidRDefault="00CF6425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в) </w:t>
      </w:r>
      <w:r w:rsidR="00DC4F0A" w:rsidRPr="000874F1">
        <w:rPr>
          <w:sz w:val="28"/>
          <w:szCs w:val="28"/>
        </w:rPr>
        <w:t>п</w:t>
      </w:r>
      <w:r w:rsidRPr="000874F1">
        <w:rPr>
          <w:sz w:val="28"/>
          <w:szCs w:val="28"/>
        </w:rPr>
        <w:t>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14:paraId="6C6BF283" w14:textId="77777777" w:rsidR="00CF6425" w:rsidRPr="000874F1" w:rsidRDefault="004B3B4C" w:rsidP="000874F1">
      <w:pPr>
        <w:widowControl w:val="0"/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proofErr w:type="gramStart"/>
      <w:r w:rsidRPr="000874F1">
        <w:rPr>
          <w:sz w:val="28"/>
          <w:szCs w:val="28"/>
        </w:rPr>
        <w:t xml:space="preserve">г) </w:t>
      </w:r>
      <w:r w:rsidR="00DC4F0A" w:rsidRPr="000874F1">
        <w:rPr>
          <w:sz w:val="28"/>
          <w:szCs w:val="28"/>
        </w:rPr>
        <w:t>п</w:t>
      </w:r>
      <w:r w:rsidR="00CF6425" w:rsidRPr="000874F1">
        <w:rPr>
          <w:sz w:val="28"/>
          <w:szCs w:val="28"/>
        </w:rPr>
        <w:t xml:space="preserve">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</w:t>
      </w:r>
      <w:r w:rsidR="00CF6425" w:rsidRPr="000874F1">
        <w:rPr>
          <w:sz w:val="28"/>
          <w:szCs w:val="28"/>
        </w:rPr>
        <w:lastRenderedPageBreak/>
        <w:t>соглашению с отражением информации о неисполненных получателем субсидии обязательствах, источником финансового обеспечения которых является</w:t>
      </w:r>
      <w:proofErr w:type="gramEnd"/>
      <w:r w:rsidR="00CF6425" w:rsidRPr="000874F1">
        <w:rPr>
          <w:sz w:val="28"/>
          <w:szCs w:val="28"/>
        </w:rPr>
        <w:t xml:space="preserve"> субсидия, и </w:t>
      </w:r>
      <w:proofErr w:type="gramStart"/>
      <w:r w:rsidR="00CF6425" w:rsidRPr="000874F1">
        <w:rPr>
          <w:sz w:val="28"/>
          <w:szCs w:val="28"/>
        </w:rPr>
        <w:t>возврате</w:t>
      </w:r>
      <w:proofErr w:type="gramEnd"/>
      <w:r w:rsidR="00CF6425" w:rsidRPr="000874F1">
        <w:rPr>
          <w:sz w:val="28"/>
          <w:szCs w:val="28"/>
        </w:rPr>
        <w:t xml:space="preserve"> неиспользованного остатка субсидии в </w:t>
      </w:r>
      <w:r w:rsidRPr="000874F1">
        <w:rPr>
          <w:sz w:val="28"/>
          <w:szCs w:val="28"/>
        </w:rPr>
        <w:t>бюджет городского округа Кинель</w:t>
      </w:r>
      <w:r w:rsidR="00CF6425" w:rsidRPr="000874F1">
        <w:rPr>
          <w:sz w:val="28"/>
          <w:szCs w:val="28"/>
        </w:rPr>
        <w:t>;</w:t>
      </w:r>
    </w:p>
    <w:p w14:paraId="044376F7" w14:textId="50A6322B" w:rsidR="00DB68D6" w:rsidRPr="000874F1" w:rsidRDefault="00DC4F0A" w:rsidP="000874F1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 д</w:t>
      </w:r>
      <w:r w:rsidR="00DB68D6" w:rsidRPr="000874F1">
        <w:rPr>
          <w:sz w:val="28"/>
          <w:szCs w:val="28"/>
        </w:rPr>
        <w:t xml:space="preserve">) </w:t>
      </w:r>
      <w:r w:rsidRPr="000874F1">
        <w:rPr>
          <w:sz w:val="28"/>
          <w:szCs w:val="28"/>
        </w:rPr>
        <w:t>с</w:t>
      </w:r>
      <w:r w:rsidR="00DB68D6" w:rsidRPr="000874F1">
        <w:rPr>
          <w:sz w:val="28"/>
          <w:szCs w:val="28"/>
        </w:rPr>
        <w:t>рок подачи заявлений на предоставление Субсидии и документов</w:t>
      </w:r>
      <w:r w:rsidR="00762FB9">
        <w:rPr>
          <w:sz w:val="28"/>
          <w:szCs w:val="28"/>
        </w:rPr>
        <w:t>,</w:t>
      </w:r>
      <w:r w:rsidR="00DB68D6" w:rsidRPr="000874F1">
        <w:rPr>
          <w:sz w:val="28"/>
          <w:szCs w:val="28"/>
        </w:rPr>
        <w:t xml:space="preserve"> предусмотренных пунктом </w:t>
      </w:r>
      <w:r w:rsidRPr="000874F1">
        <w:rPr>
          <w:sz w:val="28"/>
          <w:szCs w:val="28"/>
        </w:rPr>
        <w:t>4.4</w:t>
      </w:r>
      <w:r w:rsidR="00DB68D6" w:rsidRPr="000874F1">
        <w:rPr>
          <w:sz w:val="28"/>
          <w:szCs w:val="28"/>
        </w:rPr>
        <w:t xml:space="preserve">. настоящего Порядка.   </w:t>
      </w:r>
    </w:p>
    <w:p w14:paraId="2B37A072" w14:textId="77777777" w:rsidR="00DB68D6" w:rsidRPr="000874F1" w:rsidRDefault="00DC4F0A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4.4</w:t>
      </w:r>
      <w:r w:rsidR="00DB68D6" w:rsidRPr="000874F1">
        <w:rPr>
          <w:sz w:val="28"/>
          <w:szCs w:val="28"/>
        </w:rPr>
        <w:t>. В целях получения Субсидии, после заключения Соглашения на соответствующий год ежемесячно Получатель Субсидии представляет Главному распорядителю как получателю бюджетных средств заявление о предоставлении Субсидии, с приложением следующих документов (далее - заявка):</w:t>
      </w:r>
    </w:p>
    <w:p w14:paraId="10131088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а) расчет размера Субсидии на частичное возмещение затрат, возникающих в связи с оказанием услуг по вывозу бытовых сточных вод от канализованных многоквартирных домов, не подсоединенных к централизованной системе водоотведения за месяц, предшествующий месяцу подачи заявки, подписанный Получателем по форме в соответствии с приложением 1 к настоящему Порядку;</w:t>
      </w:r>
    </w:p>
    <w:p w14:paraId="466DE016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б) акт снятия показаний приборов учета, подписанный Получателем, и ресурсоснабжающей организацией;</w:t>
      </w:r>
    </w:p>
    <w:p w14:paraId="003A8C0E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в)  справку ресурсоснабжающей организации, подтверждающей объем воды, используемый на полив (в период полива).</w:t>
      </w:r>
    </w:p>
    <w:p w14:paraId="611BA351" w14:textId="77777777" w:rsidR="00DB68D6" w:rsidRPr="000874F1" w:rsidRDefault="00DC4F0A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4</w:t>
      </w:r>
      <w:r w:rsidR="00DB68D6" w:rsidRPr="000874F1">
        <w:rPr>
          <w:sz w:val="28"/>
          <w:szCs w:val="28"/>
        </w:rPr>
        <w:t>.</w:t>
      </w:r>
      <w:r w:rsidRPr="000874F1">
        <w:rPr>
          <w:sz w:val="28"/>
          <w:szCs w:val="28"/>
        </w:rPr>
        <w:t>5</w:t>
      </w:r>
      <w:r w:rsidR="00DB68D6" w:rsidRPr="000874F1">
        <w:rPr>
          <w:sz w:val="28"/>
          <w:szCs w:val="28"/>
        </w:rPr>
        <w:t>. Главный распорядитель как получатель бюджетных средств осуществляет прием заявок и приложенных к ним документов, проводит их проверку и в течение 20 рабочих дней принимает решение.</w:t>
      </w:r>
    </w:p>
    <w:p w14:paraId="7C553709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Положительное решение по результатам рассмотрения заявки оформляется в виде постановления администрации городского округа Кинель Самарской области.</w:t>
      </w:r>
    </w:p>
    <w:p w14:paraId="6C2D4FF9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14:paraId="2161FF77" w14:textId="77777777" w:rsidR="00DB68D6" w:rsidRPr="000874F1" w:rsidRDefault="004E45B0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4.6. </w:t>
      </w:r>
      <w:r w:rsidR="00DB68D6" w:rsidRPr="000874F1">
        <w:rPr>
          <w:sz w:val="28"/>
          <w:szCs w:val="28"/>
        </w:rPr>
        <w:t xml:space="preserve">Основаниям для принятия решения об отказе в представлении Субсидии является несоблюдение условий, предусмотренных  пунктом </w:t>
      </w:r>
      <w:r w:rsidRPr="000874F1">
        <w:rPr>
          <w:sz w:val="28"/>
          <w:szCs w:val="28"/>
        </w:rPr>
        <w:t>4</w:t>
      </w:r>
      <w:r w:rsidR="00DB68D6" w:rsidRPr="000874F1">
        <w:rPr>
          <w:sz w:val="28"/>
          <w:szCs w:val="28"/>
        </w:rPr>
        <w:t>.</w:t>
      </w:r>
      <w:r w:rsidRPr="000874F1">
        <w:rPr>
          <w:sz w:val="28"/>
          <w:szCs w:val="28"/>
        </w:rPr>
        <w:t>2</w:t>
      </w:r>
      <w:r w:rsidR="00DB68D6" w:rsidRPr="000874F1">
        <w:rPr>
          <w:sz w:val="28"/>
          <w:szCs w:val="28"/>
        </w:rPr>
        <w:t>. настоящего Порядка.</w:t>
      </w:r>
    </w:p>
    <w:p w14:paraId="47924362" w14:textId="1C08CD46" w:rsidR="00DB68D6" w:rsidRPr="000874F1" w:rsidRDefault="004E45B0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4.7. </w:t>
      </w:r>
      <w:proofErr w:type="gramStart"/>
      <w:r w:rsidR="00DB68D6" w:rsidRPr="000874F1">
        <w:rPr>
          <w:sz w:val="28"/>
          <w:szCs w:val="28"/>
        </w:rPr>
        <w:t xml:space="preserve">Субсидия предоставляется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 не позднее 10 рабочего дня, следующего за днем принятия Постановления. </w:t>
      </w:r>
      <w:proofErr w:type="gramEnd"/>
    </w:p>
    <w:p w14:paraId="512FE78F" w14:textId="77777777" w:rsidR="00DB68D6" w:rsidRPr="000874F1" w:rsidRDefault="004E45B0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4</w:t>
      </w:r>
      <w:r w:rsidR="00DB68D6" w:rsidRPr="000874F1">
        <w:rPr>
          <w:sz w:val="28"/>
          <w:szCs w:val="28"/>
        </w:rPr>
        <w:t>.</w:t>
      </w:r>
      <w:r w:rsidRPr="000874F1">
        <w:rPr>
          <w:sz w:val="28"/>
          <w:szCs w:val="28"/>
        </w:rPr>
        <w:t>8</w:t>
      </w:r>
      <w:r w:rsidR="00DB68D6" w:rsidRPr="000874F1">
        <w:rPr>
          <w:sz w:val="28"/>
          <w:szCs w:val="28"/>
        </w:rPr>
        <w:t>.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 предполагает уменьшение затрат по вывозу бытовых сточных вод на сумму начислений населению за оказанные услуги водоотведения по показаниям коллективных (общедомовых) приборов учета.</w:t>
      </w:r>
    </w:p>
    <w:p w14:paraId="35D33470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Размер субсидии определяется по формуле:</w:t>
      </w:r>
    </w:p>
    <w:p w14:paraId="028F7E37" w14:textId="18B7A6B0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  <w:lang w:val="en-US"/>
        </w:rPr>
        <w:t>S</w:t>
      </w:r>
      <w:r w:rsidRPr="000874F1">
        <w:rPr>
          <w:sz w:val="28"/>
          <w:szCs w:val="28"/>
        </w:rPr>
        <w:t xml:space="preserve"> = </w:t>
      </w:r>
      <w:r w:rsidRPr="000874F1">
        <w:rPr>
          <w:sz w:val="28"/>
          <w:szCs w:val="28"/>
          <w:lang w:val="en-US"/>
        </w:rPr>
        <w:t>Q</w:t>
      </w:r>
      <w:r w:rsidRPr="000874F1">
        <w:rPr>
          <w:sz w:val="28"/>
          <w:szCs w:val="28"/>
        </w:rPr>
        <w:t xml:space="preserve"> - </w:t>
      </w:r>
      <w:r w:rsidRPr="000874F1">
        <w:rPr>
          <w:sz w:val="28"/>
          <w:szCs w:val="28"/>
          <w:lang w:val="en-US"/>
        </w:rPr>
        <w:t>D</w:t>
      </w:r>
      <w:r w:rsidRPr="000874F1">
        <w:rPr>
          <w:sz w:val="28"/>
          <w:szCs w:val="28"/>
        </w:rPr>
        <w:t>, где</w:t>
      </w:r>
    </w:p>
    <w:p w14:paraId="55E9A912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  <w:lang w:val="en-US"/>
        </w:rPr>
        <w:t>S</w:t>
      </w:r>
      <w:r w:rsidRPr="000874F1">
        <w:rPr>
          <w:sz w:val="28"/>
          <w:szCs w:val="28"/>
        </w:rPr>
        <w:t xml:space="preserve"> – </w:t>
      </w:r>
      <w:proofErr w:type="gramStart"/>
      <w:r w:rsidRPr="000874F1">
        <w:rPr>
          <w:sz w:val="28"/>
          <w:szCs w:val="28"/>
        </w:rPr>
        <w:t>размер</w:t>
      </w:r>
      <w:proofErr w:type="gramEnd"/>
      <w:r w:rsidRPr="000874F1">
        <w:rPr>
          <w:sz w:val="28"/>
          <w:szCs w:val="28"/>
        </w:rPr>
        <w:t xml:space="preserve"> субсидии;</w:t>
      </w:r>
    </w:p>
    <w:p w14:paraId="0007EE03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  <w:lang w:val="en-US"/>
        </w:rPr>
        <w:t>Q</w:t>
      </w:r>
      <w:r w:rsidRPr="000874F1">
        <w:rPr>
          <w:sz w:val="28"/>
          <w:szCs w:val="28"/>
        </w:rPr>
        <w:t xml:space="preserve"> – </w:t>
      </w:r>
      <w:proofErr w:type="gramStart"/>
      <w:r w:rsidRPr="000874F1">
        <w:rPr>
          <w:sz w:val="28"/>
          <w:szCs w:val="28"/>
        </w:rPr>
        <w:t>расходы</w:t>
      </w:r>
      <w:proofErr w:type="gramEnd"/>
      <w:r w:rsidRPr="000874F1">
        <w:rPr>
          <w:sz w:val="28"/>
          <w:szCs w:val="28"/>
        </w:rPr>
        <w:t>, возникающие в связи с оказанием услуг по вывозу бытовых сточных вод от канализованных многоквартирных домов, не подсоединенных к централизованной системе водоотведения;</w:t>
      </w:r>
    </w:p>
    <w:p w14:paraId="4B42A4BB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  <w:lang w:val="en-US"/>
        </w:rPr>
        <w:t>D</w:t>
      </w:r>
      <w:r w:rsidRPr="000874F1">
        <w:rPr>
          <w:sz w:val="28"/>
          <w:szCs w:val="28"/>
        </w:rPr>
        <w:t xml:space="preserve"> – </w:t>
      </w:r>
      <w:proofErr w:type="gramStart"/>
      <w:r w:rsidRPr="000874F1">
        <w:rPr>
          <w:sz w:val="28"/>
          <w:szCs w:val="28"/>
        </w:rPr>
        <w:t>доходы</w:t>
      </w:r>
      <w:proofErr w:type="gramEnd"/>
      <w:r w:rsidRPr="000874F1">
        <w:rPr>
          <w:sz w:val="28"/>
          <w:szCs w:val="28"/>
        </w:rPr>
        <w:t xml:space="preserve"> от населения, начисленные за оказанные услуги водоотведения, в соответствии с утвержденными для ресурсоснабжающей организации тарифами на водоотведение.</w:t>
      </w:r>
    </w:p>
    <w:p w14:paraId="56B68A40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Объемы предоставления услуги водоотведения и вывоза бытовых сточных вод определяются по показаниям коллективных (общедомовых) приборов учета холодной воды за исключением объемов воды, используемых при содержании общего имущества в многоквартирном доме и на полив.</w:t>
      </w:r>
    </w:p>
    <w:p w14:paraId="33E2AB71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>Размер Субсидии за месяц предшествующий месяцу подачи заявки определяется с учетом фактических объемов по вывозу бытовых сточных вод.</w:t>
      </w:r>
    </w:p>
    <w:p w14:paraId="19D7E100" w14:textId="77777777" w:rsidR="00DB68D6" w:rsidRPr="000874F1" w:rsidRDefault="00DB68D6" w:rsidP="000874F1">
      <w:pPr>
        <w:spacing w:line="276" w:lineRule="auto"/>
        <w:ind w:firstLine="709"/>
        <w:rPr>
          <w:sz w:val="28"/>
          <w:szCs w:val="28"/>
        </w:rPr>
      </w:pPr>
      <w:r w:rsidRPr="000874F1">
        <w:rPr>
          <w:sz w:val="28"/>
          <w:szCs w:val="28"/>
        </w:rPr>
        <w:t xml:space="preserve">Форма расчета размера Субсидии приведена в приложении 1 к настоящему Порядку. </w:t>
      </w:r>
    </w:p>
    <w:p w14:paraId="09DF7367" w14:textId="77777777" w:rsidR="00CF6425" w:rsidRPr="000874F1" w:rsidRDefault="00CF6425" w:rsidP="000874F1">
      <w:pPr>
        <w:spacing w:line="276" w:lineRule="auto"/>
        <w:rPr>
          <w:sz w:val="28"/>
          <w:szCs w:val="28"/>
        </w:rPr>
      </w:pPr>
    </w:p>
    <w:p w14:paraId="5C5AE4F2" w14:textId="77777777" w:rsidR="00DB68D6" w:rsidRPr="000874F1" w:rsidRDefault="004E45B0" w:rsidP="000874F1">
      <w:pPr>
        <w:spacing w:line="276" w:lineRule="auto"/>
        <w:ind w:firstLine="709"/>
        <w:contextualSpacing/>
        <w:rPr>
          <w:b/>
          <w:sz w:val="28"/>
          <w:szCs w:val="28"/>
        </w:rPr>
      </w:pPr>
      <w:r w:rsidRPr="00C74B14">
        <w:rPr>
          <w:b/>
          <w:sz w:val="28"/>
          <w:szCs w:val="28"/>
        </w:rPr>
        <w:t>5</w:t>
      </w:r>
      <w:r w:rsidR="00DB68D6" w:rsidRPr="00C74B14">
        <w:rPr>
          <w:b/>
          <w:sz w:val="28"/>
          <w:szCs w:val="28"/>
        </w:rPr>
        <w:t>. Требования</w:t>
      </w:r>
      <w:r w:rsidR="00DB68D6" w:rsidRPr="000874F1">
        <w:rPr>
          <w:b/>
          <w:sz w:val="28"/>
          <w:szCs w:val="28"/>
        </w:rPr>
        <w:t xml:space="preserve">  об осуществлении контроля (мониторинга) за соблюдением условий и порядка предоставления Субсидий и ответственности за их нарушение.</w:t>
      </w:r>
    </w:p>
    <w:p w14:paraId="260E1067" w14:textId="77777777" w:rsidR="00DB68D6" w:rsidRPr="000874F1" w:rsidRDefault="004E45B0" w:rsidP="000874F1">
      <w:pPr>
        <w:spacing w:line="276" w:lineRule="auto"/>
        <w:ind w:firstLine="709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5.1. </w:t>
      </w:r>
      <w:r w:rsidR="00DB68D6" w:rsidRPr="000874F1">
        <w:rPr>
          <w:sz w:val="28"/>
          <w:szCs w:val="28"/>
        </w:rPr>
        <w:t>Получатель Субсидии несет ответственность за нарушение  порядка и условий, установленных при предоставлении Субсидии.</w:t>
      </w:r>
    </w:p>
    <w:p w14:paraId="0497F5E5" w14:textId="77777777" w:rsidR="00DB68D6" w:rsidRPr="000874F1" w:rsidRDefault="004E45B0" w:rsidP="000874F1">
      <w:pPr>
        <w:spacing w:line="276" w:lineRule="auto"/>
        <w:ind w:firstLine="720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 xml:space="preserve">5.2. </w:t>
      </w:r>
      <w:r w:rsidR="00DB68D6" w:rsidRPr="000874F1">
        <w:rPr>
          <w:sz w:val="28"/>
          <w:szCs w:val="28"/>
        </w:rPr>
        <w:t xml:space="preserve">Главный распорядитель как получатель бюджетных средств, осуществляет проверку соблюдения получателем Субсидии порядка и условий предоставления Субсидии, а так же органы муниципального финансового контроля осуществляют проверку получателя Субсидии в соответствии  со  статьями 268 </w:t>
      </w:r>
      <w:r w:rsidR="00DB68D6" w:rsidRPr="000874F1">
        <w:rPr>
          <w:sz w:val="28"/>
          <w:szCs w:val="28"/>
          <w:vertAlign w:val="superscript"/>
        </w:rPr>
        <w:t xml:space="preserve">1 </w:t>
      </w:r>
      <w:r w:rsidR="00DB68D6" w:rsidRPr="000874F1">
        <w:rPr>
          <w:sz w:val="28"/>
          <w:szCs w:val="28"/>
        </w:rPr>
        <w:t xml:space="preserve"> и 269 </w:t>
      </w:r>
      <w:r w:rsidR="00DB68D6" w:rsidRPr="000874F1">
        <w:rPr>
          <w:sz w:val="28"/>
          <w:szCs w:val="28"/>
          <w:vertAlign w:val="superscript"/>
        </w:rPr>
        <w:t xml:space="preserve">2  </w:t>
      </w:r>
      <w:r w:rsidR="00DB68D6" w:rsidRPr="000874F1">
        <w:rPr>
          <w:sz w:val="28"/>
          <w:szCs w:val="28"/>
          <w:vertAlign w:val="subscript"/>
        </w:rPr>
        <w:t xml:space="preserve"> </w:t>
      </w:r>
      <w:r w:rsidR="00DB68D6" w:rsidRPr="000874F1">
        <w:rPr>
          <w:sz w:val="28"/>
          <w:szCs w:val="28"/>
        </w:rPr>
        <w:t>Бюджетного Кодекса Российской Федерации.</w:t>
      </w:r>
    </w:p>
    <w:p w14:paraId="54C107B0" w14:textId="1CBD72BC" w:rsidR="00DB68D6" w:rsidRPr="000874F1" w:rsidRDefault="00DB68D6" w:rsidP="000874F1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firstLine="720"/>
        <w:rPr>
          <w:sz w:val="28"/>
          <w:szCs w:val="28"/>
        </w:rPr>
      </w:pPr>
      <w:r w:rsidRPr="000874F1">
        <w:rPr>
          <w:sz w:val="28"/>
          <w:szCs w:val="28"/>
        </w:rPr>
        <w:t xml:space="preserve">За нарушение получателем Субсидии условий, установленных при предоставлении Субсидии, </w:t>
      </w:r>
      <w:proofErr w:type="gramStart"/>
      <w:r w:rsidRPr="000874F1">
        <w:rPr>
          <w:sz w:val="28"/>
          <w:szCs w:val="28"/>
        </w:rPr>
        <w:t>выявленное</w:t>
      </w:r>
      <w:proofErr w:type="gramEnd"/>
      <w:r w:rsidRPr="000874F1">
        <w:rPr>
          <w:sz w:val="28"/>
          <w:szCs w:val="28"/>
        </w:rPr>
        <w:t xml:space="preserve"> в том числе по фактам проверок, проведенных Главным распорядителем как получателем бюджетных средств и органом муниципального финансового контроля предусмотрена ответственность в форме возврата средств Субсидии. </w:t>
      </w:r>
    </w:p>
    <w:p w14:paraId="0C50DF4E" w14:textId="77777777" w:rsidR="00DB68D6" w:rsidRPr="000874F1" w:rsidRDefault="00DB68D6" w:rsidP="000874F1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firstLine="720"/>
        <w:rPr>
          <w:sz w:val="28"/>
          <w:szCs w:val="28"/>
        </w:rPr>
      </w:pPr>
      <w:r w:rsidRPr="000874F1">
        <w:rPr>
          <w:sz w:val="28"/>
          <w:szCs w:val="28"/>
        </w:rPr>
        <w:lastRenderedPageBreak/>
        <w:t>Субсидия подлежит возврату в полном объеме в бюджет городского округа Кинель Самарской области не позднее 10 рабочих дней со дня получения Получателем Субсидии письменного требования Главного распорядителя как получателя бюджетных средств или органа муниципального финансового контроля о возврате Субсидии.</w:t>
      </w:r>
    </w:p>
    <w:p w14:paraId="15936A30" w14:textId="77777777" w:rsidR="00DB68D6" w:rsidRPr="000874F1" w:rsidRDefault="00DB68D6" w:rsidP="000874F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firstLine="720"/>
        <w:contextualSpacing/>
        <w:rPr>
          <w:sz w:val="28"/>
          <w:szCs w:val="28"/>
        </w:rPr>
      </w:pPr>
      <w:r w:rsidRPr="000874F1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 городского округа Кинель Самарской области в порядке, установленном действующим законодательством.</w:t>
      </w:r>
      <w:bookmarkEnd w:id="9"/>
      <w:bookmarkEnd w:id="10"/>
    </w:p>
    <w:p w14:paraId="37630806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6D379E20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09BA2A90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45FF903B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784D10EE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3F8F7113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7CF1AE0E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5EAF4C37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060BC0DC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0BF27A76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7050BFBB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64D851FB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59CDFD59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4E7D2024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3146D2A1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050B4442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1C463C52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4D84CCF0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7AB6E109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54E40BE8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4BA9A3DD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4600344B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10E30760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709EB774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13F0C538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16CAB45C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7975FE0B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3E9FD6EB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1504D701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75B90ED6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2732DC17" w14:textId="77777777" w:rsidR="00107E7C" w:rsidRDefault="00107E7C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653218CC" w14:textId="77777777" w:rsidR="00107E7C" w:rsidRDefault="00107E7C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577B20E6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29AA0CD2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7BBA9207" w14:textId="77777777" w:rsidR="00F52AA1" w:rsidRDefault="00F52AA1" w:rsidP="00DB68D6">
      <w:pPr>
        <w:spacing w:line="240" w:lineRule="auto"/>
        <w:ind w:left="5103" w:firstLine="0"/>
        <w:jc w:val="center"/>
        <w:rPr>
          <w:sz w:val="28"/>
          <w:szCs w:val="28"/>
        </w:rPr>
      </w:pPr>
    </w:p>
    <w:p w14:paraId="535D656A" w14:textId="77777777" w:rsidR="00DB68D6" w:rsidRPr="00DB68D6" w:rsidRDefault="000874F1" w:rsidP="00DB68D6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B68D6" w:rsidRPr="00DB68D6">
        <w:rPr>
          <w:sz w:val="28"/>
          <w:szCs w:val="28"/>
        </w:rPr>
        <w:t>риложение 2</w:t>
      </w:r>
    </w:p>
    <w:p w14:paraId="41087344" w14:textId="77777777" w:rsidR="00DB68D6" w:rsidRPr="00DB68D6" w:rsidRDefault="00DB68D6" w:rsidP="00DB68D6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14:paraId="7C3AD6C9" w14:textId="77777777" w:rsidR="00DB68D6" w:rsidRPr="00DB68D6" w:rsidRDefault="00DB68D6" w:rsidP="00DB68D6">
      <w:pPr>
        <w:spacing w:line="240" w:lineRule="auto"/>
        <w:ind w:left="5103" w:firstLine="0"/>
        <w:jc w:val="center"/>
        <w:rPr>
          <w:sz w:val="28"/>
          <w:szCs w:val="20"/>
        </w:rPr>
      </w:pPr>
      <w:r w:rsidRPr="00DB68D6">
        <w:rPr>
          <w:sz w:val="28"/>
          <w:szCs w:val="20"/>
        </w:rPr>
        <w:t xml:space="preserve">от </w:t>
      </w:r>
      <w:r>
        <w:rPr>
          <w:sz w:val="28"/>
          <w:szCs w:val="20"/>
        </w:rPr>
        <w:t>_____________</w:t>
      </w:r>
      <w:r w:rsidRPr="00DB68D6">
        <w:rPr>
          <w:sz w:val="28"/>
          <w:szCs w:val="20"/>
        </w:rPr>
        <w:t xml:space="preserve">  № </w:t>
      </w:r>
      <w:r>
        <w:rPr>
          <w:sz w:val="28"/>
          <w:szCs w:val="20"/>
        </w:rPr>
        <w:t>______</w:t>
      </w:r>
    </w:p>
    <w:p w14:paraId="784ECA1D" w14:textId="77777777" w:rsidR="00DB68D6" w:rsidRPr="00DB68D6" w:rsidRDefault="00DB68D6" w:rsidP="00DB68D6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14:paraId="01ACA65C" w14:textId="77777777" w:rsidR="00DB68D6" w:rsidRPr="00DB68D6" w:rsidRDefault="00DB68D6" w:rsidP="00DB68D6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t>Состав</w:t>
      </w:r>
    </w:p>
    <w:p w14:paraId="5776D995" w14:textId="77777777" w:rsidR="00DB68D6" w:rsidRPr="00DB68D6" w:rsidRDefault="0038040A" w:rsidP="00DB68D6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комиссии</w:t>
      </w:r>
      <w:r w:rsidR="00DB68D6" w:rsidRPr="00DB68D6">
        <w:rPr>
          <w:sz w:val="28"/>
          <w:szCs w:val="28"/>
        </w:rPr>
        <w:t xml:space="preserve"> по определению победителей отбора на основании предложений (заявок), полученных от участников отбора. </w:t>
      </w:r>
    </w:p>
    <w:p w14:paraId="058611E3" w14:textId="77777777" w:rsidR="00DB68D6" w:rsidRPr="00DB68D6" w:rsidRDefault="00DB68D6" w:rsidP="00DB68D6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36"/>
        <w:gridCol w:w="47"/>
        <w:gridCol w:w="4488"/>
        <w:gridCol w:w="615"/>
      </w:tblGrid>
      <w:tr w:rsidR="00DB68D6" w:rsidRPr="00DB68D6" w14:paraId="42EE6D7B" w14:textId="77777777" w:rsidTr="004E45B0">
        <w:trPr>
          <w:gridBefore w:val="1"/>
          <w:wBefore w:w="568" w:type="dxa"/>
        </w:trPr>
        <w:tc>
          <w:tcPr>
            <w:tcW w:w="4111" w:type="dxa"/>
            <w:hideMark/>
          </w:tcPr>
          <w:p w14:paraId="0368D309" w14:textId="77777777" w:rsid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proofErr w:type="spellStart"/>
            <w:r w:rsidRPr="00DB68D6">
              <w:rPr>
                <w:sz w:val="28"/>
                <w:szCs w:val="28"/>
              </w:rPr>
              <w:t>Нижегородов</w:t>
            </w:r>
            <w:proofErr w:type="spellEnd"/>
            <w:r w:rsidRPr="00DB68D6">
              <w:rPr>
                <w:sz w:val="28"/>
                <w:szCs w:val="28"/>
              </w:rPr>
              <w:t xml:space="preserve"> </w:t>
            </w:r>
          </w:p>
          <w:p w14:paraId="6774C221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Вячеслав Геннадьевич</w:t>
            </w:r>
          </w:p>
        </w:tc>
        <w:tc>
          <w:tcPr>
            <w:tcW w:w="283" w:type="dxa"/>
            <w:gridSpan w:val="2"/>
          </w:tcPr>
          <w:p w14:paraId="05485F3B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447A1BD9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Заместитель Главы городского округа Кинель Самарской области по жилищно-коммунальному хозяйству, </w:t>
            </w:r>
            <w:r w:rsidR="0038040A">
              <w:rPr>
                <w:sz w:val="28"/>
                <w:szCs w:val="28"/>
              </w:rPr>
              <w:t>председатель комиссии</w:t>
            </w:r>
          </w:p>
          <w:p w14:paraId="1B8B1D44" w14:textId="77777777" w:rsidR="00DB68D6" w:rsidRPr="00DB68D6" w:rsidRDefault="00DB68D6" w:rsidP="00DB68D6">
            <w:pPr>
              <w:spacing w:line="276" w:lineRule="auto"/>
            </w:pPr>
          </w:p>
        </w:tc>
      </w:tr>
      <w:tr w:rsidR="00DB68D6" w:rsidRPr="00DB68D6" w14:paraId="3B0A125B" w14:textId="77777777" w:rsidTr="004E45B0">
        <w:trPr>
          <w:gridBefore w:val="1"/>
          <w:wBefore w:w="568" w:type="dxa"/>
        </w:trPr>
        <w:tc>
          <w:tcPr>
            <w:tcW w:w="4111" w:type="dxa"/>
            <w:hideMark/>
          </w:tcPr>
          <w:p w14:paraId="4FEACEDD" w14:textId="77777777" w:rsid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proofErr w:type="spellStart"/>
            <w:r w:rsidRPr="00DB68D6">
              <w:rPr>
                <w:sz w:val="28"/>
                <w:szCs w:val="28"/>
              </w:rPr>
              <w:t>Индерейкин</w:t>
            </w:r>
            <w:proofErr w:type="spellEnd"/>
            <w:r w:rsidRPr="00DB68D6">
              <w:rPr>
                <w:sz w:val="28"/>
                <w:szCs w:val="28"/>
              </w:rPr>
              <w:t xml:space="preserve"> </w:t>
            </w:r>
          </w:p>
          <w:p w14:paraId="7E0EE38D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283" w:type="dxa"/>
            <w:gridSpan w:val="2"/>
          </w:tcPr>
          <w:p w14:paraId="1C3C8E50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Align w:val="center"/>
            <w:hideMark/>
          </w:tcPr>
          <w:p w14:paraId="7121DC37" w14:textId="33E4D275" w:rsidR="00DB68D6" w:rsidRPr="00DB68D6" w:rsidRDefault="00DB68D6" w:rsidP="00762FB9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Руководитель управления экономического развития, инвестиций и потребительского рынка</w:t>
            </w:r>
            <w:r w:rsidR="00762FB9">
              <w:rPr>
                <w:sz w:val="28"/>
                <w:szCs w:val="28"/>
              </w:rPr>
              <w:t xml:space="preserve"> </w:t>
            </w:r>
            <w:r w:rsidR="00762FB9" w:rsidRPr="00C74B14">
              <w:rPr>
                <w:sz w:val="28"/>
                <w:szCs w:val="28"/>
              </w:rPr>
              <w:t>администрации городского округа Кинель Самарской области</w:t>
            </w:r>
            <w:r w:rsidRPr="00DB68D6">
              <w:rPr>
                <w:sz w:val="28"/>
                <w:szCs w:val="28"/>
              </w:rPr>
              <w:t xml:space="preserve">, заместитель </w:t>
            </w:r>
            <w:r w:rsidR="0038040A">
              <w:rPr>
                <w:sz w:val="28"/>
                <w:szCs w:val="28"/>
              </w:rPr>
              <w:t>председателя комиссии</w:t>
            </w:r>
          </w:p>
        </w:tc>
      </w:tr>
      <w:tr w:rsidR="00DB68D6" w:rsidRPr="00DB68D6" w14:paraId="1A90B56B" w14:textId="77777777" w:rsidTr="004E45B0">
        <w:trPr>
          <w:gridBefore w:val="1"/>
          <w:wBefore w:w="568" w:type="dxa"/>
        </w:trPr>
        <w:tc>
          <w:tcPr>
            <w:tcW w:w="9497" w:type="dxa"/>
            <w:gridSpan w:val="5"/>
            <w:hideMark/>
          </w:tcPr>
          <w:p w14:paraId="0C6F07F3" w14:textId="77777777" w:rsidR="00DB68D6" w:rsidRPr="00DB68D6" w:rsidRDefault="00DB68D6" w:rsidP="00DB68D6">
            <w:pPr>
              <w:keepNext/>
              <w:spacing w:line="276" w:lineRule="auto"/>
              <w:jc w:val="left"/>
              <w:outlineLvl w:val="0"/>
              <w:rPr>
                <w:bCs/>
                <w:sz w:val="28"/>
                <w:szCs w:val="28"/>
              </w:rPr>
            </w:pPr>
            <w:r w:rsidRPr="00DB68D6">
              <w:rPr>
                <w:bCs/>
                <w:sz w:val="28"/>
                <w:szCs w:val="28"/>
              </w:rPr>
              <w:t>Члены рабочей группы:</w:t>
            </w:r>
          </w:p>
        </w:tc>
      </w:tr>
      <w:tr w:rsidR="00DB68D6" w:rsidRPr="00DB68D6" w14:paraId="744E9716" w14:textId="77777777" w:rsidTr="004E45B0">
        <w:trPr>
          <w:gridBefore w:val="1"/>
          <w:wBefore w:w="568" w:type="dxa"/>
        </w:trPr>
        <w:tc>
          <w:tcPr>
            <w:tcW w:w="4111" w:type="dxa"/>
            <w:hideMark/>
          </w:tcPr>
          <w:p w14:paraId="3C8C8FEE" w14:textId="77777777" w:rsid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Галимова </w:t>
            </w:r>
          </w:p>
          <w:p w14:paraId="777A70EE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Наталия Геннадьевна</w:t>
            </w:r>
          </w:p>
        </w:tc>
        <w:tc>
          <w:tcPr>
            <w:tcW w:w="283" w:type="dxa"/>
            <w:gridSpan w:val="2"/>
          </w:tcPr>
          <w:p w14:paraId="2F4B41A3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7521E8B2" w14:textId="77777777" w:rsidR="00DB68D6" w:rsidRPr="00DB68D6" w:rsidRDefault="0038040A" w:rsidP="00DB68D6">
            <w:pPr>
              <w:suppressAutoHyphens/>
              <w:spacing w:line="276" w:lineRule="auto"/>
              <w:ind w:firstLine="601"/>
              <w:rPr>
                <w:sz w:val="28"/>
                <w:szCs w:val="28"/>
              </w:rPr>
            </w:pPr>
            <w:r w:rsidRPr="00A054C1">
              <w:rPr>
                <w:sz w:val="28"/>
                <w:szCs w:val="28"/>
              </w:rPr>
              <w:t>Н</w:t>
            </w:r>
            <w:r w:rsidR="00DB68D6" w:rsidRPr="00A054C1">
              <w:rPr>
                <w:sz w:val="28"/>
                <w:szCs w:val="28"/>
              </w:rPr>
              <w:t>ачальник юридического отдела аппарата администрации</w:t>
            </w:r>
            <w:r w:rsidR="00DB68D6" w:rsidRPr="00DB68D6">
              <w:rPr>
                <w:sz w:val="28"/>
                <w:szCs w:val="28"/>
              </w:rPr>
              <w:t xml:space="preserve"> </w:t>
            </w:r>
          </w:p>
          <w:p w14:paraId="30E8F6BE" w14:textId="77777777" w:rsidR="00DB68D6" w:rsidRPr="00DB68D6" w:rsidRDefault="00DB68D6" w:rsidP="00DB68D6">
            <w:pPr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  <w:tr w:rsidR="00DB68D6" w:rsidRPr="00DB68D6" w14:paraId="1F66576F" w14:textId="77777777" w:rsidTr="004E45B0">
        <w:trPr>
          <w:gridBefore w:val="1"/>
          <w:wBefore w:w="568" w:type="dxa"/>
        </w:trPr>
        <w:tc>
          <w:tcPr>
            <w:tcW w:w="4111" w:type="dxa"/>
            <w:hideMark/>
          </w:tcPr>
          <w:p w14:paraId="06070C73" w14:textId="77777777" w:rsid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Молодцов </w:t>
            </w:r>
          </w:p>
          <w:p w14:paraId="57754927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Александр Павлович</w:t>
            </w:r>
          </w:p>
        </w:tc>
        <w:tc>
          <w:tcPr>
            <w:tcW w:w="283" w:type="dxa"/>
            <w:gridSpan w:val="2"/>
          </w:tcPr>
          <w:p w14:paraId="498451E8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74470AF8" w14:textId="54625221" w:rsidR="00DB68D6" w:rsidRPr="00DB68D6" w:rsidRDefault="00DB68D6" w:rsidP="00DB68D6">
            <w:pPr>
              <w:suppressAutoHyphens/>
              <w:spacing w:line="276" w:lineRule="auto"/>
              <w:ind w:firstLine="601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Директор </w:t>
            </w:r>
            <w:r w:rsidR="00762FB9">
              <w:rPr>
                <w:sz w:val="28"/>
                <w:szCs w:val="28"/>
              </w:rPr>
              <w:t>м</w:t>
            </w:r>
            <w:r w:rsidRPr="00DB68D6">
              <w:rPr>
                <w:sz w:val="28"/>
                <w:szCs w:val="28"/>
              </w:rPr>
              <w:t>униципального казенного учреждения городского округа Кинель Самарской области  «Управление  жилищно-коммунального  хозяйства»</w:t>
            </w:r>
          </w:p>
          <w:p w14:paraId="647CB631" w14:textId="77777777" w:rsidR="00DB68D6" w:rsidRPr="00DB68D6" w:rsidRDefault="00DB68D6" w:rsidP="00DB68D6">
            <w:pPr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  <w:tr w:rsidR="00DB68D6" w:rsidRPr="00DB68D6" w14:paraId="40934E1A" w14:textId="77777777" w:rsidTr="004E45B0">
        <w:trPr>
          <w:gridBefore w:val="1"/>
          <w:wBefore w:w="568" w:type="dxa"/>
        </w:trPr>
        <w:tc>
          <w:tcPr>
            <w:tcW w:w="4111" w:type="dxa"/>
            <w:hideMark/>
          </w:tcPr>
          <w:p w14:paraId="34350ACD" w14:textId="77777777" w:rsid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 xml:space="preserve">Мартьянова </w:t>
            </w:r>
          </w:p>
          <w:p w14:paraId="71EC2D44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Татьяна Ивановна</w:t>
            </w:r>
          </w:p>
        </w:tc>
        <w:tc>
          <w:tcPr>
            <w:tcW w:w="283" w:type="dxa"/>
            <w:gridSpan w:val="2"/>
          </w:tcPr>
          <w:p w14:paraId="0C917EE5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hideMark/>
          </w:tcPr>
          <w:p w14:paraId="44BDCDF7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1"/>
              <w:rPr>
                <w:rFonts w:ascii="Arial" w:hAnsi="Arial" w:cs="Arial"/>
              </w:rPr>
            </w:pPr>
            <w:r w:rsidRPr="00DB68D6">
              <w:rPr>
                <w:sz w:val="28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 городского округа Кинель Самарской области.</w:t>
            </w:r>
          </w:p>
        </w:tc>
      </w:tr>
      <w:tr w:rsidR="00DB68D6" w:rsidRPr="00DB68D6" w14:paraId="7EB3A931" w14:textId="77777777" w:rsidTr="004E45B0">
        <w:trPr>
          <w:gridAfter w:val="1"/>
          <w:wAfter w:w="615" w:type="dxa"/>
        </w:trPr>
        <w:tc>
          <w:tcPr>
            <w:tcW w:w="4679" w:type="dxa"/>
            <w:gridSpan w:val="2"/>
          </w:tcPr>
          <w:p w14:paraId="6E281F52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144691DD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</w:tcPr>
          <w:p w14:paraId="72569589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B68D6" w:rsidRPr="00DB68D6" w14:paraId="565F0163" w14:textId="77777777" w:rsidTr="004E45B0">
        <w:trPr>
          <w:gridAfter w:val="1"/>
          <w:wAfter w:w="615" w:type="dxa"/>
        </w:trPr>
        <w:tc>
          <w:tcPr>
            <w:tcW w:w="4679" w:type="dxa"/>
            <w:gridSpan w:val="2"/>
          </w:tcPr>
          <w:p w14:paraId="4D6EC9E4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2E440ADE" w14:textId="77777777" w:rsidR="00DB68D6" w:rsidRPr="00DB68D6" w:rsidRDefault="00DB68D6" w:rsidP="00DB68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vAlign w:val="center"/>
          </w:tcPr>
          <w:p w14:paraId="0361B4BA" w14:textId="77777777" w:rsidR="00DB68D6" w:rsidRPr="00DB68D6" w:rsidRDefault="00DB68D6" w:rsidP="00F52AA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266A5CC8" w14:textId="77777777" w:rsidR="00DB68D6" w:rsidRPr="00DB68D6" w:rsidRDefault="00DB68D6" w:rsidP="00DB68D6">
      <w:pPr>
        <w:ind w:firstLine="0"/>
        <w:jc w:val="left"/>
        <w:rPr>
          <w:sz w:val="28"/>
          <w:szCs w:val="28"/>
        </w:rPr>
        <w:sectPr w:rsidR="00DB68D6" w:rsidRPr="00DB68D6" w:rsidSect="009F6E99">
          <w:pgSz w:w="11906" w:h="16838"/>
          <w:pgMar w:top="1134" w:right="991" w:bottom="851" w:left="1418" w:header="709" w:footer="709" w:gutter="0"/>
          <w:cols w:space="720"/>
        </w:sectPr>
      </w:pPr>
    </w:p>
    <w:tbl>
      <w:tblPr>
        <w:tblStyle w:val="a7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7769"/>
      </w:tblGrid>
      <w:tr w:rsidR="00DB68D6" w:rsidRPr="00DB68D6" w14:paraId="3A6E8454" w14:textId="77777777" w:rsidTr="00DB68D6">
        <w:tc>
          <w:tcPr>
            <w:tcW w:w="7905" w:type="dxa"/>
          </w:tcPr>
          <w:p w14:paraId="59762312" w14:textId="77777777" w:rsidR="00DB68D6" w:rsidRPr="00DB68D6" w:rsidRDefault="00DB68D6" w:rsidP="00DB68D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14:paraId="242C4F25" w14:textId="77777777" w:rsidR="00DB68D6" w:rsidRPr="00DB68D6" w:rsidRDefault="00DB68D6" w:rsidP="00DB68D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  <w:hideMark/>
          </w:tcPr>
          <w:p w14:paraId="52E4FD9B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Приложение 1</w:t>
            </w:r>
          </w:p>
          <w:p w14:paraId="35E201D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68D6"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tbl>
      <w:tblPr>
        <w:tblW w:w="15525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466"/>
        <w:gridCol w:w="1350"/>
        <w:gridCol w:w="1049"/>
        <w:gridCol w:w="1172"/>
        <w:gridCol w:w="1149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750"/>
        <w:gridCol w:w="1275"/>
      </w:tblGrid>
      <w:tr w:rsidR="00DB68D6" w:rsidRPr="00DB68D6" w14:paraId="2F769A1E" w14:textId="77777777" w:rsidTr="00DB68D6">
        <w:tc>
          <w:tcPr>
            <w:tcW w:w="15519" w:type="dxa"/>
            <w:gridSpan w:val="15"/>
            <w:noWrap/>
            <w:vAlign w:val="center"/>
            <w:hideMark/>
          </w:tcPr>
          <w:p w14:paraId="3CD76CD2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DB68D6">
              <w:rPr>
                <w:bCs/>
                <w:color w:val="000000"/>
                <w:szCs w:val="28"/>
              </w:rPr>
              <w:t>Расчет</w:t>
            </w:r>
          </w:p>
        </w:tc>
      </w:tr>
      <w:tr w:rsidR="00DB68D6" w:rsidRPr="00DB68D6" w14:paraId="3C79B04A" w14:textId="77777777" w:rsidTr="00DB68D6">
        <w:tc>
          <w:tcPr>
            <w:tcW w:w="15519" w:type="dxa"/>
            <w:gridSpan w:val="15"/>
            <w:noWrap/>
            <w:vAlign w:val="center"/>
            <w:hideMark/>
          </w:tcPr>
          <w:p w14:paraId="740344F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DB68D6">
              <w:rPr>
                <w:bCs/>
                <w:color w:val="000000"/>
                <w:szCs w:val="28"/>
              </w:rPr>
              <w:t>размера субсидии на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  <w:tr w:rsidR="00DB68D6" w:rsidRPr="00DB68D6" w14:paraId="2477198D" w14:textId="77777777" w:rsidTr="00DB68D6">
        <w:tc>
          <w:tcPr>
            <w:tcW w:w="15519" w:type="dxa"/>
            <w:gridSpan w:val="15"/>
            <w:noWrap/>
            <w:vAlign w:val="center"/>
            <w:hideMark/>
          </w:tcPr>
          <w:p w14:paraId="236CEAC4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DB68D6">
              <w:rPr>
                <w:bCs/>
                <w:color w:val="000000"/>
                <w:szCs w:val="28"/>
              </w:rPr>
              <w:t>за период: ____________  20___ года</w:t>
            </w:r>
          </w:p>
        </w:tc>
      </w:tr>
      <w:tr w:rsidR="00DB68D6" w:rsidRPr="00DB68D6" w14:paraId="354B2263" w14:textId="77777777" w:rsidTr="00DB68D6">
        <w:tc>
          <w:tcPr>
            <w:tcW w:w="15519" w:type="dxa"/>
            <w:gridSpan w:val="15"/>
            <w:noWrap/>
            <w:vAlign w:val="center"/>
            <w:hideMark/>
          </w:tcPr>
          <w:p w14:paraId="081C007B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</w:tr>
      <w:tr w:rsidR="00DB68D6" w:rsidRPr="00DB68D6" w14:paraId="1574511E" w14:textId="77777777" w:rsidTr="00DB68D6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F02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E1BD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 xml:space="preserve">Адрес </w:t>
            </w:r>
            <w:proofErr w:type="gramStart"/>
            <w:r w:rsidRPr="00DB68D6">
              <w:rPr>
                <w:bCs/>
                <w:color w:val="000000"/>
                <w:sz w:val="20"/>
                <w:szCs w:val="20"/>
              </w:rPr>
              <w:t>много-квартирного</w:t>
            </w:r>
            <w:proofErr w:type="gramEnd"/>
            <w:r w:rsidRPr="00DB68D6">
              <w:rPr>
                <w:bCs/>
                <w:color w:val="000000"/>
                <w:sz w:val="20"/>
                <w:szCs w:val="20"/>
              </w:rPr>
              <w:t xml:space="preserve"> дома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4DF03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 xml:space="preserve">Площадь общего </w:t>
            </w:r>
            <w:proofErr w:type="spellStart"/>
            <w:proofErr w:type="gramStart"/>
            <w:r w:rsidRPr="00DB68D6">
              <w:rPr>
                <w:bCs/>
                <w:color w:val="000000"/>
                <w:sz w:val="20"/>
                <w:szCs w:val="20"/>
              </w:rPr>
              <w:t>иму-щества</w:t>
            </w:r>
            <w:proofErr w:type="spellEnd"/>
            <w:proofErr w:type="gramEnd"/>
            <w:r w:rsidRPr="00DB68D6">
              <w:rPr>
                <w:bCs/>
                <w:color w:val="000000"/>
                <w:sz w:val="20"/>
                <w:szCs w:val="20"/>
              </w:rPr>
              <w:t>,</w:t>
            </w:r>
          </w:p>
          <w:p w14:paraId="22EC3748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м</w:t>
            </w:r>
            <w:proofErr w:type="gramStart"/>
            <w:r w:rsidRPr="00DB68D6">
              <w:rPr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79A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 xml:space="preserve">Кол-во </w:t>
            </w:r>
            <w:proofErr w:type="gramStart"/>
            <w:r w:rsidRPr="00DB68D6">
              <w:rPr>
                <w:bCs/>
                <w:color w:val="000000"/>
                <w:sz w:val="20"/>
                <w:szCs w:val="20"/>
              </w:rPr>
              <w:t>потреби-</w:t>
            </w:r>
            <w:proofErr w:type="spellStart"/>
            <w:r w:rsidRPr="00DB68D6">
              <w:rPr>
                <w:bCs/>
                <w:color w:val="000000"/>
                <w:sz w:val="20"/>
                <w:szCs w:val="20"/>
              </w:rPr>
              <w:t>телей</w:t>
            </w:r>
            <w:proofErr w:type="spellEnd"/>
            <w:proofErr w:type="gramEnd"/>
            <w:r w:rsidRPr="00DB68D6">
              <w:rPr>
                <w:bCs/>
                <w:color w:val="000000"/>
                <w:sz w:val="20"/>
                <w:szCs w:val="20"/>
              </w:rPr>
              <w:t xml:space="preserve"> (норматив/ ПУ),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EEB6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 xml:space="preserve">Показания обще-домового ПУ 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A889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68D6">
              <w:rPr>
                <w:bCs/>
                <w:color w:val="000000"/>
                <w:sz w:val="20"/>
                <w:szCs w:val="20"/>
              </w:rPr>
              <w:t>Предыду-щие</w:t>
            </w:r>
            <w:proofErr w:type="spellEnd"/>
            <w:proofErr w:type="gramEnd"/>
            <w:r w:rsidRPr="00DB68D6">
              <w:rPr>
                <w:bCs/>
                <w:color w:val="000000"/>
                <w:sz w:val="20"/>
                <w:szCs w:val="20"/>
              </w:rPr>
              <w:t xml:space="preserve"> показания обще-домового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75899A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Объем бытовых сточных вод, м</w:t>
            </w:r>
            <w:r w:rsidRPr="00DB68D6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C04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Тариф по вывозу жидких отходов, руб./м</w:t>
            </w:r>
            <w:r w:rsidRPr="00DB68D6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037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Стоимость услуг по вывозу бытовых сточных вод,</w:t>
            </w:r>
          </w:p>
          <w:p w14:paraId="1E67A5F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(гр.10*11)руб.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6FCA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 xml:space="preserve">Тариф по </w:t>
            </w:r>
            <w:proofErr w:type="gramStart"/>
            <w:r w:rsidRPr="00DB68D6">
              <w:rPr>
                <w:bCs/>
                <w:color w:val="000000"/>
                <w:sz w:val="20"/>
                <w:szCs w:val="20"/>
              </w:rPr>
              <w:t>водо-отведению</w:t>
            </w:r>
            <w:proofErr w:type="gramEnd"/>
            <w:r w:rsidRPr="00DB68D6">
              <w:rPr>
                <w:bCs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DB68D6">
              <w:rPr>
                <w:bCs/>
                <w:color w:val="000000"/>
                <w:sz w:val="20"/>
                <w:szCs w:val="20"/>
              </w:rPr>
              <w:t>насе-ления</w:t>
            </w:r>
            <w:proofErr w:type="spellEnd"/>
            <w:r w:rsidRPr="00DB68D6">
              <w:rPr>
                <w:bCs/>
                <w:color w:val="000000"/>
                <w:sz w:val="20"/>
                <w:szCs w:val="20"/>
              </w:rPr>
              <w:t>, руб./м</w:t>
            </w:r>
            <w:r w:rsidRPr="00DB68D6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4C4F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14:paraId="507B47D1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(гр.4*13)</w:t>
            </w:r>
          </w:p>
          <w:p w14:paraId="247F03F4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781D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14:paraId="7A57CD8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DB68D6">
              <w:rPr>
                <w:bCs/>
                <w:color w:val="000000"/>
                <w:sz w:val="20"/>
                <w:szCs w:val="20"/>
              </w:rPr>
              <w:t>(гр.12-гр.14</w:t>
            </w:r>
            <w:proofErr w:type="gramEnd"/>
          </w:p>
        </w:tc>
      </w:tr>
      <w:tr w:rsidR="00DB68D6" w:rsidRPr="00DB68D6" w14:paraId="0FFFDCC3" w14:textId="77777777" w:rsidTr="00DB68D6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B1A9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57FE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07C92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C9F3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521C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C60D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BE4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 xml:space="preserve">по </w:t>
            </w:r>
            <w:proofErr w:type="gramStart"/>
            <w:r w:rsidRPr="00DB68D6">
              <w:rPr>
                <w:bCs/>
                <w:color w:val="000000"/>
                <w:sz w:val="20"/>
                <w:szCs w:val="20"/>
              </w:rPr>
              <w:t>обще-домовому</w:t>
            </w:r>
            <w:proofErr w:type="gramEnd"/>
            <w:r w:rsidRPr="00DB68D6">
              <w:rPr>
                <w:bCs/>
                <w:color w:val="000000"/>
                <w:sz w:val="20"/>
                <w:szCs w:val="20"/>
              </w:rPr>
              <w:t xml:space="preserve"> ПУ за 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B18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Расход воды на 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0679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Расход воды на обще-домовые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0A8C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объем для расчета субсидии (гр</w:t>
            </w:r>
            <w:proofErr w:type="gramStart"/>
            <w:r w:rsidRPr="00DB68D6">
              <w:rPr>
                <w:bCs/>
                <w:color w:val="000000"/>
                <w:sz w:val="20"/>
                <w:szCs w:val="20"/>
              </w:rPr>
              <w:t>7</w:t>
            </w:r>
            <w:proofErr w:type="gramEnd"/>
            <w:r w:rsidRPr="00DB68D6">
              <w:rPr>
                <w:bCs/>
                <w:color w:val="000000"/>
                <w:sz w:val="20"/>
                <w:szCs w:val="20"/>
              </w:rPr>
              <w:t>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9EB5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7DA4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C808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B160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7AE2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B68D6" w:rsidRPr="00DB68D6" w14:paraId="0DFEE439" w14:textId="77777777" w:rsidTr="00DB68D6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E234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DC0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CB09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17F2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8C89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33A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0C8B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4E6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A4AF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7AFB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CBE0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F7F1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886F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CBED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0AC4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15</w:t>
            </w:r>
          </w:p>
        </w:tc>
      </w:tr>
      <w:tr w:rsidR="00DB68D6" w:rsidRPr="00DB68D6" w14:paraId="4C006B82" w14:textId="77777777" w:rsidTr="00DB68D6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26CB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E32E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46B5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7647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6A8B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DEF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290D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C20B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1688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46E2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2005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4A71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96BC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814B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C94C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</w:tr>
      <w:tr w:rsidR="00DB68D6" w:rsidRPr="00DB68D6" w14:paraId="5BC1C96B" w14:textId="77777777" w:rsidTr="00DB68D6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40A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2C20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78DB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29FF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FD91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8D0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07DA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2CE1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A92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08EB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11B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542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B68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185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6F9C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A1B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B68D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8D6" w:rsidRPr="00DB68D6" w14:paraId="4907D02D" w14:textId="77777777" w:rsidTr="00DB68D6">
        <w:tc>
          <w:tcPr>
            <w:tcW w:w="465" w:type="dxa"/>
            <w:vAlign w:val="center"/>
            <w:hideMark/>
          </w:tcPr>
          <w:p w14:paraId="3458EE14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14:paraId="52B257CC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noWrap/>
            <w:vAlign w:val="center"/>
            <w:hideMark/>
          </w:tcPr>
          <w:p w14:paraId="1EDF017B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center"/>
            <w:hideMark/>
          </w:tcPr>
          <w:p w14:paraId="6C489363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vAlign w:val="center"/>
            <w:hideMark/>
          </w:tcPr>
          <w:p w14:paraId="374B36A6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Align w:val="center"/>
            <w:hideMark/>
          </w:tcPr>
          <w:p w14:paraId="5B7C578B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  <w:hideMark/>
          </w:tcPr>
          <w:p w14:paraId="4C375626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  <w:hideMark/>
          </w:tcPr>
          <w:p w14:paraId="01F0C3CE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center"/>
            <w:hideMark/>
          </w:tcPr>
          <w:p w14:paraId="0C945AB4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32686CF5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vAlign w:val="center"/>
            <w:hideMark/>
          </w:tcPr>
          <w:p w14:paraId="6B28BB00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  <w:hideMark/>
          </w:tcPr>
          <w:p w14:paraId="149ACEF3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vAlign w:val="center"/>
            <w:hideMark/>
          </w:tcPr>
          <w:p w14:paraId="1201F75A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14:paraId="707AFE93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39854729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</w:tr>
      <w:tr w:rsidR="00DB68D6" w:rsidRPr="00DB68D6" w14:paraId="77C5F226" w14:textId="77777777" w:rsidTr="00DB68D6">
        <w:tc>
          <w:tcPr>
            <w:tcW w:w="465" w:type="dxa"/>
            <w:vAlign w:val="center"/>
            <w:hideMark/>
          </w:tcPr>
          <w:p w14:paraId="4BCA37D9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3567" w:type="dxa"/>
            <w:gridSpan w:val="3"/>
            <w:vAlign w:val="center"/>
            <w:hideMark/>
          </w:tcPr>
          <w:p w14:paraId="27CD501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DB68D6">
              <w:rPr>
                <w:color w:val="000000"/>
              </w:rPr>
              <w:t>Руководитель</w:t>
            </w:r>
          </w:p>
        </w:tc>
        <w:tc>
          <w:tcPr>
            <w:tcW w:w="1148" w:type="dxa"/>
            <w:vAlign w:val="center"/>
            <w:hideMark/>
          </w:tcPr>
          <w:p w14:paraId="0A85FDB7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Align w:val="center"/>
            <w:hideMark/>
          </w:tcPr>
          <w:p w14:paraId="5162FEEA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  <w:hideMark/>
          </w:tcPr>
          <w:p w14:paraId="5DDA4201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  <w:hideMark/>
          </w:tcPr>
          <w:p w14:paraId="192308E4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center"/>
            <w:hideMark/>
          </w:tcPr>
          <w:p w14:paraId="7018D536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03B87647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9E266F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54359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656AB2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14:paraId="37BB25CD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21A5FC1F" w14:textId="77777777" w:rsidR="00DB68D6" w:rsidRPr="00DB68D6" w:rsidRDefault="00DB68D6" w:rsidP="00DB68D6">
            <w:pPr>
              <w:rPr>
                <w:sz w:val="20"/>
                <w:szCs w:val="20"/>
              </w:rPr>
            </w:pPr>
          </w:p>
        </w:tc>
      </w:tr>
      <w:tr w:rsidR="00DB68D6" w:rsidRPr="00DB68D6" w14:paraId="4039ED16" w14:textId="77777777" w:rsidTr="00DB68D6">
        <w:trPr>
          <w:trHeight w:val="141"/>
        </w:trPr>
        <w:tc>
          <w:tcPr>
            <w:tcW w:w="465" w:type="dxa"/>
            <w:vAlign w:val="center"/>
          </w:tcPr>
          <w:p w14:paraId="7FE7812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348" w:type="dxa"/>
            <w:vAlign w:val="center"/>
          </w:tcPr>
          <w:p w14:paraId="6F53B8C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48" w:type="dxa"/>
            <w:vAlign w:val="center"/>
          </w:tcPr>
          <w:p w14:paraId="79E44F8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71" w:type="dxa"/>
            <w:vAlign w:val="center"/>
          </w:tcPr>
          <w:p w14:paraId="46CBF8E3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vAlign w:val="center"/>
          </w:tcPr>
          <w:p w14:paraId="1A17E646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vAlign w:val="center"/>
          </w:tcPr>
          <w:p w14:paraId="21E9BBB0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vAlign w:val="center"/>
          </w:tcPr>
          <w:p w14:paraId="1ED20184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vAlign w:val="center"/>
          </w:tcPr>
          <w:p w14:paraId="7990EFBA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vAlign w:val="center"/>
          </w:tcPr>
          <w:p w14:paraId="4849BD6A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vAlign w:val="center"/>
          </w:tcPr>
          <w:p w14:paraId="4FF45550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79B4AD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55027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B0B30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750" w:type="dxa"/>
            <w:vAlign w:val="center"/>
          </w:tcPr>
          <w:p w14:paraId="60D0B243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275" w:type="dxa"/>
            <w:vAlign w:val="center"/>
          </w:tcPr>
          <w:p w14:paraId="4153A050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</w:tr>
      <w:tr w:rsidR="00DB68D6" w:rsidRPr="00DB68D6" w14:paraId="7E1C5EF2" w14:textId="77777777" w:rsidTr="00DB68D6">
        <w:tc>
          <w:tcPr>
            <w:tcW w:w="465" w:type="dxa"/>
            <w:vAlign w:val="center"/>
          </w:tcPr>
          <w:p w14:paraId="09493E89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8" w:type="dxa"/>
            <w:vAlign w:val="center"/>
            <w:hideMark/>
          </w:tcPr>
          <w:p w14:paraId="59F0C391" w14:textId="77777777" w:rsidR="00DB68D6" w:rsidRPr="00DB68D6" w:rsidRDefault="00DB68D6" w:rsidP="00DB68D6">
            <w:pPr>
              <w:spacing w:line="240" w:lineRule="auto"/>
              <w:ind w:firstLine="0"/>
              <w:jc w:val="left"/>
            </w:pPr>
            <w:r w:rsidRPr="00DB68D6">
              <w:t>Проверил:</w:t>
            </w:r>
          </w:p>
        </w:tc>
        <w:tc>
          <w:tcPr>
            <w:tcW w:w="1048" w:type="dxa"/>
            <w:vAlign w:val="center"/>
          </w:tcPr>
          <w:p w14:paraId="048B7B8E" w14:textId="77777777" w:rsidR="00DB68D6" w:rsidRPr="00DB68D6" w:rsidRDefault="00DB68D6" w:rsidP="00DB68D6">
            <w:pPr>
              <w:spacing w:line="240" w:lineRule="auto"/>
              <w:ind w:firstLine="0"/>
              <w:jc w:val="center"/>
            </w:pPr>
          </w:p>
        </w:tc>
        <w:tc>
          <w:tcPr>
            <w:tcW w:w="1171" w:type="dxa"/>
            <w:vAlign w:val="center"/>
          </w:tcPr>
          <w:p w14:paraId="760F9CF2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vAlign w:val="center"/>
          </w:tcPr>
          <w:p w14:paraId="5004F01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vAlign w:val="center"/>
          </w:tcPr>
          <w:p w14:paraId="687C80A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vAlign w:val="center"/>
          </w:tcPr>
          <w:p w14:paraId="0B601A4D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vAlign w:val="center"/>
          </w:tcPr>
          <w:p w14:paraId="00DDC61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vAlign w:val="center"/>
          </w:tcPr>
          <w:p w14:paraId="5704B964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vAlign w:val="center"/>
          </w:tcPr>
          <w:p w14:paraId="6B49202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14:paraId="6F63298B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vAlign w:val="center"/>
          </w:tcPr>
          <w:p w14:paraId="4A3DAE4F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vAlign w:val="center"/>
          </w:tcPr>
          <w:p w14:paraId="3B54ED6F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14:paraId="442581E8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DF57F2A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DB68D6" w:rsidRPr="00DB68D6" w14:paraId="6485E31D" w14:textId="77777777" w:rsidTr="00DB68D6">
        <w:tc>
          <w:tcPr>
            <w:tcW w:w="465" w:type="dxa"/>
            <w:vAlign w:val="center"/>
          </w:tcPr>
          <w:p w14:paraId="21737150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6870" w:type="dxa"/>
            <w:gridSpan w:val="6"/>
            <w:vAlign w:val="center"/>
            <w:hideMark/>
          </w:tcPr>
          <w:p w14:paraId="64CEC63A" w14:textId="77777777" w:rsidR="00DB68D6" w:rsidRPr="00DB68D6" w:rsidRDefault="00DB68D6" w:rsidP="00DB68D6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DB68D6">
              <w:t xml:space="preserve">Должность и ФИО лица МКУ «Управление ЖКХ»  проверившего расчет </w:t>
            </w:r>
          </w:p>
        </w:tc>
        <w:tc>
          <w:tcPr>
            <w:tcW w:w="854" w:type="dxa"/>
            <w:vAlign w:val="center"/>
          </w:tcPr>
          <w:p w14:paraId="6B9799CD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vAlign w:val="center"/>
          </w:tcPr>
          <w:p w14:paraId="31F43B8B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vAlign w:val="center"/>
          </w:tcPr>
          <w:p w14:paraId="019D16E5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4090A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5B80CE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91858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14:paraId="55D7A752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D3AD18D" w14:textId="77777777" w:rsidR="00DB68D6" w:rsidRPr="00DB68D6" w:rsidRDefault="00DB68D6" w:rsidP="00DB68D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</w:tbl>
    <w:p w14:paraId="7F66C804" w14:textId="77777777" w:rsidR="00DB68D6" w:rsidRPr="00DB68D6" w:rsidRDefault="00DB68D6" w:rsidP="00DB68D6">
      <w:pPr>
        <w:ind w:firstLine="709"/>
        <w:rPr>
          <w:sz w:val="10"/>
          <w:szCs w:val="28"/>
        </w:rPr>
      </w:pPr>
    </w:p>
    <w:p w14:paraId="251444A8" w14:textId="77777777" w:rsidR="00DB68D6" w:rsidRPr="00DB68D6" w:rsidRDefault="00DB68D6" w:rsidP="00DB68D6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_GoBack"/>
      <w:bookmarkEnd w:id="11"/>
    </w:p>
    <w:bookmarkEnd w:id="0"/>
    <w:p w14:paraId="159A969C" w14:textId="77777777" w:rsidR="00DB68D6" w:rsidRDefault="00DB68D6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sectPr w:rsidR="00DB68D6" w:rsidSect="00DB68D6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2CD4F" w14:textId="77777777" w:rsidR="004A2DD4" w:rsidRDefault="004A2DD4" w:rsidP="00BC38EB">
      <w:r>
        <w:separator/>
      </w:r>
    </w:p>
  </w:endnote>
  <w:endnote w:type="continuationSeparator" w:id="0">
    <w:p w14:paraId="1F316903" w14:textId="77777777" w:rsidR="004A2DD4" w:rsidRDefault="004A2DD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8EC86" w14:textId="77777777" w:rsidR="004A2DD4" w:rsidRDefault="004A2DD4" w:rsidP="00BC38EB">
      <w:r>
        <w:separator/>
      </w:r>
    </w:p>
  </w:footnote>
  <w:footnote w:type="continuationSeparator" w:id="0">
    <w:p w14:paraId="53C68A52" w14:textId="77777777" w:rsidR="004A2DD4" w:rsidRDefault="004A2DD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5677"/>
    <w:multiLevelType w:val="multilevel"/>
    <w:tmpl w:val="CC8248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EBC0F74"/>
    <w:multiLevelType w:val="multilevel"/>
    <w:tmpl w:val="249029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17C3"/>
    <w:rsid w:val="00012BC3"/>
    <w:rsid w:val="00013378"/>
    <w:rsid w:val="00015914"/>
    <w:rsid w:val="0002078B"/>
    <w:rsid w:val="00021D20"/>
    <w:rsid w:val="00024BDF"/>
    <w:rsid w:val="0002581D"/>
    <w:rsid w:val="000269DB"/>
    <w:rsid w:val="00030E42"/>
    <w:rsid w:val="00032E29"/>
    <w:rsid w:val="00035337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82337"/>
    <w:rsid w:val="00082846"/>
    <w:rsid w:val="000874F1"/>
    <w:rsid w:val="00090169"/>
    <w:rsid w:val="00090860"/>
    <w:rsid w:val="000926D2"/>
    <w:rsid w:val="00092CBC"/>
    <w:rsid w:val="00094108"/>
    <w:rsid w:val="00095F81"/>
    <w:rsid w:val="000967A8"/>
    <w:rsid w:val="000A1291"/>
    <w:rsid w:val="000A72BE"/>
    <w:rsid w:val="000A7C77"/>
    <w:rsid w:val="000A7E65"/>
    <w:rsid w:val="000B0548"/>
    <w:rsid w:val="000B09E3"/>
    <w:rsid w:val="000B139C"/>
    <w:rsid w:val="000B15BB"/>
    <w:rsid w:val="000B2F06"/>
    <w:rsid w:val="000B5044"/>
    <w:rsid w:val="000B7105"/>
    <w:rsid w:val="000B799D"/>
    <w:rsid w:val="000C026B"/>
    <w:rsid w:val="000C0690"/>
    <w:rsid w:val="000C1739"/>
    <w:rsid w:val="000C3EF4"/>
    <w:rsid w:val="000C3F7F"/>
    <w:rsid w:val="000C6637"/>
    <w:rsid w:val="000C769A"/>
    <w:rsid w:val="000C7A85"/>
    <w:rsid w:val="000D2095"/>
    <w:rsid w:val="000D3A9C"/>
    <w:rsid w:val="000D3ED8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35F"/>
    <w:rsid w:val="000F3A57"/>
    <w:rsid w:val="000F4ED4"/>
    <w:rsid w:val="000F5C5F"/>
    <w:rsid w:val="000F5FDB"/>
    <w:rsid w:val="000F66FB"/>
    <w:rsid w:val="000F7E08"/>
    <w:rsid w:val="001019E6"/>
    <w:rsid w:val="00103D7B"/>
    <w:rsid w:val="00104B85"/>
    <w:rsid w:val="00105B2D"/>
    <w:rsid w:val="00106BF9"/>
    <w:rsid w:val="00107E7C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233B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57763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0ECC"/>
    <w:rsid w:val="00181F22"/>
    <w:rsid w:val="001826E6"/>
    <w:rsid w:val="00182DE7"/>
    <w:rsid w:val="00183360"/>
    <w:rsid w:val="00183404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353B"/>
    <w:rsid w:val="001E430B"/>
    <w:rsid w:val="001E5B8F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26A1"/>
    <w:rsid w:val="0024472B"/>
    <w:rsid w:val="0024482E"/>
    <w:rsid w:val="00244FDF"/>
    <w:rsid w:val="002452CE"/>
    <w:rsid w:val="0024579B"/>
    <w:rsid w:val="002466F0"/>
    <w:rsid w:val="00246BA2"/>
    <w:rsid w:val="00246CF2"/>
    <w:rsid w:val="0024793C"/>
    <w:rsid w:val="00247FB2"/>
    <w:rsid w:val="00251DEC"/>
    <w:rsid w:val="002559A1"/>
    <w:rsid w:val="00255B3E"/>
    <w:rsid w:val="002617F4"/>
    <w:rsid w:val="00263EDC"/>
    <w:rsid w:val="0026414C"/>
    <w:rsid w:val="002646C9"/>
    <w:rsid w:val="0026572F"/>
    <w:rsid w:val="00265AE0"/>
    <w:rsid w:val="002703FF"/>
    <w:rsid w:val="002706C9"/>
    <w:rsid w:val="00270B63"/>
    <w:rsid w:val="00272051"/>
    <w:rsid w:val="00272F2D"/>
    <w:rsid w:val="00276704"/>
    <w:rsid w:val="00276E4F"/>
    <w:rsid w:val="00277944"/>
    <w:rsid w:val="0028215E"/>
    <w:rsid w:val="00282E3E"/>
    <w:rsid w:val="00284264"/>
    <w:rsid w:val="00284D47"/>
    <w:rsid w:val="00286DF8"/>
    <w:rsid w:val="00287947"/>
    <w:rsid w:val="00287D47"/>
    <w:rsid w:val="00287F7E"/>
    <w:rsid w:val="00290842"/>
    <w:rsid w:val="00294B49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23FA"/>
    <w:rsid w:val="00304707"/>
    <w:rsid w:val="003057EC"/>
    <w:rsid w:val="003102BB"/>
    <w:rsid w:val="003132C9"/>
    <w:rsid w:val="003148FD"/>
    <w:rsid w:val="003154E7"/>
    <w:rsid w:val="00317C88"/>
    <w:rsid w:val="0032002D"/>
    <w:rsid w:val="003227EA"/>
    <w:rsid w:val="00322912"/>
    <w:rsid w:val="003254F9"/>
    <w:rsid w:val="00325D12"/>
    <w:rsid w:val="00326B9B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449E"/>
    <w:rsid w:val="00345660"/>
    <w:rsid w:val="00346B48"/>
    <w:rsid w:val="00346F9B"/>
    <w:rsid w:val="00347BC0"/>
    <w:rsid w:val="00347C2C"/>
    <w:rsid w:val="00351DFB"/>
    <w:rsid w:val="00352D9D"/>
    <w:rsid w:val="0036226E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6601"/>
    <w:rsid w:val="003769FE"/>
    <w:rsid w:val="0038036D"/>
    <w:rsid w:val="0038040A"/>
    <w:rsid w:val="00383BA7"/>
    <w:rsid w:val="00385377"/>
    <w:rsid w:val="00385A90"/>
    <w:rsid w:val="0038733C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48A"/>
    <w:rsid w:val="003A5937"/>
    <w:rsid w:val="003A6C60"/>
    <w:rsid w:val="003A6CF7"/>
    <w:rsid w:val="003B071B"/>
    <w:rsid w:val="003B0C9D"/>
    <w:rsid w:val="003B27DF"/>
    <w:rsid w:val="003B45AB"/>
    <w:rsid w:val="003B5675"/>
    <w:rsid w:val="003B5695"/>
    <w:rsid w:val="003C00B1"/>
    <w:rsid w:val="003C0257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E240B"/>
    <w:rsid w:val="003E2915"/>
    <w:rsid w:val="003E4326"/>
    <w:rsid w:val="003E731D"/>
    <w:rsid w:val="003E742B"/>
    <w:rsid w:val="003F1F79"/>
    <w:rsid w:val="003F2F39"/>
    <w:rsid w:val="003F5592"/>
    <w:rsid w:val="003F5FBF"/>
    <w:rsid w:val="003F6022"/>
    <w:rsid w:val="003F625D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26928"/>
    <w:rsid w:val="004301F8"/>
    <w:rsid w:val="00430393"/>
    <w:rsid w:val="00430857"/>
    <w:rsid w:val="004314C6"/>
    <w:rsid w:val="00435A98"/>
    <w:rsid w:val="004365F4"/>
    <w:rsid w:val="00436B2C"/>
    <w:rsid w:val="00437229"/>
    <w:rsid w:val="00437783"/>
    <w:rsid w:val="00437A05"/>
    <w:rsid w:val="00441306"/>
    <w:rsid w:val="00441564"/>
    <w:rsid w:val="00443834"/>
    <w:rsid w:val="00443FC3"/>
    <w:rsid w:val="004466A0"/>
    <w:rsid w:val="004471F7"/>
    <w:rsid w:val="00447F06"/>
    <w:rsid w:val="004502D9"/>
    <w:rsid w:val="00450334"/>
    <w:rsid w:val="004509A7"/>
    <w:rsid w:val="00450FBC"/>
    <w:rsid w:val="00451E39"/>
    <w:rsid w:val="00451E8C"/>
    <w:rsid w:val="0045221A"/>
    <w:rsid w:val="004523EE"/>
    <w:rsid w:val="00454115"/>
    <w:rsid w:val="004558E1"/>
    <w:rsid w:val="00461112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25B8"/>
    <w:rsid w:val="00476F31"/>
    <w:rsid w:val="004819E5"/>
    <w:rsid w:val="00482850"/>
    <w:rsid w:val="00483178"/>
    <w:rsid w:val="004849D8"/>
    <w:rsid w:val="00484D72"/>
    <w:rsid w:val="004863EF"/>
    <w:rsid w:val="00494343"/>
    <w:rsid w:val="00494560"/>
    <w:rsid w:val="00494BE7"/>
    <w:rsid w:val="00495D7C"/>
    <w:rsid w:val="0049671A"/>
    <w:rsid w:val="004970D6"/>
    <w:rsid w:val="00497709"/>
    <w:rsid w:val="004A1AD8"/>
    <w:rsid w:val="004A2DD4"/>
    <w:rsid w:val="004A3627"/>
    <w:rsid w:val="004A3A13"/>
    <w:rsid w:val="004A6694"/>
    <w:rsid w:val="004A6FE5"/>
    <w:rsid w:val="004A7C4F"/>
    <w:rsid w:val="004B2D93"/>
    <w:rsid w:val="004B3B4C"/>
    <w:rsid w:val="004B4B1B"/>
    <w:rsid w:val="004B7892"/>
    <w:rsid w:val="004C0243"/>
    <w:rsid w:val="004C0456"/>
    <w:rsid w:val="004C12A1"/>
    <w:rsid w:val="004C2789"/>
    <w:rsid w:val="004C3095"/>
    <w:rsid w:val="004C3AAA"/>
    <w:rsid w:val="004C420A"/>
    <w:rsid w:val="004C64CA"/>
    <w:rsid w:val="004C781D"/>
    <w:rsid w:val="004D0D7A"/>
    <w:rsid w:val="004D116F"/>
    <w:rsid w:val="004D1A5C"/>
    <w:rsid w:val="004D2C84"/>
    <w:rsid w:val="004D3F05"/>
    <w:rsid w:val="004D620C"/>
    <w:rsid w:val="004D7096"/>
    <w:rsid w:val="004E111E"/>
    <w:rsid w:val="004E2DFE"/>
    <w:rsid w:val="004E3457"/>
    <w:rsid w:val="004E44B7"/>
    <w:rsid w:val="004E45B0"/>
    <w:rsid w:val="004E59BD"/>
    <w:rsid w:val="004E7B70"/>
    <w:rsid w:val="004F14F5"/>
    <w:rsid w:val="004F34BC"/>
    <w:rsid w:val="004F4593"/>
    <w:rsid w:val="004F720B"/>
    <w:rsid w:val="005026DC"/>
    <w:rsid w:val="00503830"/>
    <w:rsid w:val="00505CB9"/>
    <w:rsid w:val="00511729"/>
    <w:rsid w:val="00512019"/>
    <w:rsid w:val="0051297B"/>
    <w:rsid w:val="005131F7"/>
    <w:rsid w:val="00514222"/>
    <w:rsid w:val="00515027"/>
    <w:rsid w:val="0051511C"/>
    <w:rsid w:val="0051761C"/>
    <w:rsid w:val="005202FF"/>
    <w:rsid w:val="00520AA6"/>
    <w:rsid w:val="00520BE1"/>
    <w:rsid w:val="0052113B"/>
    <w:rsid w:val="005224AA"/>
    <w:rsid w:val="005231F7"/>
    <w:rsid w:val="005235CA"/>
    <w:rsid w:val="00523C26"/>
    <w:rsid w:val="005255D6"/>
    <w:rsid w:val="00526726"/>
    <w:rsid w:val="005329CD"/>
    <w:rsid w:val="00532E73"/>
    <w:rsid w:val="005334B1"/>
    <w:rsid w:val="00536441"/>
    <w:rsid w:val="005374EE"/>
    <w:rsid w:val="00540B68"/>
    <w:rsid w:val="00543384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67A30"/>
    <w:rsid w:val="005715C3"/>
    <w:rsid w:val="0057500A"/>
    <w:rsid w:val="00575256"/>
    <w:rsid w:val="0057533A"/>
    <w:rsid w:val="00580733"/>
    <w:rsid w:val="00580F94"/>
    <w:rsid w:val="005826F1"/>
    <w:rsid w:val="00584252"/>
    <w:rsid w:val="005843A6"/>
    <w:rsid w:val="00585182"/>
    <w:rsid w:val="0058563D"/>
    <w:rsid w:val="00586651"/>
    <w:rsid w:val="005908CF"/>
    <w:rsid w:val="00590EEA"/>
    <w:rsid w:val="00592761"/>
    <w:rsid w:val="00594DC3"/>
    <w:rsid w:val="005959D5"/>
    <w:rsid w:val="005969F9"/>
    <w:rsid w:val="00596ADC"/>
    <w:rsid w:val="005A005C"/>
    <w:rsid w:val="005A00FD"/>
    <w:rsid w:val="005A223E"/>
    <w:rsid w:val="005A3527"/>
    <w:rsid w:val="005A6E22"/>
    <w:rsid w:val="005A7727"/>
    <w:rsid w:val="005B0583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E3C"/>
    <w:rsid w:val="005E1B78"/>
    <w:rsid w:val="005E2AB8"/>
    <w:rsid w:val="005E47BB"/>
    <w:rsid w:val="005E59AB"/>
    <w:rsid w:val="005E68B2"/>
    <w:rsid w:val="005F29C4"/>
    <w:rsid w:val="005F4816"/>
    <w:rsid w:val="005F5A46"/>
    <w:rsid w:val="006000D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3D0D"/>
    <w:rsid w:val="00625268"/>
    <w:rsid w:val="0062773B"/>
    <w:rsid w:val="00627800"/>
    <w:rsid w:val="00627C1F"/>
    <w:rsid w:val="00631490"/>
    <w:rsid w:val="0063212F"/>
    <w:rsid w:val="00633CB7"/>
    <w:rsid w:val="006371AE"/>
    <w:rsid w:val="00642A7B"/>
    <w:rsid w:val="00642F2B"/>
    <w:rsid w:val="0064423E"/>
    <w:rsid w:val="00645117"/>
    <w:rsid w:val="00650869"/>
    <w:rsid w:val="00652747"/>
    <w:rsid w:val="00652CAB"/>
    <w:rsid w:val="00652D85"/>
    <w:rsid w:val="00653E5D"/>
    <w:rsid w:val="006559BA"/>
    <w:rsid w:val="00656CA0"/>
    <w:rsid w:val="00657728"/>
    <w:rsid w:val="00661391"/>
    <w:rsid w:val="006614BB"/>
    <w:rsid w:val="00663474"/>
    <w:rsid w:val="00664CB4"/>
    <w:rsid w:val="00670BDE"/>
    <w:rsid w:val="00672317"/>
    <w:rsid w:val="00672796"/>
    <w:rsid w:val="00674CF6"/>
    <w:rsid w:val="00676E30"/>
    <w:rsid w:val="00677330"/>
    <w:rsid w:val="00680162"/>
    <w:rsid w:val="00681E97"/>
    <w:rsid w:val="006911B6"/>
    <w:rsid w:val="0069227E"/>
    <w:rsid w:val="00694437"/>
    <w:rsid w:val="006945B0"/>
    <w:rsid w:val="00694AAA"/>
    <w:rsid w:val="0069522D"/>
    <w:rsid w:val="0069642A"/>
    <w:rsid w:val="006A2842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0A6"/>
    <w:rsid w:val="006C0224"/>
    <w:rsid w:val="006C086E"/>
    <w:rsid w:val="006C2733"/>
    <w:rsid w:val="006C414D"/>
    <w:rsid w:val="006C4443"/>
    <w:rsid w:val="006C60F3"/>
    <w:rsid w:val="006C6C90"/>
    <w:rsid w:val="006C7857"/>
    <w:rsid w:val="006D0A23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445B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3756"/>
    <w:rsid w:val="007240C4"/>
    <w:rsid w:val="0072507C"/>
    <w:rsid w:val="00725A3A"/>
    <w:rsid w:val="00730D2B"/>
    <w:rsid w:val="007317AD"/>
    <w:rsid w:val="00731AD7"/>
    <w:rsid w:val="00736E01"/>
    <w:rsid w:val="00736ED8"/>
    <w:rsid w:val="00737022"/>
    <w:rsid w:val="0073743A"/>
    <w:rsid w:val="007425D4"/>
    <w:rsid w:val="00743862"/>
    <w:rsid w:val="00744F83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296A"/>
    <w:rsid w:val="00762FB9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2C7B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0E42"/>
    <w:rsid w:val="00792A2E"/>
    <w:rsid w:val="00793CC8"/>
    <w:rsid w:val="00794171"/>
    <w:rsid w:val="00795B2D"/>
    <w:rsid w:val="00795E47"/>
    <w:rsid w:val="0079712A"/>
    <w:rsid w:val="007978C2"/>
    <w:rsid w:val="007A009D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08B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1F96"/>
    <w:rsid w:val="007D291C"/>
    <w:rsid w:val="007D427A"/>
    <w:rsid w:val="007D4CDD"/>
    <w:rsid w:val="007D6FEE"/>
    <w:rsid w:val="007D76B3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830"/>
    <w:rsid w:val="007F7937"/>
    <w:rsid w:val="008011AA"/>
    <w:rsid w:val="00801E0F"/>
    <w:rsid w:val="00802557"/>
    <w:rsid w:val="00805029"/>
    <w:rsid w:val="00805A13"/>
    <w:rsid w:val="00805D1C"/>
    <w:rsid w:val="00805DE0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61DF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0407"/>
    <w:rsid w:val="008415BC"/>
    <w:rsid w:val="0084181F"/>
    <w:rsid w:val="008507CB"/>
    <w:rsid w:val="00851B55"/>
    <w:rsid w:val="00857CEE"/>
    <w:rsid w:val="0086013E"/>
    <w:rsid w:val="00860B7B"/>
    <w:rsid w:val="00860D2D"/>
    <w:rsid w:val="00862434"/>
    <w:rsid w:val="00863685"/>
    <w:rsid w:val="00863CA4"/>
    <w:rsid w:val="00863EEA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876C0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C27D1"/>
    <w:rsid w:val="008C4EE3"/>
    <w:rsid w:val="008C5A55"/>
    <w:rsid w:val="008C6727"/>
    <w:rsid w:val="008D0D96"/>
    <w:rsid w:val="008D0E54"/>
    <w:rsid w:val="008D29A1"/>
    <w:rsid w:val="008D3C5F"/>
    <w:rsid w:val="008E101B"/>
    <w:rsid w:val="008E1BD7"/>
    <w:rsid w:val="008E2CE8"/>
    <w:rsid w:val="008E3370"/>
    <w:rsid w:val="008E355E"/>
    <w:rsid w:val="008E3CAE"/>
    <w:rsid w:val="008F03ED"/>
    <w:rsid w:val="008F3A49"/>
    <w:rsid w:val="008F56B3"/>
    <w:rsid w:val="0090151B"/>
    <w:rsid w:val="009022DD"/>
    <w:rsid w:val="00905D47"/>
    <w:rsid w:val="009064A3"/>
    <w:rsid w:val="00910599"/>
    <w:rsid w:val="00911990"/>
    <w:rsid w:val="00913633"/>
    <w:rsid w:val="009159C8"/>
    <w:rsid w:val="00915A71"/>
    <w:rsid w:val="00915D8F"/>
    <w:rsid w:val="00915F7F"/>
    <w:rsid w:val="00922555"/>
    <w:rsid w:val="00922B8C"/>
    <w:rsid w:val="00924FE3"/>
    <w:rsid w:val="00926900"/>
    <w:rsid w:val="00926D10"/>
    <w:rsid w:val="00927CC8"/>
    <w:rsid w:val="00931744"/>
    <w:rsid w:val="00933179"/>
    <w:rsid w:val="00934C29"/>
    <w:rsid w:val="00940405"/>
    <w:rsid w:val="0094074F"/>
    <w:rsid w:val="00942FE2"/>
    <w:rsid w:val="00943DF1"/>
    <w:rsid w:val="0094489D"/>
    <w:rsid w:val="00946DF4"/>
    <w:rsid w:val="009524EC"/>
    <w:rsid w:val="00952EA1"/>
    <w:rsid w:val="00953BF1"/>
    <w:rsid w:val="009540FD"/>
    <w:rsid w:val="00955AF6"/>
    <w:rsid w:val="00955F19"/>
    <w:rsid w:val="00955F2A"/>
    <w:rsid w:val="0095694A"/>
    <w:rsid w:val="00956F91"/>
    <w:rsid w:val="00957157"/>
    <w:rsid w:val="00961DD8"/>
    <w:rsid w:val="009623EA"/>
    <w:rsid w:val="00965C27"/>
    <w:rsid w:val="00971545"/>
    <w:rsid w:val="00971F1E"/>
    <w:rsid w:val="009738D5"/>
    <w:rsid w:val="00973E56"/>
    <w:rsid w:val="009748E4"/>
    <w:rsid w:val="00975169"/>
    <w:rsid w:val="009752C7"/>
    <w:rsid w:val="00976DB3"/>
    <w:rsid w:val="00980A40"/>
    <w:rsid w:val="00981DCC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0C7"/>
    <w:rsid w:val="009A0EE0"/>
    <w:rsid w:val="009A1A3C"/>
    <w:rsid w:val="009A4AFD"/>
    <w:rsid w:val="009A549E"/>
    <w:rsid w:val="009A5872"/>
    <w:rsid w:val="009A5DE4"/>
    <w:rsid w:val="009B00C2"/>
    <w:rsid w:val="009B00C8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5C67"/>
    <w:rsid w:val="009D616A"/>
    <w:rsid w:val="009E623F"/>
    <w:rsid w:val="009E72AE"/>
    <w:rsid w:val="009E7410"/>
    <w:rsid w:val="009F4372"/>
    <w:rsid w:val="009F4705"/>
    <w:rsid w:val="009F477E"/>
    <w:rsid w:val="009F598F"/>
    <w:rsid w:val="009F66D1"/>
    <w:rsid w:val="009F6E99"/>
    <w:rsid w:val="00A00226"/>
    <w:rsid w:val="00A00446"/>
    <w:rsid w:val="00A023AF"/>
    <w:rsid w:val="00A054C1"/>
    <w:rsid w:val="00A07AE0"/>
    <w:rsid w:val="00A12F40"/>
    <w:rsid w:val="00A1373F"/>
    <w:rsid w:val="00A1711A"/>
    <w:rsid w:val="00A21BEB"/>
    <w:rsid w:val="00A27753"/>
    <w:rsid w:val="00A3016D"/>
    <w:rsid w:val="00A3768D"/>
    <w:rsid w:val="00A52E1D"/>
    <w:rsid w:val="00A534BA"/>
    <w:rsid w:val="00A536CB"/>
    <w:rsid w:val="00A536D2"/>
    <w:rsid w:val="00A545C6"/>
    <w:rsid w:val="00A54F96"/>
    <w:rsid w:val="00A55330"/>
    <w:rsid w:val="00A55C98"/>
    <w:rsid w:val="00A55CBD"/>
    <w:rsid w:val="00A574AE"/>
    <w:rsid w:val="00A613CA"/>
    <w:rsid w:val="00A61C0A"/>
    <w:rsid w:val="00A61E98"/>
    <w:rsid w:val="00A628EC"/>
    <w:rsid w:val="00A632CE"/>
    <w:rsid w:val="00A648A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1F6C"/>
    <w:rsid w:val="00A92001"/>
    <w:rsid w:val="00A93BD0"/>
    <w:rsid w:val="00A96B10"/>
    <w:rsid w:val="00AA234C"/>
    <w:rsid w:val="00AA2561"/>
    <w:rsid w:val="00AA2C1D"/>
    <w:rsid w:val="00AA560B"/>
    <w:rsid w:val="00AA7368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3ADE"/>
    <w:rsid w:val="00AD5EC3"/>
    <w:rsid w:val="00AD60A7"/>
    <w:rsid w:val="00AD686D"/>
    <w:rsid w:val="00AD6F26"/>
    <w:rsid w:val="00AD7888"/>
    <w:rsid w:val="00AE0B20"/>
    <w:rsid w:val="00AE267C"/>
    <w:rsid w:val="00AE27B0"/>
    <w:rsid w:val="00AE36B5"/>
    <w:rsid w:val="00AE3769"/>
    <w:rsid w:val="00AE4003"/>
    <w:rsid w:val="00AF0FE8"/>
    <w:rsid w:val="00AF502A"/>
    <w:rsid w:val="00AF6C4B"/>
    <w:rsid w:val="00AF798C"/>
    <w:rsid w:val="00B01100"/>
    <w:rsid w:val="00B02BEE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2094"/>
    <w:rsid w:val="00B444B3"/>
    <w:rsid w:val="00B45129"/>
    <w:rsid w:val="00B461E7"/>
    <w:rsid w:val="00B464BF"/>
    <w:rsid w:val="00B5317F"/>
    <w:rsid w:val="00B53E29"/>
    <w:rsid w:val="00B55873"/>
    <w:rsid w:val="00B579AA"/>
    <w:rsid w:val="00B57F91"/>
    <w:rsid w:val="00B6331E"/>
    <w:rsid w:val="00B70085"/>
    <w:rsid w:val="00B71317"/>
    <w:rsid w:val="00B7509C"/>
    <w:rsid w:val="00B7603E"/>
    <w:rsid w:val="00B764CB"/>
    <w:rsid w:val="00B828F7"/>
    <w:rsid w:val="00B82AFB"/>
    <w:rsid w:val="00B86DBB"/>
    <w:rsid w:val="00B91FBC"/>
    <w:rsid w:val="00B93B41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C3B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4F8D"/>
    <w:rsid w:val="00C17814"/>
    <w:rsid w:val="00C23737"/>
    <w:rsid w:val="00C24195"/>
    <w:rsid w:val="00C33462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0F08"/>
    <w:rsid w:val="00C56078"/>
    <w:rsid w:val="00C56D92"/>
    <w:rsid w:val="00C62479"/>
    <w:rsid w:val="00C62E27"/>
    <w:rsid w:val="00C6469D"/>
    <w:rsid w:val="00C70D1B"/>
    <w:rsid w:val="00C724C3"/>
    <w:rsid w:val="00C7289F"/>
    <w:rsid w:val="00C739E6"/>
    <w:rsid w:val="00C74B14"/>
    <w:rsid w:val="00C75156"/>
    <w:rsid w:val="00C75DE9"/>
    <w:rsid w:val="00C773C6"/>
    <w:rsid w:val="00C778BD"/>
    <w:rsid w:val="00C77BC7"/>
    <w:rsid w:val="00C8177B"/>
    <w:rsid w:val="00C81AF2"/>
    <w:rsid w:val="00C84CA9"/>
    <w:rsid w:val="00C84CC4"/>
    <w:rsid w:val="00C90288"/>
    <w:rsid w:val="00C917B7"/>
    <w:rsid w:val="00C919C5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0348"/>
    <w:rsid w:val="00CB1F4A"/>
    <w:rsid w:val="00CB2ED7"/>
    <w:rsid w:val="00CB2F38"/>
    <w:rsid w:val="00CB4034"/>
    <w:rsid w:val="00CB41A7"/>
    <w:rsid w:val="00CB4F52"/>
    <w:rsid w:val="00CB59D3"/>
    <w:rsid w:val="00CC2D9C"/>
    <w:rsid w:val="00CC362D"/>
    <w:rsid w:val="00CC36CF"/>
    <w:rsid w:val="00CC5203"/>
    <w:rsid w:val="00CC79EC"/>
    <w:rsid w:val="00CD05E0"/>
    <w:rsid w:val="00CE23A1"/>
    <w:rsid w:val="00CE244E"/>
    <w:rsid w:val="00CE3185"/>
    <w:rsid w:val="00CE4FD1"/>
    <w:rsid w:val="00CE57C6"/>
    <w:rsid w:val="00CE5B20"/>
    <w:rsid w:val="00CE6522"/>
    <w:rsid w:val="00CE7652"/>
    <w:rsid w:val="00CF1F20"/>
    <w:rsid w:val="00CF29B4"/>
    <w:rsid w:val="00CF2D49"/>
    <w:rsid w:val="00CF4681"/>
    <w:rsid w:val="00CF4E99"/>
    <w:rsid w:val="00CF51DB"/>
    <w:rsid w:val="00CF6425"/>
    <w:rsid w:val="00CF748F"/>
    <w:rsid w:val="00CF7CA9"/>
    <w:rsid w:val="00D01B2A"/>
    <w:rsid w:val="00D12108"/>
    <w:rsid w:val="00D12E59"/>
    <w:rsid w:val="00D1466D"/>
    <w:rsid w:val="00D14DED"/>
    <w:rsid w:val="00D1540F"/>
    <w:rsid w:val="00D16F34"/>
    <w:rsid w:val="00D17786"/>
    <w:rsid w:val="00D20EC6"/>
    <w:rsid w:val="00D2263A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1350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302F"/>
    <w:rsid w:val="00D75624"/>
    <w:rsid w:val="00D75D23"/>
    <w:rsid w:val="00D800E5"/>
    <w:rsid w:val="00D8178D"/>
    <w:rsid w:val="00D82985"/>
    <w:rsid w:val="00D82DDD"/>
    <w:rsid w:val="00D83B43"/>
    <w:rsid w:val="00D84C82"/>
    <w:rsid w:val="00D86352"/>
    <w:rsid w:val="00D90060"/>
    <w:rsid w:val="00D903B3"/>
    <w:rsid w:val="00D94040"/>
    <w:rsid w:val="00D9511A"/>
    <w:rsid w:val="00D951C6"/>
    <w:rsid w:val="00DA2D66"/>
    <w:rsid w:val="00DA4BE9"/>
    <w:rsid w:val="00DA6F9E"/>
    <w:rsid w:val="00DA7B01"/>
    <w:rsid w:val="00DB12F5"/>
    <w:rsid w:val="00DB178B"/>
    <w:rsid w:val="00DB2976"/>
    <w:rsid w:val="00DB4975"/>
    <w:rsid w:val="00DB5811"/>
    <w:rsid w:val="00DB62D8"/>
    <w:rsid w:val="00DB68D6"/>
    <w:rsid w:val="00DB6D62"/>
    <w:rsid w:val="00DB741F"/>
    <w:rsid w:val="00DB756C"/>
    <w:rsid w:val="00DC1098"/>
    <w:rsid w:val="00DC3BE4"/>
    <w:rsid w:val="00DC4F0A"/>
    <w:rsid w:val="00DC5951"/>
    <w:rsid w:val="00DC7CDC"/>
    <w:rsid w:val="00DD4159"/>
    <w:rsid w:val="00DE08DF"/>
    <w:rsid w:val="00DE4F02"/>
    <w:rsid w:val="00DE60DE"/>
    <w:rsid w:val="00DE6DB8"/>
    <w:rsid w:val="00DE7039"/>
    <w:rsid w:val="00DF0D18"/>
    <w:rsid w:val="00DF15B3"/>
    <w:rsid w:val="00DF561F"/>
    <w:rsid w:val="00DF6A6B"/>
    <w:rsid w:val="00DF7C29"/>
    <w:rsid w:val="00DF7D41"/>
    <w:rsid w:val="00E0042E"/>
    <w:rsid w:val="00E00482"/>
    <w:rsid w:val="00E021E9"/>
    <w:rsid w:val="00E040E4"/>
    <w:rsid w:val="00E061B1"/>
    <w:rsid w:val="00E13781"/>
    <w:rsid w:val="00E13F86"/>
    <w:rsid w:val="00E14170"/>
    <w:rsid w:val="00E143CA"/>
    <w:rsid w:val="00E15BFF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3D4C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4A7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70158"/>
    <w:rsid w:val="00E7401C"/>
    <w:rsid w:val="00E74733"/>
    <w:rsid w:val="00E8089F"/>
    <w:rsid w:val="00E829BD"/>
    <w:rsid w:val="00E82AFB"/>
    <w:rsid w:val="00E834EE"/>
    <w:rsid w:val="00E85123"/>
    <w:rsid w:val="00E87D6D"/>
    <w:rsid w:val="00E905DC"/>
    <w:rsid w:val="00E90628"/>
    <w:rsid w:val="00E90D42"/>
    <w:rsid w:val="00E90F84"/>
    <w:rsid w:val="00E9346D"/>
    <w:rsid w:val="00E93A26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4DB8"/>
    <w:rsid w:val="00EB5A5D"/>
    <w:rsid w:val="00EB624C"/>
    <w:rsid w:val="00EB7FCB"/>
    <w:rsid w:val="00EC13C4"/>
    <w:rsid w:val="00EC48E5"/>
    <w:rsid w:val="00EC6C52"/>
    <w:rsid w:val="00EC7C53"/>
    <w:rsid w:val="00ED0144"/>
    <w:rsid w:val="00ED1845"/>
    <w:rsid w:val="00ED233A"/>
    <w:rsid w:val="00ED355E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41A"/>
    <w:rsid w:val="00F17B99"/>
    <w:rsid w:val="00F2086C"/>
    <w:rsid w:val="00F20F36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59CB"/>
    <w:rsid w:val="00F47858"/>
    <w:rsid w:val="00F52AA1"/>
    <w:rsid w:val="00F52C46"/>
    <w:rsid w:val="00F54841"/>
    <w:rsid w:val="00F548C6"/>
    <w:rsid w:val="00F55BE6"/>
    <w:rsid w:val="00F5636D"/>
    <w:rsid w:val="00F624A3"/>
    <w:rsid w:val="00F62B63"/>
    <w:rsid w:val="00F65409"/>
    <w:rsid w:val="00F70113"/>
    <w:rsid w:val="00F72633"/>
    <w:rsid w:val="00F74988"/>
    <w:rsid w:val="00F7630D"/>
    <w:rsid w:val="00F76526"/>
    <w:rsid w:val="00F765BC"/>
    <w:rsid w:val="00F80A84"/>
    <w:rsid w:val="00F837FA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4D66"/>
    <w:rsid w:val="00FB51D6"/>
    <w:rsid w:val="00FB7F34"/>
    <w:rsid w:val="00FC0C39"/>
    <w:rsid w:val="00FC26FB"/>
    <w:rsid w:val="00FC2EA2"/>
    <w:rsid w:val="00FC7AEF"/>
    <w:rsid w:val="00FD5D53"/>
    <w:rsid w:val="00FE3C02"/>
    <w:rsid w:val="00FE4135"/>
    <w:rsid w:val="00FE79F9"/>
    <w:rsid w:val="00FF1B80"/>
    <w:rsid w:val="00FF39D1"/>
    <w:rsid w:val="00FF54B0"/>
    <w:rsid w:val="00FF5B25"/>
    <w:rsid w:val="00FF6AF7"/>
    <w:rsid w:val="00FF79D0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57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  <w:style w:type="character" w:customStyle="1" w:styleId="af5">
    <w:name w:val="Сравнение редакций. Добавленный фрагмент"/>
    <w:uiPriority w:val="99"/>
    <w:rsid w:val="00543384"/>
    <w:rPr>
      <w:color w:val="000000"/>
      <w:shd w:val="clear" w:color="auto" w:fill="C1D7FF"/>
    </w:rPr>
  </w:style>
  <w:style w:type="paragraph" w:styleId="af6">
    <w:name w:val="No Spacing"/>
    <w:uiPriority w:val="1"/>
    <w:qFormat/>
    <w:rsid w:val="0038733C"/>
    <w:pPr>
      <w:spacing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  <w:style w:type="character" w:customStyle="1" w:styleId="af5">
    <w:name w:val="Сравнение редакций. Добавленный фрагмент"/>
    <w:uiPriority w:val="99"/>
    <w:rsid w:val="00543384"/>
    <w:rPr>
      <w:color w:val="000000"/>
      <w:shd w:val="clear" w:color="auto" w:fill="C1D7FF"/>
    </w:rPr>
  </w:style>
  <w:style w:type="paragraph" w:styleId="af6">
    <w:name w:val="No Spacing"/>
    <w:uiPriority w:val="1"/>
    <w:qFormat/>
    <w:rsid w:val="0038733C"/>
    <w:pPr>
      <w:spacing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2440400.7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800200.4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800200.473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84522.21" TargetMode="External"/><Relationship Id="rId10" Type="http://schemas.openxmlformats.org/officeDocument/2006/relationships/hyperlink" Target="garantF1://404891865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2440400.7000" TargetMode="External"/><Relationship Id="rId14" Type="http://schemas.openxmlformats.org/officeDocument/2006/relationships/hyperlink" Target="garantF1://40489186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CB65D-90D0-4511-AAF2-370C4262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5247</Words>
  <Characters>39120</Characters>
  <Application>Microsoft Office Word</Application>
  <DocSecurity>0</DocSecurity>
  <Lines>326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2</cp:revision>
  <cp:lastPrinted>2024-04-09T06:13:00Z</cp:lastPrinted>
  <dcterms:created xsi:type="dcterms:W3CDTF">2024-04-09T06:16:00Z</dcterms:created>
  <dcterms:modified xsi:type="dcterms:W3CDTF">2024-04-09T06:16:00Z</dcterms:modified>
</cp:coreProperties>
</file>