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76BF1" w:rsidRDefault="00F76BF1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C75741" w:rsidRDefault="00F43215" w:rsidP="004B751E">
            <w:pPr>
              <w:jc w:val="center"/>
              <w:rPr>
                <w:sz w:val="48"/>
                <w:szCs w:val="48"/>
              </w:rPr>
            </w:pP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</w:t>
            </w:r>
            <w:r w:rsidR="00E04B8B" w:rsidRPr="00E04B8B">
              <w:rPr>
                <w:szCs w:val="28"/>
              </w:rPr>
              <w:t>и</w:t>
            </w:r>
            <w:r w:rsidR="00E04B8B" w:rsidRPr="00E04B8B">
              <w:rPr>
                <w:szCs w:val="28"/>
              </w:rPr>
              <w:t>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</w:t>
            </w:r>
            <w:r w:rsidR="00E04B8B" w:rsidRPr="00E04B8B">
              <w:rPr>
                <w:szCs w:val="28"/>
              </w:rPr>
              <w:t>е</w:t>
            </w:r>
            <w:r w:rsidR="00E04B8B" w:rsidRPr="00E04B8B">
              <w:rPr>
                <w:szCs w:val="28"/>
              </w:rPr>
              <w:t>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</w:t>
            </w:r>
            <w:r w:rsidR="000B7519">
              <w:rPr>
                <w:szCs w:val="28"/>
              </w:rPr>
              <w:t>р</w:t>
            </w:r>
            <w:r w:rsidR="000B7519">
              <w:rPr>
                <w:szCs w:val="28"/>
              </w:rPr>
              <w:t xml:space="preserve">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AA71CC">
              <w:t>19марта</w:t>
            </w:r>
            <w:r w:rsidR="00276058" w:rsidRPr="000C04CE">
              <w:t xml:space="preserve"> 202</w:t>
            </w:r>
            <w:bookmarkEnd w:id="5"/>
            <w:r w:rsidR="00AA71CC">
              <w:t xml:space="preserve">4 </w:t>
            </w:r>
            <w:r w:rsidR="00855DF6" w:rsidRPr="000C04CE">
              <w:t>г</w:t>
            </w:r>
            <w:bookmarkEnd w:id="4"/>
            <w:r w:rsidR="00C75741">
              <w:t>.</w:t>
            </w:r>
            <w:r w:rsidR="00855DF6" w:rsidRPr="000C04CE">
              <w:t>)</w:t>
            </w:r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C12FD0" w:rsidRDefault="00F31AB7" w:rsidP="00276058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C75741">
      <w:pPr>
        <w:pStyle w:val="a8"/>
        <w:numPr>
          <w:ilvl w:val="0"/>
          <w:numId w:val="15"/>
        </w:numPr>
        <w:tabs>
          <w:tab w:val="left" w:pos="1418"/>
        </w:tabs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</w:t>
      </w:r>
      <w:r w:rsidR="00E04B8B" w:rsidRPr="00E04B8B">
        <w:t>н</w:t>
      </w:r>
      <w:r w:rsidR="00E04B8B" w:rsidRPr="00E04B8B">
        <w:t>ную постановлением администрации городского округа Кинель Самарской о</w:t>
      </w:r>
      <w:r w:rsidR="00E04B8B" w:rsidRPr="00E04B8B">
        <w:t>б</w:t>
      </w:r>
      <w:r w:rsidR="00E04B8B" w:rsidRPr="00E04B8B">
        <w:t>ласти от 30 сентября 2015 г. № 3100 (</w:t>
      </w:r>
      <w:bookmarkStart w:id="6" w:name="_Hlk62468896"/>
      <w:bookmarkStart w:id="7" w:name="_Hlk174029011"/>
      <w:r w:rsidR="00C12FD0" w:rsidRPr="00C12FD0">
        <w:t xml:space="preserve">в редакции от </w:t>
      </w:r>
      <w:bookmarkStart w:id="8" w:name="_Hlk122953845"/>
      <w:bookmarkEnd w:id="6"/>
      <w:r w:rsidR="00AA71CC">
        <w:t>19 марта</w:t>
      </w:r>
      <w:r w:rsidR="00276058">
        <w:t>202</w:t>
      </w:r>
      <w:r w:rsidR="00AA71CC">
        <w:t>4</w:t>
      </w:r>
      <w:r w:rsidR="005B2C42">
        <w:t xml:space="preserve"> г</w:t>
      </w:r>
      <w:bookmarkEnd w:id="7"/>
      <w:bookmarkEnd w:id="8"/>
      <w:r w:rsidR="00C75741">
        <w:t>.</w:t>
      </w:r>
      <w:r w:rsidR="00E04B8B" w:rsidRPr="00E04B8B">
        <w:t>)</w:t>
      </w:r>
      <w:r w:rsidRPr="005D1619">
        <w:t>, следу</w:t>
      </w:r>
      <w:r w:rsidRPr="005D1619">
        <w:t>ю</w:t>
      </w:r>
      <w:r w:rsidRPr="005D1619">
        <w:t xml:space="preserve">щие изменения: </w:t>
      </w:r>
    </w:p>
    <w:p w:rsidR="00CA5CD6" w:rsidRPr="00CA5CD6" w:rsidRDefault="00CA5CD6" w:rsidP="00C75741">
      <w:pPr>
        <w:pStyle w:val="a8"/>
        <w:numPr>
          <w:ilvl w:val="1"/>
          <w:numId w:val="15"/>
        </w:numPr>
        <w:suppressAutoHyphens/>
        <w:ind w:hanging="721"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:rsidR="00CA5CD6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  <w:r w:rsidR="00025EB0">
        <w:rPr>
          <w:szCs w:val="28"/>
        </w:rPr>
        <w:t xml:space="preserve"> «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649"/>
      </w:tblGrid>
      <w:tr w:rsidR="00CA5CD6" w:rsidRPr="00400EF7" w:rsidTr="00CD3298">
        <w:trPr>
          <w:trHeight w:val="727"/>
        </w:trPr>
        <w:tc>
          <w:tcPr>
            <w:tcW w:w="2211" w:type="dxa"/>
          </w:tcPr>
          <w:p w:rsidR="00CA5CD6" w:rsidRPr="00400EF7" w:rsidRDefault="00025EB0" w:rsidP="00CD3298">
            <w:pPr>
              <w:pStyle w:val="a7"/>
            </w:pPr>
            <w:r>
              <w:rPr>
                <w:szCs w:val="28"/>
              </w:rPr>
              <w:t>«</w:t>
            </w:r>
            <w:r w:rsidR="00CA5CD6" w:rsidRPr="00400EF7">
              <w:t xml:space="preserve">Объемы и </w:t>
            </w:r>
            <w:proofErr w:type="spellStart"/>
            <w:r w:rsidR="00CA5CD6" w:rsidRPr="00400EF7">
              <w:t>ис-точники</w:t>
            </w:r>
            <w:proofErr w:type="spellEnd"/>
            <w:r w:rsidR="00CA5CD6" w:rsidRPr="00400EF7">
              <w:t xml:space="preserve"> фина</w:t>
            </w:r>
            <w:r w:rsidR="00CA5CD6" w:rsidRPr="00400EF7">
              <w:t>н</w:t>
            </w:r>
            <w:r w:rsidR="00CA5CD6" w:rsidRPr="00400EF7">
              <w:t>сирования м</w:t>
            </w:r>
            <w:r w:rsidR="00CA5CD6" w:rsidRPr="00400EF7">
              <w:t>е</w:t>
            </w:r>
            <w:r w:rsidR="00CA5CD6" w:rsidRPr="00400EF7">
              <w:t>роприятий, о</w:t>
            </w:r>
            <w:r w:rsidR="00CA5CD6" w:rsidRPr="00400EF7">
              <w:t>п</w:t>
            </w:r>
            <w:r w:rsidR="00CA5CD6" w:rsidRPr="00400EF7">
              <w:t>ределенных м</w:t>
            </w:r>
            <w:r w:rsidR="00CA5CD6" w:rsidRPr="00400EF7">
              <w:t>у</w:t>
            </w:r>
            <w:r w:rsidR="00CA5CD6" w:rsidRPr="00400EF7">
              <w:lastRenderedPageBreak/>
              <w:t>ниципальной программой</w:t>
            </w:r>
          </w:p>
        </w:tc>
        <w:tc>
          <w:tcPr>
            <w:tcW w:w="7649" w:type="dxa"/>
          </w:tcPr>
          <w:p w:rsidR="00CA5CD6" w:rsidRPr="004D2E98" w:rsidRDefault="00CA5CD6" w:rsidP="00CD3298">
            <w:pPr>
              <w:pStyle w:val="a7"/>
            </w:pPr>
            <w:r w:rsidRPr="00400EF7">
              <w:lastRenderedPageBreak/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r w:rsidR="00F334DC" w:rsidRPr="00F334DC">
              <w:t>23503,8336</w:t>
            </w:r>
            <w:r w:rsidR="00F334DC">
              <w:t>40</w:t>
            </w:r>
            <w:r w:rsidRPr="004F4ACE">
              <w:t>тыс</w:t>
            </w:r>
            <w:proofErr w:type="gramStart"/>
            <w:r w:rsidRPr="00400EF7">
              <w:t>.р</w:t>
            </w:r>
            <w:proofErr w:type="gramEnd"/>
            <w:r w:rsidRPr="00400EF7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2016 год – 7341,715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2017 год – 4187,50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lastRenderedPageBreak/>
              <w:t>2018 год – 1033,45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2019 год – 986,304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190B18" w:rsidRDefault="00CA5CD6" w:rsidP="00CD3298">
            <w:pPr>
              <w:pStyle w:val="a7"/>
            </w:pPr>
            <w:r w:rsidRPr="00190B18">
              <w:t xml:space="preserve">2020 год – </w:t>
            </w:r>
            <w:r>
              <w:t>1261,4251</w:t>
            </w:r>
            <w:r w:rsidRPr="00190B18">
              <w:t>тыс</w:t>
            </w:r>
            <w:proofErr w:type="gramStart"/>
            <w:r w:rsidRPr="00190B18">
              <w:t>.р</w:t>
            </w:r>
            <w:proofErr w:type="gramEnd"/>
            <w:r w:rsidRPr="00190B18">
              <w:t>ублей.</w:t>
            </w:r>
          </w:p>
          <w:p w:rsidR="00CA5CD6" w:rsidRPr="00A27D06" w:rsidRDefault="00CA5CD6" w:rsidP="00CD3298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r w:rsidRPr="00A93C90">
              <w:t>тыс</w:t>
            </w:r>
            <w:proofErr w:type="gramStart"/>
            <w:r w:rsidRPr="00A93C90">
              <w:t>.р</w:t>
            </w:r>
            <w:proofErr w:type="gramEnd"/>
            <w:r w:rsidRPr="00A93C90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9A4C83">
              <w:t xml:space="preserve">2023 год – </w:t>
            </w:r>
            <w:r w:rsidR="00CE3319">
              <w:t>2010,192тыс</w:t>
            </w:r>
            <w:proofErr w:type="gramStart"/>
            <w:r w:rsidR="00CE3319">
              <w:t>.</w:t>
            </w:r>
            <w:r w:rsidRPr="009A4C83">
              <w:t>р</w:t>
            </w:r>
            <w:proofErr w:type="gramEnd"/>
            <w:r w:rsidRPr="009A4C83">
              <w:t>ублей</w:t>
            </w:r>
            <w:r w:rsidRPr="00A93C90">
              <w:t>;</w:t>
            </w:r>
          </w:p>
          <w:p w:rsidR="00CA5CD6" w:rsidRPr="00A27D06" w:rsidRDefault="00CA5CD6" w:rsidP="00CD3298">
            <w:pPr>
              <w:pStyle w:val="a7"/>
            </w:pPr>
            <w:r w:rsidRPr="00A93C90">
              <w:t xml:space="preserve">2024 год – </w:t>
            </w:r>
            <w:r w:rsidR="00947639">
              <w:t>38</w:t>
            </w:r>
            <w:r w:rsidR="00AA71CC">
              <w:t>74</w:t>
            </w:r>
            <w:r w:rsidR="00947639">
              <w:t>,</w:t>
            </w:r>
            <w:r w:rsidR="00AA71CC">
              <w:t>58659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400EF7" w:rsidRDefault="00CA5CD6" w:rsidP="00CD3298">
            <w:pPr>
              <w:pStyle w:val="a7"/>
            </w:pPr>
            <w:r w:rsidRPr="00A27D06">
              <w:t>2025 год –</w:t>
            </w:r>
            <w:r w:rsidR="00AA71CC">
              <w:t>1625</w:t>
            </w:r>
            <w:r w:rsidR="009E2947">
              <w:t>,</w:t>
            </w:r>
            <w:r w:rsidR="00AA71CC">
              <w:t>0</w:t>
            </w:r>
            <w:r w:rsidR="00084ADE" w:rsidRPr="00084ADE">
              <w:t>0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Источники финансирования: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Бюджет городского округа Кинель по разделу «Охрана окр</w:t>
            </w:r>
            <w:r w:rsidRPr="00400EF7">
              <w:t>у</w:t>
            </w:r>
            <w:r w:rsidRPr="00400EF7">
              <w:t xml:space="preserve">жающей среды» и внебюджетные источники. 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Объемы финансирования из бюджета муниципального обр</w:t>
            </w:r>
            <w:r w:rsidRPr="00400EF7">
              <w:t>а</w:t>
            </w:r>
            <w:r w:rsidRPr="00400EF7">
              <w:t>зования, предусмотренные программой, носят ориентирово</w:t>
            </w:r>
            <w:r w:rsidRPr="00400EF7">
              <w:t>ч</w:t>
            </w:r>
            <w:r w:rsidRPr="00400EF7">
              <w:t>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</w:t>
            </w:r>
            <w:r w:rsidRPr="00400EF7">
              <w:t>с</w:t>
            </w:r>
            <w:r w:rsidRPr="00400EF7">
              <w:t>сигнования на реализацию программы могут быть в устано</w:t>
            </w:r>
            <w:r w:rsidRPr="00400EF7">
              <w:t>в</w:t>
            </w:r>
            <w:r w:rsidRPr="00400EF7">
              <w:t>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lastRenderedPageBreak/>
        <w:t>».</w:t>
      </w:r>
    </w:p>
    <w:p w:rsidR="00AE293C" w:rsidRPr="00AE293C" w:rsidRDefault="002145C8" w:rsidP="00C75741">
      <w:pPr>
        <w:pStyle w:val="a8"/>
        <w:numPr>
          <w:ilvl w:val="1"/>
          <w:numId w:val="17"/>
        </w:numPr>
        <w:tabs>
          <w:tab w:val="left" w:pos="1134"/>
        </w:tabs>
        <w:suppressAutoHyphens/>
        <w:ind w:left="0" w:firstLine="709"/>
        <w:jc w:val="both"/>
      </w:pPr>
      <w:r w:rsidRPr="00F334DC">
        <w:rPr>
          <w:szCs w:val="28"/>
        </w:rPr>
        <w:t xml:space="preserve">Приложение </w:t>
      </w:r>
      <w:r w:rsidR="00F334DC">
        <w:rPr>
          <w:szCs w:val="28"/>
        </w:rPr>
        <w:t>№</w:t>
      </w:r>
      <w:r w:rsidRPr="00F334DC">
        <w:rPr>
          <w:szCs w:val="28"/>
        </w:rPr>
        <w:t>1</w:t>
      </w:r>
      <w:r w:rsidR="00F334DC">
        <w:rPr>
          <w:szCs w:val="28"/>
        </w:rPr>
        <w:t xml:space="preserve"> изложить в новой редакции согласно Приложению к настоящему постановлению</w:t>
      </w:r>
      <w:r w:rsidR="00AE293C">
        <w:rPr>
          <w:szCs w:val="28"/>
        </w:rPr>
        <w:t>.</w:t>
      </w:r>
    </w:p>
    <w:p w:rsidR="00AE293C" w:rsidRPr="005139AC" w:rsidRDefault="00AE293C" w:rsidP="00AE293C">
      <w:pPr>
        <w:pStyle w:val="a8"/>
        <w:suppressAutoHyphens/>
        <w:ind w:left="450"/>
        <w:jc w:val="both"/>
      </w:pPr>
      <w:r>
        <w:t xml:space="preserve">   2. </w:t>
      </w:r>
      <w:r w:rsidRPr="005D1619">
        <w:t>Офици</w:t>
      </w:r>
      <w:r w:rsidRPr="005139AC">
        <w:t>ально опубликовать настоящее постановление.</w:t>
      </w:r>
    </w:p>
    <w:p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8312BE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557F35" w:rsidRDefault="00AE293C" w:rsidP="00AE293C">
      <w:pPr>
        <w:pStyle w:val="a8"/>
        <w:spacing w:after="0"/>
        <w:ind w:left="0"/>
        <w:jc w:val="both"/>
      </w:pPr>
      <w:r>
        <w:t xml:space="preserve">И.о. </w:t>
      </w:r>
      <w:r w:rsidR="00C76199">
        <w:t>Глав</w:t>
      </w:r>
      <w:r>
        <w:t>ы</w:t>
      </w:r>
      <w:r w:rsidR="00FB22BE">
        <w:t xml:space="preserve"> </w:t>
      </w:r>
      <w:r w:rsidR="009B2A59">
        <w:t>городского округа</w:t>
      </w:r>
      <w:r w:rsidR="00FB22BE">
        <w:t xml:space="preserve">                                                        </w:t>
      </w:r>
      <w:r w:rsidR="000A3F28">
        <w:t xml:space="preserve">       </w:t>
      </w:r>
      <w:r w:rsidR="00C76199">
        <w:t>А.</w:t>
      </w:r>
      <w:r>
        <w:t>Н</w:t>
      </w:r>
      <w:r w:rsidR="00F91320">
        <w:t>.</w:t>
      </w:r>
      <w:r w:rsidR="00FB22BE">
        <w:t xml:space="preserve"> </w:t>
      </w:r>
      <w:proofErr w:type="spellStart"/>
      <w:r>
        <w:t>Лужнов</w:t>
      </w:r>
      <w:proofErr w:type="spellEnd"/>
    </w:p>
    <w:p w:rsidR="00AE293C" w:rsidRDefault="00AE293C" w:rsidP="00F33236">
      <w:pPr>
        <w:spacing w:line="360" w:lineRule="auto"/>
        <w:jc w:val="both"/>
      </w:pPr>
    </w:p>
    <w:p w:rsidR="00AE293C" w:rsidRDefault="00AE293C" w:rsidP="00F33236">
      <w:pPr>
        <w:spacing w:line="360" w:lineRule="auto"/>
        <w:jc w:val="both"/>
      </w:pPr>
    </w:p>
    <w:p w:rsidR="00AE293C" w:rsidRDefault="00AE293C" w:rsidP="00F33236">
      <w:pPr>
        <w:spacing w:line="360" w:lineRule="auto"/>
        <w:jc w:val="both"/>
      </w:pPr>
    </w:p>
    <w:p w:rsidR="00AE293C" w:rsidRDefault="00AE293C" w:rsidP="00F33236">
      <w:pPr>
        <w:spacing w:line="360" w:lineRule="auto"/>
        <w:jc w:val="both"/>
      </w:pPr>
    </w:p>
    <w:p w:rsidR="00AE293C" w:rsidRDefault="00AE293C" w:rsidP="00F33236">
      <w:pPr>
        <w:spacing w:line="360" w:lineRule="auto"/>
        <w:jc w:val="both"/>
      </w:pPr>
    </w:p>
    <w:p w:rsidR="00AE293C" w:rsidRDefault="00AE293C" w:rsidP="00F33236">
      <w:pPr>
        <w:spacing w:line="360" w:lineRule="auto"/>
        <w:jc w:val="both"/>
      </w:pPr>
    </w:p>
    <w:p w:rsidR="00336EF6" w:rsidRDefault="008312BE" w:rsidP="00F33236">
      <w:pPr>
        <w:spacing w:line="360" w:lineRule="auto"/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>
        <w:rPr>
          <w:b/>
        </w:rPr>
        <w:t>.</w:t>
      </w:r>
      <w:r w:rsidR="00C75741" w:rsidRPr="00FB22BE">
        <w:t>А</w:t>
      </w:r>
      <w:r w:rsidR="00C75741">
        <w:rPr>
          <w:b/>
        </w:rPr>
        <w:t xml:space="preserve">. </w:t>
      </w:r>
      <w:r w:rsidR="00F36949">
        <w:t>62297</w:t>
      </w:r>
    </w:p>
    <w:p w:rsidR="00FB3DF1" w:rsidRDefault="00FB3DF1" w:rsidP="00A50E75">
      <w:pPr>
        <w:jc w:val="both"/>
        <w:sectPr w:rsidR="00FB3DF1" w:rsidSect="00557F35">
          <w:pgSz w:w="11906" w:h="16838"/>
          <w:pgMar w:top="851" w:right="851" w:bottom="568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084ADE" w:rsidRPr="00084ADE">
        <w:rPr>
          <w:szCs w:val="28"/>
          <w:u w:val="single"/>
        </w:rPr>
        <w:t>в редакции от 19 марта 2024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1D21D5" w:rsidTr="00084ADE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084ADE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084ADE">
        <w:trPr>
          <w:trHeight w:val="579"/>
        </w:trPr>
        <w:tc>
          <w:tcPr>
            <w:tcW w:w="4928" w:type="dxa"/>
            <w:vAlign w:val="center"/>
          </w:tcPr>
          <w:p w:rsidR="001D21D5" w:rsidRDefault="00FB22BE" w:rsidP="00947639">
            <w:r>
              <w:t>Главный специалист</w:t>
            </w:r>
            <w:r w:rsidR="00033D04">
              <w:t xml:space="preserve"> </w:t>
            </w:r>
            <w:r w:rsidR="00947639">
              <w:t xml:space="preserve">правового 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FB22BE" w:rsidP="00FB22BE">
            <w:pPr>
              <w:jc w:val="center"/>
            </w:pPr>
            <w:r>
              <w:t>О</w:t>
            </w:r>
            <w:r w:rsidR="00AE293C">
              <w:t>.</w:t>
            </w:r>
            <w:r>
              <w:t>В</w:t>
            </w:r>
            <w:r w:rsidR="00AE293C">
              <w:t>.</w:t>
            </w:r>
            <w:r>
              <w:t xml:space="preserve"> </w:t>
            </w:r>
            <w:proofErr w:type="spellStart"/>
            <w:r>
              <w:t>Маштакова</w:t>
            </w:r>
            <w:proofErr w:type="spellEnd"/>
          </w:p>
        </w:tc>
      </w:tr>
      <w:tr w:rsidR="00143439" w:rsidTr="00084ADE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tbl>
      <w:tblPr>
        <w:tblW w:w="21660" w:type="dxa"/>
        <w:tblInd w:w="-318" w:type="dxa"/>
        <w:tblLayout w:type="fixed"/>
        <w:tblLook w:val="04A0"/>
      </w:tblPr>
      <w:tblGrid>
        <w:gridCol w:w="425"/>
        <w:gridCol w:w="1994"/>
        <w:gridCol w:w="1558"/>
        <w:gridCol w:w="851"/>
        <w:gridCol w:w="982"/>
        <w:gridCol w:w="850"/>
        <w:gridCol w:w="851"/>
        <w:gridCol w:w="992"/>
        <w:gridCol w:w="851"/>
        <w:gridCol w:w="850"/>
        <w:gridCol w:w="992"/>
        <w:gridCol w:w="1134"/>
        <w:gridCol w:w="1134"/>
        <w:gridCol w:w="1139"/>
        <w:gridCol w:w="37"/>
        <w:gridCol w:w="1237"/>
        <w:gridCol w:w="1920"/>
        <w:gridCol w:w="2020"/>
        <w:gridCol w:w="1843"/>
      </w:tblGrid>
      <w:tr w:rsidR="00AE293C" w:rsidRPr="00AE293C" w:rsidTr="006B38C9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both"/>
              <w:rPr>
                <w:color w:val="000000"/>
                <w:sz w:val="20"/>
              </w:rPr>
            </w:pPr>
            <w:bookmarkStart w:id="9" w:name="_Hlk122951356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65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ADE" w:rsidRPr="00084ADE" w:rsidRDefault="00084ADE" w:rsidP="00084ADE">
            <w:pPr>
              <w:jc w:val="center"/>
              <w:rPr>
                <w:color w:val="000000"/>
                <w:sz w:val="20"/>
              </w:rPr>
            </w:pPr>
            <w:r w:rsidRPr="00084ADE">
              <w:rPr>
                <w:color w:val="000000"/>
                <w:sz w:val="20"/>
              </w:rPr>
              <w:t>Приложение</w:t>
            </w:r>
          </w:p>
          <w:p w:rsidR="00084ADE" w:rsidRPr="00084ADE" w:rsidRDefault="00084ADE" w:rsidP="00084ADE">
            <w:pPr>
              <w:jc w:val="center"/>
              <w:rPr>
                <w:color w:val="000000"/>
                <w:sz w:val="20"/>
              </w:rPr>
            </w:pPr>
            <w:r w:rsidRPr="00084ADE">
              <w:rPr>
                <w:color w:val="000000"/>
                <w:sz w:val="20"/>
              </w:rPr>
              <w:t>к постановлению администрации городского</w:t>
            </w:r>
          </w:p>
          <w:p w:rsidR="00084ADE" w:rsidRPr="00084ADE" w:rsidRDefault="00084ADE" w:rsidP="00084ADE">
            <w:pPr>
              <w:jc w:val="center"/>
              <w:rPr>
                <w:color w:val="000000"/>
                <w:sz w:val="20"/>
              </w:rPr>
            </w:pPr>
            <w:r w:rsidRPr="00084ADE">
              <w:rPr>
                <w:color w:val="000000"/>
                <w:sz w:val="20"/>
              </w:rPr>
              <w:t>округа Кинель Самарской области</w:t>
            </w:r>
          </w:p>
          <w:p w:rsidR="00AE293C" w:rsidRPr="00FB22BE" w:rsidRDefault="00084ADE" w:rsidP="00084ADE">
            <w:pPr>
              <w:jc w:val="center"/>
              <w:rPr>
                <w:color w:val="000000"/>
                <w:sz w:val="20"/>
              </w:rPr>
            </w:pPr>
            <w:r w:rsidRPr="00084ADE">
              <w:rPr>
                <w:color w:val="000000"/>
                <w:sz w:val="20"/>
              </w:rPr>
              <w:t>от «___»________2024г. №____</w:t>
            </w:r>
          </w:p>
          <w:p w:rsidR="00084ADE" w:rsidRPr="00FB22BE" w:rsidRDefault="00084ADE" w:rsidP="00084ADE">
            <w:pPr>
              <w:jc w:val="center"/>
              <w:rPr>
                <w:color w:val="000000"/>
                <w:sz w:val="20"/>
              </w:rPr>
            </w:pPr>
          </w:p>
          <w:p w:rsidR="00084ADE" w:rsidRPr="00FB22BE" w:rsidRDefault="00084ADE" w:rsidP="00084ADE">
            <w:pPr>
              <w:jc w:val="center"/>
              <w:rPr>
                <w:color w:val="000000"/>
                <w:sz w:val="20"/>
              </w:rPr>
            </w:pPr>
          </w:p>
          <w:p w:rsidR="00C75741" w:rsidRDefault="00C75741" w:rsidP="00C75741">
            <w:pPr>
              <w:jc w:val="center"/>
              <w:rPr>
                <w:color w:val="000000"/>
                <w:sz w:val="20"/>
              </w:rPr>
            </w:pPr>
            <w:r w:rsidRPr="00C75741">
              <w:rPr>
                <w:color w:val="000000"/>
                <w:szCs w:val="28"/>
              </w:rPr>
              <w:t>«</w:t>
            </w:r>
            <w:r w:rsidR="00D1631F" w:rsidRPr="00D1631F">
              <w:rPr>
                <w:color w:val="000000"/>
                <w:sz w:val="20"/>
              </w:rPr>
              <w:t>Приложение №1</w:t>
            </w:r>
          </w:p>
          <w:p w:rsidR="00D1631F" w:rsidRPr="00D1631F" w:rsidRDefault="00D1631F" w:rsidP="00D1631F">
            <w:pPr>
              <w:jc w:val="center"/>
              <w:rPr>
                <w:color w:val="000000"/>
                <w:sz w:val="20"/>
              </w:rPr>
            </w:pPr>
            <w:r w:rsidRPr="00D1631F">
              <w:rPr>
                <w:color w:val="000000"/>
                <w:sz w:val="20"/>
              </w:rPr>
              <w:t>к муниципальной п</w:t>
            </w:r>
            <w:r>
              <w:rPr>
                <w:color w:val="000000"/>
                <w:sz w:val="20"/>
              </w:rPr>
              <w:t>р</w:t>
            </w:r>
            <w:r w:rsidRPr="00D1631F">
              <w:rPr>
                <w:color w:val="000000"/>
                <w:sz w:val="20"/>
              </w:rPr>
              <w:t xml:space="preserve">ограмме </w:t>
            </w:r>
            <w:r>
              <w:rPr>
                <w:color w:val="000000"/>
                <w:sz w:val="20"/>
              </w:rPr>
              <w:t>«</w:t>
            </w:r>
            <w:r w:rsidRPr="00D1631F">
              <w:rPr>
                <w:color w:val="000000"/>
                <w:sz w:val="20"/>
              </w:rPr>
              <w:t>Экологическая программа</w:t>
            </w:r>
            <w:r w:rsidRPr="00D1631F">
              <w:rPr>
                <w:color w:val="000000"/>
                <w:sz w:val="20"/>
              </w:rPr>
              <w:tab/>
            </w:r>
            <w:r w:rsidRPr="00D1631F">
              <w:rPr>
                <w:color w:val="000000"/>
                <w:sz w:val="20"/>
              </w:rPr>
              <w:tab/>
            </w:r>
            <w:r w:rsidRPr="00D1631F"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г</w:t>
            </w:r>
            <w:r w:rsidRPr="00D1631F">
              <w:rPr>
                <w:color w:val="000000"/>
                <w:sz w:val="20"/>
              </w:rPr>
              <w:t xml:space="preserve">ородского округа Кинель </w:t>
            </w:r>
            <w:r>
              <w:rPr>
                <w:color w:val="000000"/>
                <w:sz w:val="20"/>
              </w:rPr>
              <w:t>С</w:t>
            </w:r>
            <w:r w:rsidRPr="00D1631F">
              <w:rPr>
                <w:color w:val="000000"/>
                <w:sz w:val="20"/>
              </w:rPr>
              <w:t>амарской области</w:t>
            </w:r>
            <w:r w:rsidRPr="00D1631F">
              <w:rPr>
                <w:color w:val="000000"/>
                <w:sz w:val="20"/>
              </w:rPr>
              <w:tab/>
            </w:r>
            <w:r w:rsidRPr="00D1631F">
              <w:rPr>
                <w:color w:val="000000"/>
                <w:sz w:val="20"/>
              </w:rPr>
              <w:tab/>
            </w:r>
          </w:p>
          <w:p w:rsidR="00084ADE" w:rsidRPr="00084ADE" w:rsidRDefault="00D1631F" w:rsidP="00D1631F">
            <w:pPr>
              <w:jc w:val="center"/>
              <w:rPr>
                <w:color w:val="000000"/>
                <w:sz w:val="20"/>
                <w:lang w:val="en-US"/>
              </w:rPr>
            </w:pPr>
            <w:proofErr w:type="spellStart"/>
            <w:r w:rsidRPr="00D1631F">
              <w:rPr>
                <w:color w:val="000000"/>
                <w:sz w:val="20"/>
                <w:lang w:val="en-US"/>
              </w:rPr>
              <w:t>на</w:t>
            </w:r>
            <w:proofErr w:type="spellEnd"/>
            <w:r w:rsidRPr="00D1631F">
              <w:rPr>
                <w:color w:val="000000"/>
                <w:sz w:val="20"/>
                <w:lang w:val="en-US"/>
              </w:rPr>
              <w:t xml:space="preserve"> 2016-202</w:t>
            </w:r>
            <w:r>
              <w:rPr>
                <w:color w:val="000000"/>
                <w:sz w:val="20"/>
              </w:rPr>
              <w:t>5</w:t>
            </w:r>
            <w:r w:rsidR="000A3F28">
              <w:rPr>
                <w:color w:val="000000"/>
                <w:sz w:val="20"/>
              </w:rPr>
              <w:t xml:space="preserve"> </w:t>
            </w:r>
            <w:proofErr w:type="spellStart"/>
            <w:r w:rsidRPr="00D1631F">
              <w:rPr>
                <w:color w:val="000000"/>
                <w:sz w:val="20"/>
                <w:lang w:val="en-US"/>
              </w:rPr>
              <w:t>годы</w:t>
            </w:r>
            <w:proofErr w:type="spellEnd"/>
            <w:r>
              <w:rPr>
                <w:color w:val="000000"/>
                <w:sz w:val="20"/>
              </w:rPr>
              <w:t>»</w:t>
            </w:r>
            <w:r w:rsidRPr="00D1631F">
              <w:rPr>
                <w:color w:val="000000"/>
                <w:sz w:val="20"/>
                <w:lang w:val="en-US"/>
              </w:rPr>
              <w:tab/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1418E">
        <w:trPr>
          <w:trHeight w:val="64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Наименование м</w:t>
            </w:r>
            <w:r w:rsidRPr="00AE293C">
              <w:rPr>
                <w:b/>
                <w:bCs/>
                <w:color w:val="000000"/>
                <w:sz w:val="20"/>
              </w:rPr>
              <w:t>е</w:t>
            </w:r>
            <w:r w:rsidRPr="00AE293C">
              <w:rPr>
                <w:b/>
                <w:bCs/>
                <w:color w:val="000000"/>
                <w:sz w:val="20"/>
              </w:rPr>
              <w:t>роприятия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Главный ра</w:t>
            </w:r>
            <w:r w:rsidRPr="00AE293C">
              <w:rPr>
                <w:b/>
                <w:bCs/>
                <w:color w:val="000000"/>
                <w:sz w:val="20"/>
              </w:rPr>
              <w:t>с</w:t>
            </w:r>
            <w:r w:rsidRPr="00AE293C">
              <w:rPr>
                <w:b/>
                <w:bCs/>
                <w:color w:val="000000"/>
                <w:sz w:val="20"/>
              </w:rPr>
              <w:t>порядитель бюджетных средств (ГРБС)/Исполнители</w:t>
            </w:r>
          </w:p>
        </w:tc>
        <w:tc>
          <w:tcPr>
            <w:tcW w:w="106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Объем финансирования по годам,</w:t>
            </w:r>
            <w:r w:rsidRPr="00AE293C">
              <w:rPr>
                <w:b/>
                <w:bCs/>
                <w:color w:val="000000"/>
                <w:sz w:val="20"/>
              </w:rPr>
              <w:br/>
              <w:t>тыс. рублей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Источники финанс</w:t>
            </w:r>
            <w:r w:rsidRPr="00AE293C">
              <w:rPr>
                <w:b/>
                <w:bCs/>
                <w:color w:val="000000"/>
                <w:sz w:val="20"/>
              </w:rPr>
              <w:t>и</w:t>
            </w:r>
            <w:r w:rsidRPr="00AE293C">
              <w:rPr>
                <w:b/>
                <w:bCs/>
                <w:color w:val="000000"/>
                <w:sz w:val="20"/>
              </w:rPr>
              <w:t>рования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9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2016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2025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8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ко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сультативных сем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наров для предст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вителей хозяйс</w:t>
            </w:r>
            <w:r w:rsidRPr="00AE293C">
              <w:rPr>
                <w:color w:val="000000"/>
                <w:sz w:val="20"/>
              </w:rPr>
              <w:t>т</w:t>
            </w:r>
            <w:r w:rsidRPr="00AE293C">
              <w:rPr>
                <w:color w:val="000000"/>
                <w:sz w:val="20"/>
              </w:rPr>
              <w:t>вующих субъектов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ция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 xml:space="preserve">ласти (далее – администрация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)/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Финанс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рование не требуется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1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2.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план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вых и внеплановых проверок, в рамках осуществления р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гионального гос</w:t>
            </w:r>
            <w:r w:rsidRPr="00AE293C">
              <w:rPr>
                <w:color w:val="000000"/>
                <w:sz w:val="20"/>
              </w:rPr>
              <w:t>у</w:t>
            </w:r>
            <w:r w:rsidRPr="00AE293C">
              <w:rPr>
                <w:color w:val="000000"/>
                <w:sz w:val="20"/>
              </w:rPr>
              <w:t>дарственного ко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троля (надзора) в сфере охраны окр</w:t>
            </w:r>
            <w:r w:rsidRPr="00AE293C">
              <w:rPr>
                <w:color w:val="000000"/>
                <w:sz w:val="20"/>
              </w:rPr>
              <w:t>у</w:t>
            </w:r>
            <w:r w:rsidRPr="00AE293C">
              <w:rPr>
                <w:color w:val="000000"/>
                <w:sz w:val="20"/>
              </w:rPr>
              <w:t>жающей среды.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Финанс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рование не требуется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7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Приобретение те</w:t>
            </w:r>
            <w:r w:rsidRPr="00AE293C">
              <w:rPr>
                <w:color w:val="000000"/>
                <w:sz w:val="20"/>
              </w:rPr>
              <w:t>х</w:t>
            </w:r>
            <w:r w:rsidRPr="00AE293C">
              <w:rPr>
                <w:color w:val="000000"/>
                <w:sz w:val="20"/>
              </w:rPr>
              <w:t>нических средств и программного обе</w:t>
            </w:r>
            <w:r w:rsidRPr="00AE293C">
              <w:rPr>
                <w:color w:val="000000"/>
                <w:sz w:val="20"/>
              </w:rPr>
              <w:t>с</w:t>
            </w:r>
            <w:r w:rsidRPr="00AE293C">
              <w:rPr>
                <w:color w:val="000000"/>
                <w:sz w:val="20"/>
              </w:rPr>
              <w:t>печения для внедр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ния электронного документооборота в рамках осуществл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ния администрацией городского округа Кинель переданных государственных полномочий в сфере охраны окружа</w:t>
            </w:r>
            <w:r w:rsidRPr="00AE293C">
              <w:rPr>
                <w:color w:val="000000"/>
                <w:sz w:val="20"/>
              </w:rPr>
              <w:t>ю</w:t>
            </w:r>
            <w:r w:rsidRPr="00AE293C">
              <w:rPr>
                <w:color w:val="000000"/>
                <w:sz w:val="20"/>
              </w:rPr>
              <w:t>щей среды и пр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доставления мун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ципальных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87,65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87,65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3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Обучение и подг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товка специалистов в сфере охраны о</w:t>
            </w:r>
            <w:r w:rsidRPr="00AE293C"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ружающей среды, участие в семин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рах, конференциях, вебинарах и т.п..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7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Выполнение мер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приятий по монит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 xml:space="preserve">рингу окружающей среды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r w:rsidR="0061418E">
              <w:rPr>
                <w:color w:val="000000"/>
                <w:sz w:val="20"/>
              </w:rPr>
              <w:t>г.</w:t>
            </w:r>
            <w:r w:rsidRPr="00AE293C">
              <w:rPr>
                <w:color w:val="000000"/>
                <w:sz w:val="20"/>
              </w:rPr>
              <w:t>о. Кинель/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7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лабор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торных исследов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ний, изысканий, экспертиз приро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>ной среды (воды, атмосферного во</w:t>
            </w:r>
            <w:r w:rsidRPr="00AE293C">
              <w:rPr>
                <w:color w:val="000000"/>
                <w:sz w:val="20"/>
              </w:rPr>
              <w:t>з</w:t>
            </w:r>
            <w:r w:rsidRPr="00AE293C">
              <w:rPr>
                <w:color w:val="000000"/>
                <w:sz w:val="20"/>
              </w:rPr>
              <w:t>духа, почвы)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ция г.о.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нель/ Отдел 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тивного, эк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логического и муниципальн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213,5715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59,112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155,27619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77,99995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739,39964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9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Озеленение терр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тории городского округа, благоус</w:t>
            </w:r>
            <w:r w:rsidRPr="00AE293C">
              <w:rPr>
                <w:color w:val="000000"/>
                <w:sz w:val="20"/>
              </w:rPr>
              <w:t>т</w:t>
            </w:r>
            <w:r w:rsidRPr="00AE293C">
              <w:rPr>
                <w:color w:val="000000"/>
                <w:sz w:val="20"/>
              </w:rPr>
              <w:t>ройство новостроек.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187,5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560,3586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279,93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sz w:val="20"/>
              </w:rPr>
            </w:pPr>
            <w:r w:rsidRPr="00AE293C">
              <w:rPr>
                <w:sz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D0D0D"/>
                <w:sz w:val="20"/>
              </w:rPr>
            </w:pPr>
            <w:r w:rsidRPr="00AE293C">
              <w:rPr>
                <w:color w:val="0D0D0D"/>
                <w:sz w:val="20"/>
              </w:rPr>
              <w:t>160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3656,0886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8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</w:t>
            </w:r>
            <w:proofErr w:type="gramStart"/>
            <w:r w:rsidRPr="00AE293C">
              <w:rPr>
                <w:color w:val="000000"/>
                <w:sz w:val="20"/>
              </w:rPr>
              <w:t>.К</w:t>
            </w:r>
            <w:proofErr w:type="gramEnd"/>
            <w:r w:rsidRPr="00AE293C">
              <w:rPr>
                <w:color w:val="000000"/>
                <w:sz w:val="20"/>
              </w:rPr>
              <w:t>инель</w:t>
            </w:r>
            <w:proofErr w:type="spellEnd"/>
            <w:r w:rsidRPr="00AE293C">
              <w:rPr>
                <w:color w:val="000000"/>
                <w:sz w:val="20"/>
              </w:rPr>
              <w:t>/ 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sz w:val="20"/>
              </w:rPr>
            </w:pPr>
            <w:r w:rsidRPr="00AE293C">
              <w:rPr>
                <w:sz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D0D0D"/>
                <w:sz w:val="20"/>
              </w:rPr>
            </w:pPr>
            <w:r w:rsidRPr="00AE293C">
              <w:rPr>
                <w:color w:val="0D0D0D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 для реализации отдельных природ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охранных меропри</w:t>
            </w:r>
            <w:r w:rsidRPr="00AE293C">
              <w:rPr>
                <w:color w:val="000000"/>
                <w:sz w:val="20"/>
              </w:rPr>
              <w:t>я</w:t>
            </w:r>
            <w:r w:rsidRPr="00AE293C">
              <w:rPr>
                <w:color w:val="000000"/>
                <w:sz w:val="20"/>
              </w:rPr>
              <w:t>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5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казенное учреждение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«Упра</w:t>
            </w:r>
            <w:r w:rsidRPr="00AE293C">
              <w:rPr>
                <w:color w:val="000000"/>
                <w:sz w:val="20"/>
              </w:rPr>
              <w:t>в</w:t>
            </w:r>
            <w:r w:rsidRPr="00AE293C">
              <w:rPr>
                <w:color w:val="000000"/>
                <w:sz w:val="20"/>
              </w:rPr>
              <w:t>ление жили</w:t>
            </w:r>
            <w:r w:rsidRPr="00AE293C">
              <w:rPr>
                <w:color w:val="000000"/>
                <w:sz w:val="20"/>
              </w:rPr>
              <w:t>щ</w:t>
            </w:r>
            <w:r w:rsidRPr="00AE293C">
              <w:rPr>
                <w:color w:val="000000"/>
                <w:sz w:val="20"/>
              </w:rPr>
              <w:t>но-</w:t>
            </w:r>
            <w:r w:rsidR="0061418E">
              <w:rPr>
                <w:color w:val="000000"/>
                <w:sz w:val="20"/>
              </w:rPr>
              <w:t xml:space="preserve"> к</w:t>
            </w:r>
            <w:r w:rsidRPr="00AE293C">
              <w:rPr>
                <w:color w:val="000000"/>
                <w:sz w:val="20"/>
              </w:rPr>
              <w:t>омм</w:t>
            </w:r>
            <w:r w:rsidRPr="00AE293C">
              <w:rPr>
                <w:color w:val="000000"/>
                <w:sz w:val="20"/>
              </w:rPr>
              <w:t>у</w:t>
            </w:r>
            <w:r w:rsidRPr="00AE293C">
              <w:rPr>
                <w:color w:val="000000"/>
                <w:sz w:val="20"/>
              </w:rPr>
              <w:t>нального х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зяйства»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3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Уход за зелеными насаждениями и газонами.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39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инве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таризации зеленых насаждений горо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>ского округа.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237,5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237,5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Мероприятия по внедрению системы раздельного сбора отходов от насел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ния, 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27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услуги по транс-портированию, обезвреживанию, обработке и утил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зации отходов с I по IV класс опасности, не от-носящихся к ТКО (заключение договоров со сп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циализированными предприятиями, обслуживание ко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тейнеров);</w:t>
            </w:r>
            <w:r w:rsidRPr="00AE293C">
              <w:rPr>
                <w:color w:val="000000"/>
                <w:sz w:val="20"/>
              </w:rPr>
              <w:br/>
              <w:t>- приобретение ко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 xml:space="preserve">тейнеров для сбора опасных от-ходов; </w:t>
            </w:r>
            <w:r w:rsidRPr="00AE293C">
              <w:rPr>
                <w:color w:val="000000"/>
                <w:sz w:val="20"/>
              </w:rPr>
              <w:br/>
              <w:t>- «популяризация» раз-дельного сбора отходов среди нас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ления на территории городского округа Кинель (экологич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ские акции, деса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ты, пресс-релизы)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бюджетное учреждение «Служба бл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гоустройства и содержания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59010A" w:rsidP="00AE293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59010A" w:rsidP="00AE293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483,1</w:t>
            </w: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319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9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Выполнение ко</w:t>
            </w:r>
            <w:r w:rsidRPr="00AE293C">
              <w:rPr>
                <w:color w:val="000000"/>
                <w:sz w:val="20"/>
              </w:rPr>
              <w:t>м</w:t>
            </w:r>
            <w:r w:rsidRPr="00AE293C">
              <w:rPr>
                <w:color w:val="000000"/>
                <w:sz w:val="20"/>
              </w:rPr>
              <w:t>плекса мероприятий по ликвидации п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следствий загрязн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ния водных объе</w:t>
            </w:r>
            <w:r w:rsidRPr="00AE293C"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тов: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1594,962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2519,58659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5571,64859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 для реализации отдельных природ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охранных меропри</w:t>
            </w:r>
            <w:r w:rsidRPr="00AE293C">
              <w:rPr>
                <w:color w:val="000000"/>
                <w:sz w:val="20"/>
              </w:rPr>
              <w:t>я</w:t>
            </w:r>
            <w:r w:rsidRPr="00AE293C">
              <w:rPr>
                <w:color w:val="000000"/>
                <w:sz w:val="20"/>
              </w:rPr>
              <w:t>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71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 проведение уборки водоохранных зон городского округа. Приобретение пе</w:t>
            </w:r>
            <w:r w:rsidRPr="00AE293C">
              <w:rPr>
                <w:color w:val="000000"/>
                <w:sz w:val="20"/>
              </w:rPr>
              <w:t>р</w:t>
            </w:r>
            <w:r w:rsidRPr="00AE293C">
              <w:rPr>
                <w:color w:val="000000"/>
                <w:sz w:val="20"/>
              </w:rPr>
              <w:t>чаток и пакетов для мусора.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100,1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1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-очистка водоемов городского округа озера Ладное и оз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ра Крымское от природных донных отложений механ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зированным мет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дом. Проведение лабораторных и</w:t>
            </w:r>
            <w:r w:rsidRPr="00AE293C">
              <w:rPr>
                <w:color w:val="000000"/>
                <w:sz w:val="20"/>
              </w:rPr>
              <w:t>с</w:t>
            </w:r>
            <w:r w:rsidRPr="00AE293C">
              <w:rPr>
                <w:color w:val="000000"/>
                <w:sz w:val="20"/>
              </w:rPr>
              <w:t>следований проб извлеченного грунта для последующего вывоза с места пр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ведения работ.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1582,962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2507,58659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5471,54859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 для реализации отдельных природ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охранных меропри</w:t>
            </w:r>
            <w:r w:rsidRPr="00AE293C">
              <w:rPr>
                <w:color w:val="000000"/>
                <w:sz w:val="20"/>
              </w:rPr>
              <w:t>я</w:t>
            </w:r>
            <w:r w:rsidRPr="00AE293C">
              <w:rPr>
                <w:color w:val="000000"/>
                <w:sz w:val="20"/>
              </w:rPr>
              <w:t>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84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Организация сист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мы сбора ртутьс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держащих отходов: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193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193</w:t>
            </w: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9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а). Приобретение контейнеров для сбора ртутьсоде</w:t>
            </w:r>
            <w:r w:rsidRPr="00AE293C">
              <w:rPr>
                <w:color w:val="000000"/>
                <w:sz w:val="20"/>
              </w:rPr>
              <w:t>р</w:t>
            </w:r>
            <w:r w:rsidRPr="00AE293C">
              <w:rPr>
                <w:color w:val="000000"/>
                <w:sz w:val="20"/>
              </w:rPr>
              <w:t>жащих отходов.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8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б). Проведение 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бот по сбору ртут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содержащих отх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дов. Механическая и химическая д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меркуризация. Пр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изводство замеров загрязнения ртутью атмосферного во</w:t>
            </w:r>
            <w:r w:rsidRPr="00AE293C">
              <w:rPr>
                <w:color w:val="000000"/>
                <w:sz w:val="20"/>
              </w:rPr>
              <w:t>з</w:t>
            </w:r>
            <w:r w:rsidRPr="00AE293C">
              <w:rPr>
                <w:color w:val="000000"/>
                <w:sz w:val="20"/>
              </w:rPr>
              <w:t>духа помещений и открытых террит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рий.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7,3</w:t>
            </w: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дези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секции в местах массового отдыха населения (мер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приятия по уничт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жению клещей и комаров).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44,4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20,204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11,415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49,26641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234,28541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7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работ по дератизации в местах массового отдыха населения.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13,429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14,77137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86,20037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96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Проведения дерат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зационных мер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приятий против мышевидных гр</w:t>
            </w:r>
            <w:r w:rsidRPr="00AE293C">
              <w:rPr>
                <w:color w:val="000000"/>
                <w:sz w:val="20"/>
              </w:rPr>
              <w:t>ы</w:t>
            </w:r>
            <w:r w:rsidRPr="00AE293C">
              <w:rPr>
                <w:color w:val="000000"/>
                <w:sz w:val="20"/>
              </w:rPr>
              <w:t>зунов на территории мест захоронений (кладбищ).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21,6669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21,6669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6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 счет иных и</w:t>
            </w:r>
            <w:r w:rsidRPr="00AE293C">
              <w:rPr>
                <w:color w:val="000000"/>
                <w:sz w:val="20"/>
              </w:rPr>
              <w:t>с</w:t>
            </w:r>
            <w:r w:rsidRPr="00AE293C">
              <w:rPr>
                <w:color w:val="000000"/>
                <w:sz w:val="20"/>
              </w:rPr>
              <w:t>точников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3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Участие в эколог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ческих конкурсах. Награждение учас</w:t>
            </w:r>
            <w:r w:rsidRPr="00AE293C">
              <w:rPr>
                <w:color w:val="000000"/>
                <w:sz w:val="20"/>
              </w:rPr>
              <w:t>т</w:t>
            </w:r>
            <w:r w:rsidRPr="00AE293C">
              <w:rPr>
                <w:color w:val="000000"/>
                <w:sz w:val="20"/>
              </w:rPr>
              <w:t>ников и победит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лей.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97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Разработка изгото</w:t>
            </w:r>
            <w:r w:rsidRPr="00AE293C">
              <w:rPr>
                <w:color w:val="000000"/>
                <w:sz w:val="20"/>
              </w:rPr>
              <w:t>в</w:t>
            </w:r>
            <w:r w:rsidRPr="00AE293C">
              <w:rPr>
                <w:color w:val="000000"/>
                <w:sz w:val="20"/>
              </w:rPr>
              <w:t>ление и размещение на щитах наружной социальной рекл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мы эколого-просветительской тематики, освещ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ние в СМИ о мер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приятиях эколог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ческой направле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ности и экологич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ской обстановке на территории горо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ского округа.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8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Информирование населения об экол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гических меропри</w:t>
            </w:r>
            <w:r w:rsidRPr="00AE293C">
              <w:rPr>
                <w:color w:val="000000"/>
                <w:sz w:val="20"/>
              </w:rPr>
              <w:t>я</w:t>
            </w:r>
            <w:r w:rsidRPr="00AE293C">
              <w:rPr>
                <w:color w:val="000000"/>
                <w:sz w:val="20"/>
              </w:rPr>
              <w:t>тиях, проводимых на территории г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родского округа и изменениях в пр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родоохранном зак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нодательстве в СМИ городского округа и на официальном сайте округа.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2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мер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приятий, посвяще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ных Дням защиты от экологической опасности.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министрации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, в том числе: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50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5,403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220,403</w:t>
            </w: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9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автоно</w:t>
            </w:r>
            <w:r w:rsidRPr="00AE293C">
              <w:rPr>
                <w:color w:val="000000"/>
                <w:sz w:val="20"/>
              </w:rPr>
              <w:t>м</w:t>
            </w:r>
            <w:r w:rsidRPr="00AE293C">
              <w:rPr>
                <w:color w:val="000000"/>
                <w:sz w:val="20"/>
              </w:rPr>
              <w:t>ное учрежд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ние культуры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«Горо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>ской дом кул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туры»;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0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 xml:space="preserve">ное бюджетное учреждение культуры </w:t>
            </w:r>
            <w:proofErr w:type="spellStart"/>
            <w:r w:rsidRPr="00AE293C">
              <w:rPr>
                <w:color w:val="000000"/>
                <w:sz w:val="20"/>
              </w:rPr>
              <w:t>п.г.т.Алексеевк</w:t>
            </w:r>
            <w:r w:rsidR="00D1631F">
              <w:rPr>
                <w:color w:val="000000"/>
                <w:sz w:val="20"/>
              </w:rPr>
              <w:t>а</w:t>
            </w:r>
            <w:proofErr w:type="spellEnd"/>
            <w:r w:rsidRPr="00AE293C">
              <w:rPr>
                <w:color w:val="000000"/>
                <w:sz w:val="20"/>
              </w:rPr>
              <w:t xml:space="preserve">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«Дом культуры «Дружба»;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бюджетное учреждение культуры «К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нельская г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родская це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трализованная библиотечная система»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175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4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Работа с предпр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ятиями и организ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циями по подгото</w:t>
            </w:r>
            <w:r w:rsidRPr="00AE293C">
              <w:rPr>
                <w:color w:val="000000"/>
                <w:sz w:val="20"/>
              </w:rPr>
              <w:t>в</w:t>
            </w:r>
            <w:r w:rsidRPr="00AE293C">
              <w:rPr>
                <w:color w:val="000000"/>
                <w:sz w:val="20"/>
              </w:rPr>
              <w:t>ке материала для участия в реги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нальном экологич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ском карнавале и в региональных ко</w:t>
            </w:r>
            <w:r w:rsidRPr="00AE293C">
              <w:rPr>
                <w:color w:val="000000"/>
                <w:sz w:val="20"/>
              </w:rPr>
              <w:t>н</w:t>
            </w:r>
            <w:r w:rsidRPr="00AE293C">
              <w:rPr>
                <w:color w:val="000000"/>
                <w:sz w:val="20"/>
              </w:rPr>
              <w:t>курсах.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министрации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 xml:space="preserve"> /Муниципальное бюджетное учреждение дом молоде</w:t>
            </w:r>
            <w:r w:rsidRPr="00AE293C">
              <w:rPr>
                <w:color w:val="000000"/>
                <w:sz w:val="20"/>
              </w:rPr>
              <w:t>ж</w:t>
            </w:r>
            <w:r w:rsidRPr="00AE293C">
              <w:rPr>
                <w:color w:val="000000"/>
                <w:sz w:val="20"/>
              </w:rPr>
              <w:t>ных организ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ций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«Альянс молодых»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185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0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21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Софинансирование социального Прое</w:t>
            </w:r>
            <w:r w:rsidRPr="00AE293C"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та «Каменный дол - «Мост Надежды»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министрации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 xml:space="preserve"> /Муниципальное бюджетное учреждение дом молоде</w:t>
            </w:r>
            <w:r w:rsidRPr="00AE293C">
              <w:rPr>
                <w:color w:val="000000"/>
                <w:sz w:val="20"/>
              </w:rPr>
              <w:t>ж</w:t>
            </w:r>
            <w:r w:rsidRPr="00AE293C">
              <w:rPr>
                <w:color w:val="000000"/>
                <w:sz w:val="20"/>
              </w:rPr>
              <w:t>ных организ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ций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«Альянс молодых»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9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Участие в окружном слете юных экол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гов «</w:t>
            </w:r>
            <w:proofErr w:type="spellStart"/>
            <w:r w:rsidRPr="00AE293C">
              <w:rPr>
                <w:color w:val="000000"/>
                <w:sz w:val="20"/>
              </w:rPr>
              <w:t>Экотропы</w:t>
            </w:r>
            <w:proofErr w:type="spellEnd"/>
            <w:r w:rsidRPr="00AE293C">
              <w:rPr>
                <w:color w:val="000000"/>
                <w:sz w:val="20"/>
              </w:rPr>
              <w:t>» и проведение экол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гических акций (д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сантов)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министрации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 xml:space="preserve"> /Муниципальное бюджетное учреждение дом молоде</w:t>
            </w:r>
            <w:r w:rsidRPr="00AE293C">
              <w:rPr>
                <w:color w:val="000000"/>
                <w:sz w:val="20"/>
              </w:rPr>
              <w:t>ж</w:t>
            </w:r>
            <w:r w:rsidRPr="00AE293C">
              <w:rPr>
                <w:color w:val="000000"/>
                <w:sz w:val="20"/>
              </w:rPr>
              <w:t>ных организ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ций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«Альянс молодых»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1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Проведение реги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нальной экологич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ской фотовыставки «Среда обитания»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 xml:space="preserve">министрации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 xml:space="preserve"> /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автоно</w:t>
            </w:r>
            <w:r w:rsidRPr="00AE293C">
              <w:rPr>
                <w:color w:val="000000"/>
                <w:sz w:val="20"/>
              </w:rPr>
              <w:t>м</w:t>
            </w:r>
            <w:r w:rsidRPr="00AE293C">
              <w:rPr>
                <w:color w:val="000000"/>
                <w:sz w:val="20"/>
              </w:rPr>
              <w:t>ное учрежд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ние культуры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«Горо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>ской дом кул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2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Обследование зат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 xml:space="preserve">нувшей баржи на реке </w:t>
            </w:r>
            <w:proofErr w:type="spellStart"/>
            <w:r w:rsidRPr="00AE293C">
              <w:rPr>
                <w:color w:val="000000"/>
                <w:sz w:val="20"/>
              </w:rPr>
              <w:t>Б.Кинель</w:t>
            </w:r>
            <w:proofErr w:type="spellEnd"/>
            <w:r w:rsidRPr="00AE293C">
              <w:rPr>
                <w:color w:val="000000"/>
                <w:sz w:val="20"/>
              </w:rPr>
              <w:t xml:space="preserve"> (</w:t>
            </w:r>
            <w:proofErr w:type="spellStart"/>
            <w:r w:rsidRPr="00AE293C">
              <w:rPr>
                <w:color w:val="000000"/>
                <w:sz w:val="20"/>
              </w:rPr>
              <w:t>п.г.т.Усть-Кинельский</w:t>
            </w:r>
            <w:proofErr w:type="spellEnd"/>
            <w:r w:rsidRPr="00AE293C">
              <w:rPr>
                <w:color w:val="000000"/>
                <w:sz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архитектуры и градостро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тельства адм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нистрации г.о. Кинель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98,715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98,715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39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Утилизация пр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мышленных отх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дов в виде бесх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зяйного затопленн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го плавсредства – баржи водоизмещ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нием 300 тонн в п.г.т. </w:t>
            </w:r>
            <w:proofErr w:type="spellStart"/>
            <w:r w:rsidRPr="00AE293C">
              <w:rPr>
                <w:color w:val="000000"/>
                <w:sz w:val="20"/>
              </w:rPr>
              <w:t>Усть-Кинельский</w:t>
            </w:r>
            <w:proofErr w:type="spellEnd"/>
            <w:r w:rsidRPr="00AE293C">
              <w:rPr>
                <w:color w:val="000000"/>
                <w:sz w:val="20"/>
              </w:rPr>
              <w:t xml:space="preserve"> на реке </w:t>
            </w:r>
            <w:proofErr w:type="spellStart"/>
            <w:r w:rsidRPr="00AE293C">
              <w:rPr>
                <w:color w:val="000000"/>
                <w:sz w:val="20"/>
              </w:rPr>
              <w:t>Б.Кинель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архитектуры и градостро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тельства адм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нистрации г.о. Кинель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5970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3297,5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9267,5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7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Зарыбление водных объектов, распол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женных на террит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рии городского о</w:t>
            </w:r>
            <w:r w:rsidRPr="00AE293C"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руга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155,399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355,399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38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26.1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Исполнения обяз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тельств по договору водопользования (использование а</w:t>
            </w:r>
            <w:r w:rsidRPr="00AE293C"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ватории водного объекта городского округа Кинель С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марской области в рекреационных ц</w:t>
            </w:r>
            <w:r w:rsidRPr="00AE293C">
              <w:rPr>
                <w:color w:val="000000"/>
                <w:sz w:val="20"/>
              </w:rPr>
              <w:t>е</w:t>
            </w:r>
            <w:r w:rsidRPr="00AE293C">
              <w:rPr>
                <w:color w:val="000000"/>
                <w:sz w:val="20"/>
              </w:rPr>
              <w:t>лях)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 xml:space="preserve">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стративного, экологического и 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12,191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sz w:val="20"/>
              </w:rPr>
            </w:pPr>
            <w:r w:rsidRPr="00AE293C">
              <w:rPr>
                <w:sz w:val="20"/>
              </w:rPr>
              <w:t>15,68603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46,55203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 xml:space="preserve">ИТОГО: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7341,715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4187,5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1033,45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986,304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1261,4251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567,986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615,675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2010,192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3874,586590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1625,00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23503,83364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26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right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98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29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ция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ласти, в т.ч.: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944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833,45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771,304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1216,0221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527,986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575,675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1960,192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3824,58659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1595,00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61418E" w:rsidRDefault="00AE293C" w:rsidP="00AE293C">
            <w:pPr>
              <w:jc w:val="center"/>
              <w:rPr>
                <w:color w:val="000000"/>
                <w:sz w:val="16"/>
                <w:szCs w:val="16"/>
              </w:rPr>
            </w:pPr>
            <w:r w:rsidRPr="0061418E">
              <w:rPr>
                <w:color w:val="000000"/>
                <w:sz w:val="16"/>
                <w:szCs w:val="16"/>
              </w:rPr>
              <w:t>12486,21564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66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 счет иных и</w:t>
            </w:r>
            <w:r w:rsidRPr="00AE293C">
              <w:rPr>
                <w:color w:val="000000"/>
                <w:sz w:val="20"/>
              </w:rPr>
              <w:t>с</w:t>
            </w:r>
            <w:r w:rsidRPr="00AE293C">
              <w:rPr>
                <w:color w:val="000000"/>
                <w:sz w:val="20"/>
              </w:rPr>
              <w:t>точников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54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казенное учреждение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 «Упра</w:t>
            </w:r>
            <w:r w:rsidRPr="00AE293C">
              <w:rPr>
                <w:color w:val="000000"/>
                <w:sz w:val="20"/>
              </w:rPr>
              <w:t>в</w:t>
            </w:r>
            <w:r w:rsidRPr="00AE293C">
              <w:rPr>
                <w:color w:val="000000"/>
                <w:sz w:val="20"/>
              </w:rPr>
              <w:t>ление жили</w:t>
            </w:r>
            <w:r w:rsidRPr="00AE293C">
              <w:rPr>
                <w:color w:val="000000"/>
                <w:sz w:val="20"/>
              </w:rPr>
              <w:t>щ</w:t>
            </w:r>
            <w:r w:rsidRPr="00AE293C">
              <w:rPr>
                <w:color w:val="000000"/>
                <w:sz w:val="20"/>
              </w:rPr>
              <w:t>но-</w:t>
            </w:r>
            <w:r w:rsidR="0061418E">
              <w:rPr>
                <w:color w:val="000000"/>
                <w:sz w:val="20"/>
              </w:rPr>
              <w:t xml:space="preserve"> к</w:t>
            </w:r>
            <w:r w:rsidRPr="00AE293C">
              <w:rPr>
                <w:color w:val="000000"/>
                <w:sz w:val="20"/>
              </w:rPr>
              <w:t>омм</w:t>
            </w:r>
            <w:r w:rsidRPr="00AE293C">
              <w:rPr>
                <w:color w:val="000000"/>
                <w:sz w:val="20"/>
              </w:rPr>
              <w:t>у</w:t>
            </w:r>
            <w:r w:rsidRPr="00AE293C">
              <w:rPr>
                <w:color w:val="000000"/>
                <w:sz w:val="20"/>
              </w:rPr>
              <w:lastRenderedPageBreak/>
              <w:t>нального х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зяйства»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lastRenderedPageBreak/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6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</w:t>
            </w:r>
            <w:r w:rsidRPr="00AE293C">
              <w:rPr>
                <w:color w:val="000000"/>
                <w:sz w:val="20"/>
              </w:rPr>
              <w:t>ь</w:t>
            </w:r>
            <w:r w:rsidRPr="00AE293C">
              <w:rPr>
                <w:color w:val="000000"/>
                <w:sz w:val="20"/>
              </w:rPr>
              <w:t>ное бюджетное учреждение «Служба бл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гоустройства и содержания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59010A" w:rsidP="00AE293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59010A" w:rsidP="00AE293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483,1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30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культуры и молодежной политики а</w:t>
            </w:r>
            <w:r w:rsidRPr="00AE293C">
              <w:rPr>
                <w:color w:val="000000"/>
                <w:sz w:val="20"/>
              </w:rPr>
              <w:t>д</w:t>
            </w:r>
            <w:r w:rsidRPr="00AE293C">
              <w:rPr>
                <w:color w:val="000000"/>
                <w:sz w:val="20"/>
              </w:rPr>
              <w:t>министрации городского округа Кинель Самарской о</w:t>
            </w:r>
            <w:r w:rsidRPr="00AE293C">
              <w:rPr>
                <w:color w:val="000000"/>
                <w:sz w:val="20"/>
              </w:rPr>
              <w:t>б</w:t>
            </w:r>
            <w:r w:rsidRPr="00AE293C">
              <w:rPr>
                <w:color w:val="000000"/>
                <w:sz w:val="20"/>
              </w:rPr>
              <w:t>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329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45,403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1049,403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1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Управление архитектуры и градостро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тельства адм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нистрации г</w:t>
            </w:r>
            <w:r w:rsidRPr="00AE293C">
              <w:rPr>
                <w:color w:val="000000"/>
                <w:sz w:val="20"/>
              </w:rPr>
              <w:t>о</w:t>
            </w:r>
            <w:r w:rsidRPr="00AE293C">
              <w:rPr>
                <w:color w:val="000000"/>
                <w:sz w:val="20"/>
              </w:rPr>
              <w:t>родского окр</w:t>
            </w:r>
            <w:r w:rsidRPr="00AE293C">
              <w:rPr>
                <w:color w:val="000000"/>
                <w:sz w:val="20"/>
              </w:rPr>
              <w:t>у</w:t>
            </w:r>
            <w:r w:rsidRPr="00AE293C">
              <w:rPr>
                <w:color w:val="000000"/>
                <w:sz w:val="20"/>
              </w:rPr>
              <w:t>га Кинель С</w:t>
            </w:r>
            <w:r w:rsidRPr="00AE293C">
              <w:rPr>
                <w:color w:val="000000"/>
                <w:sz w:val="20"/>
              </w:rPr>
              <w:t>а</w:t>
            </w:r>
            <w:r w:rsidRPr="00AE293C">
              <w:rPr>
                <w:color w:val="000000"/>
                <w:sz w:val="20"/>
              </w:rPr>
              <w:t>марской обла</w:t>
            </w:r>
            <w:r w:rsidRPr="00AE293C">
              <w:rPr>
                <w:color w:val="000000"/>
                <w:sz w:val="20"/>
              </w:rPr>
              <w:t>с</w:t>
            </w:r>
            <w:r w:rsidRPr="00AE293C">
              <w:rPr>
                <w:color w:val="000000"/>
                <w:sz w:val="20"/>
              </w:rPr>
              <w:t>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6068,715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3297,5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9366,215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3C" w:rsidRPr="00AE293C" w:rsidRDefault="00AE293C" w:rsidP="00AE293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</w:t>
            </w:r>
            <w:r w:rsidRPr="00AE293C">
              <w:rPr>
                <w:color w:val="000000"/>
                <w:sz w:val="20"/>
              </w:rPr>
              <w:t>и</w:t>
            </w:r>
            <w:r w:rsidRPr="00AE293C">
              <w:rPr>
                <w:color w:val="000000"/>
                <w:sz w:val="20"/>
              </w:rPr>
              <w:t>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6B38C9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056B4E" w:rsidRDefault="00056B4E" w:rsidP="00AE293C">
            <w:pPr>
              <w:rPr>
                <w:color w:val="000000"/>
                <w:szCs w:val="28"/>
              </w:rPr>
            </w:pPr>
            <w:r w:rsidRPr="00056B4E">
              <w:rPr>
                <w:color w:val="000000"/>
                <w:szCs w:val="28"/>
              </w:rPr>
              <w:t>»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bookmarkEnd w:id="9"/>
    </w:tbl>
    <w:p w:rsidR="00056B4E" w:rsidRDefault="00056B4E" w:rsidP="00D805FA">
      <w:pPr>
        <w:ind w:left="9912" w:firstLine="11"/>
        <w:jc w:val="center"/>
        <w:rPr>
          <w:sz w:val="20"/>
        </w:rPr>
      </w:pPr>
    </w:p>
    <w:p w:rsidR="006D57BC" w:rsidRDefault="006D57BC" w:rsidP="00D805FA">
      <w:pPr>
        <w:ind w:left="9912" w:firstLine="11"/>
        <w:jc w:val="center"/>
        <w:rPr>
          <w:sz w:val="20"/>
        </w:rPr>
      </w:pPr>
    </w:p>
    <w:sectPr w:rsidR="006D57BC" w:rsidSect="001F521F">
      <w:pgSz w:w="16838" w:h="11906" w:orient="landscape"/>
      <w:pgMar w:top="568" w:right="0" w:bottom="426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E8C" w:rsidRDefault="00631E8C" w:rsidP="00A44E6C">
      <w:r>
        <w:separator/>
      </w:r>
    </w:p>
  </w:endnote>
  <w:endnote w:type="continuationSeparator" w:id="1">
    <w:p w:rsidR="00631E8C" w:rsidRDefault="00631E8C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E8C" w:rsidRDefault="00631E8C" w:rsidP="00A44E6C">
      <w:r>
        <w:separator/>
      </w:r>
    </w:p>
  </w:footnote>
  <w:footnote w:type="continuationSeparator" w:id="1">
    <w:p w:rsidR="00631E8C" w:rsidRDefault="00631E8C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4A6"/>
    <w:rsid w:val="00033D04"/>
    <w:rsid w:val="00033EA1"/>
    <w:rsid w:val="0003420A"/>
    <w:rsid w:val="00036BCB"/>
    <w:rsid w:val="00037406"/>
    <w:rsid w:val="00040FB7"/>
    <w:rsid w:val="00041336"/>
    <w:rsid w:val="00041A75"/>
    <w:rsid w:val="00042D89"/>
    <w:rsid w:val="000454D1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88A"/>
    <w:rsid w:val="0008211E"/>
    <w:rsid w:val="00084ADE"/>
    <w:rsid w:val="00085D1B"/>
    <w:rsid w:val="0008795D"/>
    <w:rsid w:val="000936C5"/>
    <w:rsid w:val="00093975"/>
    <w:rsid w:val="00093DFA"/>
    <w:rsid w:val="00097326"/>
    <w:rsid w:val="000A30EF"/>
    <w:rsid w:val="000A35BD"/>
    <w:rsid w:val="000A3F28"/>
    <w:rsid w:val="000B5B8F"/>
    <w:rsid w:val="000B7519"/>
    <w:rsid w:val="000B7A1E"/>
    <w:rsid w:val="000C04C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17511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1B67"/>
    <w:rsid w:val="001662F6"/>
    <w:rsid w:val="001667C4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65D"/>
    <w:rsid w:val="00190B18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1B7B"/>
    <w:rsid w:val="001C4A7E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1F72A5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4530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432E"/>
    <w:rsid w:val="00276058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23F8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010A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18E"/>
    <w:rsid w:val="00614B30"/>
    <w:rsid w:val="00615832"/>
    <w:rsid w:val="0061648B"/>
    <w:rsid w:val="00620329"/>
    <w:rsid w:val="006269E4"/>
    <w:rsid w:val="006274E5"/>
    <w:rsid w:val="00631946"/>
    <w:rsid w:val="00631E8C"/>
    <w:rsid w:val="0063316F"/>
    <w:rsid w:val="006332DA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B38C9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F040D"/>
    <w:rsid w:val="006F2265"/>
    <w:rsid w:val="006F3124"/>
    <w:rsid w:val="006F3266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5369"/>
    <w:rsid w:val="007D6D17"/>
    <w:rsid w:val="007E0335"/>
    <w:rsid w:val="007E19B6"/>
    <w:rsid w:val="007E212D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85F"/>
    <w:rsid w:val="008440C5"/>
    <w:rsid w:val="00845BB8"/>
    <w:rsid w:val="00845EEA"/>
    <w:rsid w:val="00847253"/>
    <w:rsid w:val="008542C6"/>
    <w:rsid w:val="00855DF6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1A61"/>
    <w:rsid w:val="00961C06"/>
    <w:rsid w:val="00961D0F"/>
    <w:rsid w:val="00962099"/>
    <w:rsid w:val="00966384"/>
    <w:rsid w:val="00966A90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B601B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557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4D7"/>
    <w:rsid w:val="00AA71CC"/>
    <w:rsid w:val="00AB0BAB"/>
    <w:rsid w:val="00AB12EF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29B"/>
    <w:rsid w:val="00B85729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55A"/>
    <w:rsid w:val="00C01B6D"/>
    <w:rsid w:val="00C029F2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A44"/>
    <w:rsid w:val="00C52C75"/>
    <w:rsid w:val="00C5368D"/>
    <w:rsid w:val="00C536B4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2E30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B0B"/>
    <w:rsid w:val="00CE3319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06CD9"/>
    <w:rsid w:val="00D114FD"/>
    <w:rsid w:val="00D1153D"/>
    <w:rsid w:val="00D1225F"/>
    <w:rsid w:val="00D137CD"/>
    <w:rsid w:val="00D139BF"/>
    <w:rsid w:val="00D1631F"/>
    <w:rsid w:val="00D17DE9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BF8"/>
    <w:rsid w:val="00D42DB1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4B37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D5DA8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22BE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DB32-3B13-4D9C-8DAA-A2BFD01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1987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5</cp:revision>
  <cp:lastPrinted>2024-08-12T10:32:00Z</cp:lastPrinted>
  <dcterms:created xsi:type="dcterms:W3CDTF">2024-08-12T09:55:00Z</dcterms:created>
  <dcterms:modified xsi:type="dcterms:W3CDTF">2024-08-12T10:55:00Z</dcterms:modified>
</cp:coreProperties>
</file>