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274E89" w:rsidTr="006352A8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74E89" w:rsidRDefault="00274E89" w:rsidP="00280FA4">
            <w:pPr>
              <w:jc w:val="center"/>
            </w:pPr>
          </w:p>
          <w:p w:rsidR="00274E89" w:rsidRDefault="00274E89" w:rsidP="00280F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74E89" w:rsidRDefault="00274E89" w:rsidP="00280F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jc w:val="center"/>
              <w:rPr>
                <w:sz w:val="18"/>
              </w:rPr>
            </w:pPr>
          </w:p>
          <w:p w:rsidR="00274E89" w:rsidRDefault="00274E89" w:rsidP="00280FA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274E89" w:rsidRDefault="00274E89" w:rsidP="00280FA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B76F4" w:rsidRPr="008D352E" w:rsidRDefault="000F6077" w:rsidP="0028034E">
            <w:pPr>
              <w:ind w:firstLine="567"/>
              <w:jc w:val="center"/>
            </w:pPr>
            <w:r>
              <w:t>проект</w:t>
            </w:r>
          </w:p>
        </w:tc>
      </w:tr>
      <w:tr w:rsidR="00274E89" w:rsidTr="006352A8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251186" w:rsidRDefault="00274E89" w:rsidP="00280FA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74E89" w:rsidRDefault="00274E89" w:rsidP="00280FA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Default="00274E89" w:rsidP="00C4067E">
            <w:pPr>
              <w:jc w:val="center"/>
              <w:rPr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274E89" w:rsidRDefault="00274E89" w:rsidP="00280FA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274E89" w:rsidRDefault="00274E89" w:rsidP="00280FA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Default="00274E89" w:rsidP="00280FA4"/>
        </w:tc>
      </w:tr>
      <w:tr w:rsidR="00274E89" w:rsidTr="00635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E89" w:rsidRPr="00993E29" w:rsidRDefault="006352A8" w:rsidP="00B30D91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274E89" w:rsidRPr="005F0119">
              <w:rPr>
                <w:szCs w:val="28"/>
              </w:rPr>
              <w:t>муниципальн</w:t>
            </w:r>
            <w:r>
              <w:rPr>
                <w:szCs w:val="28"/>
              </w:rPr>
              <w:t>ую</w:t>
            </w:r>
            <w:r w:rsidR="00274E89" w:rsidRPr="005F0119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="00274E89" w:rsidRPr="005F0119">
              <w:rPr>
                <w:szCs w:val="28"/>
              </w:rPr>
              <w:t xml:space="preserve"> городского округа Кинель Самарской области «</w:t>
            </w:r>
            <w:r w:rsidR="00BC120D">
              <w:rPr>
                <w:szCs w:val="28"/>
              </w:rPr>
              <w:t>Устранение нарушений</w:t>
            </w:r>
            <w:r w:rsidR="00ED6235">
              <w:rPr>
                <w:szCs w:val="28"/>
              </w:rPr>
              <w:t xml:space="preserve"> санитарно-эпидемиологического </w:t>
            </w:r>
            <w:r w:rsidR="00ED6235" w:rsidRPr="001240D5">
              <w:rPr>
                <w:szCs w:val="28"/>
              </w:rPr>
              <w:t>законодательства</w:t>
            </w:r>
            <w:r w:rsidR="00BC120D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F7269A">
              <w:rPr>
                <w:szCs w:val="28"/>
              </w:rPr>
              <w:t xml:space="preserve"> на 2020-2025 годы</w:t>
            </w:r>
            <w:r w:rsidR="00BC120D" w:rsidRPr="00E901C8">
              <w:rPr>
                <w:szCs w:val="28"/>
              </w:rPr>
              <w:t>»</w:t>
            </w:r>
            <w:r>
              <w:rPr>
                <w:szCs w:val="28"/>
              </w:rPr>
              <w:t>, утвержденную постановлением администрации городского округа</w:t>
            </w:r>
            <w:r w:rsidR="00B30D91">
              <w:rPr>
                <w:szCs w:val="28"/>
              </w:rPr>
              <w:t xml:space="preserve"> Кинель Самарской области от 14 ноября </w:t>
            </w:r>
            <w:r>
              <w:rPr>
                <w:szCs w:val="28"/>
              </w:rPr>
              <w:t>2019 г. №3149</w:t>
            </w:r>
            <w:r w:rsidR="00D43907">
              <w:rPr>
                <w:szCs w:val="28"/>
              </w:rPr>
              <w:t xml:space="preserve">    (в редакции от 12 марта 2020 года)</w:t>
            </w:r>
          </w:p>
        </w:tc>
      </w:tr>
    </w:tbl>
    <w:p w:rsidR="00274E89" w:rsidRDefault="00274E89" w:rsidP="00274E89">
      <w:pPr>
        <w:spacing w:line="360" w:lineRule="auto"/>
        <w:ind w:firstLine="709"/>
        <w:jc w:val="both"/>
        <w:rPr>
          <w:szCs w:val="28"/>
        </w:rPr>
      </w:pPr>
    </w:p>
    <w:p w:rsidR="0064381A" w:rsidRDefault="0064381A" w:rsidP="00BC120D">
      <w:pPr>
        <w:spacing w:line="360" w:lineRule="auto"/>
        <w:jc w:val="both"/>
        <w:rPr>
          <w:szCs w:val="28"/>
        </w:rPr>
      </w:pPr>
    </w:p>
    <w:p w:rsidR="006352A8" w:rsidRDefault="006352A8" w:rsidP="006352A8">
      <w:pPr>
        <w:spacing w:line="336" w:lineRule="auto"/>
        <w:ind w:firstLine="720"/>
        <w:jc w:val="both"/>
        <w:rPr>
          <w:spacing w:val="20"/>
          <w:szCs w:val="28"/>
        </w:rPr>
      </w:pPr>
      <w:bookmarkStart w:id="0" w:name="sub_1"/>
      <w:r w:rsidRPr="00E01AE7">
        <w:rPr>
          <w:szCs w:val="28"/>
        </w:rPr>
        <w:t xml:space="preserve">В целях </w:t>
      </w:r>
      <w:r>
        <w:rPr>
          <w:szCs w:val="28"/>
        </w:rPr>
        <w:t>исполнения решения Думы городского округа Кинель Самарской области</w:t>
      </w:r>
      <w:r w:rsidRPr="00425247">
        <w:rPr>
          <w:spacing w:val="20"/>
          <w:szCs w:val="28"/>
        </w:rPr>
        <w:t xml:space="preserve"> </w:t>
      </w:r>
      <w:r>
        <w:rPr>
          <w:szCs w:val="28"/>
        </w:rPr>
        <w:t>от 17</w:t>
      </w:r>
      <w:r w:rsidR="00B30D91">
        <w:rPr>
          <w:szCs w:val="28"/>
        </w:rPr>
        <w:t xml:space="preserve"> декабря </w:t>
      </w:r>
      <w:r>
        <w:rPr>
          <w:szCs w:val="28"/>
        </w:rPr>
        <w:t>2019 г. № 513</w:t>
      </w:r>
      <w:r w:rsidRPr="006352A8">
        <w:rPr>
          <w:szCs w:val="28"/>
        </w:rPr>
        <w:t xml:space="preserve"> </w:t>
      </w:r>
      <w:r>
        <w:rPr>
          <w:szCs w:val="28"/>
        </w:rPr>
        <w:t xml:space="preserve">«О </w:t>
      </w:r>
      <w:r w:rsidRPr="005853A7">
        <w:rPr>
          <w:szCs w:val="28"/>
        </w:rPr>
        <w:t>бюджете городского округа Кинель</w:t>
      </w:r>
      <w:r>
        <w:rPr>
          <w:szCs w:val="28"/>
        </w:rPr>
        <w:t xml:space="preserve"> Самарской области  </w:t>
      </w:r>
      <w:r w:rsidRPr="005853A7">
        <w:rPr>
          <w:szCs w:val="28"/>
        </w:rPr>
        <w:t>на 20</w:t>
      </w:r>
      <w:r>
        <w:rPr>
          <w:szCs w:val="28"/>
        </w:rPr>
        <w:t>20</w:t>
      </w:r>
      <w:r w:rsidRPr="005853A7">
        <w:rPr>
          <w:szCs w:val="28"/>
        </w:rPr>
        <w:t xml:space="preserve"> год и </w:t>
      </w:r>
      <w:r>
        <w:rPr>
          <w:szCs w:val="28"/>
        </w:rPr>
        <w:t xml:space="preserve">на </w:t>
      </w:r>
      <w:r w:rsidRPr="005853A7">
        <w:rPr>
          <w:szCs w:val="28"/>
        </w:rPr>
        <w:t>плановый период 20</w:t>
      </w:r>
      <w:r>
        <w:rPr>
          <w:szCs w:val="28"/>
        </w:rPr>
        <w:t xml:space="preserve">21 </w:t>
      </w:r>
      <w:r w:rsidRPr="005853A7">
        <w:rPr>
          <w:szCs w:val="28"/>
        </w:rPr>
        <w:t>и 20</w:t>
      </w:r>
      <w:r>
        <w:rPr>
          <w:szCs w:val="28"/>
        </w:rPr>
        <w:t>22</w:t>
      </w:r>
      <w:r w:rsidRPr="005853A7">
        <w:rPr>
          <w:szCs w:val="28"/>
        </w:rPr>
        <w:t xml:space="preserve"> годов</w:t>
      </w:r>
      <w:r w:rsidR="00B30D91">
        <w:rPr>
          <w:szCs w:val="28"/>
        </w:rPr>
        <w:t xml:space="preserve">» (в редакции от </w:t>
      </w:r>
      <w:r w:rsidR="00D43907">
        <w:rPr>
          <w:szCs w:val="28"/>
        </w:rPr>
        <w:t>24 декабря</w:t>
      </w:r>
      <w:r w:rsidR="00B30D91">
        <w:rPr>
          <w:szCs w:val="28"/>
        </w:rPr>
        <w:t xml:space="preserve"> </w:t>
      </w:r>
      <w:r>
        <w:rPr>
          <w:szCs w:val="28"/>
        </w:rPr>
        <w:t>2020 г.)</w:t>
      </w:r>
    </w:p>
    <w:p w:rsidR="00274E89" w:rsidRPr="00425247" w:rsidRDefault="00274E89" w:rsidP="00274E89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2206AE" w:rsidRDefault="002206AE" w:rsidP="002206AE">
      <w:pPr>
        <w:pStyle w:val="a3"/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 xml:space="preserve">Внести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 xml:space="preserve">, утвержденную постановлением администрации городского округа </w:t>
      </w:r>
      <w:r>
        <w:rPr>
          <w:szCs w:val="28"/>
        </w:rPr>
        <w:lastRenderedPageBreak/>
        <w:t>Кинель Самарской области от 14</w:t>
      </w:r>
      <w:r w:rsidR="00B30D91">
        <w:rPr>
          <w:szCs w:val="28"/>
        </w:rPr>
        <w:t xml:space="preserve"> ноября </w:t>
      </w:r>
      <w:r>
        <w:rPr>
          <w:szCs w:val="28"/>
        </w:rPr>
        <w:t>2019 г. №3149</w:t>
      </w:r>
      <w:r w:rsidR="00D43907">
        <w:rPr>
          <w:szCs w:val="28"/>
        </w:rPr>
        <w:t xml:space="preserve"> (в редакции                   от 12 марта 2020 года)</w:t>
      </w:r>
      <w:r w:rsidR="00247227">
        <w:rPr>
          <w:szCs w:val="28"/>
        </w:rPr>
        <w:t>,</w:t>
      </w:r>
      <w:r>
        <w:rPr>
          <w:szCs w:val="28"/>
        </w:rPr>
        <w:t xml:space="preserve"> следующие изменения:</w:t>
      </w:r>
      <w:proofErr w:type="gramEnd"/>
    </w:p>
    <w:p w:rsidR="00B30D91" w:rsidRPr="00B30D0F" w:rsidRDefault="002206AE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="00B30D91">
        <w:rPr>
          <w:szCs w:val="28"/>
        </w:rPr>
        <w:t>в П</w:t>
      </w:r>
      <w:r w:rsidR="00B30D91" w:rsidRPr="00B30D0F">
        <w:rPr>
          <w:szCs w:val="28"/>
        </w:rPr>
        <w:t>аспорте в строке «</w:t>
      </w:r>
      <w:r w:rsidR="00B30D91" w:rsidRPr="001240D5">
        <w:rPr>
          <w:rFonts w:eastAsia="Calibri"/>
          <w:szCs w:val="28"/>
        </w:rPr>
        <w:t>Объемы и источники</w:t>
      </w:r>
      <w:r w:rsidR="00B30D91">
        <w:rPr>
          <w:rFonts w:eastAsia="Calibri"/>
          <w:szCs w:val="28"/>
        </w:rPr>
        <w:t xml:space="preserve"> </w:t>
      </w:r>
      <w:r w:rsidR="00B30D91" w:rsidRPr="001240D5">
        <w:rPr>
          <w:rFonts w:eastAsia="Calibri"/>
          <w:szCs w:val="28"/>
        </w:rPr>
        <w:t>финансирования мероприятий, определенных муниципальной программой</w:t>
      </w:r>
      <w:r w:rsidR="00B30D91" w:rsidRPr="00B30D0F">
        <w:rPr>
          <w:szCs w:val="28"/>
        </w:rPr>
        <w:t xml:space="preserve">»: </w:t>
      </w:r>
    </w:p>
    <w:p w:rsidR="00B30D91" w:rsidRDefault="00B30D91" w:rsidP="00B30D91">
      <w:pPr>
        <w:spacing w:line="360" w:lineRule="auto"/>
        <w:ind w:right="1" w:firstLine="709"/>
        <w:jc w:val="both"/>
        <w:rPr>
          <w:szCs w:val="28"/>
        </w:rPr>
      </w:pPr>
      <w:r w:rsidRPr="00D166CA">
        <w:rPr>
          <w:szCs w:val="28"/>
        </w:rPr>
        <w:t>сумму «</w:t>
      </w:r>
      <w:r w:rsidR="00D43907">
        <w:rPr>
          <w:szCs w:val="28"/>
        </w:rPr>
        <w:t>23 900,0</w:t>
      </w:r>
      <w:r w:rsidR="00D43907" w:rsidRPr="00D166CA">
        <w:rPr>
          <w:szCs w:val="28"/>
        </w:rPr>
        <w:t xml:space="preserve"> тыс. руб</w:t>
      </w:r>
      <w:r w:rsidR="00D43907">
        <w:rPr>
          <w:szCs w:val="28"/>
        </w:rPr>
        <w:t>.</w:t>
      </w:r>
      <w:r w:rsidRPr="00D166CA">
        <w:rPr>
          <w:szCs w:val="28"/>
        </w:rPr>
        <w:t>» заменить суммой «</w:t>
      </w:r>
      <w:r w:rsidR="000C18B1">
        <w:rPr>
          <w:szCs w:val="28"/>
        </w:rPr>
        <w:t>23 544,0</w:t>
      </w:r>
      <w:r w:rsidR="000C18B1" w:rsidRPr="00D166CA">
        <w:rPr>
          <w:szCs w:val="28"/>
        </w:rPr>
        <w:t xml:space="preserve"> тыс. руб</w:t>
      </w:r>
      <w:r w:rsidR="000C18B1">
        <w:rPr>
          <w:szCs w:val="28"/>
        </w:rPr>
        <w:t>.</w:t>
      </w:r>
      <w:r w:rsidRPr="00D166CA">
        <w:rPr>
          <w:szCs w:val="28"/>
        </w:rPr>
        <w:t>»;</w:t>
      </w:r>
    </w:p>
    <w:p w:rsidR="000C18B1" w:rsidRDefault="000C18B1" w:rsidP="00B30D91">
      <w:pPr>
        <w:spacing w:line="360" w:lineRule="auto"/>
        <w:ind w:right="1" w:firstLine="709"/>
        <w:jc w:val="both"/>
        <w:rPr>
          <w:szCs w:val="28"/>
        </w:rPr>
      </w:pPr>
      <w:r w:rsidRPr="00D166CA">
        <w:rPr>
          <w:szCs w:val="28"/>
        </w:rPr>
        <w:t>сумму «</w:t>
      </w:r>
      <w:r>
        <w:rPr>
          <w:szCs w:val="28"/>
        </w:rPr>
        <w:t>5 900,0</w:t>
      </w:r>
      <w:r w:rsidRPr="00D166CA">
        <w:rPr>
          <w:szCs w:val="28"/>
        </w:rPr>
        <w:t xml:space="preserve"> тыс. руб</w:t>
      </w:r>
      <w:r>
        <w:rPr>
          <w:szCs w:val="28"/>
        </w:rPr>
        <w:t>.</w:t>
      </w:r>
      <w:r w:rsidRPr="00D166CA">
        <w:rPr>
          <w:szCs w:val="28"/>
        </w:rPr>
        <w:t>» заменить суммой «</w:t>
      </w:r>
      <w:r>
        <w:rPr>
          <w:szCs w:val="28"/>
        </w:rPr>
        <w:t>5 544,0</w:t>
      </w:r>
      <w:r w:rsidRPr="00D166CA">
        <w:rPr>
          <w:szCs w:val="28"/>
        </w:rPr>
        <w:t xml:space="preserve"> тыс. руб</w:t>
      </w:r>
      <w:r>
        <w:rPr>
          <w:szCs w:val="28"/>
        </w:rPr>
        <w:t>.</w:t>
      </w:r>
      <w:r w:rsidRPr="00D166CA">
        <w:rPr>
          <w:szCs w:val="28"/>
        </w:rPr>
        <w:t>»</w:t>
      </w:r>
      <w:r>
        <w:rPr>
          <w:szCs w:val="28"/>
        </w:rPr>
        <w:t>.</w:t>
      </w:r>
    </w:p>
    <w:p w:rsidR="00B30D91" w:rsidRPr="00D166CA" w:rsidRDefault="00B30D9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1.2. В</w:t>
      </w:r>
      <w:r w:rsidRPr="00D166CA">
        <w:rPr>
          <w:szCs w:val="28"/>
        </w:rPr>
        <w:t xml:space="preserve"> разделе 5:</w:t>
      </w:r>
    </w:p>
    <w:p w:rsidR="000C18B1" w:rsidRDefault="000C18B1" w:rsidP="000C18B1">
      <w:pPr>
        <w:spacing w:line="360" w:lineRule="auto"/>
        <w:ind w:right="1" w:firstLine="709"/>
        <w:jc w:val="both"/>
        <w:rPr>
          <w:szCs w:val="28"/>
        </w:rPr>
      </w:pPr>
      <w:r w:rsidRPr="00D166CA">
        <w:rPr>
          <w:szCs w:val="28"/>
        </w:rPr>
        <w:t>сумму «</w:t>
      </w:r>
      <w:r>
        <w:rPr>
          <w:szCs w:val="28"/>
        </w:rPr>
        <w:t>23 900,0</w:t>
      </w:r>
      <w:r w:rsidRPr="00D166CA">
        <w:rPr>
          <w:szCs w:val="28"/>
        </w:rPr>
        <w:t xml:space="preserve"> тыс. руб</w:t>
      </w:r>
      <w:r>
        <w:rPr>
          <w:szCs w:val="28"/>
        </w:rPr>
        <w:t>.</w:t>
      </w:r>
      <w:r w:rsidRPr="00D166CA">
        <w:rPr>
          <w:szCs w:val="28"/>
        </w:rPr>
        <w:t>» заменить суммой «</w:t>
      </w:r>
      <w:r>
        <w:rPr>
          <w:szCs w:val="28"/>
        </w:rPr>
        <w:t>23 544,0</w:t>
      </w:r>
      <w:r w:rsidRPr="00D166CA">
        <w:rPr>
          <w:szCs w:val="28"/>
        </w:rPr>
        <w:t xml:space="preserve"> тыс. руб</w:t>
      </w:r>
      <w:r>
        <w:rPr>
          <w:szCs w:val="28"/>
        </w:rPr>
        <w:t>.</w:t>
      </w:r>
      <w:r w:rsidRPr="00D166CA">
        <w:rPr>
          <w:szCs w:val="28"/>
        </w:rPr>
        <w:t>»;</w:t>
      </w:r>
    </w:p>
    <w:p w:rsidR="000C18B1" w:rsidRDefault="000C18B1" w:rsidP="000C18B1">
      <w:pPr>
        <w:spacing w:line="360" w:lineRule="auto"/>
        <w:ind w:right="1" w:firstLine="709"/>
        <w:jc w:val="both"/>
        <w:rPr>
          <w:szCs w:val="28"/>
        </w:rPr>
      </w:pPr>
      <w:r w:rsidRPr="00D166CA">
        <w:rPr>
          <w:szCs w:val="28"/>
        </w:rPr>
        <w:t>сумму «</w:t>
      </w:r>
      <w:r>
        <w:rPr>
          <w:szCs w:val="28"/>
        </w:rPr>
        <w:t>5 900,0</w:t>
      </w:r>
      <w:r w:rsidRPr="00D166CA">
        <w:rPr>
          <w:szCs w:val="28"/>
        </w:rPr>
        <w:t xml:space="preserve"> тыс. руб</w:t>
      </w:r>
      <w:r>
        <w:rPr>
          <w:szCs w:val="28"/>
        </w:rPr>
        <w:t>.</w:t>
      </w:r>
      <w:r w:rsidRPr="00D166CA">
        <w:rPr>
          <w:szCs w:val="28"/>
        </w:rPr>
        <w:t>» заменить суммой «</w:t>
      </w:r>
      <w:r>
        <w:rPr>
          <w:szCs w:val="28"/>
        </w:rPr>
        <w:t>5 544,0</w:t>
      </w:r>
      <w:r w:rsidRPr="00D166CA">
        <w:rPr>
          <w:szCs w:val="28"/>
        </w:rPr>
        <w:t xml:space="preserve"> тыс. руб</w:t>
      </w:r>
      <w:r>
        <w:rPr>
          <w:szCs w:val="28"/>
        </w:rPr>
        <w:t>.</w:t>
      </w:r>
      <w:r w:rsidRPr="00D166CA">
        <w:rPr>
          <w:szCs w:val="28"/>
        </w:rPr>
        <w:t>»</w:t>
      </w:r>
      <w:r>
        <w:rPr>
          <w:szCs w:val="28"/>
        </w:rPr>
        <w:t>.</w:t>
      </w:r>
    </w:p>
    <w:p w:rsidR="002206AE" w:rsidRPr="00B30D91" w:rsidRDefault="00B30D91" w:rsidP="00B30D91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 xml:space="preserve">1.3. Приложение 3 </w:t>
      </w:r>
      <w:r w:rsidRPr="000E250C">
        <w:rPr>
          <w:szCs w:val="28"/>
        </w:rPr>
        <w:t>изложить в новой редакции согласно Приложению  к настоящему постановлению</w:t>
      </w:r>
      <w:r>
        <w:rPr>
          <w:szCs w:val="28"/>
        </w:rPr>
        <w:t>.</w:t>
      </w:r>
    </w:p>
    <w:p w:rsidR="00274E89" w:rsidRPr="002206AE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274E89" w:rsidRPr="002206AE">
        <w:rPr>
          <w:szCs w:val="28"/>
        </w:rPr>
        <w:t>Официально опубликовать настоящее постановление</w:t>
      </w:r>
      <w:r>
        <w:rPr>
          <w:szCs w:val="28"/>
        </w:rPr>
        <w:t>.</w:t>
      </w:r>
      <w:r w:rsidR="00274E89" w:rsidRPr="002206AE">
        <w:rPr>
          <w:szCs w:val="28"/>
        </w:rPr>
        <w:t xml:space="preserve"> </w:t>
      </w:r>
    </w:p>
    <w:p w:rsidR="00DB0E2A" w:rsidRPr="00DB0E2A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DB0E2A" w:rsidRPr="002206AE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0"/>
    <w:p w:rsidR="0064381A" w:rsidRDefault="002206AE" w:rsidP="002206AE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 w:rsidR="0064381A" w:rsidRPr="00CA0CA7">
        <w:rPr>
          <w:szCs w:val="28"/>
        </w:rPr>
        <w:t>Контроль за</w:t>
      </w:r>
      <w:proofErr w:type="gramEnd"/>
      <w:r w:rsidR="0064381A" w:rsidRPr="00CA0CA7">
        <w:rPr>
          <w:szCs w:val="28"/>
        </w:rPr>
        <w:t xml:space="preserve"> исполнением настоящего постановления возложить на заместителя Главы городского округа по </w:t>
      </w:r>
      <w:r w:rsidR="0064381A">
        <w:rPr>
          <w:szCs w:val="28"/>
        </w:rPr>
        <w:t xml:space="preserve">социальным вопросам   </w:t>
      </w:r>
      <w:r w:rsidR="002342AA">
        <w:rPr>
          <w:szCs w:val="28"/>
        </w:rPr>
        <w:t xml:space="preserve">               </w:t>
      </w:r>
      <w:r w:rsidR="0064381A" w:rsidRPr="00CA0CA7">
        <w:rPr>
          <w:szCs w:val="28"/>
        </w:rPr>
        <w:t>(</w:t>
      </w:r>
      <w:r w:rsidR="0064381A">
        <w:rPr>
          <w:szCs w:val="28"/>
        </w:rPr>
        <w:t>Жиганова С.Ю.</w:t>
      </w:r>
      <w:r w:rsidR="0064381A" w:rsidRPr="00CA0CA7">
        <w:rPr>
          <w:szCs w:val="28"/>
        </w:rPr>
        <w:t>).</w:t>
      </w: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</w:p>
    <w:p w:rsidR="00AB67D8" w:rsidRPr="006628FB" w:rsidRDefault="00AB67D8" w:rsidP="00274E89">
      <w:pPr>
        <w:jc w:val="both"/>
        <w:rPr>
          <w:szCs w:val="28"/>
        </w:rPr>
      </w:pPr>
    </w:p>
    <w:p w:rsidR="00274E89" w:rsidRDefault="00274E89" w:rsidP="00274E89">
      <w:pPr>
        <w:jc w:val="both"/>
        <w:rPr>
          <w:szCs w:val="28"/>
        </w:rPr>
      </w:pPr>
      <w:r w:rsidRPr="00580583">
        <w:rPr>
          <w:szCs w:val="28"/>
        </w:rPr>
        <w:t>Глав</w:t>
      </w:r>
      <w:r>
        <w:rPr>
          <w:szCs w:val="28"/>
        </w:rPr>
        <w:t>а городского округа</w:t>
      </w:r>
      <w:r w:rsidRPr="00580583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F6C07">
        <w:rPr>
          <w:szCs w:val="28"/>
        </w:rPr>
        <w:t xml:space="preserve">                    </w:t>
      </w:r>
      <w:proofErr w:type="spellStart"/>
      <w:r>
        <w:rPr>
          <w:szCs w:val="28"/>
        </w:rPr>
        <w:t>В.А.Чихирев</w:t>
      </w:r>
      <w:proofErr w:type="spellEnd"/>
    </w:p>
    <w:p w:rsidR="00274E89" w:rsidRPr="009A3454" w:rsidRDefault="00274E89" w:rsidP="00274E89">
      <w:pPr>
        <w:jc w:val="both"/>
        <w:rPr>
          <w:sz w:val="24"/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AB67D8" w:rsidRDefault="00AB67D8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64381A" w:rsidRDefault="0064381A" w:rsidP="00274E89">
      <w:pPr>
        <w:rPr>
          <w:szCs w:val="28"/>
        </w:rPr>
      </w:pPr>
    </w:p>
    <w:p w:rsidR="000C18B1" w:rsidRDefault="000C18B1" w:rsidP="00274E89">
      <w:pPr>
        <w:rPr>
          <w:szCs w:val="28"/>
        </w:rPr>
      </w:pPr>
    </w:p>
    <w:p w:rsidR="000C18B1" w:rsidRDefault="000C18B1" w:rsidP="00274E89">
      <w:pPr>
        <w:rPr>
          <w:szCs w:val="28"/>
        </w:rPr>
      </w:pPr>
    </w:p>
    <w:p w:rsidR="000C18B1" w:rsidRDefault="000C18B1" w:rsidP="00274E89">
      <w:pPr>
        <w:rPr>
          <w:szCs w:val="28"/>
        </w:rPr>
      </w:pPr>
    </w:p>
    <w:p w:rsidR="000C18B1" w:rsidRDefault="000C18B1" w:rsidP="00274E89">
      <w:pPr>
        <w:rPr>
          <w:szCs w:val="28"/>
        </w:rPr>
      </w:pPr>
    </w:p>
    <w:p w:rsidR="001C6977" w:rsidRDefault="00AB67D8" w:rsidP="00274E89">
      <w:pPr>
        <w:rPr>
          <w:szCs w:val="28"/>
        </w:rPr>
      </w:pPr>
      <w:r>
        <w:rPr>
          <w:szCs w:val="28"/>
        </w:rPr>
        <w:t>Кузнецова 21548</w:t>
      </w:r>
    </w:p>
    <w:p w:rsidR="006E77D3" w:rsidRDefault="006E77D3" w:rsidP="00FA0D14">
      <w:pPr>
        <w:rPr>
          <w:b/>
          <w:bCs/>
          <w:szCs w:val="28"/>
        </w:rPr>
        <w:sectPr w:rsidR="006E77D3" w:rsidSect="0064381A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957DCB" w:rsidRPr="00941C89" w:rsidRDefault="00957DCB" w:rsidP="00957DCB">
      <w:pPr>
        <w:jc w:val="center"/>
        <w:rPr>
          <w:b/>
          <w:bCs/>
        </w:rPr>
      </w:pPr>
      <w:r w:rsidRPr="00941C89">
        <w:rPr>
          <w:b/>
          <w:bCs/>
        </w:rPr>
        <w:lastRenderedPageBreak/>
        <w:t>Администрация городского округа Кинель</w:t>
      </w:r>
    </w:p>
    <w:p w:rsidR="00957DCB" w:rsidRDefault="00957DCB" w:rsidP="00957DCB">
      <w:pPr>
        <w:jc w:val="center"/>
      </w:pPr>
    </w:p>
    <w:p w:rsidR="00957DCB" w:rsidRDefault="00957DCB" w:rsidP="00957DCB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957DCB" w:rsidRPr="00275FDA" w:rsidRDefault="00957DCB" w:rsidP="00957DCB">
      <w:pPr>
        <w:jc w:val="center"/>
        <w:rPr>
          <w:b/>
          <w:bCs/>
          <w:szCs w:val="28"/>
        </w:rPr>
      </w:pPr>
    </w:p>
    <w:p w:rsidR="00957DCB" w:rsidRPr="009525CC" w:rsidRDefault="00957DCB" w:rsidP="00957DCB">
      <w:pPr>
        <w:ind w:right="2"/>
        <w:jc w:val="both"/>
        <w:rPr>
          <w:szCs w:val="28"/>
        </w:rPr>
      </w:pPr>
      <w:proofErr w:type="gramStart"/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«</w:t>
      </w:r>
      <w:r>
        <w:rPr>
          <w:szCs w:val="28"/>
        </w:rPr>
        <w:t xml:space="preserve">О внесении изменений в </w:t>
      </w:r>
      <w:r w:rsidRPr="005F0119">
        <w:rPr>
          <w:szCs w:val="28"/>
        </w:rPr>
        <w:t>муниципальн</w:t>
      </w:r>
      <w:r>
        <w:rPr>
          <w:szCs w:val="28"/>
        </w:rPr>
        <w:t>ую</w:t>
      </w:r>
      <w:r w:rsidRPr="005F0119">
        <w:rPr>
          <w:szCs w:val="28"/>
        </w:rPr>
        <w:t xml:space="preserve"> программ</w:t>
      </w:r>
      <w:r>
        <w:rPr>
          <w:szCs w:val="28"/>
        </w:rPr>
        <w:t>у</w:t>
      </w:r>
      <w:r w:rsidRPr="005F0119">
        <w:rPr>
          <w:szCs w:val="28"/>
        </w:rPr>
        <w:t xml:space="preserve"> городского округа Кинель Самарской области 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 на 2020-2025 годы</w:t>
      </w:r>
      <w:r w:rsidRPr="00E901C8">
        <w:rPr>
          <w:szCs w:val="28"/>
        </w:rPr>
        <w:t>»</w:t>
      </w:r>
      <w:r>
        <w:rPr>
          <w:szCs w:val="28"/>
        </w:rPr>
        <w:t>, утвержденную постановлением администрации городского округа Кинель Самарской области от 14 ноября 2019 г. №3149</w:t>
      </w:r>
      <w:r w:rsidR="000C18B1">
        <w:rPr>
          <w:szCs w:val="28"/>
        </w:rPr>
        <w:t xml:space="preserve">             (в редакции от 12 марта 2020 года)</w:t>
      </w:r>
      <w:r>
        <w:rPr>
          <w:szCs w:val="28"/>
        </w:rPr>
        <w:t>»</w:t>
      </w:r>
      <w:proofErr w:type="gramEnd"/>
    </w:p>
    <w:p w:rsidR="00957DCB" w:rsidRDefault="00957DCB" w:rsidP="00957DCB">
      <w:pPr>
        <w:jc w:val="center"/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957DCB" w:rsidRPr="005A5BFB" w:rsidTr="008D49DF">
        <w:tc>
          <w:tcPr>
            <w:tcW w:w="4077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Роспись,</w:t>
            </w:r>
          </w:p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3713E3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957DCB" w:rsidRPr="005A5BFB" w:rsidTr="008D49DF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bCs/>
                <w:sz w:val="24"/>
                <w:szCs w:val="24"/>
              </w:rPr>
            </w:pPr>
            <w:r w:rsidRPr="00113536">
              <w:rPr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Жиганова С.Ю.</w:t>
            </w:r>
          </w:p>
        </w:tc>
      </w:tr>
      <w:tr w:rsidR="00957DCB" w:rsidRPr="005A5BFB" w:rsidTr="008D49DF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юридического отдела</w:t>
            </w:r>
            <w:r w:rsidRPr="00113536">
              <w:rPr>
                <w:sz w:val="24"/>
                <w:szCs w:val="24"/>
              </w:rPr>
              <w:t xml:space="preserve"> 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Рысаева</w:t>
            </w:r>
            <w:proofErr w:type="spellEnd"/>
            <w:r>
              <w:rPr>
                <w:sz w:val="24"/>
                <w:szCs w:val="24"/>
              </w:rPr>
              <w:t xml:space="preserve"> С.Р.</w:t>
            </w:r>
          </w:p>
        </w:tc>
      </w:tr>
      <w:tr w:rsidR="00957DCB" w:rsidRPr="005A5BFB" w:rsidTr="008D49DF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113536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113536">
              <w:rPr>
                <w:sz w:val="24"/>
                <w:szCs w:val="24"/>
              </w:rPr>
              <w:t xml:space="preserve">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57DCB" w:rsidRPr="00113536" w:rsidRDefault="00957DCB" w:rsidP="008D49D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Москаленко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</w:tbl>
    <w:p w:rsidR="00957DCB" w:rsidRDefault="00957DCB" w:rsidP="00957DCB">
      <w:pPr>
        <w:ind w:firstLine="300"/>
        <w:rPr>
          <w:color w:val="000000"/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424579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к постановлению администрации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 xml:space="preserve"> городского округа Кинель </w:t>
      </w:r>
    </w:p>
    <w:p w:rsidR="00957DCB" w:rsidRDefault="00957DCB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957DCB" w:rsidRDefault="00B342D4" w:rsidP="00957DCB">
      <w:pPr>
        <w:ind w:left="8222" w:right="-315"/>
        <w:jc w:val="center"/>
        <w:rPr>
          <w:szCs w:val="28"/>
        </w:rPr>
      </w:pPr>
      <w:r>
        <w:rPr>
          <w:szCs w:val="28"/>
        </w:rPr>
        <w:t xml:space="preserve">От </w:t>
      </w:r>
      <w:r w:rsidR="000C18B1">
        <w:rPr>
          <w:szCs w:val="28"/>
        </w:rPr>
        <w:t>___________</w:t>
      </w:r>
      <w:r>
        <w:rPr>
          <w:szCs w:val="28"/>
        </w:rPr>
        <w:t xml:space="preserve"> </w:t>
      </w:r>
      <w:r w:rsidR="00957DCB">
        <w:rPr>
          <w:szCs w:val="28"/>
        </w:rPr>
        <w:t xml:space="preserve"> </w:t>
      </w:r>
      <w:r>
        <w:rPr>
          <w:szCs w:val="28"/>
        </w:rPr>
        <w:t xml:space="preserve">№ </w:t>
      </w:r>
      <w:r w:rsidR="000C18B1">
        <w:rPr>
          <w:szCs w:val="28"/>
        </w:rPr>
        <w:t>________</w:t>
      </w:r>
    </w:p>
    <w:p w:rsidR="00957DCB" w:rsidRDefault="00957DCB" w:rsidP="00957DCB">
      <w:pPr>
        <w:ind w:left="8222"/>
        <w:jc w:val="center"/>
        <w:rPr>
          <w:szCs w:val="28"/>
        </w:rPr>
      </w:pPr>
    </w:p>
    <w:p w:rsidR="00726842" w:rsidRPr="001240D5" w:rsidRDefault="00957DCB" w:rsidP="00957DCB">
      <w:pPr>
        <w:ind w:left="8222"/>
        <w:jc w:val="center"/>
        <w:rPr>
          <w:szCs w:val="28"/>
        </w:rPr>
      </w:pPr>
      <w:r>
        <w:rPr>
          <w:szCs w:val="28"/>
        </w:rPr>
        <w:t>«</w:t>
      </w:r>
      <w:r w:rsidR="00726842" w:rsidRPr="001240D5">
        <w:rPr>
          <w:szCs w:val="28"/>
        </w:rPr>
        <w:t xml:space="preserve">Приложение </w:t>
      </w:r>
      <w:r w:rsidR="00726842">
        <w:rPr>
          <w:szCs w:val="28"/>
        </w:rPr>
        <w:t>3</w:t>
      </w:r>
    </w:p>
    <w:p w:rsidR="00726842" w:rsidRPr="001240D5" w:rsidRDefault="00726842" w:rsidP="00957DCB">
      <w:pPr>
        <w:ind w:left="8222"/>
        <w:jc w:val="center"/>
        <w:rPr>
          <w:szCs w:val="28"/>
        </w:rPr>
      </w:pPr>
      <w:r w:rsidRPr="001240D5">
        <w:rPr>
          <w:szCs w:val="28"/>
        </w:rPr>
        <w:t>к муниципальной программе городского округа Кинель Самарской области</w:t>
      </w:r>
      <w:r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EB4ACE" w:rsidRPr="001240D5" w:rsidRDefault="00EB4ACE" w:rsidP="000C18B1">
      <w:pPr>
        <w:rPr>
          <w:szCs w:val="28"/>
        </w:rPr>
      </w:pPr>
    </w:p>
    <w:p w:rsidR="00EB4ACE" w:rsidRPr="001240D5" w:rsidRDefault="00EB4ACE" w:rsidP="00EB4ACE">
      <w:pPr>
        <w:jc w:val="center"/>
        <w:rPr>
          <w:szCs w:val="28"/>
        </w:rPr>
      </w:pPr>
      <w:r w:rsidRPr="001240D5">
        <w:rPr>
          <w:szCs w:val="28"/>
        </w:rPr>
        <w:t>Перечень программных мероприятий</w:t>
      </w:r>
    </w:p>
    <w:p w:rsidR="00EB4ACE" w:rsidRDefault="00726842" w:rsidP="00EB4ACE">
      <w:pPr>
        <w:ind w:firstLine="709"/>
        <w:jc w:val="center"/>
        <w:rPr>
          <w:szCs w:val="28"/>
        </w:rPr>
      </w:pPr>
      <w:r>
        <w:rPr>
          <w:szCs w:val="28"/>
        </w:rPr>
        <w:t xml:space="preserve">муниципальной программы </w:t>
      </w:r>
      <w:r w:rsidRPr="001240D5">
        <w:rPr>
          <w:szCs w:val="28"/>
        </w:rPr>
        <w:t>городского округа Кинель Самарской области</w:t>
      </w:r>
      <w:r w:rsidR="00EB4ACE" w:rsidRPr="001240D5">
        <w:rPr>
          <w:szCs w:val="28"/>
        </w:rPr>
        <w:t xml:space="preserve"> </w:t>
      </w:r>
      <w:r w:rsidRPr="005F0119">
        <w:rPr>
          <w:szCs w:val="28"/>
        </w:rPr>
        <w:t>«</w:t>
      </w:r>
      <w:r>
        <w:rPr>
          <w:szCs w:val="28"/>
        </w:rPr>
        <w:t xml:space="preserve">Устранение нарушений санитарно-эпидемиологического </w:t>
      </w:r>
      <w:r w:rsidRPr="001240D5">
        <w:rPr>
          <w:szCs w:val="28"/>
        </w:rPr>
        <w:t>законодательства</w:t>
      </w:r>
      <w:r>
        <w:rPr>
          <w:szCs w:val="28"/>
        </w:rPr>
        <w:t xml:space="preserve"> по предписаниям надзорных органов в образовательных организациях городского округа Кинель Самарской области</w:t>
      </w:r>
      <w:r w:rsidR="00F7269A" w:rsidRPr="00F7269A">
        <w:rPr>
          <w:szCs w:val="28"/>
        </w:rPr>
        <w:t xml:space="preserve"> </w:t>
      </w:r>
      <w:r w:rsidR="00F7269A">
        <w:rPr>
          <w:szCs w:val="28"/>
        </w:rPr>
        <w:t>на 2020-2025 годы</w:t>
      </w:r>
      <w:r w:rsidRPr="00E901C8">
        <w:rPr>
          <w:szCs w:val="28"/>
        </w:rPr>
        <w:t>»</w:t>
      </w:r>
    </w:p>
    <w:p w:rsidR="00726842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828"/>
        <w:gridCol w:w="1701"/>
        <w:gridCol w:w="1701"/>
        <w:gridCol w:w="1740"/>
        <w:gridCol w:w="2381"/>
        <w:gridCol w:w="2966"/>
      </w:tblGrid>
      <w:tr w:rsidR="00072FD5" w:rsidRPr="001A202B" w:rsidTr="002B5F0B">
        <w:trPr>
          <w:trHeight w:val="556"/>
        </w:trPr>
        <w:tc>
          <w:tcPr>
            <w:tcW w:w="675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A202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A202B">
              <w:rPr>
                <w:b/>
                <w:sz w:val="24"/>
                <w:szCs w:val="24"/>
              </w:rPr>
              <w:t>/</w:t>
            </w:r>
            <w:proofErr w:type="spellStart"/>
            <w:r w:rsidRPr="001A202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822" w:type="dxa"/>
            <w:gridSpan w:val="3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Объем и источники финансирования, тыс. руб.</w:t>
            </w:r>
          </w:p>
        </w:tc>
        <w:tc>
          <w:tcPr>
            <w:tcW w:w="2966" w:type="dxa"/>
            <w:vMerge w:val="restart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072FD5" w:rsidRPr="001A202B" w:rsidTr="002B5F0B">
        <w:tc>
          <w:tcPr>
            <w:tcW w:w="675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40" w:type="dxa"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 xml:space="preserve">в т.ч. за счет средств бюджета </w:t>
            </w:r>
            <w:proofErr w:type="gramStart"/>
            <w:r w:rsidRPr="001A202B">
              <w:rPr>
                <w:b/>
                <w:sz w:val="24"/>
                <w:szCs w:val="24"/>
              </w:rPr>
              <w:t>г</w:t>
            </w:r>
            <w:proofErr w:type="gramEnd"/>
            <w:r w:rsidRPr="001A202B">
              <w:rPr>
                <w:b/>
                <w:sz w:val="24"/>
                <w:szCs w:val="24"/>
              </w:rPr>
              <w:t>.о. Кинель</w:t>
            </w:r>
          </w:p>
        </w:tc>
        <w:tc>
          <w:tcPr>
            <w:tcW w:w="2381" w:type="dxa"/>
            <w:shd w:val="clear" w:color="auto" w:fill="auto"/>
          </w:tcPr>
          <w:p w:rsidR="00072FD5" w:rsidRDefault="00072FD5" w:rsidP="00BC120D">
            <w:pPr>
              <w:jc w:val="center"/>
              <w:rPr>
                <w:b/>
                <w:sz w:val="24"/>
                <w:szCs w:val="24"/>
              </w:rPr>
            </w:pPr>
            <w:r w:rsidRPr="001A202B">
              <w:rPr>
                <w:b/>
                <w:sz w:val="24"/>
                <w:szCs w:val="24"/>
              </w:rPr>
              <w:t>В т.ч. за счет средств иных источников финансирования</w:t>
            </w:r>
          </w:p>
          <w:p w:rsidR="00335F9C" w:rsidRPr="001A202B" w:rsidRDefault="00335F9C" w:rsidP="00BC120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6" w:type="dxa"/>
            <w:vMerge/>
            <w:shd w:val="clear" w:color="auto" w:fill="auto"/>
          </w:tcPr>
          <w:p w:rsidR="00072FD5" w:rsidRPr="001A202B" w:rsidRDefault="00072FD5" w:rsidP="00BC120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522ED" w:rsidRPr="001A202B" w:rsidTr="00C24026">
        <w:tc>
          <w:tcPr>
            <w:tcW w:w="675" w:type="dxa"/>
            <w:shd w:val="clear" w:color="auto" w:fill="auto"/>
            <w:vAlign w:val="center"/>
          </w:tcPr>
          <w:p w:rsidR="008522ED" w:rsidRPr="007E6E15" w:rsidRDefault="000C18B1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E6E15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957DCB" w:rsidRDefault="007E6E15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</w:t>
            </w:r>
            <w:r w:rsidR="00957DCB">
              <w:rPr>
                <w:sz w:val="24"/>
                <w:szCs w:val="24"/>
              </w:rPr>
              <w:t xml:space="preserve">пищеблока ГБОУ СОШ №1  </w:t>
            </w:r>
          </w:p>
          <w:p w:rsidR="00E876AE" w:rsidRDefault="00957DCB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 </w:t>
            </w:r>
            <w:r w:rsidR="007E6E15">
              <w:rPr>
                <w:sz w:val="24"/>
                <w:szCs w:val="24"/>
              </w:rPr>
              <w:t xml:space="preserve">в соответствие требованиям санитарно - эпидемиологического законодательства </w:t>
            </w:r>
          </w:p>
          <w:p w:rsidR="000C18B1" w:rsidRPr="007E6E15" w:rsidRDefault="000C18B1" w:rsidP="000C18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522ED" w:rsidRPr="007E6E15" w:rsidRDefault="007E6E15" w:rsidP="007E6E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7E6E15" w:rsidRDefault="00957DCB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18B1">
              <w:rPr>
                <w:sz w:val="24"/>
                <w:szCs w:val="24"/>
              </w:rPr>
              <w:t>544</w:t>
            </w:r>
            <w:r w:rsidR="006E0AE6">
              <w:rPr>
                <w:sz w:val="24"/>
                <w:szCs w:val="24"/>
              </w:rPr>
              <w:t>,</w:t>
            </w:r>
            <w:r w:rsidR="00E876AE">
              <w:rPr>
                <w:sz w:val="24"/>
                <w:szCs w:val="24"/>
              </w:rPr>
              <w:t>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522ED" w:rsidRPr="007E6E15" w:rsidRDefault="00957DCB" w:rsidP="000C18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18B1">
              <w:rPr>
                <w:sz w:val="24"/>
                <w:szCs w:val="24"/>
              </w:rPr>
              <w:t>544</w:t>
            </w:r>
            <w:r w:rsidR="00E876AE">
              <w:rPr>
                <w:sz w:val="24"/>
                <w:szCs w:val="24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522ED" w:rsidRPr="007E6E15" w:rsidRDefault="00E876AE" w:rsidP="00C240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8522ED" w:rsidRPr="007E6E15" w:rsidRDefault="007E6E15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 w:rsidR="00E876AE"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DE1F72" w:rsidRPr="001A202B" w:rsidTr="0070098B">
        <w:tc>
          <w:tcPr>
            <w:tcW w:w="675" w:type="dxa"/>
            <w:shd w:val="clear" w:color="auto" w:fill="auto"/>
            <w:vAlign w:val="center"/>
          </w:tcPr>
          <w:p w:rsidR="00DE1F72" w:rsidRDefault="000C18B1" w:rsidP="00957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DE1F72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DE1F72" w:rsidRDefault="00DE1F72" w:rsidP="00DE1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помещений, </w:t>
            </w:r>
            <w:proofErr w:type="gramStart"/>
            <w:r>
              <w:rPr>
                <w:sz w:val="24"/>
                <w:szCs w:val="24"/>
              </w:rPr>
              <w:t>пищеблоке</w:t>
            </w:r>
            <w:proofErr w:type="gramEnd"/>
            <w:r>
              <w:rPr>
                <w:sz w:val="24"/>
                <w:szCs w:val="24"/>
              </w:rPr>
              <w:t xml:space="preserve"> СП ДС «Гнездышко» ГБОУ СОШ №1 </w:t>
            </w:r>
          </w:p>
          <w:p w:rsidR="00DE1F72" w:rsidRDefault="00DE1F72" w:rsidP="00BC120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DE1F72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DE1F72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DE1F72">
              <w:rPr>
                <w:sz w:val="22"/>
                <w:szCs w:val="22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E1F72" w:rsidRDefault="00DE1F72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DE1F72" w:rsidRPr="007E6E15" w:rsidRDefault="00DE1F72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DE1F72" w:rsidRPr="001A202B" w:rsidTr="0070098B">
        <w:tc>
          <w:tcPr>
            <w:tcW w:w="675" w:type="dxa"/>
            <w:shd w:val="clear" w:color="auto" w:fill="auto"/>
            <w:vAlign w:val="center"/>
          </w:tcPr>
          <w:p w:rsidR="00DE1F72" w:rsidRDefault="000C18B1" w:rsidP="00957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E1F72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DE1F72" w:rsidRDefault="00DE1F72" w:rsidP="00DE1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помещений, </w:t>
            </w:r>
            <w:proofErr w:type="gramStart"/>
            <w:r>
              <w:rPr>
                <w:sz w:val="24"/>
                <w:szCs w:val="24"/>
              </w:rPr>
              <w:t>пищеблоке</w:t>
            </w:r>
            <w:proofErr w:type="gramEnd"/>
            <w:r>
              <w:rPr>
                <w:sz w:val="24"/>
                <w:szCs w:val="24"/>
              </w:rPr>
              <w:t xml:space="preserve"> СП ДС «Золотой петушок» ГБОУ СОШ №2 п.г.т. Усть-Кинельский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DE1F72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DE1F72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DE1F72">
              <w:rPr>
                <w:sz w:val="22"/>
                <w:szCs w:val="22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E1F72" w:rsidRDefault="00DE1F72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DE1F72" w:rsidRPr="007E6E15" w:rsidRDefault="00DE1F72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DE1F72" w:rsidRPr="001A202B" w:rsidTr="0070098B">
        <w:tc>
          <w:tcPr>
            <w:tcW w:w="675" w:type="dxa"/>
            <w:shd w:val="clear" w:color="auto" w:fill="auto"/>
            <w:vAlign w:val="center"/>
          </w:tcPr>
          <w:p w:rsidR="00DE1F72" w:rsidRDefault="000C18B1" w:rsidP="00957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E1F72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DE1F72" w:rsidRDefault="00DE1F72" w:rsidP="00DE1F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помещений, </w:t>
            </w:r>
            <w:proofErr w:type="gramStart"/>
            <w:r>
              <w:rPr>
                <w:sz w:val="24"/>
                <w:szCs w:val="24"/>
              </w:rPr>
              <w:t>пищеблоке</w:t>
            </w:r>
            <w:proofErr w:type="gramEnd"/>
            <w:r>
              <w:rPr>
                <w:sz w:val="24"/>
                <w:szCs w:val="24"/>
              </w:rPr>
              <w:t xml:space="preserve"> СП ДС «Буратино» ГБОУ СОШ №2 п.г.т. Усть-Кинельский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DE1F72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22C1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E1F72">
              <w:rPr>
                <w:sz w:val="22"/>
                <w:szCs w:val="22"/>
              </w:rPr>
              <w:t>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DE1F72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DE1F72">
              <w:rPr>
                <w:sz w:val="22"/>
                <w:szCs w:val="22"/>
              </w:rPr>
              <w:t>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E1F72" w:rsidRDefault="00DE1F72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DE1F72" w:rsidRPr="007E6E15" w:rsidRDefault="00DE1F72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22C1F" w:rsidRPr="001A202B" w:rsidTr="0070098B">
        <w:tc>
          <w:tcPr>
            <w:tcW w:w="675" w:type="dxa"/>
            <w:shd w:val="clear" w:color="auto" w:fill="auto"/>
            <w:vAlign w:val="center"/>
          </w:tcPr>
          <w:p w:rsidR="00C22C1F" w:rsidRDefault="000C18B1" w:rsidP="00062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22C1F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C22C1F" w:rsidRDefault="00C22C1F" w:rsidP="00FF0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 СП ДС «Светлячок» ГБОУ СОШ №4 п.г.т. Алексеевка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C22C1F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22C1F">
              <w:rPr>
                <w:sz w:val="22"/>
                <w:szCs w:val="22"/>
              </w:rPr>
              <w:t>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22C1F" w:rsidRDefault="00036C63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22C1F">
              <w:rPr>
                <w:sz w:val="22"/>
                <w:szCs w:val="22"/>
              </w:rPr>
              <w:t>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22C1F" w:rsidRDefault="00C22C1F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22C1F" w:rsidRPr="007E6E15" w:rsidRDefault="00C22C1F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22C1F" w:rsidRPr="001A202B" w:rsidTr="0070098B">
        <w:tc>
          <w:tcPr>
            <w:tcW w:w="675" w:type="dxa"/>
            <w:shd w:val="clear" w:color="auto" w:fill="auto"/>
            <w:vAlign w:val="center"/>
          </w:tcPr>
          <w:p w:rsidR="00C22C1F" w:rsidRDefault="000C18B1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22C1F">
              <w:rPr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C22C1F" w:rsidRDefault="00C22C1F" w:rsidP="00FF0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 СП </w:t>
            </w:r>
            <w:r>
              <w:rPr>
                <w:sz w:val="24"/>
                <w:szCs w:val="24"/>
              </w:rPr>
              <w:lastRenderedPageBreak/>
              <w:t>ДС «Сказка» ГБОУ СОШ №5 ОЦ «Лидер»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C22C1F" w:rsidP="00C22C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C22C1F">
              <w:rPr>
                <w:sz w:val="22"/>
                <w:szCs w:val="22"/>
              </w:rPr>
              <w:t>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22C1F" w:rsidRDefault="00036C63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C22C1F">
              <w:rPr>
                <w:sz w:val="22"/>
                <w:szCs w:val="22"/>
              </w:rPr>
              <w:t>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22C1F" w:rsidRDefault="00C22C1F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22C1F" w:rsidRPr="007E6E15" w:rsidRDefault="00C22C1F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C22C1F" w:rsidRPr="001A202B" w:rsidTr="0070098B">
        <w:tc>
          <w:tcPr>
            <w:tcW w:w="675" w:type="dxa"/>
            <w:shd w:val="clear" w:color="auto" w:fill="auto"/>
            <w:vAlign w:val="center"/>
          </w:tcPr>
          <w:p w:rsidR="00C22C1F" w:rsidRDefault="000C18B1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828" w:type="dxa"/>
            <w:shd w:val="clear" w:color="auto" w:fill="auto"/>
          </w:tcPr>
          <w:p w:rsidR="00C22C1F" w:rsidRDefault="00C22C1F" w:rsidP="00FF0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работ по приведению в соответствие требованиям санитарно - эпидемиологического законодательства стен, потолков и полов групповых помещений СП ДС «Аленький цветочек» ГБОУ СОШ №7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C22C1F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2C1F" w:rsidRDefault="00C22C1F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C22C1F" w:rsidRDefault="00C22C1F" w:rsidP="006B43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3000,0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22C1F" w:rsidRDefault="00C22C1F" w:rsidP="007009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966" w:type="dxa"/>
            <w:shd w:val="clear" w:color="auto" w:fill="auto"/>
          </w:tcPr>
          <w:p w:rsidR="00C22C1F" w:rsidRPr="007E6E15" w:rsidRDefault="00C22C1F" w:rsidP="00E876AE">
            <w:pPr>
              <w:jc w:val="center"/>
              <w:rPr>
                <w:sz w:val="24"/>
                <w:szCs w:val="24"/>
              </w:rPr>
            </w:pPr>
            <w:r w:rsidRPr="007E6E15">
              <w:rPr>
                <w:sz w:val="24"/>
                <w:szCs w:val="24"/>
              </w:rPr>
              <w:t>Управлени</w:t>
            </w:r>
            <w:r>
              <w:rPr>
                <w:sz w:val="24"/>
                <w:szCs w:val="24"/>
              </w:rPr>
              <w:t>е</w:t>
            </w:r>
            <w:r w:rsidRPr="007E6E15">
              <w:rPr>
                <w:sz w:val="24"/>
                <w:szCs w:val="24"/>
              </w:rPr>
              <w:t xml:space="preserve"> архитектуры и градостроительства администрации городского округа Кинель Самарской области</w:t>
            </w:r>
          </w:p>
        </w:tc>
      </w:tr>
      <w:tr w:rsidR="008B08AE" w:rsidRPr="001A202B" w:rsidTr="008B08AE">
        <w:trPr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8B08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 годам: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957DCB" w:rsidP="000C18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0C18B1">
              <w:rPr>
                <w:sz w:val="22"/>
                <w:szCs w:val="22"/>
              </w:rPr>
              <w:t>544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4862E6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4862E6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036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36C6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70098B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8B08AE" w:rsidRDefault="008B08AE" w:rsidP="00FF0D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8B08AE" w:rsidP="00036C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36C6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Default="00036C63" w:rsidP="00700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  <w:r w:rsidR="008B08AE">
              <w:rPr>
                <w:sz w:val="22"/>
                <w:szCs w:val="22"/>
              </w:rPr>
              <w:t>,0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  <w:tr w:rsidR="008B08AE" w:rsidRPr="001A202B" w:rsidTr="008B08AE">
        <w:tc>
          <w:tcPr>
            <w:tcW w:w="675" w:type="dxa"/>
            <w:shd w:val="clear" w:color="auto" w:fill="auto"/>
            <w:vAlign w:val="center"/>
          </w:tcPr>
          <w:p w:rsidR="008B08AE" w:rsidRDefault="008B08AE" w:rsidP="00B73E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:rsidR="008B08AE" w:rsidRPr="008B08AE" w:rsidRDefault="008B08AE" w:rsidP="008B08AE">
            <w:pPr>
              <w:jc w:val="center"/>
              <w:rPr>
                <w:b/>
                <w:sz w:val="24"/>
                <w:szCs w:val="24"/>
              </w:rPr>
            </w:pPr>
            <w:r w:rsidRPr="008B08AE"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B08AE" w:rsidRPr="008B08AE" w:rsidRDefault="008B08AE" w:rsidP="008B08A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B08AE" w:rsidRPr="008B08AE" w:rsidRDefault="004862E6" w:rsidP="008B08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 </w:t>
            </w:r>
            <w:r w:rsidR="000C18B1">
              <w:rPr>
                <w:b/>
                <w:sz w:val="22"/>
                <w:szCs w:val="22"/>
              </w:rPr>
              <w:t>544</w:t>
            </w:r>
            <w:r w:rsidR="008B08AE" w:rsidRPr="008B08AE">
              <w:rPr>
                <w:b/>
                <w:sz w:val="22"/>
                <w:szCs w:val="22"/>
              </w:rPr>
              <w:t>,0</w:t>
            </w:r>
          </w:p>
          <w:p w:rsidR="008B08AE" w:rsidRPr="008B08AE" w:rsidRDefault="008B08AE" w:rsidP="008B08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0" w:type="dxa"/>
            <w:shd w:val="clear" w:color="auto" w:fill="auto"/>
            <w:vAlign w:val="center"/>
          </w:tcPr>
          <w:p w:rsidR="008B08AE" w:rsidRDefault="008B08AE" w:rsidP="006B43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8B08AE" w:rsidRDefault="008B08AE" w:rsidP="007009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6" w:type="dxa"/>
            <w:shd w:val="clear" w:color="auto" w:fill="auto"/>
          </w:tcPr>
          <w:p w:rsidR="008B08AE" w:rsidRPr="007E6E15" w:rsidRDefault="008B08AE" w:rsidP="00E876A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ACE" w:rsidRPr="001240D5" w:rsidRDefault="00EB4ACE" w:rsidP="00EB4ACE">
      <w:pPr>
        <w:ind w:firstLine="709"/>
        <w:jc w:val="center"/>
        <w:rPr>
          <w:color w:val="000000"/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  <w:sectPr w:rsidR="00EB4ACE" w:rsidRPr="001240D5" w:rsidSect="00424579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8522ED">
      <w:pPr>
        <w:ind w:left="4536"/>
        <w:jc w:val="center"/>
        <w:rPr>
          <w:szCs w:val="28"/>
        </w:rPr>
      </w:pPr>
    </w:p>
    <w:sectPr w:rsidR="006E77D3" w:rsidRPr="006E77D3" w:rsidSect="00EB4ACE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B19B0"/>
    <w:rsid w:val="00000F9E"/>
    <w:rsid w:val="0000183D"/>
    <w:rsid w:val="00017AD0"/>
    <w:rsid w:val="00030ED9"/>
    <w:rsid w:val="00036C63"/>
    <w:rsid w:val="00043960"/>
    <w:rsid w:val="000518CE"/>
    <w:rsid w:val="00055813"/>
    <w:rsid w:val="000622B0"/>
    <w:rsid w:val="00072FD5"/>
    <w:rsid w:val="00073E35"/>
    <w:rsid w:val="00075A56"/>
    <w:rsid w:val="0008324E"/>
    <w:rsid w:val="000912C5"/>
    <w:rsid w:val="000A47DB"/>
    <w:rsid w:val="000C0A58"/>
    <w:rsid w:val="000C18B1"/>
    <w:rsid w:val="000D6B2A"/>
    <w:rsid w:val="000D7789"/>
    <w:rsid w:val="000E322E"/>
    <w:rsid w:val="000E3368"/>
    <w:rsid w:val="000F6077"/>
    <w:rsid w:val="00111214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6EDC"/>
    <w:rsid w:val="001A01FB"/>
    <w:rsid w:val="001A170B"/>
    <w:rsid w:val="001A3A10"/>
    <w:rsid w:val="001A3F2F"/>
    <w:rsid w:val="001B4DEF"/>
    <w:rsid w:val="001B7272"/>
    <w:rsid w:val="001C3852"/>
    <w:rsid w:val="001C4D6C"/>
    <w:rsid w:val="001C4E81"/>
    <w:rsid w:val="001C6977"/>
    <w:rsid w:val="001D053B"/>
    <w:rsid w:val="001D14B1"/>
    <w:rsid w:val="001D332D"/>
    <w:rsid w:val="001D3749"/>
    <w:rsid w:val="001E310D"/>
    <w:rsid w:val="002001CC"/>
    <w:rsid w:val="00212F07"/>
    <w:rsid w:val="002206AE"/>
    <w:rsid w:val="002255EC"/>
    <w:rsid w:val="00226631"/>
    <w:rsid w:val="0022774D"/>
    <w:rsid w:val="00233D86"/>
    <w:rsid w:val="00234263"/>
    <w:rsid w:val="002342AA"/>
    <w:rsid w:val="002357A9"/>
    <w:rsid w:val="00240159"/>
    <w:rsid w:val="00247227"/>
    <w:rsid w:val="00261473"/>
    <w:rsid w:val="00263E91"/>
    <w:rsid w:val="00264339"/>
    <w:rsid w:val="00267BC3"/>
    <w:rsid w:val="002713A8"/>
    <w:rsid w:val="00274E89"/>
    <w:rsid w:val="0028034E"/>
    <w:rsid w:val="00280FA4"/>
    <w:rsid w:val="00286CDD"/>
    <w:rsid w:val="002961CE"/>
    <w:rsid w:val="002A5B9A"/>
    <w:rsid w:val="002B2594"/>
    <w:rsid w:val="002B2D7A"/>
    <w:rsid w:val="002B5F0B"/>
    <w:rsid w:val="002C080E"/>
    <w:rsid w:val="002C465C"/>
    <w:rsid w:val="002D1CFD"/>
    <w:rsid w:val="002E1960"/>
    <w:rsid w:val="002E742C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92BBB"/>
    <w:rsid w:val="00395DF2"/>
    <w:rsid w:val="003C27FC"/>
    <w:rsid w:val="003C36AE"/>
    <w:rsid w:val="003C560A"/>
    <w:rsid w:val="003D057C"/>
    <w:rsid w:val="003D38B5"/>
    <w:rsid w:val="003E0857"/>
    <w:rsid w:val="003E73AB"/>
    <w:rsid w:val="00410F6A"/>
    <w:rsid w:val="004115B9"/>
    <w:rsid w:val="00423BD2"/>
    <w:rsid w:val="00424579"/>
    <w:rsid w:val="0042730F"/>
    <w:rsid w:val="00436DCF"/>
    <w:rsid w:val="00442025"/>
    <w:rsid w:val="00442EDA"/>
    <w:rsid w:val="0045023B"/>
    <w:rsid w:val="00463AF4"/>
    <w:rsid w:val="0046581B"/>
    <w:rsid w:val="00470B04"/>
    <w:rsid w:val="00472FC5"/>
    <w:rsid w:val="00475822"/>
    <w:rsid w:val="00480852"/>
    <w:rsid w:val="004862E6"/>
    <w:rsid w:val="004866D2"/>
    <w:rsid w:val="00490E41"/>
    <w:rsid w:val="004A03A9"/>
    <w:rsid w:val="004A0E02"/>
    <w:rsid w:val="004A2203"/>
    <w:rsid w:val="004B74B4"/>
    <w:rsid w:val="004D3DE5"/>
    <w:rsid w:val="004D4239"/>
    <w:rsid w:val="004E7FD3"/>
    <w:rsid w:val="004F42DA"/>
    <w:rsid w:val="004F6C07"/>
    <w:rsid w:val="00504169"/>
    <w:rsid w:val="00506D12"/>
    <w:rsid w:val="00511C63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6D0"/>
    <w:rsid w:val="005869EE"/>
    <w:rsid w:val="00591B9B"/>
    <w:rsid w:val="005A4357"/>
    <w:rsid w:val="005A6115"/>
    <w:rsid w:val="005D2CA6"/>
    <w:rsid w:val="005E78E3"/>
    <w:rsid w:val="005F27B3"/>
    <w:rsid w:val="005F4365"/>
    <w:rsid w:val="006017A8"/>
    <w:rsid w:val="00602B7C"/>
    <w:rsid w:val="00610350"/>
    <w:rsid w:val="00614035"/>
    <w:rsid w:val="006352A8"/>
    <w:rsid w:val="00636321"/>
    <w:rsid w:val="00640236"/>
    <w:rsid w:val="006420AC"/>
    <w:rsid w:val="0064381A"/>
    <w:rsid w:val="00643BBC"/>
    <w:rsid w:val="00646B8F"/>
    <w:rsid w:val="00652C5C"/>
    <w:rsid w:val="00656993"/>
    <w:rsid w:val="006714C8"/>
    <w:rsid w:val="00676E4B"/>
    <w:rsid w:val="00683B60"/>
    <w:rsid w:val="006939C0"/>
    <w:rsid w:val="006A2052"/>
    <w:rsid w:val="006A34D5"/>
    <w:rsid w:val="006A7FEF"/>
    <w:rsid w:val="006B4329"/>
    <w:rsid w:val="006B567E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E6B"/>
    <w:rsid w:val="00705976"/>
    <w:rsid w:val="007135C9"/>
    <w:rsid w:val="007172B7"/>
    <w:rsid w:val="00726842"/>
    <w:rsid w:val="007327E4"/>
    <w:rsid w:val="00735B0A"/>
    <w:rsid w:val="00740BB3"/>
    <w:rsid w:val="00751B4B"/>
    <w:rsid w:val="00756665"/>
    <w:rsid w:val="007658CF"/>
    <w:rsid w:val="007750EC"/>
    <w:rsid w:val="00786BE6"/>
    <w:rsid w:val="00795F3C"/>
    <w:rsid w:val="0079636B"/>
    <w:rsid w:val="007A1B0E"/>
    <w:rsid w:val="007A291F"/>
    <w:rsid w:val="007A783E"/>
    <w:rsid w:val="007B06E7"/>
    <w:rsid w:val="007C1B70"/>
    <w:rsid w:val="007D3A49"/>
    <w:rsid w:val="007D6113"/>
    <w:rsid w:val="007E6E15"/>
    <w:rsid w:val="007F08F2"/>
    <w:rsid w:val="00820A51"/>
    <w:rsid w:val="00850F78"/>
    <w:rsid w:val="008522ED"/>
    <w:rsid w:val="00862E11"/>
    <w:rsid w:val="00870605"/>
    <w:rsid w:val="00876ED6"/>
    <w:rsid w:val="00892258"/>
    <w:rsid w:val="008944B9"/>
    <w:rsid w:val="008A40B1"/>
    <w:rsid w:val="008B08AE"/>
    <w:rsid w:val="008D1FC8"/>
    <w:rsid w:val="008D2B40"/>
    <w:rsid w:val="008F13A8"/>
    <w:rsid w:val="00900BCF"/>
    <w:rsid w:val="00905308"/>
    <w:rsid w:val="00911F51"/>
    <w:rsid w:val="00916051"/>
    <w:rsid w:val="009239A0"/>
    <w:rsid w:val="0092677E"/>
    <w:rsid w:val="00931E82"/>
    <w:rsid w:val="0093200A"/>
    <w:rsid w:val="00942931"/>
    <w:rsid w:val="009536C9"/>
    <w:rsid w:val="00957375"/>
    <w:rsid w:val="00957DCB"/>
    <w:rsid w:val="00967A2B"/>
    <w:rsid w:val="00970FD1"/>
    <w:rsid w:val="00984A31"/>
    <w:rsid w:val="009A6217"/>
    <w:rsid w:val="009B3704"/>
    <w:rsid w:val="009B375C"/>
    <w:rsid w:val="009B37D4"/>
    <w:rsid w:val="009D1518"/>
    <w:rsid w:val="009D641F"/>
    <w:rsid w:val="009E1DE4"/>
    <w:rsid w:val="009F21A4"/>
    <w:rsid w:val="00A04F33"/>
    <w:rsid w:val="00A05698"/>
    <w:rsid w:val="00A150D5"/>
    <w:rsid w:val="00A214F9"/>
    <w:rsid w:val="00A22313"/>
    <w:rsid w:val="00A33A0C"/>
    <w:rsid w:val="00A374B7"/>
    <w:rsid w:val="00A40363"/>
    <w:rsid w:val="00A43025"/>
    <w:rsid w:val="00A44E79"/>
    <w:rsid w:val="00A467C2"/>
    <w:rsid w:val="00A63C1E"/>
    <w:rsid w:val="00A7435C"/>
    <w:rsid w:val="00A7530E"/>
    <w:rsid w:val="00A846B0"/>
    <w:rsid w:val="00A947CF"/>
    <w:rsid w:val="00A95E05"/>
    <w:rsid w:val="00A97A40"/>
    <w:rsid w:val="00AA5E78"/>
    <w:rsid w:val="00AB1A18"/>
    <w:rsid w:val="00AB31A4"/>
    <w:rsid w:val="00AB67D8"/>
    <w:rsid w:val="00AB76F4"/>
    <w:rsid w:val="00AC354D"/>
    <w:rsid w:val="00AD097E"/>
    <w:rsid w:val="00AF1E78"/>
    <w:rsid w:val="00B03EA1"/>
    <w:rsid w:val="00B21242"/>
    <w:rsid w:val="00B220CE"/>
    <w:rsid w:val="00B2646B"/>
    <w:rsid w:val="00B30D91"/>
    <w:rsid w:val="00B342D4"/>
    <w:rsid w:val="00B508FC"/>
    <w:rsid w:val="00B54BA6"/>
    <w:rsid w:val="00B65517"/>
    <w:rsid w:val="00B67DAB"/>
    <w:rsid w:val="00B73E35"/>
    <w:rsid w:val="00B80D62"/>
    <w:rsid w:val="00B86331"/>
    <w:rsid w:val="00B92254"/>
    <w:rsid w:val="00BC120D"/>
    <w:rsid w:val="00BD0D75"/>
    <w:rsid w:val="00BD638A"/>
    <w:rsid w:val="00BE2FED"/>
    <w:rsid w:val="00BE7318"/>
    <w:rsid w:val="00C006F5"/>
    <w:rsid w:val="00C00F38"/>
    <w:rsid w:val="00C175A4"/>
    <w:rsid w:val="00C20FBE"/>
    <w:rsid w:val="00C21AAC"/>
    <w:rsid w:val="00C22C1F"/>
    <w:rsid w:val="00C24026"/>
    <w:rsid w:val="00C30820"/>
    <w:rsid w:val="00C4067E"/>
    <w:rsid w:val="00C70106"/>
    <w:rsid w:val="00C71146"/>
    <w:rsid w:val="00C7250B"/>
    <w:rsid w:val="00C741AB"/>
    <w:rsid w:val="00C74D16"/>
    <w:rsid w:val="00C8190B"/>
    <w:rsid w:val="00C84752"/>
    <w:rsid w:val="00C93992"/>
    <w:rsid w:val="00C95636"/>
    <w:rsid w:val="00CA53E2"/>
    <w:rsid w:val="00CB023B"/>
    <w:rsid w:val="00CC0B49"/>
    <w:rsid w:val="00CC38CB"/>
    <w:rsid w:val="00CC60A3"/>
    <w:rsid w:val="00CD035D"/>
    <w:rsid w:val="00CD3B02"/>
    <w:rsid w:val="00CE0ABA"/>
    <w:rsid w:val="00D15428"/>
    <w:rsid w:val="00D320E4"/>
    <w:rsid w:val="00D3348F"/>
    <w:rsid w:val="00D35AAA"/>
    <w:rsid w:val="00D43907"/>
    <w:rsid w:val="00D4783C"/>
    <w:rsid w:val="00D51717"/>
    <w:rsid w:val="00D52551"/>
    <w:rsid w:val="00D531BE"/>
    <w:rsid w:val="00D619FE"/>
    <w:rsid w:val="00D74258"/>
    <w:rsid w:val="00D807AC"/>
    <w:rsid w:val="00D81C10"/>
    <w:rsid w:val="00DA0087"/>
    <w:rsid w:val="00DA1713"/>
    <w:rsid w:val="00DA248B"/>
    <w:rsid w:val="00DB0E2A"/>
    <w:rsid w:val="00DB4463"/>
    <w:rsid w:val="00DC5108"/>
    <w:rsid w:val="00DE1F72"/>
    <w:rsid w:val="00DF0CBB"/>
    <w:rsid w:val="00DF6943"/>
    <w:rsid w:val="00E00F87"/>
    <w:rsid w:val="00E02C22"/>
    <w:rsid w:val="00E11AC2"/>
    <w:rsid w:val="00E15DDD"/>
    <w:rsid w:val="00E17A0A"/>
    <w:rsid w:val="00E37397"/>
    <w:rsid w:val="00E37F0A"/>
    <w:rsid w:val="00E41650"/>
    <w:rsid w:val="00E455EB"/>
    <w:rsid w:val="00E5608E"/>
    <w:rsid w:val="00E57A22"/>
    <w:rsid w:val="00E643E8"/>
    <w:rsid w:val="00E81224"/>
    <w:rsid w:val="00E876AE"/>
    <w:rsid w:val="00E91C72"/>
    <w:rsid w:val="00EA6B82"/>
    <w:rsid w:val="00EB0298"/>
    <w:rsid w:val="00EB2B2A"/>
    <w:rsid w:val="00EB4ACE"/>
    <w:rsid w:val="00EC664C"/>
    <w:rsid w:val="00EC6832"/>
    <w:rsid w:val="00EC7F41"/>
    <w:rsid w:val="00ED6235"/>
    <w:rsid w:val="00ED6E19"/>
    <w:rsid w:val="00EE538E"/>
    <w:rsid w:val="00EF02B2"/>
    <w:rsid w:val="00EF281D"/>
    <w:rsid w:val="00EF34F2"/>
    <w:rsid w:val="00F04C16"/>
    <w:rsid w:val="00F0585D"/>
    <w:rsid w:val="00F14A35"/>
    <w:rsid w:val="00F5051B"/>
    <w:rsid w:val="00F51EE5"/>
    <w:rsid w:val="00F52D98"/>
    <w:rsid w:val="00F61AA9"/>
    <w:rsid w:val="00F62606"/>
    <w:rsid w:val="00F62730"/>
    <w:rsid w:val="00F7269A"/>
    <w:rsid w:val="00F7330F"/>
    <w:rsid w:val="00F80307"/>
    <w:rsid w:val="00F80F6C"/>
    <w:rsid w:val="00F82A6E"/>
    <w:rsid w:val="00F8774A"/>
    <w:rsid w:val="00F90125"/>
    <w:rsid w:val="00F9017B"/>
    <w:rsid w:val="00F9393C"/>
    <w:rsid w:val="00F951F0"/>
    <w:rsid w:val="00FA0D14"/>
    <w:rsid w:val="00FB19B0"/>
    <w:rsid w:val="00FC15CB"/>
    <w:rsid w:val="00FC63E8"/>
    <w:rsid w:val="00FC6636"/>
    <w:rsid w:val="00FE26C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5017E-F0BB-4476-A64E-BBA92D9C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7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root</cp:lastModifiedBy>
  <cp:revision>26</cp:revision>
  <cp:lastPrinted>2020-12-28T12:48:00Z</cp:lastPrinted>
  <dcterms:created xsi:type="dcterms:W3CDTF">2019-09-26T06:57:00Z</dcterms:created>
  <dcterms:modified xsi:type="dcterms:W3CDTF">2021-01-12T10:37:00Z</dcterms:modified>
</cp:coreProperties>
</file>