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7D0" w:rsidRDefault="00A837D0" w:rsidP="00A837D0">
      <w:pPr>
        <w:pStyle w:val="NoSpacing"/>
        <w:spacing w:line="360" w:lineRule="auto"/>
        <w:ind w:firstLine="0"/>
        <w:rPr>
          <w:rStyle w:val="a3"/>
          <w:bCs w:val="0"/>
        </w:rPr>
      </w:pPr>
    </w:p>
    <w:tbl>
      <w:tblPr>
        <w:tblpPr w:leftFromText="180" w:rightFromText="180" w:vertAnchor="text" w:tblpY="1"/>
        <w:tblOverlap w:val="never"/>
        <w:tblW w:w="9979" w:type="dxa"/>
        <w:tblLayout w:type="fixed"/>
        <w:tblLook w:val="0000" w:firstRow="0" w:lastRow="0" w:firstColumn="0" w:lastColumn="0" w:noHBand="0" w:noVBand="0"/>
      </w:tblPr>
      <w:tblGrid>
        <w:gridCol w:w="906"/>
        <w:gridCol w:w="1701"/>
        <w:gridCol w:w="567"/>
        <w:gridCol w:w="850"/>
        <w:gridCol w:w="852"/>
        <w:gridCol w:w="5103"/>
      </w:tblGrid>
      <w:tr w:rsidR="00A837D0" w:rsidRPr="00BE31A4" w:rsidTr="00E96B7E">
        <w:trPr>
          <w:trHeight w:val="2340"/>
        </w:trPr>
        <w:tc>
          <w:tcPr>
            <w:tcW w:w="4876" w:type="dxa"/>
            <w:gridSpan w:val="5"/>
          </w:tcPr>
          <w:p w:rsidR="00A837D0" w:rsidRPr="00BE31A4" w:rsidRDefault="00A837D0" w:rsidP="00E96B7E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A837D0" w:rsidRPr="00BE31A4" w:rsidRDefault="00A837D0" w:rsidP="00E96B7E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A837D0" w:rsidRPr="00BE31A4" w:rsidRDefault="00A837D0" w:rsidP="00E96B7E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A837D0" w:rsidRPr="00BE31A4" w:rsidRDefault="00A837D0" w:rsidP="00E96B7E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A837D0" w:rsidRPr="00BE31A4" w:rsidRDefault="00A837D0" w:rsidP="00E96B7E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A837D0" w:rsidRPr="00BE31A4" w:rsidRDefault="00A837D0" w:rsidP="00E96B7E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A837D0" w:rsidRPr="00BE31A4" w:rsidRDefault="00A837D0" w:rsidP="00E96B7E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A837D0" w:rsidRPr="00BE31A4" w:rsidRDefault="00A837D0" w:rsidP="00E96B7E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A837D0" w:rsidRPr="00BE31A4" w:rsidRDefault="00A837D0" w:rsidP="00E96B7E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5103" w:type="dxa"/>
            <w:vMerge w:val="restart"/>
          </w:tcPr>
          <w:p w:rsidR="00A837D0" w:rsidRPr="00A73038" w:rsidRDefault="00A837D0" w:rsidP="00E96B7E">
            <w:pPr>
              <w:spacing w:line="24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ПРОЕКТ</w:t>
            </w:r>
          </w:p>
        </w:tc>
      </w:tr>
      <w:tr w:rsidR="00A837D0" w:rsidRPr="00BE31A4" w:rsidTr="00E96B7E">
        <w:trPr>
          <w:trHeight w:val="345"/>
        </w:trPr>
        <w:tc>
          <w:tcPr>
            <w:tcW w:w="906" w:type="dxa"/>
            <w:vAlign w:val="bottom"/>
          </w:tcPr>
          <w:p w:rsidR="00A837D0" w:rsidRPr="00BE31A4" w:rsidRDefault="00A837D0" w:rsidP="00E96B7E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A837D0" w:rsidRPr="00394863" w:rsidRDefault="00A837D0" w:rsidP="00E96B7E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A837D0" w:rsidRPr="00BE31A4" w:rsidRDefault="00A837D0" w:rsidP="00E96B7E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A837D0" w:rsidRPr="00BE31A4" w:rsidRDefault="00A837D0" w:rsidP="00E96B7E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852" w:type="dxa"/>
            <w:vAlign w:val="bottom"/>
          </w:tcPr>
          <w:p w:rsidR="00A837D0" w:rsidRPr="00BE31A4" w:rsidRDefault="00A837D0" w:rsidP="00E96B7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A837D0" w:rsidRPr="00BE31A4" w:rsidRDefault="00A837D0" w:rsidP="00E96B7E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A837D0" w:rsidRPr="00BE31A4" w:rsidTr="00E96B7E">
        <w:trPr>
          <w:trHeight w:val="365"/>
        </w:trPr>
        <w:tc>
          <w:tcPr>
            <w:tcW w:w="4876" w:type="dxa"/>
            <w:gridSpan w:val="5"/>
          </w:tcPr>
          <w:p w:rsidR="00A837D0" w:rsidRPr="00BE31A4" w:rsidRDefault="00A837D0" w:rsidP="00E96B7E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5103" w:type="dxa"/>
            <w:vMerge/>
          </w:tcPr>
          <w:p w:rsidR="00A837D0" w:rsidRPr="00BE31A4" w:rsidRDefault="00A837D0" w:rsidP="00E96B7E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837D0" w:rsidRPr="00BE31A4" w:rsidTr="00E96B7E">
        <w:trPr>
          <w:gridAfter w:val="1"/>
          <w:wAfter w:w="5103" w:type="dxa"/>
          <w:trHeight w:val="600"/>
        </w:trPr>
        <w:tc>
          <w:tcPr>
            <w:tcW w:w="4876" w:type="dxa"/>
            <w:gridSpan w:val="5"/>
          </w:tcPr>
          <w:p w:rsidR="00A837D0" w:rsidRDefault="00A837D0" w:rsidP="00E96B7E">
            <w:pPr>
              <w:spacing w:line="240" w:lineRule="auto"/>
              <w:ind w:firstLine="0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 xml:space="preserve">       О внесении изменения в постановление администрации городского округа </w:t>
            </w:r>
            <w:r>
              <w:rPr>
                <w:sz w:val="28"/>
                <w:szCs w:val="28"/>
              </w:rPr>
              <w:t xml:space="preserve">Кинель Самарской области от 20 марта 2017г. № 981 «Об утверждении  </w:t>
            </w:r>
            <w:r>
              <w:t xml:space="preserve"> </w:t>
            </w:r>
            <w:r w:rsidRPr="00596A7A">
              <w:rPr>
                <w:sz w:val="28"/>
                <w:szCs w:val="28"/>
              </w:rPr>
              <w:t>перечня должностей администрации городского округа Кинель Самарской области, замещение которых связано с коррупционными рисками</w:t>
            </w:r>
            <w:r>
              <w:rPr>
                <w:sz w:val="28"/>
                <w:szCs w:val="28"/>
              </w:rPr>
              <w:t>»</w:t>
            </w:r>
            <w:r w:rsidRPr="00596A7A">
              <w:rPr>
                <w:sz w:val="28"/>
                <w:szCs w:val="28"/>
              </w:rPr>
              <w:t xml:space="preserve"> </w:t>
            </w:r>
          </w:p>
          <w:p w:rsidR="00A837D0" w:rsidRPr="00BE31A4" w:rsidRDefault="00A837D0" w:rsidP="00E96B7E">
            <w:pPr>
              <w:spacing w:line="240" w:lineRule="auto"/>
              <w:ind w:firstLine="0"/>
              <w:rPr>
                <w:sz w:val="28"/>
                <w:szCs w:val="22"/>
              </w:rPr>
            </w:pPr>
          </w:p>
        </w:tc>
        <w:bookmarkStart w:id="0" w:name="_GoBack"/>
        <w:bookmarkEnd w:id="0"/>
      </w:tr>
    </w:tbl>
    <w:p w:rsidR="00A837D0" w:rsidRDefault="00A837D0" w:rsidP="00A837D0">
      <w:pPr>
        <w:ind w:firstLine="708"/>
        <w:rPr>
          <w:sz w:val="28"/>
          <w:szCs w:val="28"/>
        </w:rPr>
      </w:pPr>
      <w:r>
        <w:rPr>
          <w:color w:val="000000"/>
          <w:sz w:val="28"/>
          <w:szCs w:val="28"/>
        </w:rPr>
        <w:t>В связи с внесением изменения в штатное расписание администрации городского округа Кинель Самарской области, принимая во внимание рекомендации комиссии</w:t>
      </w:r>
      <w:r w:rsidRPr="009A7320">
        <w:rPr>
          <w:color w:val="000000"/>
          <w:sz w:val="28"/>
          <w:szCs w:val="28"/>
        </w:rPr>
        <w:t xml:space="preserve"> по соблюдению требований к служебному поведению муниципальных служащих администрации городского округа Кинель Самарской области и урегулированию конфликта интересов</w:t>
      </w:r>
      <w:r>
        <w:rPr>
          <w:color w:val="000000"/>
          <w:sz w:val="28"/>
          <w:szCs w:val="28"/>
        </w:rPr>
        <w:t xml:space="preserve"> от 18.06.2019г.</w:t>
      </w:r>
      <w:r>
        <w:rPr>
          <w:sz w:val="28"/>
          <w:szCs w:val="28"/>
        </w:rPr>
        <w:t>,</w:t>
      </w:r>
    </w:p>
    <w:p w:rsidR="00A837D0" w:rsidRDefault="00A837D0" w:rsidP="00A837D0">
      <w:pPr>
        <w:ind w:firstLine="708"/>
        <w:rPr>
          <w:caps/>
          <w:spacing w:val="60"/>
        </w:rPr>
      </w:pPr>
    </w:p>
    <w:p w:rsidR="00A837D0" w:rsidRDefault="00A837D0" w:rsidP="00A837D0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r w:rsidRPr="003F553D">
        <w:rPr>
          <w:caps/>
          <w:spacing w:val="60"/>
        </w:rPr>
        <w:t>Постановляю:</w:t>
      </w:r>
    </w:p>
    <w:p w:rsidR="00A837D0" w:rsidRDefault="00A837D0" w:rsidP="00A837D0">
      <w:pPr>
        <w:ind w:firstLine="720"/>
        <w:rPr>
          <w:sz w:val="28"/>
          <w:szCs w:val="28"/>
        </w:rPr>
      </w:pPr>
      <w:r w:rsidRPr="009721AF">
        <w:rPr>
          <w:sz w:val="28"/>
          <w:szCs w:val="28"/>
        </w:rPr>
        <w:t xml:space="preserve">1. </w:t>
      </w:r>
      <w:r>
        <w:rPr>
          <w:color w:val="000000"/>
          <w:sz w:val="28"/>
          <w:szCs w:val="28"/>
        </w:rPr>
        <w:t>Внести в постановление</w:t>
      </w:r>
      <w:r w:rsidRPr="00596A7A">
        <w:t xml:space="preserve"> </w:t>
      </w:r>
      <w:r w:rsidRPr="00596A7A">
        <w:rPr>
          <w:color w:val="000000"/>
          <w:sz w:val="28"/>
          <w:szCs w:val="28"/>
        </w:rPr>
        <w:t>администрации городского округа Кинель Самарской области от 20</w:t>
      </w:r>
      <w:r>
        <w:rPr>
          <w:color w:val="000000"/>
          <w:sz w:val="28"/>
          <w:szCs w:val="28"/>
        </w:rPr>
        <w:t xml:space="preserve"> марта </w:t>
      </w:r>
      <w:r w:rsidRPr="00596A7A">
        <w:rPr>
          <w:color w:val="000000"/>
          <w:sz w:val="28"/>
          <w:szCs w:val="28"/>
        </w:rPr>
        <w:t xml:space="preserve">2017г. № 981 «Об утверждении   перечня должностей администрации городского округа Кинель Самарской области, замещение которых связано с коррупционными рисками» </w:t>
      </w:r>
      <w:r>
        <w:rPr>
          <w:color w:val="000000"/>
          <w:sz w:val="28"/>
          <w:szCs w:val="28"/>
        </w:rPr>
        <w:t xml:space="preserve">следующее изменение:  </w:t>
      </w:r>
    </w:p>
    <w:p w:rsidR="00A837D0" w:rsidRDefault="00A837D0" w:rsidP="00A837D0">
      <w:pPr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1.1. Приложение изложить в новой редакции согласно Приложению к настоящему постановлению.</w:t>
      </w:r>
    </w:p>
    <w:p w:rsidR="00A837D0" w:rsidRDefault="00A837D0" w:rsidP="00A837D0">
      <w:pPr>
        <w:ind w:firstLine="720"/>
        <w:rPr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D530FA">
        <w:rPr>
          <w:color w:val="000000"/>
          <w:sz w:val="28"/>
          <w:szCs w:val="28"/>
        </w:rPr>
        <w:t>.</w:t>
      </w:r>
      <w:r w:rsidRPr="00CF0423">
        <w:rPr>
          <w:sz w:val="28"/>
          <w:szCs w:val="28"/>
        </w:rPr>
        <w:t xml:space="preserve"> </w:t>
      </w:r>
      <w:r w:rsidRPr="00D27861">
        <w:rPr>
          <w:sz w:val="28"/>
          <w:szCs w:val="28"/>
        </w:rPr>
        <w:t xml:space="preserve">Официально опубликовать настоящее </w:t>
      </w:r>
      <w:r>
        <w:rPr>
          <w:sz w:val="28"/>
          <w:szCs w:val="28"/>
        </w:rPr>
        <w:t xml:space="preserve">постановление в газетах «Кинельская жизнь» или «Неделя Кинеля» и разместить </w:t>
      </w:r>
      <w:r w:rsidRPr="00D27861">
        <w:rPr>
          <w:sz w:val="28"/>
          <w:szCs w:val="28"/>
        </w:rPr>
        <w:t>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«Информация».</w:t>
      </w:r>
    </w:p>
    <w:p w:rsidR="00A837D0" w:rsidRDefault="00A837D0" w:rsidP="00A837D0">
      <w:pPr>
        <w:ind w:firstLine="720"/>
        <w:rPr>
          <w:sz w:val="28"/>
          <w:szCs w:val="28"/>
        </w:rPr>
      </w:pPr>
      <w:r>
        <w:rPr>
          <w:sz w:val="28"/>
          <w:szCs w:val="28"/>
        </w:rPr>
        <w:lastRenderedPageBreak/>
        <w:t>3. Настоящее постановление вступает в силу на следующий день после дня его официального опубликования.</w:t>
      </w:r>
    </w:p>
    <w:p w:rsidR="00A837D0" w:rsidRDefault="00A837D0" w:rsidP="00A837D0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4. Контроль </w:t>
      </w:r>
      <w:r w:rsidRPr="00166318">
        <w:rPr>
          <w:sz w:val="28"/>
          <w:szCs w:val="28"/>
        </w:rPr>
        <w:t xml:space="preserve">за выполнением настоящего постановления возложить на </w:t>
      </w:r>
      <w:r>
        <w:rPr>
          <w:sz w:val="28"/>
          <w:szCs w:val="28"/>
        </w:rPr>
        <w:t>руководителя аппарата администрации городского округа Кинель Самарской области (Ефимова О.Г.).</w:t>
      </w:r>
    </w:p>
    <w:p w:rsidR="00A837D0" w:rsidRDefault="00A837D0" w:rsidP="00A837D0">
      <w:pPr>
        <w:ind w:firstLine="0"/>
        <w:rPr>
          <w:sz w:val="28"/>
          <w:szCs w:val="28"/>
        </w:rPr>
      </w:pPr>
    </w:p>
    <w:p w:rsidR="00A837D0" w:rsidRDefault="00A837D0" w:rsidP="00A837D0">
      <w:pPr>
        <w:ind w:firstLine="0"/>
        <w:rPr>
          <w:sz w:val="28"/>
          <w:szCs w:val="28"/>
        </w:rPr>
      </w:pPr>
    </w:p>
    <w:p w:rsidR="00A837D0" w:rsidRDefault="00A837D0" w:rsidP="00A837D0">
      <w:pPr>
        <w:ind w:firstLine="0"/>
        <w:rPr>
          <w:sz w:val="28"/>
          <w:szCs w:val="28"/>
        </w:rPr>
      </w:pPr>
    </w:p>
    <w:p w:rsidR="00A837D0" w:rsidRDefault="00A837D0" w:rsidP="00A837D0">
      <w:pPr>
        <w:ind w:firstLine="0"/>
        <w:rPr>
          <w:sz w:val="28"/>
          <w:szCs w:val="28"/>
        </w:rPr>
      </w:pPr>
      <w:r>
        <w:rPr>
          <w:sz w:val="28"/>
          <w:szCs w:val="28"/>
        </w:rPr>
        <w:t>Глава городского округа                                                                       В.А. Чихирев</w:t>
      </w:r>
    </w:p>
    <w:p w:rsidR="00A837D0" w:rsidRDefault="00A837D0" w:rsidP="00A837D0">
      <w:pPr>
        <w:ind w:firstLine="0"/>
        <w:rPr>
          <w:sz w:val="28"/>
          <w:szCs w:val="28"/>
        </w:rPr>
      </w:pPr>
    </w:p>
    <w:p w:rsidR="00A837D0" w:rsidRDefault="00A837D0" w:rsidP="00A837D0">
      <w:pPr>
        <w:ind w:firstLine="0"/>
        <w:rPr>
          <w:sz w:val="28"/>
          <w:szCs w:val="28"/>
        </w:rPr>
      </w:pPr>
    </w:p>
    <w:p w:rsidR="00A837D0" w:rsidRDefault="00A837D0" w:rsidP="00A837D0">
      <w:pPr>
        <w:ind w:firstLine="0"/>
        <w:rPr>
          <w:sz w:val="28"/>
          <w:szCs w:val="28"/>
        </w:rPr>
      </w:pPr>
    </w:p>
    <w:p w:rsidR="00A837D0" w:rsidRDefault="00A837D0" w:rsidP="00A837D0">
      <w:pPr>
        <w:ind w:firstLine="0"/>
        <w:rPr>
          <w:sz w:val="28"/>
          <w:szCs w:val="28"/>
        </w:rPr>
      </w:pPr>
    </w:p>
    <w:p w:rsidR="00A837D0" w:rsidRDefault="00A837D0" w:rsidP="00A837D0">
      <w:pPr>
        <w:ind w:firstLine="0"/>
        <w:rPr>
          <w:sz w:val="28"/>
          <w:szCs w:val="28"/>
        </w:rPr>
      </w:pPr>
    </w:p>
    <w:p w:rsidR="00A837D0" w:rsidRDefault="00A837D0" w:rsidP="00A837D0">
      <w:pPr>
        <w:ind w:firstLine="0"/>
        <w:rPr>
          <w:sz w:val="28"/>
          <w:szCs w:val="28"/>
        </w:rPr>
      </w:pPr>
    </w:p>
    <w:p w:rsidR="00A837D0" w:rsidRDefault="00A837D0" w:rsidP="00A837D0">
      <w:pPr>
        <w:ind w:firstLine="0"/>
        <w:rPr>
          <w:sz w:val="28"/>
          <w:szCs w:val="28"/>
        </w:rPr>
      </w:pPr>
    </w:p>
    <w:p w:rsidR="00A837D0" w:rsidRDefault="00A837D0" w:rsidP="00A837D0">
      <w:pPr>
        <w:ind w:firstLine="0"/>
        <w:rPr>
          <w:sz w:val="28"/>
          <w:szCs w:val="28"/>
        </w:rPr>
      </w:pPr>
    </w:p>
    <w:p w:rsidR="00A837D0" w:rsidRDefault="00A837D0" w:rsidP="00A837D0">
      <w:pPr>
        <w:ind w:firstLine="0"/>
        <w:rPr>
          <w:sz w:val="28"/>
          <w:szCs w:val="28"/>
        </w:rPr>
      </w:pPr>
    </w:p>
    <w:p w:rsidR="00A837D0" w:rsidRDefault="00A837D0" w:rsidP="00A837D0">
      <w:pPr>
        <w:ind w:firstLine="0"/>
        <w:rPr>
          <w:sz w:val="28"/>
          <w:szCs w:val="28"/>
        </w:rPr>
      </w:pPr>
    </w:p>
    <w:p w:rsidR="00A837D0" w:rsidRDefault="00A837D0" w:rsidP="00A837D0">
      <w:pPr>
        <w:ind w:firstLine="0"/>
        <w:rPr>
          <w:sz w:val="28"/>
          <w:szCs w:val="28"/>
        </w:rPr>
      </w:pPr>
    </w:p>
    <w:p w:rsidR="00A837D0" w:rsidRDefault="00A837D0" w:rsidP="00A837D0">
      <w:pPr>
        <w:ind w:firstLine="0"/>
        <w:rPr>
          <w:sz w:val="28"/>
          <w:szCs w:val="28"/>
        </w:rPr>
      </w:pPr>
    </w:p>
    <w:p w:rsidR="00A837D0" w:rsidRDefault="00A837D0" w:rsidP="00A837D0">
      <w:pPr>
        <w:ind w:firstLine="0"/>
        <w:rPr>
          <w:sz w:val="28"/>
          <w:szCs w:val="28"/>
        </w:rPr>
      </w:pPr>
    </w:p>
    <w:p w:rsidR="00A837D0" w:rsidRDefault="00A837D0" w:rsidP="00A837D0">
      <w:pPr>
        <w:ind w:firstLine="0"/>
        <w:rPr>
          <w:sz w:val="28"/>
          <w:szCs w:val="28"/>
        </w:rPr>
      </w:pPr>
    </w:p>
    <w:p w:rsidR="00A837D0" w:rsidRDefault="00A837D0" w:rsidP="00A837D0">
      <w:pPr>
        <w:ind w:firstLine="0"/>
        <w:rPr>
          <w:sz w:val="28"/>
          <w:szCs w:val="28"/>
        </w:rPr>
      </w:pPr>
    </w:p>
    <w:p w:rsidR="00A837D0" w:rsidRDefault="00A837D0" w:rsidP="00A837D0">
      <w:pPr>
        <w:ind w:firstLine="0"/>
        <w:rPr>
          <w:sz w:val="28"/>
          <w:szCs w:val="28"/>
        </w:rPr>
      </w:pPr>
    </w:p>
    <w:p w:rsidR="00A837D0" w:rsidRDefault="00A837D0" w:rsidP="00A837D0">
      <w:pPr>
        <w:ind w:firstLine="0"/>
        <w:rPr>
          <w:sz w:val="28"/>
          <w:szCs w:val="28"/>
        </w:rPr>
      </w:pPr>
    </w:p>
    <w:p w:rsidR="00A837D0" w:rsidRDefault="00A837D0" w:rsidP="00A837D0">
      <w:pPr>
        <w:ind w:firstLine="0"/>
        <w:rPr>
          <w:sz w:val="28"/>
          <w:szCs w:val="28"/>
        </w:rPr>
      </w:pPr>
    </w:p>
    <w:p w:rsidR="00A837D0" w:rsidRDefault="00A837D0" w:rsidP="00A837D0">
      <w:pPr>
        <w:ind w:firstLine="0"/>
        <w:rPr>
          <w:sz w:val="28"/>
          <w:szCs w:val="28"/>
        </w:rPr>
      </w:pPr>
      <w:r>
        <w:rPr>
          <w:sz w:val="28"/>
          <w:szCs w:val="28"/>
        </w:rPr>
        <w:t>Архимандритова 62549</w:t>
      </w:r>
    </w:p>
    <w:p w:rsidR="00A837D0" w:rsidRDefault="00A837D0" w:rsidP="00A837D0">
      <w:pPr>
        <w:ind w:left="5387" w:firstLine="0"/>
        <w:jc w:val="center"/>
        <w:rPr>
          <w:sz w:val="28"/>
          <w:szCs w:val="28"/>
        </w:rPr>
      </w:pPr>
    </w:p>
    <w:p w:rsidR="00A837D0" w:rsidRDefault="00A837D0" w:rsidP="00A837D0">
      <w:pPr>
        <w:ind w:left="5387" w:firstLine="0"/>
        <w:jc w:val="center"/>
        <w:rPr>
          <w:sz w:val="28"/>
          <w:szCs w:val="28"/>
        </w:rPr>
      </w:pPr>
    </w:p>
    <w:p w:rsidR="00A837D0" w:rsidRDefault="00A837D0" w:rsidP="00A837D0">
      <w:pPr>
        <w:ind w:left="5387" w:firstLine="0"/>
        <w:jc w:val="center"/>
        <w:rPr>
          <w:sz w:val="28"/>
          <w:szCs w:val="28"/>
        </w:rPr>
      </w:pPr>
    </w:p>
    <w:p w:rsidR="00A837D0" w:rsidRDefault="00A837D0" w:rsidP="00A837D0">
      <w:pPr>
        <w:ind w:left="5387"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A837D0" w:rsidRDefault="00A837D0" w:rsidP="00A837D0">
      <w:pPr>
        <w:ind w:left="4962" w:firstLine="0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A837D0" w:rsidRDefault="00A837D0" w:rsidP="00A837D0">
      <w:pPr>
        <w:ind w:left="5387" w:firstLine="0"/>
        <w:jc w:val="center"/>
        <w:rPr>
          <w:sz w:val="28"/>
          <w:szCs w:val="28"/>
        </w:rPr>
      </w:pPr>
      <w:r>
        <w:rPr>
          <w:sz w:val="28"/>
          <w:szCs w:val="28"/>
        </w:rPr>
        <w:t>городского округа Кинель</w:t>
      </w:r>
    </w:p>
    <w:p w:rsidR="00A837D0" w:rsidRDefault="00A837D0" w:rsidP="00A837D0">
      <w:pPr>
        <w:ind w:left="5387" w:firstLine="0"/>
        <w:jc w:val="center"/>
        <w:rPr>
          <w:sz w:val="28"/>
          <w:szCs w:val="28"/>
        </w:rPr>
      </w:pPr>
      <w:r>
        <w:rPr>
          <w:sz w:val="28"/>
          <w:szCs w:val="28"/>
        </w:rPr>
        <w:t>Самарской области</w:t>
      </w:r>
    </w:p>
    <w:p w:rsidR="00A837D0" w:rsidRPr="00EE10B2" w:rsidRDefault="00A837D0" w:rsidP="00A837D0">
      <w:pPr>
        <w:ind w:left="5387" w:firstLine="0"/>
        <w:jc w:val="center"/>
        <w:rPr>
          <w:sz w:val="28"/>
          <w:szCs w:val="28"/>
        </w:rPr>
      </w:pPr>
      <w:r>
        <w:rPr>
          <w:sz w:val="28"/>
          <w:szCs w:val="28"/>
        </w:rPr>
        <w:t>от____________№_______</w:t>
      </w:r>
    </w:p>
    <w:p w:rsidR="00A837D0" w:rsidRDefault="00A837D0" w:rsidP="00A837D0">
      <w:pPr>
        <w:ind w:left="5387" w:firstLine="0"/>
        <w:jc w:val="center"/>
        <w:rPr>
          <w:sz w:val="28"/>
          <w:szCs w:val="28"/>
        </w:rPr>
      </w:pPr>
      <w:r>
        <w:rPr>
          <w:sz w:val="28"/>
          <w:szCs w:val="28"/>
        </w:rPr>
        <w:t>«ПРИЛОЖЕНИЕ</w:t>
      </w:r>
    </w:p>
    <w:p w:rsidR="00A837D0" w:rsidRDefault="00A837D0" w:rsidP="00A837D0">
      <w:pPr>
        <w:ind w:left="4962" w:firstLine="0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A837D0" w:rsidRDefault="00A837D0" w:rsidP="00A837D0">
      <w:pPr>
        <w:ind w:left="5387" w:firstLine="0"/>
        <w:jc w:val="center"/>
        <w:rPr>
          <w:sz w:val="28"/>
          <w:szCs w:val="28"/>
        </w:rPr>
      </w:pPr>
      <w:r>
        <w:rPr>
          <w:sz w:val="28"/>
          <w:szCs w:val="28"/>
        </w:rPr>
        <w:t>городского округа Кинель</w:t>
      </w:r>
    </w:p>
    <w:p w:rsidR="00A837D0" w:rsidRDefault="00A837D0" w:rsidP="00A837D0">
      <w:pPr>
        <w:ind w:left="5387" w:firstLine="0"/>
        <w:jc w:val="center"/>
        <w:rPr>
          <w:sz w:val="28"/>
          <w:szCs w:val="28"/>
        </w:rPr>
      </w:pPr>
      <w:r>
        <w:rPr>
          <w:sz w:val="28"/>
          <w:szCs w:val="28"/>
        </w:rPr>
        <w:t>Самарской области</w:t>
      </w:r>
    </w:p>
    <w:p w:rsidR="00A837D0" w:rsidRDefault="00A837D0" w:rsidP="00A837D0">
      <w:pPr>
        <w:ind w:left="5387" w:firstLine="0"/>
        <w:jc w:val="center"/>
        <w:rPr>
          <w:sz w:val="28"/>
          <w:szCs w:val="28"/>
        </w:rPr>
      </w:pPr>
      <w:r>
        <w:rPr>
          <w:sz w:val="28"/>
          <w:szCs w:val="28"/>
        </w:rPr>
        <w:t>от 20.03.2017г. № 981</w:t>
      </w:r>
    </w:p>
    <w:p w:rsidR="00A837D0" w:rsidRDefault="00A837D0" w:rsidP="00A837D0">
      <w:pPr>
        <w:ind w:firstLine="0"/>
        <w:rPr>
          <w:sz w:val="28"/>
          <w:szCs w:val="28"/>
        </w:rPr>
      </w:pPr>
    </w:p>
    <w:p w:rsidR="00A837D0" w:rsidRPr="00AB3A4A" w:rsidRDefault="00A837D0" w:rsidP="00A837D0">
      <w:pPr>
        <w:jc w:val="center"/>
        <w:rPr>
          <w:b/>
        </w:rPr>
      </w:pPr>
      <w:r w:rsidRPr="00D27861">
        <w:rPr>
          <w:b/>
          <w:sz w:val="28"/>
          <w:szCs w:val="22"/>
        </w:rPr>
        <w:t xml:space="preserve">Перечень </w:t>
      </w:r>
      <w:r w:rsidRPr="00AB3A4A">
        <w:rPr>
          <w:b/>
          <w:sz w:val="28"/>
          <w:szCs w:val="22"/>
        </w:rPr>
        <w:t>должностей администрации</w:t>
      </w:r>
      <w:r w:rsidRPr="00AB3A4A">
        <w:rPr>
          <w:b/>
          <w:sz w:val="28"/>
          <w:szCs w:val="28"/>
        </w:rPr>
        <w:t xml:space="preserve"> городского округа Кинель Самарской области, замещение которых связано с коррупционными рисками</w:t>
      </w:r>
    </w:p>
    <w:p w:rsidR="00A837D0" w:rsidRDefault="00A837D0" w:rsidP="00A837D0">
      <w:pPr>
        <w:widowControl w:val="0"/>
        <w:autoSpaceDE w:val="0"/>
        <w:autoSpaceDN w:val="0"/>
        <w:adjustRightInd w:val="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1. Глава городского округа</w:t>
      </w:r>
    </w:p>
    <w:p w:rsidR="00A837D0" w:rsidRDefault="00A837D0" w:rsidP="00A837D0">
      <w:pPr>
        <w:widowControl w:val="0"/>
        <w:autoSpaceDE w:val="0"/>
        <w:autoSpaceDN w:val="0"/>
        <w:adjustRightInd w:val="0"/>
        <w:ind w:left="360" w:firstLine="0"/>
        <w:rPr>
          <w:sz w:val="28"/>
          <w:szCs w:val="28"/>
        </w:rPr>
      </w:pPr>
      <w:r>
        <w:rPr>
          <w:sz w:val="28"/>
          <w:szCs w:val="28"/>
        </w:rPr>
        <w:t xml:space="preserve"> 2. Первый заместитель Главы городского округа</w:t>
      </w:r>
    </w:p>
    <w:p w:rsidR="00A837D0" w:rsidRDefault="00A837D0" w:rsidP="00A837D0">
      <w:pPr>
        <w:widowControl w:val="0"/>
        <w:autoSpaceDE w:val="0"/>
        <w:autoSpaceDN w:val="0"/>
        <w:adjustRightInd w:val="0"/>
        <w:ind w:left="360" w:firstLine="0"/>
        <w:rPr>
          <w:sz w:val="28"/>
          <w:szCs w:val="28"/>
        </w:rPr>
      </w:pPr>
      <w:r>
        <w:rPr>
          <w:sz w:val="28"/>
          <w:szCs w:val="28"/>
        </w:rPr>
        <w:t xml:space="preserve"> 3. Заместитель Главы городского округа</w:t>
      </w:r>
    </w:p>
    <w:p w:rsidR="00A837D0" w:rsidRDefault="00A837D0" w:rsidP="00A837D0">
      <w:pPr>
        <w:widowControl w:val="0"/>
        <w:autoSpaceDE w:val="0"/>
        <w:autoSpaceDN w:val="0"/>
        <w:adjustRightInd w:val="0"/>
        <w:ind w:left="360" w:firstLine="0"/>
        <w:rPr>
          <w:sz w:val="28"/>
          <w:szCs w:val="28"/>
        </w:rPr>
      </w:pPr>
      <w:r>
        <w:rPr>
          <w:sz w:val="28"/>
          <w:szCs w:val="28"/>
        </w:rPr>
        <w:t xml:space="preserve"> 4. Помощник Главы городского округа </w:t>
      </w:r>
    </w:p>
    <w:p w:rsidR="00A837D0" w:rsidRDefault="00A837D0" w:rsidP="00A837D0">
      <w:pPr>
        <w:widowControl w:val="0"/>
        <w:autoSpaceDE w:val="0"/>
        <w:autoSpaceDN w:val="0"/>
        <w:adjustRightInd w:val="0"/>
        <w:ind w:left="360" w:firstLine="0"/>
        <w:rPr>
          <w:sz w:val="28"/>
          <w:szCs w:val="28"/>
        </w:rPr>
      </w:pPr>
      <w:r>
        <w:rPr>
          <w:sz w:val="28"/>
          <w:szCs w:val="28"/>
        </w:rPr>
        <w:t xml:space="preserve"> 5. Заместитель Главы городского округа – руководитель территориального управления</w:t>
      </w:r>
    </w:p>
    <w:p w:rsidR="00A837D0" w:rsidRDefault="00A837D0" w:rsidP="00A837D0">
      <w:pPr>
        <w:widowControl w:val="0"/>
        <w:autoSpaceDE w:val="0"/>
        <w:autoSpaceDN w:val="0"/>
        <w:adjustRightInd w:val="0"/>
        <w:ind w:left="360" w:firstLine="0"/>
        <w:rPr>
          <w:sz w:val="28"/>
          <w:szCs w:val="28"/>
        </w:rPr>
      </w:pPr>
      <w:r>
        <w:rPr>
          <w:sz w:val="28"/>
          <w:szCs w:val="28"/>
        </w:rPr>
        <w:t xml:space="preserve"> 6. Руководитель аппарата, комитета, управления</w:t>
      </w:r>
    </w:p>
    <w:p w:rsidR="00A837D0" w:rsidRDefault="00A837D0" w:rsidP="00A837D0">
      <w:pPr>
        <w:widowControl w:val="0"/>
        <w:autoSpaceDE w:val="0"/>
        <w:autoSpaceDN w:val="0"/>
        <w:adjustRightInd w:val="0"/>
        <w:ind w:left="360" w:firstLine="0"/>
        <w:rPr>
          <w:sz w:val="28"/>
          <w:szCs w:val="28"/>
        </w:rPr>
      </w:pPr>
      <w:r>
        <w:rPr>
          <w:sz w:val="28"/>
          <w:szCs w:val="28"/>
        </w:rPr>
        <w:t xml:space="preserve"> 7. Заместитель руководителя аппарата, комитета, управления</w:t>
      </w:r>
    </w:p>
    <w:p w:rsidR="00A837D0" w:rsidRDefault="00A837D0" w:rsidP="00A837D0">
      <w:pPr>
        <w:widowControl w:val="0"/>
        <w:autoSpaceDE w:val="0"/>
        <w:autoSpaceDN w:val="0"/>
        <w:adjustRightInd w:val="0"/>
        <w:ind w:left="360" w:firstLine="0"/>
        <w:rPr>
          <w:sz w:val="28"/>
          <w:szCs w:val="28"/>
        </w:rPr>
      </w:pPr>
      <w:r>
        <w:rPr>
          <w:sz w:val="28"/>
          <w:szCs w:val="28"/>
        </w:rPr>
        <w:t xml:space="preserve"> 8. </w:t>
      </w:r>
      <w:r w:rsidRPr="00155069">
        <w:rPr>
          <w:sz w:val="28"/>
          <w:szCs w:val="28"/>
        </w:rPr>
        <w:t xml:space="preserve">Заместитель </w:t>
      </w:r>
      <w:r>
        <w:rPr>
          <w:sz w:val="28"/>
          <w:szCs w:val="28"/>
        </w:rPr>
        <w:t>руководителя территориального управления</w:t>
      </w:r>
    </w:p>
    <w:p w:rsidR="00A837D0" w:rsidRPr="00155069" w:rsidRDefault="00A837D0" w:rsidP="00A837D0">
      <w:pPr>
        <w:widowControl w:val="0"/>
        <w:autoSpaceDE w:val="0"/>
        <w:autoSpaceDN w:val="0"/>
        <w:adjustRightInd w:val="0"/>
        <w:ind w:left="360" w:firstLine="0"/>
        <w:rPr>
          <w:sz w:val="28"/>
          <w:szCs w:val="28"/>
        </w:rPr>
      </w:pPr>
      <w:r>
        <w:rPr>
          <w:sz w:val="28"/>
          <w:szCs w:val="28"/>
        </w:rPr>
        <w:t xml:space="preserve"> 9. </w:t>
      </w:r>
      <w:r w:rsidRPr="00155069">
        <w:rPr>
          <w:sz w:val="28"/>
          <w:szCs w:val="28"/>
        </w:rPr>
        <w:t>Начальник отдела</w:t>
      </w:r>
    </w:p>
    <w:p w:rsidR="00A837D0" w:rsidRDefault="00A837D0" w:rsidP="00A837D0">
      <w:pPr>
        <w:widowControl w:val="0"/>
        <w:autoSpaceDE w:val="0"/>
        <w:autoSpaceDN w:val="0"/>
        <w:adjustRightInd w:val="0"/>
        <w:ind w:left="360" w:firstLine="0"/>
        <w:rPr>
          <w:sz w:val="28"/>
          <w:szCs w:val="28"/>
        </w:rPr>
      </w:pPr>
      <w:r>
        <w:rPr>
          <w:sz w:val="28"/>
          <w:szCs w:val="28"/>
        </w:rPr>
        <w:t>10. Председатель комиссии</w:t>
      </w:r>
    </w:p>
    <w:p w:rsidR="00A837D0" w:rsidRPr="00155069" w:rsidRDefault="00A837D0" w:rsidP="00A837D0">
      <w:pPr>
        <w:widowControl w:val="0"/>
        <w:autoSpaceDE w:val="0"/>
        <w:autoSpaceDN w:val="0"/>
        <w:adjustRightInd w:val="0"/>
        <w:ind w:left="360" w:firstLine="0"/>
        <w:rPr>
          <w:sz w:val="28"/>
          <w:szCs w:val="28"/>
        </w:rPr>
      </w:pPr>
      <w:r>
        <w:rPr>
          <w:sz w:val="28"/>
          <w:szCs w:val="28"/>
        </w:rPr>
        <w:t>11.</w:t>
      </w:r>
      <w:r w:rsidRPr="00155069">
        <w:rPr>
          <w:sz w:val="28"/>
          <w:szCs w:val="28"/>
        </w:rPr>
        <w:t xml:space="preserve"> Заместитель председателя комиссии</w:t>
      </w:r>
    </w:p>
    <w:p w:rsidR="00A837D0" w:rsidRPr="00155069" w:rsidRDefault="00A837D0" w:rsidP="00A837D0">
      <w:pPr>
        <w:widowControl w:val="0"/>
        <w:autoSpaceDE w:val="0"/>
        <w:autoSpaceDN w:val="0"/>
        <w:adjustRightInd w:val="0"/>
        <w:ind w:left="360" w:firstLine="0"/>
        <w:rPr>
          <w:sz w:val="28"/>
          <w:szCs w:val="28"/>
        </w:rPr>
      </w:pPr>
      <w:r>
        <w:rPr>
          <w:sz w:val="28"/>
          <w:szCs w:val="28"/>
        </w:rPr>
        <w:t>12.</w:t>
      </w:r>
      <w:r w:rsidRPr="00155069">
        <w:rPr>
          <w:sz w:val="28"/>
          <w:szCs w:val="28"/>
        </w:rPr>
        <w:t xml:space="preserve"> Главный специалист</w:t>
      </w:r>
    </w:p>
    <w:p w:rsidR="00A837D0" w:rsidRPr="00155069" w:rsidRDefault="00A837D0" w:rsidP="00A837D0">
      <w:pPr>
        <w:widowControl w:val="0"/>
        <w:autoSpaceDE w:val="0"/>
        <w:autoSpaceDN w:val="0"/>
        <w:adjustRightInd w:val="0"/>
        <w:ind w:left="360" w:firstLine="0"/>
        <w:rPr>
          <w:sz w:val="28"/>
          <w:szCs w:val="28"/>
        </w:rPr>
      </w:pPr>
      <w:r>
        <w:rPr>
          <w:sz w:val="28"/>
          <w:szCs w:val="28"/>
        </w:rPr>
        <w:t>13.</w:t>
      </w:r>
      <w:r w:rsidRPr="00155069">
        <w:rPr>
          <w:sz w:val="28"/>
          <w:szCs w:val="28"/>
        </w:rPr>
        <w:t xml:space="preserve"> Ведущий специалист</w:t>
      </w:r>
    </w:p>
    <w:p w:rsidR="00A837D0" w:rsidRDefault="00A837D0" w:rsidP="00A837D0">
      <w:pPr>
        <w:widowControl w:val="0"/>
        <w:autoSpaceDE w:val="0"/>
        <w:autoSpaceDN w:val="0"/>
        <w:adjustRightInd w:val="0"/>
        <w:ind w:left="360" w:firstLine="0"/>
        <w:rPr>
          <w:sz w:val="28"/>
          <w:szCs w:val="28"/>
        </w:rPr>
      </w:pPr>
      <w:r>
        <w:rPr>
          <w:sz w:val="28"/>
          <w:szCs w:val="28"/>
        </w:rPr>
        <w:t>14. Специалист 1 категории</w:t>
      </w:r>
    </w:p>
    <w:p w:rsidR="00A837D0" w:rsidRDefault="00A837D0" w:rsidP="00A837D0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Специалист 2 категории</w:t>
      </w:r>
    </w:p>
    <w:p w:rsidR="00A837D0" w:rsidRDefault="00A837D0" w:rsidP="00A837D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837D0" w:rsidRDefault="00A837D0" w:rsidP="00A837D0">
      <w:pPr>
        <w:pStyle w:val="NoSpacing"/>
        <w:ind w:firstLine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E63453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Должности служащих:</w:t>
      </w:r>
    </w:p>
    <w:p w:rsidR="00A837D0" w:rsidRDefault="00A837D0" w:rsidP="00A837D0">
      <w:pPr>
        <w:pStyle w:val="NoSpacing"/>
        <w:ind w:firstLine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A837D0" w:rsidRDefault="00A837D0" w:rsidP="00A837D0">
      <w:pPr>
        <w:pStyle w:val="NoSpacing"/>
        <w:spacing w:line="360" w:lineRule="auto"/>
        <w:ind w:firstLine="0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</w:t>
      </w:r>
      <w:r w:rsidRPr="00524D2A">
        <w:rPr>
          <w:rFonts w:ascii="Times New Roman" w:hAnsi="Times New Roman" w:cs="Times New Roman"/>
          <w:bCs/>
          <w:iCs/>
          <w:sz w:val="28"/>
          <w:szCs w:val="28"/>
        </w:rPr>
        <w:t>1. Ведущий инженер</w:t>
      </w:r>
    </w:p>
    <w:p w:rsidR="00A837D0" w:rsidRDefault="00A837D0" w:rsidP="00A837D0">
      <w:pPr>
        <w:pStyle w:val="NoSpacing"/>
        <w:spacing w:line="360" w:lineRule="auto"/>
        <w:ind w:firstLine="0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2. Инженер по строительному контролю</w:t>
      </w:r>
    </w:p>
    <w:p w:rsidR="00A837D0" w:rsidRDefault="00A837D0" w:rsidP="00A837D0">
      <w:pPr>
        <w:pStyle w:val="NoSpacing"/>
        <w:spacing w:line="360" w:lineRule="auto"/>
        <w:ind w:firstLine="0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3. Инженер-сметчик</w:t>
      </w:r>
    </w:p>
    <w:p w:rsidR="00A837D0" w:rsidRDefault="00A837D0" w:rsidP="00A837D0">
      <w:pPr>
        <w:pStyle w:val="NoSpacing"/>
        <w:spacing w:line="360" w:lineRule="auto"/>
        <w:ind w:firstLine="0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4. Юрисконсульт</w:t>
      </w:r>
    </w:p>
    <w:p w:rsidR="00A837D0" w:rsidRDefault="00A837D0" w:rsidP="00A837D0">
      <w:pPr>
        <w:pStyle w:val="NoSpacing"/>
        <w:spacing w:line="360" w:lineRule="auto"/>
        <w:ind w:firstLine="0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5. Ответственный секретарь комиссии по делам несовершеннолетних и </w:t>
      </w:r>
    </w:p>
    <w:p w:rsidR="00A837D0" w:rsidRDefault="00A837D0" w:rsidP="00A837D0">
      <w:pPr>
        <w:pStyle w:val="NoSpacing"/>
        <w:spacing w:line="360" w:lineRule="auto"/>
        <w:ind w:firstLine="0"/>
        <w:rPr>
          <w:rStyle w:val="a3"/>
          <w:bCs w:val="0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 защите их прав».</w:t>
      </w:r>
    </w:p>
    <w:p w:rsidR="00A837D0" w:rsidRDefault="00A837D0" w:rsidP="00A837D0">
      <w:pPr>
        <w:pStyle w:val="NoSpacing"/>
        <w:spacing w:line="360" w:lineRule="auto"/>
        <w:ind w:firstLine="0"/>
        <w:rPr>
          <w:rStyle w:val="a3"/>
          <w:bCs w:val="0"/>
        </w:rPr>
      </w:pPr>
    </w:p>
    <w:p w:rsidR="00A837D0" w:rsidRDefault="00A837D0" w:rsidP="00A837D0">
      <w:pPr>
        <w:pStyle w:val="NoSpacing"/>
        <w:spacing w:line="360" w:lineRule="auto"/>
        <w:ind w:firstLine="0"/>
        <w:rPr>
          <w:rStyle w:val="a3"/>
          <w:bCs w:val="0"/>
        </w:rPr>
      </w:pPr>
    </w:p>
    <w:p w:rsidR="005F14C8" w:rsidRDefault="005F14C8"/>
    <w:sectPr w:rsidR="005F14C8" w:rsidSect="00557BE6">
      <w:pgSz w:w="11906" w:h="16838"/>
      <w:pgMar w:top="851" w:right="849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C0506"/>
    <w:multiLevelType w:val="hybridMultilevel"/>
    <w:tmpl w:val="74DA43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8DB"/>
    <w:rsid w:val="005F14C8"/>
    <w:rsid w:val="006268DB"/>
    <w:rsid w:val="00A83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59FF0D-8C36-498E-A6DA-0CAB1D411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7D0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A837D0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A837D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Цветовое выделение"/>
    <w:uiPriority w:val="99"/>
    <w:rsid w:val="00A837D0"/>
    <w:rPr>
      <w:b/>
      <w:bCs/>
      <w:color w:val="26282F"/>
      <w:sz w:val="26"/>
      <w:szCs w:val="26"/>
    </w:rPr>
  </w:style>
  <w:style w:type="paragraph" w:customStyle="1" w:styleId="NoSpacing">
    <w:name w:val="No Spacing"/>
    <w:rsid w:val="00A837D0"/>
    <w:pPr>
      <w:widowControl w:val="0"/>
      <w:autoSpaceDE w:val="0"/>
      <w:autoSpaceDN w:val="0"/>
      <w:adjustRightInd w:val="0"/>
      <w:spacing w:after="0" w:line="360" w:lineRule="atLeast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dcterms:created xsi:type="dcterms:W3CDTF">2019-07-16T10:00:00Z</dcterms:created>
  <dcterms:modified xsi:type="dcterms:W3CDTF">2019-07-16T10:01:00Z</dcterms:modified>
</cp:coreProperties>
</file>