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32"/>
        <w:tblW w:w="9041" w:type="dxa"/>
        <w:tblLayout w:type="fixed"/>
        <w:tblLook w:val="0000"/>
      </w:tblPr>
      <w:tblGrid>
        <w:gridCol w:w="5211"/>
        <w:gridCol w:w="3830"/>
      </w:tblGrid>
      <w:tr w:rsidR="003A0402" w:rsidTr="00F4167A">
        <w:tc>
          <w:tcPr>
            <w:tcW w:w="5211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Pr="00F4167A" w:rsidRDefault="003A0402" w:rsidP="008B1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3A0402">
              <w:rPr>
                <w:rFonts w:ascii="Times New Roman" w:hAnsi="Times New Roman" w:cs="Times New Roman"/>
              </w:rPr>
              <w:t xml:space="preserve"> </w:t>
            </w:r>
            <w:r w:rsidR="00F4167A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3A0402">
              <w:rPr>
                <w:rFonts w:ascii="Times New Roman" w:hAnsi="Times New Roman" w:cs="Times New Roman"/>
              </w:rPr>
              <w:t xml:space="preserve"> № </w:t>
            </w:r>
            <w:r w:rsidR="00F4167A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3A0402" w:rsidRDefault="003A0402" w:rsidP="008B11C5">
            <w:pPr>
              <w:jc w:val="center"/>
            </w:pPr>
          </w:p>
        </w:tc>
        <w:tc>
          <w:tcPr>
            <w:tcW w:w="3830" w:type="dxa"/>
          </w:tcPr>
          <w:p w:rsidR="003A0402" w:rsidRPr="003A0402" w:rsidRDefault="003A0402" w:rsidP="003A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402" w:rsidRPr="007C61AE" w:rsidTr="00F416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30" w:type="dxa"/>
          <w:trHeight w:val="60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F4167A" w:rsidP="00CC35AF">
            <w:pPr>
              <w:jc w:val="both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</w:t>
            </w:r>
            <w:r w:rsidR="00CC35A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</w:t>
            </w:r>
            <w:r w:rsidR="00341A44" w:rsidRPr="003A040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Кинель от 07.07.2014</w:t>
            </w:r>
            <w:r w:rsidR="00CC35A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№2135 «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дополнений в постановление администрации </w:t>
            </w:r>
            <w:r w:rsidR="00341A44" w:rsidRPr="003A040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 xml:space="preserve"> Кинель от 31.05.2013</w:t>
            </w:r>
            <w:r w:rsidR="00CC35A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 xml:space="preserve">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</w:t>
            </w:r>
            <w:r w:rsidR="00684E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524BA" w:rsidRDefault="000524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67A" w:rsidRDefault="00F4167A" w:rsidP="00F4167A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связи с </w:t>
      </w:r>
      <w:r w:rsidR="00CC35AF">
        <w:rPr>
          <w:rFonts w:ascii="Times New Roman" w:eastAsia="Calibri" w:hAnsi="Times New Roman" w:cs="Times New Roman"/>
          <w:bCs/>
          <w:sz w:val="28"/>
          <w:szCs w:val="28"/>
        </w:rPr>
        <w:t xml:space="preserve">допущенной ранее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технической ошибкой,  </w:t>
      </w:r>
    </w:p>
    <w:p w:rsidR="00D77E8D" w:rsidRDefault="00D77E8D" w:rsidP="00F4167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CC35AF" w:rsidRPr="00CC35AF" w:rsidRDefault="00CC35AF" w:rsidP="00F4167A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Внести изменение в </w:t>
      </w:r>
      <w:r w:rsidR="00F4167A" w:rsidRPr="00F4167A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F4167A" w:rsidRPr="00F416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167A" w:rsidRPr="00F4167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419EB" w:rsidRPr="003A040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4167A" w:rsidRPr="00F4167A">
        <w:rPr>
          <w:rFonts w:ascii="Times New Roman" w:hAnsi="Times New Roman" w:cs="Times New Roman"/>
          <w:sz w:val="28"/>
          <w:szCs w:val="28"/>
        </w:rPr>
        <w:t xml:space="preserve"> Кинель от 07.07.2014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F4167A" w:rsidRPr="00F4167A">
        <w:rPr>
          <w:rFonts w:ascii="Times New Roman" w:hAnsi="Times New Roman" w:cs="Times New Roman"/>
          <w:sz w:val="28"/>
          <w:szCs w:val="28"/>
        </w:rPr>
        <w:t xml:space="preserve">№2135 «О внесении дополнений в постановление администрации </w:t>
      </w:r>
      <w:r w:rsidR="009419EB" w:rsidRPr="003A040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9419EB" w:rsidRPr="00F4167A">
        <w:rPr>
          <w:rFonts w:ascii="Times New Roman" w:hAnsi="Times New Roman" w:cs="Times New Roman"/>
          <w:sz w:val="28"/>
          <w:szCs w:val="28"/>
        </w:rPr>
        <w:t xml:space="preserve"> </w:t>
      </w:r>
      <w:r w:rsidR="00F4167A" w:rsidRPr="00F4167A">
        <w:rPr>
          <w:rFonts w:ascii="Times New Roman" w:hAnsi="Times New Roman" w:cs="Times New Roman"/>
          <w:sz w:val="28"/>
          <w:szCs w:val="28"/>
        </w:rPr>
        <w:t>Кинель от 31.05.2013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F4167A" w:rsidRPr="00F4167A">
        <w:rPr>
          <w:rFonts w:ascii="Times New Roman" w:hAnsi="Times New Roman" w:cs="Times New Roman"/>
          <w:sz w:val="28"/>
          <w:szCs w:val="28"/>
        </w:rPr>
        <w:t xml:space="preserve"> №1670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Кинель»</w:t>
      </w:r>
      <w:r w:rsidR="00CD4B31">
        <w:rPr>
          <w:rFonts w:ascii="Times New Roman" w:hAnsi="Times New Roman" w:cs="Times New Roman"/>
          <w:sz w:val="28"/>
          <w:szCs w:val="28"/>
        </w:rPr>
        <w:t>:</w:t>
      </w:r>
      <w:r w:rsidR="00F4167A" w:rsidRPr="00F416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67A" w:rsidRPr="00CC35AF" w:rsidRDefault="00341A44" w:rsidP="00CC35AF">
      <w:pPr>
        <w:tabs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преамбуле </w:t>
      </w:r>
      <w:r w:rsidR="00F4167A" w:rsidRPr="00CC35AF">
        <w:rPr>
          <w:rFonts w:ascii="Times New Roman" w:eastAsia="Calibri" w:hAnsi="Times New Roman" w:cs="Times New Roman"/>
          <w:sz w:val="28"/>
          <w:szCs w:val="28"/>
        </w:rPr>
        <w:t xml:space="preserve">слова «Уставом городского округа </w:t>
      </w:r>
      <w:proofErr w:type="gramStart"/>
      <w:r w:rsidR="00F4167A" w:rsidRPr="00CC35AF">
        <w:rPr>
          <w:rFonts w:ascii="Times New Roman" w:eastAsia="Calibri" w:hAnsi="Times New Roman" w:cs="Times New Roman"/>
          <w:sz w:val="28"/>
          <w:szCs w:val="28"/>
        </w:rPr>
        <w:t>Отрадный</w:t>
      </w:r>
      <w:proofErr w:type="gramEnd"/>
      <w:r w:rsidR="00F4167A" w:rsidRPr="00CC35AF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области» заменить на слова «Уставом городского округа Кинель Самарской области».</w:t>
      </w:r>
    </w:p>
    <w:p w:rsidR="007072B1" w:rsidRDefault="007072B1" w:rsidP="00F4167A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717">
        <w:rPr>
          <w:rFonts w:ascii="Times New Roman" w:hAnsi="Times New Roman" w:cs="Times New Roman"/>
          <w:sz w:val="28"/>
          <w:szCs w:val="28"/>
        </w:rPr>
        <w:t xml:space="preserve">Опубликовать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 xml:space="preserve">газете «Кинельская жизнь» или «Неделя 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>»</w:t>
      </w:r>
      <w:r w:rsidR="00CD4B31">
        <w:rPr>
          <w:rFonts w:ascii="Times New Roman" w:hAnsi="Times New Roman" w:cs="Times New Roman"/>
          <w:sz w:val="28"/>
          <w:szCs w:val="28"/>
        </w:rPr>
        <w:t xml:space="preserve"> </w:t>
      </w:r>
      <w:r w:rsidR="00970717">
        <w:rPr>
          <w:rFonts w:ascii="Times New Roman" w:hAnsi="Times New Roman" w:cs="Times New Roman"/>
          <w:sz w:val="28"/>
          <w:szCs w:val="28"/>
        </w:rPr>
        <w:t>и на официальном сайте</w:t>
      </w:r>
      <w:r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Кинель.</w:t>
      </w:r>
    </w:p>
    <w:p w:rsidR="00B345E1" w:rsidRPr="007072B1" w:rsidRDefault="00B345E1" w:rsidP="00F4167A">
      <w:pPr>
        <w:pStyle w:val="a6"/>
        <w:numPr>
          <w:ilvl w:val="0"/>
          <w:numId w:val="5"/>
        </w:numPr>
        <w:tabs>
          <w:tab w:val="left" w:pos="993"/>
        </w:tabs>
        <w:spacing w:after="240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>Направить  копию  настоящего  нормативного правового  акта</w:t>
      </w:r>
      <w:r w:rsidR="00F4167A">
        <w:rPr>
          <w:rFonts w:ascii="Times New Roman" w:hAnsi="Times New Roman" w:cs="Times New Roman"/>
          <w:sz w:val="28"/>
          <w:szCs w:val="28"/>
        </w:rPr>
        <w:t xml:space="preserve"> </w:t>
      </w:r>
      <w:r w:rsidRPr="007072B1">
        <w:rPr>
          <w:rFonts w:ascii="Times New Roman" w:hAnsi="Times New Roman" w:cs="Times New Roman"/>
          <w:sz w:val="28"/>
          <w:szCs w:val="28"/>
        </w:rPr>
        <w:t xml:space="preserve">в  министерство   экономического  развития, инвестиций и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</w:t>
      </w:r>
      <w:r w:rsidR="00341A44">
        <w:rPr>
          <w:rFonts w:ascii="Times New Roman" w:hAnsi="Times New Roman" w:cs="Times New Roman"/>
          <w:sz w:val="28"/>
          <w:szCs w:val="28"/>
        </w:rPr>
        <w:t>постановления</w:t>
      </w:r>
      <w:r w:rsidRPr="007072B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345E1" w:rsidRDefault="00B345E1" w:rsidP="00F4167A">
      <w:pPr>
        <w:numPr>
          <w:ilvl w:val="0"/>
          <w:numId w:val="5"/>
        </w:numPr>
        <w:tabs>
          <w:tab w:val="left" w:pos="993"/>
        </w:tabs>
        <w:spacing w:after="240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45E1">
        <w:rPr>
          <w:rFonts w:ascii="Times New Roman" w:hAnsi="Times New Roman" w:cs="Times New Roman"/>
          <w:sz w:val="28"/>
          <w:szCs w:val="28"/>
        </w:rPr>
        <w:t xml:space="preserve"> </w:t>
      </w:r>
      <w:r w:rsidR="00CD4B31">
        <w:rPr>
          <w:rFonts w:ascii="Times New Roman" w:hAnsi="Times New Roman" w:cs="Times New Roman"/>
          <w:sz w:val="28"/>
          <w:szCs w:val="28"/>
        </w:rPr>
        <w:t>ис</w:t>
      </w:r>
      <w:r w:rsidRPr="00B345E1">
        <w:rPr>
          <w:rFonts w:ascii="Times New Roman" w:hAnsi="Times New Roman" w:cs="Times New Roman"/>
          <w:sz w:val="28"/>
          <w:szCs w:val="28"/>
        </w:rPr>
        <w:t>полнением  настоящего постановления оставляю за собой.</w:t>
      </w:r>
    </w:p>
    <w:p w:rsidR="003A0402" w:rsidRPr="003A0402" w:rsidRDefault="003A0402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D4B3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402">
        <w:rPr>
          <w:rFonts w:ascii="Times New Roman" w:hAnsi="Times New Roman" w:cs="Times New Roman"/>
          <w:sz w:val="28"/>
          <w:szCs w:val="28"/>
        </w:rPr>
        <w:t>А. А. Прокудин</w:t>
      </w:r>
    </w:p>
    <w:p w:rsidR="00CD4B31" w:rsidRDefault="00CD4B3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3A0402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>Фокина 21384</w:t>
      </w:r>
    </w:p>
    <w:sectPr w:rsidR="003A0402" w:rsidRPr="003A0402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1DD9"/>
    <w:rsid w:val="000926A6"/>
    <w:rsid w:val="00092B77"/>
    <w:rsid w:val="00095D4D"/>
    <w:rsid w:val="00096158"/>
    <w:rsid w:val="00097429"/>
    <w:rsid w:val="000A05F0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5D61"/>
    <w:rsid w:val="000F71BB"/>
    <w:rsid w:val="000F7A45"/>
    <w:rsid w:val="001002D2"/>
    <w:rsid w:val="00100A01"/>
    <w:rsid w:val="00100D9E"/>
    <w:rsid w:val="00102372"/>
    <w:rsid w:val="00103B7A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7243"/>
    <w:rsid w:val="001376CA"/>
    <w:rsid w:val="00137CA6"/>
    <w:rsid w:val="001403B6"/>
    <w:rsid w:val="00142B2A"/>
    <w:rsid w:val="00143F6E"/>
    <w:rsid w:val="00144536"/>
    <w:rsid w:val="00146A33"/>
    <w:rsid w:val="00147C51"/>
    <w:rsid w:val="0015057D"/>
    <w:rsid w:val="0015580F"/>
    <w:rsid w:val="00155891"/>
    <w:rsid w:val="00155E1C"/>
    <w:rsid w:val="00157477"/>
    <w:rsid w:val="0016206E"/>
    <w:rsid w:val="00163636"/>
    <w:rsid w:val="0016655F"/>
    <w:rsid w:val="00166AA9"/>
    <w:rsid w:val="00166C37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3AF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1A44"/>
    <w:rsid w:val="003427B0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6091"/>
    <w:rsid w:val="004A7E23"/>
    <w:rsid w:val="004B150A"/>
    <w:rsid w:val="004B1C43"/>
    <w:rsid w:val="004B2041"/>
    <w:rsid w:val="004B3210"/>
    <w:rsid w:val="004B374A"/>
    <w:rsid w:val="004B4B2A"/>
    <w:rsid w:val="004B4CA6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3BED"/>
    <w:rsid w:val="00545CC5"/>
    <w:rsid w:val="00546633"/>
    <w:rsid w:val="00547DA0"/>
    <w:rsid w:val="00553596"/>
    <w:rsid w:val="00553ADE"/>
    <w:rsid w:val="00556FA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E6DA5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5CC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8F63B6"/>
    <w:rsid w:val="00900CDD"/>
    <w:rsid w:val="00901DEC"/>
    <w:rsid w:val="0090309F"/>
    <w:rsid w:val="0090533C"/>
    <w:rsid w:val="00905866"/>
    <w:rsid w:val="00905F67"/>
    <w:rsid w:val="00907483"/>
    <w:rsid w:val="009105B0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9EB"/>
    <w:rsid w:val="00941AC8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764B"/>
    <w:rsid w:val="00991C3D"/>
    <w:rsid w:val="00994E8D"/>
    <w:rsid w:val="0099520F"/>
    <w:rsid w:val="00995ACF"/>
    <w:rsid w:val="00995CE0"/>
    <w:rsid w:val="009960A4"/>
    <w:rsid w:val="009963E6"/>
    <w:rsid w:val="0099709B"/>
    <w:rsid w:val="00997411"/>
    <w:rsid w:val="00997670"/>
    <w:rsid w:val="009A0096"/>
    <w:rsid w:val="009A0288"/>
    <w:rsid w:val="009A530E"/>
    <w:rsid w:val="009A5521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E63D3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596B"/>
    <w:rsid w:val="00B56776"/>
    <w:rsid w:val="00B610EE"/>
    <w:rsid w:val="00B62C9C"/>
    <w:rsid w:val="00B63306"/>
    <w:rsid w:val="00B63A06"/>
    <w:rsid w:val="00B65E47"/>
    <w:rsid w:val="00B67D8E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24F0"/>
    <w:rsid w:val="00BF31B9"/>
    <w:rsid w:val="00BF5D65"/>
    <w:rsid w:val="00BF675B"/>
    <w:rsid w:val="00BF746F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35AF"/>
    <w:rsid w:val="00CC67DA"/>
    <w:rsid w:val="00CC7D0C"/>
    <w:rsid w:val="00CD2750"/>
    <w:rsid w:val="00CD282F"/>
    <w:rsid w:val="00CD3F27"/>
    <w:rsid w:val="00CD4812"/>
    <w:rsid w:val="00CD4B31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7125"/>
    <w:rsid w:val="00D27469"/>
    <w:rsid w:val="00D32C5F"/>
    <w:rsid w:val="00D3609F"/>
    <w:rsid w:val="00D37299"/>
    <w:rsid w:val="00D404F3"/>
    <w:rsid w:val="00D423CE"/>
    <w:rsid w:val="00D427AE"/>
    <w:rsid w:val="00D454B0"/>
    <w:rsid w:val="00D45E59"/>
    <w:rsid w:val="00D46D06"/>
    <w:rsid w:val="00D50D23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77FC"/>
    <w:rsid w:val="00D90B5C"/>
    <w:rsid w:val="00D92564"/>
    <w:rsid w:val="00D926FA"/>
    <w:rsid w:val="00D93BC5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11C12"/>
    <w:rsid w:val="00E11D82"/>
    <w:rsid w:val="00E12EB2"/>
    <w:rsid w:val="00E14D06"/>
    <w:rsid w:val="00E152D8"/>
    <w:rsid w:val="00E1755B"/>
    <w:rsid w:val="00E17BFA"/>
    <w:rsid w:val="00E2235A"/>
    <w:rsid w:val="00E228E7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D03"/>
    <w:rsid w:val="00E44D8B"/>
    <w:rsid w:val="00E467F4"/>
    <w:rsid w:val="00E46FD7"/>
    <w:rsid w:val="00E477CC"/>
    <w:rsid w:val="00E5070E"/>
    <w:rsid w:val="00E52533"/>
    <w:rsid w:val="00E52DBB"/>
    <w:rsid w:val="00E54CAF"/>
    <w:rsid w:val="00E552EF"/>
    <w:rsid w:val="00E56E1D"/>
    <w:rsid w:val="00E608FD"/>
    <w:rsid w:val="00E60AF2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67A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62ED"/>
    <w:rsid w:val="00F8794A"/>
    <w:rsid w:val="00F90785"/>
    <w:rsid w:val="00F93306"/>
    <w:rsid w:val="00F93538"/>
    <w:rsid w:val="00F946EB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Admin</cp:lastModifiedBy>
  <cp:revision>5</cp:revision>
  <cp:lastPrinted>2015-01-12T13:32:00Z</cp:lastPrinted>
  <dcterms:created xsi:type="dcterms:W3CDTF">2015-01-12T12:01:00Z</dcterms:created>
  <dcterms:modified xsi:type="dcterms:W3CDTF">2015-01-12T13:32:00Z</dcterms:modified>
</cp:coreProperties>
</file>