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315AD1" w:rsidTr="0008727D">
        <w:tc>
          <w:tcPr>
            <w:tcW w:w="4537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Default="000A7F6B">
            <w:pPr>
              <w:jc w:val="center"/>
            </w:pPr>
            <w:proofErr w:type="gramStart"/>
            <w:r>
              <w:t>О</w:t>
            </w:r>
            <w:r w:rsidR="00315AD1">
              <w:t>т</w:t>
            </w:r>
            <w:r>
              <w:t xml:space="preserve"> </w:t>
            </w:r>
            <w:r w:rsidR="00B95BEF">
              <w:t>_____________</w:t>
            </w:r>
            <w:r w:rsidR="00315AD1">
              <w:t>№</w:t>
            </w:r>
            <w:r>
              <w:t xml:space="preserve"> </w:t>
            </w:r>
            <w:r w:rsidR="00B95BEF">
              <w:t>______</w:t>
            </w:r>
            <w:proofErr w:type="gramEnd"/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4504" w:type="dxa"/>
          </w:tcPr>
          <w:p w:rsidR="00315AD1" w:rsidRDefault="00302E74" w:rsidP="00B95BEF">
            <w:pPr>
              <w:jc w:val="right"/>
            </w:pPr>
            <w:r>
              <w:t>проект</w:t>
            </w:r>
          </w:p>
        </w:tc>
      </w:tr>
      <w:tr w:rsidR="00315AD1" w:rsidRPr="00836B8A" w:rsidTr="00087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4E43B9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О внесении изменений в постановление администрации городского округа Кинель от 07.02.2014г. №354 «</w:t>
            </w:r>
            <w:r w:rsidR="00A67C76"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  <w:r>
              <w:rPr>
                <w:szCs w:val="28"/>
              </w:rPr>
              <w:t>»</w:t>
            </w:r>
            <w:bookmarkEnd w:id="0"/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08727D" w:rsidRDefault="0008727D" w:rsidP="0086579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В связи с внесением изменений в постановление Правительства Самарской области от 29.11.2013 года № 707 «Об утверждении региональной программы капитального ремонта общего имущества в многоквартирных домах, расположенных на территории Самарской области»,</w:t>
      </w:r>
    </w:p>
    <w:p w:rsidR="0008727D" w:rsidRDefault="0008727D" w:rsidP="002B6E13">
      <w:pPr>
        <w:ind w:firstLine="708"/>
        <w:jc w:val="both"/>
        <w:rPr>
          <w:szCs w:val="28"/>
        </w:rPr>
      </w:pP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86579A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>Внести в постановление администрации городского округа Кинель от 07.02.2014г. №354 «О формировании фонда капитального ремонта многоквартирных домов на счете  регионального оператора» следующие изменения:</w:t>
      </w:r>
    </w:p>
    <w:p w:rsidR="00FE6197" w:rsidRPr="0086579A" w:rsidRDefault="00FE6197" w:rsidP="00B95BEF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 xml:space="preserve">В приложении </w:t>
      </w:r>
      <w:r w:rsidR="0086579A">
        <w:rPr>
          <w:szCs w:val="28"/>
        </w:rPr>
        <w:t>№</w:t>
      </w:r>
      <w:r w:rsidRPr="0086579A">
        <w:rPr>
          <w:szCs w:val="28"/>
        </w:rPr>
        <w:t>1 в переч</w:t>
      </w:r>
      <w:r w:rsidR="0086579A" w:rsidRPr="0086579A">
        <w:rPr>
          <w:szCs w:val="28"/>
        </w:rPr>
        <w:t>ень</w:t>
      </w:r>
      <w:r w:rsidRPr="0086579A">
        <w:rPr>
          <w:szCs w:val="28"/>
        </w:rPr>
        <w:t xml:space="preserve"> </w:t>
      </w:r>
      <w:r w:rsidR="0086579A" w:rsidRPr="0086579A">
        <w:rPr>
          <w:szCs w:val="28"/>
        </w:rPr>
        <w:t>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B95BEF">
        <w:rPr>
          <w:szCs w:val="28"/>
        </w:rPr>
        <w:t>,</w:t>
      </w:r>
      <w:r w:rsidR="0086579A" w:rsidRPr="0086579A">
        <w:rPr>
          <w:szCs w:val="28"/>
        </w:rPr>
        <w:t xml:space="preserve"> </w:t>
      </w:r>
      <w:r w:rsidRPr="0086579A">
        <w:rPr>
          <w:szCs w:val="28"/>
        </w:rPr>
        <w:t xml:space="preserve">добавить </w:t>
      </w:r>
      <w:r w:rsidR="0086579A" w:rsidRPr="0086579A">
        <w:rPr>
          <w:szCs w:val="28"/>
        </w:rPr>
        <w:t>многоквартирный дом</w:t>
      </w:r>
      <w:r w:rsidRPr="0086579A">
        <w:rPr>
          <w:szCs w:val="28"/>
        </w:rPr>
        <w:t xml:space="preserve">: </w:t>
      </w:r>
    </w:p>
    <w:p w:rsidR="0086579A" w:rsidRDefault="0086579A" w:rsidP="00FE6197">
      <w:pPr>
        <w:ind w:firstLine="426"/>
        <w:jc w:val="both"/>
        <w:rPr>
          <w:szCs w:val="28"/>
        </w:rPr>
      </w:pPr>
    </w:p>
    <w:tbl>
      <w:tblPr>
        <w:tblW w:w="48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86579A" w:rsidRPr="00F55A4C" w:rsidTr="0086579A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86579A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86579A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35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86579A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86579A" w:rsidRDefault="0086579A" w:rsidP="00FE6197">
      <w:pPr>
        <w:ind w:firstLine="426"/>
        <w:jc w:val="both"/>
        <w:rPr>
          <w:szCs w:val="28"/>
        </w:rPr>
      </w:pPr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86579A" w:rsidP="00CE49A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Козлов 21287</w:t>
      </w:r>
    </w:p>
    <w:p w:rsidR="004E43B9" w:rsidRDefault="000E0247" w:rsidP="00B95BE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752" w:rsidRDefault="00DD6752" w:rsidP="0039647D">
      <w:r>
        <w:separator/>
      </w:r>
    </w:p>
  </w:endnote>
  <w:endnote w:type="continuationSeparator" w:id="0">
    <w:p w:rsidR="00DD6752" w:rsidRDefault="00DD6752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752" w:rsidRDefault="00DD6752" w:rsidP="0039647D">
      <w:r>
        <w:separator/>
      </w:r>
    </w:p>
  </w:footnote>
  <w:footnote w:type="continuationSeparator" w:id="0">
    <w:p w:rsidR="00DD6752" w:rsidRDefault="00DD6752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4"/>
  </w:num>
  <w:num w:numId="13">
    <w:abstractNumId w:val="9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22000"/>
    <w:rsid w:val="00023407"/>
    <w:rsid w:val="0003434A"/>
    <w:rsid w:val="000528D7"/>
    <w:rsid w:val="00064B1D"/>
    <w:rsid w:val="000678A7"/>
    <w:rsid w:val="00072081"/>
    <w:rsid w:val="0008727D"/>
    <w:rsid w:val="000975FB"/>
    <w:rsid w:val="000A78AA"/>
    <w:rsid w:val="000A7F6B"/>
    <w:rsid w:val="000B6CC5"/>
    <w:rsid w:val="000C4AF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369A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245B"/>
    <w:rsid w:val="00302E74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7197"/>
    <w:rsid w:val="004372F6"/>
    <w:rsid w:val="004510FE"/>
    <w:rsid w:val="00463918"/>
    <w:rsid w:val="004675CC"/>
    <w:rsid w:val="004963C8"/>
    <w:rsid w:val="0049769F"/>
    <w:rsid w:val="004A4CA5"/>
    <w:rsid w:val="004A56AA"/>
    <w:rsid w:val="004E43B9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51621"/>
    <w:rsid w:val="00683E48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7E7736"/>
    <w:rsid w:val="0081199B"/>
    <w:rsid w:val="00814EE1"/>
    <w:rsid w:val="00824895"/>
    <w:rsid w:val="00836B8A"/>
    <w:rsid w:val="0084374E"/>
    <w:rsid w:val="00853CF3"/>
    <w:rsid w:val="00854C82"/>
    <w:rsid w:val="00856639"/>
    <w:rsid w:val="0085726E"/>
    <w:rsid w:val="0086579A"/>
    <w:rsid w:val="00890B72"/>
    <w:rsid w:val="0089283D"/>
    <w:rsid w:val="00894BED"/>
    <w:rsid w:val="00894E2C"/>
    <w:rsid w:val="008A1211"/>
    <w:rsid w:val="008B5835"/>
    <w:rsid w:val="008C7729"/>
    <w:rsid w:val="008D4ED1"/>
    <w:rsid w:val="008E075A"/>
    <w:rsid w:val="008E3168"/>
    <w:rsid w:val="008E5151"/>
    <w:rsid w:val="008F246D"/>
    <w:rsid w:val="008F3FBB"/>
    <w:rsid w:val="00900AB8"/>
    <w:rsid w:val="009045FE"/>
    <w:rsid w:val="009058B9"/>
    <w:rsid w:val="009302DF"/>
    <w:rsid w:val="009412C0"/>
    <w:rsid w:val="00953E44"/>
    <w:rsid w:val="00977C04"/>
    <w:rsid w:val="0099565E"/>
    <w:rsid w:val="009A1269"/>
    <w:rsid w:val="009A44BC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7429"/>
    <w:rsid w:val="00A61E25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95BEF"/>
    <w:rsid w:val="00BA15F5"/>
    <w:rsid w:val="00BB57AC"/>
    <w:rsid w:val="00BB5DDC"/>
    <w:rsid w:val="00BC5A03"/>
    <w:rsid w:val="00BD3229"/>
    <w:rsid w:val="00BD49EF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D6752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48CF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1D837-F4F0-4674-8A34-8780AF71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68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petruhina</cp:lastModifiedBy>
  <cp:revision>5</cp:revision>
  <cp:lastPrinted>2014-07-23T06:52:00Z</cp:lastPrinted>
  <dcterms:created xsi:type="dcterms:W3CDTF">2014-07-22T12:33:00Z</dcterms:created>
  <dcterms:modified xsi:type="dcterms:W3CDTF">2014-07-24T12:22:00Z</dcterms:modified>
</cp:coreProperties>
</file>