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proofErr w:type="gramStart"/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D10778" w:rsidRPr="00D10778">
        <w:rPr>
          <w:rFonts w:ascii="Times New Roman" w:hAnsi="Times New Roman" w:cs="Times New Roman"/>
          <w:sz w:val="26"/>
          <w:szCs w:val="27"/>
          <w:u w:val="single"/>
        </w:rPr>
        <w:t>О внесении изменений в административный регламент предоставления муниципальной услуги «</w:t>
      </w:r>
      <w:bookmarkStart w:id="0" w:name="_Hlk505173468"/>
      <w:r w:rsidR="00D10778" w:rsidRPr="00D10778">
        <w:rPr>
          <w:rFonts w:ascii="Times New Roman" w:hAnsi="Times New Roman" w:cs="Times New Roman"/>
          <w:sz w:val="26"/>
          <w:szCs w:val="27"/>
          <w:u w:val="single"/>
        </w:rPr>
        <w:t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</w:t>
      </w:r>
      <w:bookmarkEnd w:id="0"/>
      <w:r w:rsidR="00D10778" w:rsidRPr="00D10778">
        <w:rPr>
          <w:rFonts w:ascii="Times New Roman" w:hAnsi="Times New Roman" w:cs="Times New Roman"/>
          <w:sz w:val="26"/>
          <w:szCs w:val="27"/>
          <w:u w:val="single"/>
        </w:rPr>
        <w:t>», утвержденный постановлением администрации городского округа Кинель Самарской области от 31.03.2016г. № 1238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  <w:proofErr w:type="gramEnd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D10778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D10778">
        <w:rPr>
          <w:rFonts w:ascii="Times New Roman" w:hAnsi="Times New Roman" w:cs="Times New Roman"/>
          <w:sz w:val="26"/>
          <w:szCs w:val="27"/>
          <w:u w:val="single"/>
        </w:rPr>
        <w:t>Комитет по управлению муниципальным имуществом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06.02.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D10778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06.02.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E0631"/>
    <w:rsid w:val="00727686"/>
    <w:rsid w:val="00751CAD"/>
    <w:rsid w:val="008115B2"/>
    <w:rsid w:val="009035F5"/>
    <w:rsid w:val="00A804F2"/>
    <w:rsid w:val="00C912AB"/>
    <w:rsid w:val="00D10778"/>
    <w:rsid w:val="00D20F81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10</cp:revision>
  <cp:lastPrinted>2018-03-13T11:53:00Z</cp:lastPrinted>
  <dcterms:created xsi:type="dcterms:W3CDTF">2016-11-15T07:37:00Z</dcterms:created>
  <dcterms:modified xsi:type="dcterms:W3CDTF">2018-08-10T09:45:00Z</dcterms:modified>
</cp:coreProperties>
</file>