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F0" w:rsidRPr="0082319D" w:rsidRDefault="005655F0" w:rsidP="005655F0">
      <w:pPr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2319D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82319D">
        <w:rPr>
          <w:rFonts w:ascii="Times New Roman" w:hAnsi="Times New Roman" w:cs="Times New Roman"/>
          <w:sz w:val="28"/>
          <w:szCs w:val="28"/>
        </w:rPr>
        <w:t xml:space="preserve"> решением </w:t>
      </w:r>
    </w:p>
    <w:p w:rsidR="005655F0" w:rsidRPr="0082319D" w:rsidRDefault="005655F0" w:rsidP="005655F0">
      <w:pPr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319D">
        <w:rPr>
          <w:rFonts w:ascii="Times New Roman" w:hAnsi="Times New Roman" w:cs="Times New Roman"/>
          <w:sz w:val="28"/>
          <w:szCs w:val="28"/>
        </w:rPr>
        <w:t xml:space="preserve">Общественной палаты </w:t>
      </w:r>
      <w:proofErr w:type="gramStart"/>
      <w:r w:rsidRPr="008231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2319D">
        <w:rPr>
          <w:rFonts w:ascii="Times New Roman" w:hAnsi="Times New Roman" w:cs="Times New Roman"/>
          <w:sz w:val="28"/>
          <w:szCs w:val="28"/>
        </w:rPr>
        <w:t xml:space="preserve">.о. Кинель </w:t>
      </w:r>
    </w:p>
    <w:p w:rsidR="005655F0" w:rsidRPr="0082319D" w:rsidRDefault="005655F0" w:rsidP="005655F0">
      <w:pPr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319D">
        <w:rPr>
          <w:rFonts w:ascii="Times New Roman" w:hAnsi="Times New Roman" w:cs="Times New Roman"/>
          <w:sz w:val="28"/>
          <w:szCs w:val="28"/>
        </w:rPr>
        <w:t xml:space="preserve">№ </w:t>
      </w:r>
      <w:r w:rsidR="00697C64">
        <w:rPr>
          <w:rFonts w:ascii="Times New Roman" w:hAnsi="Times New Roman" w:cs="Times New Roman"/>
          <w:sz w:val="28"/>
          <w:szCs w:val="28"/>
        </w:rPr>
        <w:t xml:space="preserve">4/1 </w:t>
      </w:r>
      <w:r w:rsidRPr="0082319D">
        <w:rPr>
          <w:rFonts w:ascii="Times New Roman" w:hAnsi="Times New Roman" w:cs="Times New Roman"/>
          <w:sz w:val="28"/>
          <w:szCs w:val="28"/>
        </w:rPr>
        <w:t>от</w:t>
      </w:r>
      <w:r w:rsidR="00697C64">
        <w:rPr>
          <w:rFonts w:ascii="Times New Roman" w:hAnsi="Times New Roman" w:cs="Times New Roman"/>
          <w:sz w:val="28"/>
          <w:szCs w:val="28"/>
        </w:rPr>
        <w:t xml:space="preserve"> 15.02.</w:t>
      </w:r>
      <w:r w:rsidRPr="0082319D">
        <w:rPr>
          <w:rFonts w:ascii="Times New Roman" w:hAnsi="Times New Roman" w:cs="Times New Roman"/>
          <w:sz w:val="28"/>
          <w:szCs w:val="28"/>
        </w:rPr>
        <w:t>201</w:t>
      </w:r>
      <w:r w:rsidR="0082319D" w:rsidRPr="0082319D">
        <w:rPr>
          <w:rFonts w:ascii="Times New Roman" w:hAnsi="Times New Roman" w:cs="Times New Roman"/>
          <w:sz w:val="28"/>
          <w:szCs w:val="28"/>
        </w:rPr>
        <w:t>8</w:t>
      </w:r>
      <w:r w:rsidRPr="008231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2319D" w:rsidRDefault="0082319D" w:rsidP="005655F0">
      <w:pPr>
        <w:spacing w:after="0"/>
        <w:ind w:left="5664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2319D" w:rsidRPr="009E27EC" w:rsidRDefault="0082319D" w:rsidP="005655F0">
      <w:pPr>
        <w:spacing w:after="0"/>
        <w:ind w:left="5664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57260B" w:rsidRPr="00F25D7D" w:rsidRDefault="0057260B" w:rsidP="00CC2474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5D7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7260B" w:rsidRPr="00F25D7D" w:rsidRDefault="0057260B" w:rsidP="00CE2C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D7D">
        <w:rPr>
          <w:rFonts w:ascii="Times New Roman" w:hAnsi="Times New Roman" w:cs="Times New Roman"/>
          <w:sz w:val="28"/>
          <w:szCs w:val="28"/>
        </w:rPr>
        <w:t>Общественной палаты г</w:t>
      </w:r>
      <w:r w:rsidR="004B085B" w:rsidRPr="00F25D7D"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Pr="00F25D7D">
        <w:rPr>
          <w:rFonts w:ascii="Times New Roman" w:hAnsi="Times New Roman" w:cs="Times New Roman"/>
          <w:sz w:val="28"/>
          <w:szCs w:val="28"/>
        </w:rPr>
        <w:t>о</w:t>
      </w:r>
      <w:r w:rsidR="004B085B" w:rsidRPr="00F25D7D">
        <w:rPr>
          <w:rFonts w:ascii="Times New Roman" w:hAnsi="Times New Roman" w:cs="Times New Roman"/>
          <w:sz w:val="28"/>
          <w:szCs w:val="28"/>
        </w:rPr>
        <w:t>круга</w:t>
      </w:r>
      <w:r w:rsidRPr="00F25D7D">
        <w:rPr>
          <w:rFonts w:ascii="Times New Roman" w:hAnsi="Times New Roman" w:cs="Times New Roman"/>
          <w:sz w:val="28"/>
          <w:szCs w:val="28"/>
        </w:rPr>
        <w:t xml:space="preserve"> Кинель</w:t>
      </w:r>
    </w:p>
    <w:p w:rsidR="00793406" w:rsidRPr="0082319D" w:rsidRDefault="00793406" w:rsidP="00CE2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19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017D4" w:rsidRPr="0082319D">
        <w:rPr>
          <w:rFonts w:ascii="Times New Roman" w:hAnsi="Times New Roman" w:cs="Times New Roman"/>
          <w:b/>
          <w:sz w:val="28"/>
          <w:szCs w:val="28"/>
        </w:rPr>
        <w:t>201</w:t>
      </w:r>
      <w:r w:rsidR="009E27EC" w:rsidRPr="0082319D">
        <w:rPr>
          <w:rFonts w:ascii="Times New Roman" w:hAnsi="Times New Roman" w:cs="Times New Roman"/>
          <w:b/>
          <w:sz w:val="28"/>
          <w:szCs w:val="28"/>
        </w:rPr>
        <w:t>8</w:t>
      </w:r>
      <w:r w:rsidR="007017D4" w:rsidRPr="0082319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319D" w:rsidRPr="00F25D7D" w:rsidRDefault="0082319D" w:rsidP="00CE2C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27EC" w:rsidRDefault="009E27EC" w:rsidP="009E27E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содействие становлению гражданского общества и его институтов, согласование интересов граждан, общественных объединений, органов местного самоуправления городского округа, реализация гражданских инициатив и формирование общественного мнения по наиболее важным вопросам экономического и социального развития городского округа Кинель.</w:t>
      </w:r>
    </w:p>
    <w:p w:rsidR="009E27EC" w:rsidRDefault="009E27EC" w:rsidP="00D637F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7017D4" w:rsidRPr="00F25D7D" w:rsidRDefault="007017D4" w:rsidP="00D637F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25D7D">
        <w:rPr>
          <w:rFonts w:ascii="Times New Roman" w:hAnsi="Times New Roman" w:cs="Times New Roman"/>
          <w:sz w:val="28"/>
          <w:szCs w:val="28"/>
        </w:rPr>
        <w:t>Задачи:</w:t>
      </w:r>
    </w:p>
    <w:p w:rsidR="009E27EC" w:rsidRDefault="007017D4" w:rsidP="00985FA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5D7D">
        <w:rPr>
          <w:rFonts w:ascii="Times New Roman" w:hAnsi="Times New Roman" w:cs="Times New Roman"/>
          <w:sz w:val="28"/>
          <w:szCs w:val="28"/>
        </w:rPr>
        <w:t xml:space="preserve">1.  </w:t>
      </w:r>
      <w:r w:rsidR="009E27EC">
        <w:rPr>
          <w:rFonts w:ascii="Times New Roman" w:hAnsi="Times New Roman" w:cs="Times New Roman"/>
          <w:sz w:val="28"/>
          <w:szCs w:val="28"/>
        </w:rPr>
        <w:t>Привлечение граждан к отрытому и гласному обсуждению вопросов, определяющих развитие городского округа;</w:t>
      </w:r>
    </w:p>
    <w:p w:rsidR="009E27EC" w:rsidRDefault="009E27EC" w:rsidP="00985FA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Вовлечение граждан в разработку мун</w:t>
      </w:r>
      <w:r w:rsidR="00985F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ципальных программ и их реализацию;</w:t>
      </w:r>
    </w:p>
    <w:p w:rsidR="009E27EC" w:rsidRDefault="009E27EC" w:rsidP="00985FA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Осуществление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подотчетных обществу органов местного самоуправления городского округа;</w:t>
      </w:r>
    </w:p>
    <w:p w:rsidR="00985FA0" w:rsidRDefault="009E27EC" w:rsidP="00985FA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Предоставление рекомендаций органам местного самоуправления выработанных с учетом мнения общественности при определении приоритетов</w:t>
      </w:r>
      <w:r w:rsidR="00985FA0">
        <w:rPr>
          <w:rFonts w:ascii="Times New Roman" w:hAnsi="Times New Roman" w:cs="Times New Roman"/>
          <w:sz w:val="28"/>
          <w:szCs w:val="28"/>
        </w:rPr>
        <w:t xml:space="preserve"> политики, определяющих развитие городского округа</w:t>
      </w:r>
    </w:p>
    <w:p w:rsidR="00B172A3" w:rsidRDefault="00B172A3" w:rsidP="00D637F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Ind w:w="250" w:type="dxa"/>
        <w:tblLayout w:type="fixed"/>
        <w:tblLook w:val="04A0"/>
      </w:tblPr>
      <w:tblGrid>
        <w:gridCol w:w="929"/>
        <w:gridCol w:w="5558"/>
        <w:gridCol w:w="1698"/>
        <w:gridCol w:w="2413"/>
      </w:tblGrid>
      <w:tr w:rsidR="00C20962" w:rsidRPr="00F25D7D" w:rsidTr="0082319D">
        <w:tc>
          <w:tcPr>
            <w:tcW w:w="929" w:type="dxa"/>
          </w:tcPr>
          <w:p w:rsidR="0057260B" w:rsidRPr="0082319D" w:rsidRDefault="0057260B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57260B" w:rsidRPr="0082319D" w:rsidRDefault="0057260B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57260B" w:rsidRPr="0082319D" w:rsidRDefault="0057260B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3" w:type="dxa"/>
          </w:tcPr>
          <w:p w:rsidR="0057260B" w:rsidRPr="0082319D" w:rsidRDefault="0057260B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82319D" w:rsidRPr="00F25D7D" w:rsidTr="003E1B95">
        <w:tc>
          <w:tcPr>
            <w:tcW w:w="929" w:type="dxa"/>
          </w:tcPr>
          <w:p w:rsidR="0082319D" w:rsidRPr="0082319D" w:rsidRDefault="0082319D" w:rsidP="00823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6" w:type="dxa"/>
            <w:gridSpan w:val="2"/>
          </w:tcPr>
          <w:p w:rsidR="0082319D" w:rsidRPr="0082319D" w:rsidRDefault="0082319D" w:rsidP="008231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ОРГАНИЗАЦИОННЫЕ МЕРОПРИЯТИЯ</w:t>
            </w:r>
          </w:p>
          <w:p w:rsidR="0082319D" w:rsidRPr="0082319D" w:rsidRDefault="0082319D" w:rsidP="008231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членов Общественной палаты </w:t>
            </w:r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.о. Кинель</w:t>
            </w: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2413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О.Г. Ефимова А.А.</w:t>
            </w:r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Санин</w:t>
            </w:r>
            <w:proofErr w:type="gramEnd"/>
          </w:p>
          <w:p w:rsidR="008E11AD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Обучающие семинары председателей общественных советов</w:t>
            </w:r>
          </w:p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3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Г.С.Сафонова</w:t>
            </w:r>
          </w:p>
          <w:p w:rsidR="001E7CAC" w:rsidRPr="0082319D" w:rsidRDefault="001E7CAC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О.Г.Ефимова</w:t>
            </w:r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«Оценка деятельности Общественной палаты, общественных советов</w:t>
            </w:r>
            <w:r w:rsidR="001E7CAC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в 201</w:t>
            </w:r>
            <w:r w:rsidR="00B172A3" w:rsidRPr="008231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7CAC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3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Н.А.Савицкая</w:t>
            </w:r>
          </w:p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Pr="0082319D" w:rsidRDefault="008E11A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обращениями граждан по месту жительства</w:t>
            </w: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8E11A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19D" w:rsidRPr="00F25D7D" w:rsidTr="0082319D">
        <w:tc>
          <w:tcPr>
            <w:tcW w:w="929" w:type="dxa"/>
          </w:tcPr>
          <w:p w:rsidR="0082319D" w:rsidRPr="0082319D" w:rsidRDefault="0082319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82319D" w:rsidRPr="0082319D" w:rsidRDefault="0082319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82319D" w:rsidRPr="0082319D" w:rsidRDefault="0082319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3" w:type="dxa"/>
          </w:tcPr>
          <w:p w:rsidR="0082319D" w:rsidRPr="0082319D" w:rsidRDefault="0082319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Pr="0082319D" w:rsidRDefault="008E11A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приема граждан по месту жительства</w:t>
            </w: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13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8E11AD" w:rsidRPr="0082319D" w:rsidRDefault="008E11AD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формированию территориальных общественных советов.</w:t>
            </w:r>
          </w:p>
        </w:tc>
        <w:tc>
          <w:tcPr>
            <w:tcW w:w="1698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8E11AD" w:rsidRPr="0082319D" w:rsidRDefault="008E11A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F56EC5" w:rsidRPr="0082319D" w:rsidRDefault="00F56EC5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F56EC5" w:rsidRPr="0082319D" w:rsidRDefault="00F56EC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Общественной палаты в работе Думы городского округа</w:t>
            </w:r>
          </w:p>
        </w:tc>
        <w:tc>
          <w:tcPr>
            <w:tcW w:w="1698" w:type="dxa"/>
          </w:tcPr>
          <w:p w:rsidR="00F56EC5" w:rsidRPr="0082319D" w:rsidRDefault="00F56EC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F56EC5" w:rsidRPr="0082319D" w:rsidRDefault="00F56EC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Н.К. 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</w:p>
          <w:p w:rsidR="00F56EC5" w:rsidRPr="0082319D" w:rsidRDefault="00F56EC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Совета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82319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Встреча с ветеранами труда, представителями молодежи «Городу Кинель областного подчинения – 55 лет»</w:t>
            </w:r>
          </w:p>
        </w:tc>
        <w:tc>
          <w:tcPr>
            <w:tcW w:w="1698" w:type="dxa"/>
          </w:tcPr>
          <w:p w:rsidR="00B172A3" w:rsidRPr="0082319D" w:rsidRDefault="00944C27" w:rsidP="00944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февраля 2018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открытого письма:</w:t>
            </w:r>
          </w:p>
          <w:p w:rsidR="00B172A3" w:rsidRPr="0082319D" w:rsidRDefault="00B172A3" w:rsidP="0082319D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Усть-Кинельский</w:t>
            </w:r>
          </w:p>
          <w:p w:rsidR="00B172A3" w:rsidRPr="0082319D" w:rsidRDefault="00B172A3" w:rsidP="0082319D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Алексеевка</w:t>
            </w:r>
          </w:p>
        </w:tc>
        <w:tc>
          <w:tcPr>
            <w:tcW w:w="1698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Ю.В.Козлов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Н.В.Гражданкина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С.Г.Андрющенко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А.А.Санин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В.С.Левачева</w:t>
            </w:r>
            <w:proofErr w:type="spellEnd"/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Я.М.Нарушев</w:t>
            </w:r>
            <w:proofErr w:type="spellEnd"/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М.Н.Стеняев</w:t>
            </w:r>
            <w:proofErr w:type="spellEnd"/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Ю.С.Кудин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А.А.Абдулселимов</w:t>
            </w:r>
            <w:proofErr w:type="spellEnd"/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82319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Круглый стол «Диалог с властью»</w:t>
            </w:r>
          </w:p>
          <w:p w:rsidR="00B172A3" w:rsidRPr="0082319D" w:rsidRDefault="00B172A3" w:rsidP="0082319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 Андреев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Н.А.Савицкая</w:t>
            </w:r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BA510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Круглый стол «</w:t>
            </w:r>
            <w:r w:rsidR="00BA510E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Роль </w:t>
            </w:r>
            <w:r w:rsidR="00BA510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гражданского </w:t>
            </w:r>
            <w:r w:rsidR="00BA510E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обществ</w:t>
            </w:r>
            <w:r w:rsidR="00BA510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 в обеспечении избирательного права всем жителям округа</w:t>
            </w: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8" w:type="dxa"/>
          </w:tcPr>
          <w:p w:rsidR="00B172A3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172A3" w:rsidRPr="0082319D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А.А.Санин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82319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Круглый стол «Роль общественных организаций в избирательной кампании по выборам Губернатора Самарской области»</w:t>
            </w:r>
          </w:p>
        </w:tc>
        <w:tc>
          <w:tcPr>
            <w:tcW w:w="1698" w:type="dxa"/>
          </w:tcPr>
          <w:p w:rsidR="00B172A3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72A3" w:rsidRPr="0082319D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А.А.Санин</w:t>
            </w:r>
          </w:p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B172A3" w:rsidRPr="0082319D" w:rsidRDefault="00B172A3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Выездные заседания Совета Общественной палаты:</w:t>
            </w:r>
          </w:p>
          <w:p w:rsidR="00B172A3" w:rsidRPr="0082319D" w:rsidRDefault="00B172A3" w:rsidP="0082319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северная сторона города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172A3" w:rsidRPr="0082319D" w:rsidRDefault="00B172A3" w:rsidP="0082319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южная сторона города</w:t>
            </w:r>
          </w:p>
        </w:tc>
        <w:tc>
          <w:tcPr>
            <w:tcW w:w="1698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3" w:type="dxa"/>
          </w:tcPr>
          <w:p w:rsidR="00B172A3" w:rsidRPr="0082319D" w:rsidRDefault="00B172A3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С.Г.Анд</w:t>
            </w:r>
            <w:r w:rsidR="0082319D" w:rsidRPr="008231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ющенко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Ю.В.Козлов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Н.В.Гражданкина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Н.А.Андреев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С.А.Зубков</w:t>
            </w:r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BE254A" w:rsidRPr="0082319D" w:rsidRDefault="00BE254A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Н.А.Савицкая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праздников улиц, поселков, дворов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2-3 кварталы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82319D" w:rsidRPr="00F25D7D" w:rsidTr="001D6E80">
        <w:tc>
          <w:tcPr>
            <w:tcW w:w="929" w:type="dxa"/>
          </w:tcPr>
          <w:p w:rsidR="0082319D" w:rsidRPr="0082319D" w:rsidRDefault="0082319D" w:rsidP="001D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82319D" w:rsidRPr="0082319D" w:rsidRDefault="0082319D" w:rsidP="001D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82319D" w:rsidRPr="0082319D" w:rsidRDefault="0082319D" w:rsidP="001D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3" w:type="dxa"/>
          </w:tcPr>
          <w:p w:rsidR="0082319D" w:rsidRPr="0082319D" w:rsidRDefault="0082319D" w:rsidP="001D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Открытие в газете «Кинельская жизнь» рубрики «Общественная трибуна»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В.И.Лазюк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городских культурно-массовых, общественно-значимых мероприятиях, проводимых на территории </w:t>
            </w:r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.о. Кинель:</w:t>
            </w:r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а)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митинге, посвященном выводу советских войск из Афганистана,</w:t>
            </w:r>
          </w:p>
          <w:p w:rsidR="00E24535" w:rsidRPr="0082319D" w:rsidRDefault="00E24535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мероприятиях, посвященных  Дню  Победы,</w:t>
            </w:r>
          </w:p>
          <w:p w:rsidR="00E24535" w:rsidRPr="0082319D" w:rsidRDefault="00E24535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участие в мероприятиях, посвященных Дню России,</w:t>
            </w:r>
          </w:p>
          <w:p w:rsidR="00E24535" w:rsidRPr="0082319D" w:rsidRDefault="00E24535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участие в мероприятиях, посвященных дню города и др.</w:t>
            </w:r>
          </w:p>
          <w:p w:rsidR="00E24535" w:rsidRPr="0082319D" w:rsidRDefault="00E24535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)у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 в мероприятия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посвященных Дню матери</w:t>
            </w:r>
          </w:p>
          <w:p w:rsidR="00E24535" w:rsidRPr="0082319D" w:rsidRDefault="00E24535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  <w:vAlign w:val="center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II</w:t>
            </w:r>
            <w:r w:rsidRPr="0082319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 УЧАСТИЕ В КРУГЛЫХ СТОЛАХ, ПУБЛИЧНЫХ И ОБЩЕСТВЕННЫХ СЛУШАНИЯХ: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Устав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</w:tcPr>
          <w:p w:rsidR="00E24535" w:rsidRPr="0082319D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исполнении бюджета городского округа Кинель за 201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8" w:type="dxa"/>
          </w:tcPr>
          <w:p w:rsidR="00E24535" w:rsidRPr="0082319D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исполнении бюджета городского округа Кинель в 201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проекте бюджета городского округа на 201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плановый период 20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Обществен</w:t>
            </w:r>
            <w:r w:rsidR="00964EE0" w:rsidRPr="00823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8" w:type="dxa"/>
          </w:tcPr>
          <w:p w:rsidR="00E24535" w:rsidRPr="0082319D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результатах деятельности Главы городского округа и администрации городского округа Кинель за 201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24535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  месячника по благоустройству, обеспечению  чистоты  и порядка  на  территории городского округа  Кинель    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82319D" w:rsidRPr="00F25D7D" w:rsidTr="00627161">
        <w:tc>
          <w:tcPr>
            <w:tcW w:w="929" w:type="dxa"/>
          </w:tcPr>
          <w:p w:rsidR="0082319D" w:rsidRPr="0082319D" w:rsidRDefault="0082319D" w:rsidP="0062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82319D" w:rsidRPr="0082319D" w:rsidRDefault="0082319D" w:rsidP="0062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82319D" w:rsidRPr="0082319D" w:rsidRDefault="0082319D" w:rsidP="0062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3" w:type="dxa"/>
          </w:tcPr>
          <w:p w:rsidR="0082319D" w:rsidRPr="0082319D" w:rsidRDefault="0082319D" w:rsidP="0062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Встречах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городского округа Кинель с населением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видео-семинарах, видеоконференциях, проводимых Общественной палатой Самарской области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заседаниях Общественного Совета при Думе городского округа по отдельным вопросам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собраниях по отчетам управляющих компаний по итогам работы за 201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и 2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AF72DC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58" w:type="dxa"/>
          </w:tcPr>
          <w:p w:rsidR="00E24535" w:rsidRPr="0082319D" w:rsidRDefault="00E24535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заседаниях круглых стол</w:t>
            </w:r>
            <w:r w:rsidR="00964EE0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Думы городского округа Кинель:</w:t>
            </w: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AF72DC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мерах поддержки молодых специалистов учреждений образования, в том числе дополнительного образования,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82319D" w:rsidRPr="0082319D" w:rsidRDefault="0082319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BA510E" w:rsidRPr="00AF72DC" w:rsidTr="002A2EDD">
        <w:tc>
          <w:tcPr>
            <w:tcW w:w="929" w:type="dxa"/>
          </w:tcPr>
          <w:p w:rsidR="00BA510E" w:rsidRPr="0082319D" w:rsidRDefault="00BA510E" w:rsidP="002A2E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BA510E" w:rsidRDefault="00BA510E" w:rsidP="00BA510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состоянии системы здравоохранения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Организация медицинской помощи населению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 Кинель</w:t>
            </w:r>
          </w:p>
          <w:p w:rsidR="00BA510E" w:rsidRPr="0082319D" w:rsidRDefault="00BA510E" w:rsidP="00BA510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A510E" w:rsidRPr="0082319D" w:rsidRDefault="00BA510E" w:rsidP="002A2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BA510E" w:rsidRPr="0082319D" w:rsidRDefault="00BA510E" w:rsidP="002A2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AF72DC" w:rsidTr="0082319D">
        <w:tc>
          <w:tcPr>
            <w:tcW w:w="929" w:type="dxa"/>
          </w:tcPr>
          <w:p w:rsidR="00E24535" w:rsidRPr="0082319D" w:rsidRDefault="00E24535" w:rsidP="00BA510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итогах работы по реализации программы «Формирование современной городской среды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2319D" w:rsidRPr="0082319D" w:rsidRDefault="0082319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AF72DC" w:rsidTr="0082319D">
        <w:tc>
          <w:tcPr>
            <w:tcW w:w="929" w:type="dxa"/>
          </w:tcPr>
          <w:p w:rsidR="00E24535" w:rsidRPr="0082319D" w:rsidRDefault="00E24535" w:rsidP="00BA510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предприятий и организаций жилищно-коммунального хозяйства по обеспечению жизнедеятельности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82319D" w:rsidRPr="0082319D" w:rsidRDefault="0082319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C20962" w:rsidRPr="00AF72DC" w:rsidTr="0082319D">
        <w:tc>
          <w:tcPr>
            <w:tcW w:w="929" w:type="dxa"/>
          </w:tcPr>
          <w:p w:rsidR="00E24535" w:rsidRPr="0082319D" w:rsidRDefault="00E24535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Default="00964EE0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Перспективы реализации муниципальной программы «Формирование современной городской среды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A5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2018 году</w:t>
            </w:r>
          </w:p>
          <w:p w:rsidR="0082319D" w:rsidRDefault="0082319D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10E" w:rsidRPr="0082319D" w:rsidRDefault="00BA510E" w:rsidP="0082319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4535" w:rsidRPr="0082319D" w:rsidRDefault="0046216E" w:rsidP="00462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BA510E" w:rsidRPr="00F25D7D" w:rsidTr="002A2EDD">
        <w:tc>
          <w:tcPr>
            <w:tcW w:w="929" w:type="dxa"/>
          </w:tcPr>
          <w:p w:rsidR="00BA510E" w:rsidRPr="0082319D" w:rsidRDefault="00BA510E" w:rsidP="002A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BA510E" w:rsidRPr="0082319D" w:rsidRDefault="00BA510E" w:rsidP="002A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BA510E" w:rsidRPr="0082319D" w:rsidRDefault="00BA510E" w:rsidP="002A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3" w:type="dxa"/>
          </w:tcPr>
          <w:p w:rsidR="00BA510E" w:rsidRPr="0082319D" w:rsidRDefault="00BA510E" w:rsidP="002A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E24535" w:rsidP="00823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823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ПЛЕНАРНЫЕ ЗАСЕДАНИЯ</w:t>
            </w:r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964EE0" w:rsidRPr="0082319D" w:rsidRDefault="00964EE0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</w:tcPr>
          <w:p w:rsidR="00964EE0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E0" w:rsidRDefault="00964EE0" w:rsidP="008231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1. О роли общественности в организации населения городского округа для голосования по определению объектов, которые будут включены в программу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«Формирование современной городской среды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2018-2022 годы»</w:t>
            </w:r>
          </w:p>
          <w:p w:rsidR="00BA510E" w:rsidRPr="0082319D" w:rsidRDefault="00BA510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2. О наличии и состоянии аншлагов с названиями улиц и нумерации домов в 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</w:p>
          <w:p w:rsidR="00964EE0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E0" w:rsidRPr="0082319D" w:rsidRDefault="00153B01" w:rsidP="0082319D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3</w:t>
            </w:r>
            <w:r w:rsidR="00964EE0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 Об итогах работы Общественной палаты городского округа Кинель Самарской области в 2017 году.</w:t>
            </w:r>
          </w:p>
          <w:p w:rsidR="00153B01" w:rsidRPr="0082319D" w:rsidRDefault="00153B01" w:rsidP="0082319D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53B01" w:rsidRPr="0082319D" w:rsidRDefault="00153B01" w:rsidP="0082319D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4. Утверждение плана работы Общественной палаты городского округа Кинель на 2018 год.</w:t>
            </w:r>
          </w:p>
          <w:p w:rsidR="00153B01" w:rsidRPr="0082319D" w:rsidRDefault="00153B01" w:rsidP="0082319D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53B01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5.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О выполнении решения Общественной палаты 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№ 2/2 от 07.04.2017 года «О степени доступности социально-значимых объектов для </w:t>
            </w: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на территории г.о. Кинель»</w:t>
            </w:r>
          </w:p>
          <w:p w:rsid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10E" w:rsidRDefault="00BA510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10E" w:rsidRPr="0082319D" w:rsidRDefault="00BA510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964EE0" w:rsidRPr="0082319D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E0" w:rsidRPr="0082319D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413" w:type="dxa"/>
          </w:tcPr>
          <w:p w:rsidR="00964EE0" w:rsidRPr="0082319D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Н.А.Андреев </w:t>
            </w: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10E" w:rsidRPr="0082319D" w:rsidRDefault="00BA510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К.А.Ковальская</w:t>
            </w: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А.А.Абдулсе</w:t>
            </w:r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лимов</w:t>
            </w:r>
            <w:proofErr w:type="spellEnd"/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М.Н.Стеняев</w:t>
            </w:r>
            <w:proofErr w:type="spellEnd"/>
          </w:p>
          <w:p w:rsid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В.А.Александров</w:t>
            </w:r>
          </w:p>
          <w:p w:rsid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E0" w:rsidRPr="0082319D" w:rsidRDefault="00964EE0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E0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</w:t>
            </w:r>
            <w:bookmarkStart w:id="0" w:name="_GoBack"/>
            <w:bookmarkEnd w:id="0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Ю.С.Кудин</w:t>
            </w: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153B01" w:rsidRPr="0082319D" w:rsidRDefault="00153B01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</w:tcPr>
          <w:p w:rsidR="00153B01" w:rsidRDefault="00153B01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Повестка дня:</w:t>
            </w:r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53B01" w:rsidRDefault="00153B01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1. Об итогах выборов Президента РФ и роли в них Общественных советов</w:t>
            </w:r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53B01" w:rsidRDefault="00153B01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2. Об итогах голосования по определению первоочередных объектов, включены для реализации в 2018 году по программе </w:t>
            </w: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современной городской среды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2018-2022 годы»</w:t>
            </w:r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30EE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О работе межведомственной рабочей группы по мониторингу миграционной ситуации и разработке мер по бесконфликтному взаимодействию мигрантов и принимающего сообщества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B01" w:rsidRPr="0082319D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53B01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 организации работы по сохранению и увеличению числа рекреационных зон, парков, скверов в </w:t>
            </w:r>
            <w:proofErr w:type="spellStart"/>
            <w:r w:rsidR="00153B01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="00153B01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153B01"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4530EE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30EE" w:rsidRPr="0082319D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Утверждение состава комиссии 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ходом реализации проектов:</w:t>
            </w:r>
          </w:p>
          <w:p w:rsidR="004530EE" w:rsidRPr="0082319D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-формирование современной городской среды в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2018 год</w:t>
            </w:r>
          </w:p>
          <w:p w:rsidR="004530EE" w:rsidRDefault="004530E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безопасные дороги</w:t>
            </w:r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319D" w:rsidRPr="00BA510E" w:rsidRDefault="004530EE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 выполнении решения Общественной палаты </w:t>
            </w:r>
            <w:proofErr w:type="spell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4/4 от 24.08.2017 года «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 мерах по оказанию помощи в содержании приюта бездомных животных на территории городского округа Кинель»</w:t>
            </w:r>
          </w:p>
        </w:tc>
        <w:tc>
          <w:tcPr>
            <w:tcW w:w="1698" w:type="dxa"/>
          </w:tcPr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413" w:type="dxa"/>
          </w:tcPr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О.Г.Ефимова</w:t>
            </w:r>
          </w:p>
          <w:p w:rsidR="00153B01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В.Г.Нижегородов</w:t>
            </w:r>
            <w:proofErr w:type="spell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3B01" w:rsidRPr="0082319D" w:rsidRDefault="00153B01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Е.Г.Рюмина</w:t>
            </w: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М.Н.Стеняев</w:t>
            </w:r>
            <w:proofErr w:type="spellEnd"/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С.Г.Федюкин</w:t>
            </w: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Л.В.Апарина</w:t>
            </w:r>
            <w:proofErr w:type="spellEnd"/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А.Б.Елисеев</w:t>
            </w: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Ю.В.Козлов</w:t>
            </w: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Я.М.Нарушев</w:t>
            </w:r>
            <w:proofErr w:type="spellEnd"/>
          </w:p>
          <w:p w:rsidR="004530EE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Н.А.Андреев</w:t>
            </w: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EE" w:rsidRPr="0082319D" w:rsidRDefault="004530EE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К.А.Ковальская</w:t>
            </w:r>
          </w:p>
        </w:tc>
      </w:tr>
      <w:tr w:rsidR="00C20962" w:rsidRPr="00F25D7D" w:rsidTr="0082319D">
        <w:tc>
          <w:tcPr>
            <w:tcW w:w="929" w:type="dxa"/>
          </w:tcPr>
          <w:p w:rsidR="00297D4F" w:rsidRPr="0082319D" w:rsidRDefault="00297D4F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58" w:type="dxa"/>
          </w:tcPr>
          <w:p w:rsidR="00944C27" w:rsidRDefault="00944C27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944C27" w:rsidRDefault="00944C27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297D4F" w:rsidRDefault="00297D4F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Об итогах выборов Губернатора Самарской области </w:t>
            </w:r>
          </w:p>
          <w:p w:rsidR="00297D4F" w:rsidRDefault="00297D4F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2. О соблюдении требований к обеспечению антитеррористической защищенности в образовательных учреждениях </w:t>
            </w:r>
            <w:proofErr w:type="gramStart"/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</w:t>
            </w:r>
            <w:proofErr w:type="gramEnd"/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.о. Кинель</w:t>
            </w:r>
          </w:p>
          <w:p w:rsidR="00C20962" w:rsidRDefault="00297D4F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3. </w:t>
            </w:r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решения Общественной палаты № ¾ от 24.08.2017 года «О реализации программы </w:t>
            </w:r>
            <w:proofErr w:type="spellStart"/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C20962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безопасности  дорожного движения на 2014-2018 гг.» и реализации программы «Безопасные дороги в 2018 году»</w:t>
            </w:r>
          </w:p>
          <w:p w:rsidR="00297D4F" w:rsidRDefault="00C20962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4. </w:t>
            </w:r>
            <w:r w:rsidR="00297D4F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 работе управляющих компаний по текущему содержанию жилого фонда (</w:t>
            </w:r>
            <w:proofErr w:type="spellStart"/>
            <w:r w:rsidR="00297D4F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пгт</w:t>
            </w:r>
            <w:proofErr w:type="gramStart"/>
            <w:r w:rsidR="00297D4F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.У</w:t>
            </w:r>
            <w:proofErr w:type="gramEnd"/>
            <w:r w:rsidR="00297D4F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сть-Кинельский</w:t>
            </w:r>
            <w:proofErr w:type="spellEnd"/>
            <w:r w:rsidR="00297D4F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завод 12)</w:t>
            </w:r>
          </w:p>
          <w:p w:rsidR="00297D4F" w:rsidRDefault="00C20962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5. О выполнении решений Общественной палаты № 1/3 от 20.06.2017 года, № 1/6 от 21.11.2017 года «О работе управляющих компаний по текущему содержанию жилого фонда»</w:t>
            </w:r>
          </w:p>
          <w:p w:rsidR="00BA510E" w:rsidRDefault="00BA510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A510E" w:rsidRPr="0082319D" w:rsidRDefault="00BA510E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297D4F" w:rsidRPr="0082319D" w:rsidRDefault="00297D4F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квартал</w:t>
            </w:r>
          </w:p>
        </w:tc>
        <w:tc>
          <w:tcPr>
            <w:tcW w:w="2413" w:type="dxa"/>
          </w:tcPr>
          <w:p w:rsidR="00297D4F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О.Г.Ефимова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С.Ю.Полущук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С.Н.Федотов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А.А.Евдокимов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В.М.Петлин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В.С.Левачева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Руководители управляющих компаний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962" w:rsidRPr="00F25D7D" w:rsidTr="0082319D">
        <w:tc>
          <w:tcPr>
            <w:tcW w:w="929" w:type="dxa"/>
          </w:tcPr>
          <w:p w:rsidR="00E24535" w:rsidRPr="0082319D" w:rsidRDefault="00C20962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58" w:type="dxa"/>
          </w:tcPr>
          <w:p w:rsidR="00944C27" w:rsidRDefault="00944C27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C20962" w:rsidRPr="0082319D" w:rsidRDefault="00E24535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 О </w:t>
            </w:r>
            <w:r w:rsidR="00C20962"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работе территориальных общественных советов: ОС № 9 (Горный), ОС № 11 (Елшняги), ОС № 12,13, ОС № 13 (Лебедь) </w:t>
            </w:r>
          </w:p>
          <w:p w:rsidR="0082319D" w:rsidRPr="0082319D" w:rsidRDefault="0082319D" w:rsidP="0082319D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E24535" w:rsidRDefault="00C20962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2. </w:t>
            </w:r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б итогах работы </w:t>
            </w:r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палаты </w:t>
            </w:r>
            <w:proofErr w:type="gramStart"/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>.о. Кинель в 201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утверждении плана работы на 2019 год</w:t>
            </w:r>
          </w:p>
          <w:p w:rsidR="00944C27" w:rsidRPr="0082319D" w:rsidRDefault="00944C27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C20962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3. О выполнении решения Общественной палаты № 3/5 от 20.10.2017 года «О работе административной комиссии городского округа Кинель и роли общественности в повышении эффективности ее работы»</w:t>
            </w:r>
          </w:p>
          <w:p w:rsidR="0082319D" w:rsidRPr="00944C27" w:rsidRDefault="00C20962" w:rsidP="0082319D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4. Об итогах проведении мероприятий общественного мониторинга за реализацией алкогольной продукции на территории городского округа Кинель</w:t>
            </w:r>
          </w:p>
        </w:tc>
        <w:tc>
          <w:tcPr>
            <w:tcW w:w="1698" w:type="dxa"/>
          </w:tcPr>
          <w:p w:rsidR="00E24535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24535"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</w:p>
        </w:tc>
        <w:tc>
          <w:tcPr>
            <w:tcW w:w="2413" w:type="dxa"/>
          </w:tcPr>
          <w:p w:rsidR="00944C27" w:rsidRDefault="00944C27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535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Н.А.Андреев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В.И.Лазюк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А.Н.Коржев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Т.Н.Мишина</w:t>
            </w: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В.Г.Захаров</w:t>
            </w:r>
          </w:p>
          <w:p w:rsidR="00E24535" w:rsidRPr="0082319D" w:rsidRDefault="00E24535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Н.К.Русанова</w:t>
            </w:r>
            <w:proofErr w:type="spellEnd"/>
          </w:p>
          <w:p w:rsidR="00C20962" w:rsidRPr="0082319D" w:rsidRDefault="00C20962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proofErr w:type="gramStart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r w:rsidR="00823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венной</w:t>
            </w:r>
            <w:proofErr w:type="spellEnd"/>
            <w:proofErr w:type="gramEnd"/>
            <w:r w:rsidRPr="0082319D">
              <w:rPr>
                <w:rFonts w:ascii="Times New Roman" w:hAnsi="Times New Roman" w:cs="Times New Roman"/>
                <w:sz w:val="28"/>
                <w:szCs w:val="28"/>
              </w:rPr>
              <w:t xml:space="preserve"> палаты</w:t>
            </w: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Д.М.Толстиков</w:t>
            </w: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535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sz w:val="28"/>
                <w:szCs w:val="28"/>
              </w:rPr>
              <w:t>А.А.Прокудин</w:t>
            </w:r>
          </w:p>
        </w:tc>
      </w:tr>
      <w:tr w:rsidR="0082319D" w:rsidRPr="00F25D7D" w:rsidTr="0082319D">
        <w:tc>
          <w:tcPr>
            <w:tcW w:w="929" w:type="dxa"/>
          </w:tcPr>
          <w:p w:rsidR="0082319D" w:rsidRPr="0082319D" w:rsidRDefault="0082319D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2319D" w:rsidRPr="0082319D" w:rsidRDefault="0082319D" w:rsidP="008231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319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  <w:r w:rsidRPr="00823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ВЫЕЗДНЫЕ ЗАСЕДАНИЯ</w:t>
            </w:r>
          </w:p>
        </w:tc>
        <w:tc>
          <w:tcPr>
            <w:tcW w:w="1698" w:type="dxa"/>
          </w:tcPr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19D" w:rsidRPr="00F25D7D" w:rsidTr="0082319D">
        <w:tc>
          <w:tcPr>
            <w:tcW w:w="929" w:type="dxa"/>
          </w:tcPr>
          <w:p w:rsidR="0082319D" w:rsidRPr="0082319D" w:rsidRDefault="005F3749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 w:rsidR="0082319D" w:rsidRDefault="005F3749" w:rsidP="005F3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464D8C" w:rsidRDefault="00464D8C" w:rsidP="00BA5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предоставлении медицинских услуг  ГБУЗ СО «Кинельская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ЦБГиР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жителям северной стороны города</w:t>
            </w:r>
          </w:p>
          <w:p w:rsidR="005F3749" w:rsidRPr="0082319D" w:rsidRDefault="00464D8C" w:rsidP="00BA5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Реализация программы «Формирование современной городской среды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2018 год» </w:t>
            </w:r>
            <w:r w:rsidR="001F3F3D">
              <w:rPr>
                <w:rFonts w:ascii="Times New Roman" w:hAnsi="Times New Roman" w:cs="Times New Roman"/>
                <w:sz w:val="28"/>
                <w:szCs w:val="28"/>
              </w:rPr>
              <w:t>(благоустройство ул.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ушкина, </w:t>
            </w:r>
            <w:r w:rsidR="001F3F3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r w:rsidR="001F3F3D">
              <w:rPr>
                <w:rFonts w:ascii="Times New Roman" w:hAnsi="Times New Roman" w:cs="Times New Roman"/>
                <w:sz w:val="28"/>
                <w:szCs w:val="28"/>
              </w:rPr>
              <w:t>) (с приглашением руководителей всех предприятий и учреждений, находящихся на этой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82319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Северная сторона города </w:t>
            </w:r>
          </w:p>
          <w:p w:rsidR="001F3F3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1F3F3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3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3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3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3D" w:rsidRPr="0082319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82319D" w:rsidRDefault="0082319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3D" w:rsidRPr="0082319D" w:rsidRDefault="001F3F3D" w:rsidP="00823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19D" w:rsidRPr="00F25D7D" w:rsidTr="0082319D">
        <w:tc>
          <w:tcPr>
            <w:tcW w:w="929" w:type="dxa"/>
          </w:tcPr>
          <w:p w:rsidR="0082319D" w:rsidRPr="0082319D" w:rsidRDefault="001F3F3D" w:rsidP="008231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 w:rsidR="0082319D" w:rsidRDefault="001F3F3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1F3F3D" w:rsidRDefault="001F3F3D" w:rsidP="00BA5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организации занятости детей и подростков во внеурочное и каникулярное время</w:t>
            </w:r>
          </w:p>
          <w:p w:rsidR="001F3F3D" w:rsidRPr="0082319D" w:rsidRDefault="001F3F3D" w:rsidP="00BA5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Реализация программы «Формирование современной городской среды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2018 год» (формирование общественных территорий: зон отдыха в районе д. </w:t>
            </w:r>
            <w:r w:rsidR="00BA510E">
              <w:rPr>
                <w:rFonts w:ascii="Times New Roman" w:hAnsi="Times New Roman" w:cs="Times New Roman"/>
                <w:sz w:val="28"/>
                <w:szCs w:val="28"/>
              </w:rPr>
              <w:t>№ 83 по ул. Украинская, озера «Л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адное», по ул. мостовая, спортплощадки, район техникума, тротуара по ул. Герцена, Мостовая и др.)</w:t>
            </w:r>
          </w:p>
        </w:tc>
        <w:tc>
          <w:tcPr>
            <w:tcW w:w="1698" w:type="dxa"/>
          </w:tcPr>
          <w:p w:rsidR="001F3F3D" w:rsidRDefault="001F3F3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Украинская</w:t>
            </w:r>
            <w:proofErr w:type="gramEnd"/>
          </w:p>
          <w:p w:rsidR="0082319D" w:rsidRPr="0082319D" w:rsidRDefault="001F3F3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3" w:type="dxa"/>
          </w:tcPr>
          <w:p w:rsidR="0082319D" w:rsidRPr="0082319D" w:rsidRDefault="0082319D" w:rsidP="0082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4B0" w:rsidRDefault="00AA24B0" w:rsidP="001F3F3D">
      <w:pPr>
        <w:rPr>
          <w:sz w:val="28"/>
          <w:szCs w:val="28"/>
        </w:rPr>
      </w:pPr>
    </w:p>
    <w:sectPr w:rsidR="00AA24B0" w:rsidSect="00AA24B0">
      <w:pgSz w:w="11906" w:h="16838"/>
      <w:pgMar w:top="993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0A83"/>
    <w:multiLevelType w:val="hybridMultilevel"/>
    <w:tmpl w:val="F172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442E0"/>
    <w:multiLevelType w:val="hybridMultilevel"/>
    <w:tmpl w:val="117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D675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337FE"/>
    <w:multiLevelType w:val="hybridMultilevel"/>
    <w:tmpl w:val="62386C3E"/>
    <w:lvl w:ilvl="0" w:tplc="66789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32362"/>
    <w:multiLevelType w:val="hybridMultilevel"/>
    <w:tmpl w:val="9358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F3D9E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D0D08"/>
    <w:multiLevelType w:val="hybridMultilevel"/>
    <w:tmpl w:val="286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B6664"/>
    <w:multiLevelType w:val="hybridMultilevel"/>
    <w:tmpl w:val="D1AA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334C5"/>
    <w:multiLevelType w:val="hybridMultilevel"/>
    <w:tmpl w:val="324C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B3FF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22973"/>
    <w:multiLevelType w:val="hybridMultilevel"/>
    <w:tmpl w:val="AE742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56754"/>
    <w:multiLevelType w:val="hybridMultilevel"/>
    <w:tmpl w:val="3834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01FE3"/>
    <w:multiLevelType w:val="hybridMultilevel"/>
    <w:tmpl w:val="45DC9A8C"/>
    <w:lvl w:ilvl="0" w:tplc="9216D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E6A55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60B"/>
    <w:rsid w:val="00006BF1"/>
    <w:rsid w:val="00007CF4"/>
    <w:rsid w:val="00031D00"/>
    <w:rsid w:val="00047C77"/>
    <w:rsid w:val="00066B3E"/>
    <w:rsid w:val="0007463B"/>
    <w:rsid w:val="0008735F"/>
    <w:rsid w:val="000A2E62"/>
    <w:rsid w:val="000A64BA"/>
    <w:rsid w:val="000B3298"/>
    <w:rsid w:val="001104B7"/>
    <w:rsid w:val="001378DD"/>
    <w:rsid w:val="00151D1A"/>
    <w:rsid w:val="00153B01"/>
    <w:rsid w:val="00157C84"/>
    <w:rsid w:val="00175F77"/>
    <w:rsid w:val="001A4EF1"/>
    <w:rsid w:val="001C3411"/>
    <w:rsid w:val="001C62B5"/>
    <w:rsid w:val="001E7CAC"/>
    <w:rsid w:val="001F3F3D"/>
    <w:rsid w:val="002220F9"/>
    <w:rsid w:val="00255C3B"/>
    <w:rsid w:val="00264F95"/>
    <w:rsid w:val="00280BAC"/>
    <w:rsid w:val="00297D4F"/>
    <w:rsid w:val="002E12AA"/>
    <w:rsid w:val="00316E07"/>
    <w:rsid w:val="0035320B"/>
    <w:rsid w:val="00375D65"/>
    <w:rsid w:val="003F4DA2"/>
    <w:rsid w:val="004477B1"/>
    <w:rsid w:val="004530EE"/>
    <w:rsid w:val="0046216E"/>
    <w:rsid w:val="00464D8C"/>
    <w:rsid w:val="004A6279"/>
    <w:rsid w:val="004B085B"/>
    <w:rsid w:val="004B787D"/>
    <w:rsid w:val="004C3357"/>
    <w:rsid w:val="004C3586"/>
    <w:rsid w:val="004C3D8A"/>
    <w:rsid w:val="004E0999"/>
    <w:rsid w:val="004E6F71"/>
    <w:rsid w:val="00504EEE"/>
    <w:rsid w:val="00551DAA"/>
    <w:rsid w:val="00552673"/>
    <w:rsid w:val="00557BB0"/>
    <w:rsid w:val="005655F0"/>
    <w:rsid w:val="005703E6"/>
    <w:rsid w:val="0057260B"/>
    <w:rsid w:val="0058504F"/>
    <w:rsid w:val="005F3749"/>
    <w:rsid w:val="00624060"/>
    <w:rsid w:val="00683BDD"/>
    <w:rsid w:val="00697C64"/>
    <w:rsid w:val="006A6DB4"/>
    <w:rsid w:val="006D5C06"/>
    <w:rsid w:val="006E2460"/>
    <w:rsid w:val="007017D4"/>
    <w:rsid w:val="007070D7"/>
    <w:rsid w:val="00707C48"/>
    <w:rsid w:val="007174F2"/>
    <w:rsid w:val="00783B56"/>
    <w:rsid w:val="007851C5"/>
    <w:rsid w:val="00793406"/>
    <w:rsid w:val="007958E2"/>
    <w:rsid w:val="007A1180"/>
    <w:rsid w:val="007D7DEE"/>
    <w:rsid w:val="007E3372"/>
    <w:rsid w:val="007E6B08"/>
    <w:rsid w:val="00804B45"/>
    <w:rsid w:val="0082319D"/>
    <w:rsid w:val="00833E20"/>
    <w:rsid w:val="00836A3D"/>
    <w:rsid w:val="0085503C"/>
    <w:rsid w:val="0087109B"/>
    <w:rsid w:val="008755EB"/>
    <w:rsid w:val="00877BD2"/>
    <w:rsid w:val="008D2442"/>
    <w:rsid w:val="008E11AD"/>
    <w:rsid w:val="008E5C16"/>
    <w:rsid w:val="008E783A"/>
    <w:rsid w:val="0090489B"/>
    <w:rsid w:val="00915B42"/>
    <w:rsid w:val="00917353"/>
    <w:rsid w:val="0092484A"/>
    <w:rsid w:val="0094178B"/>
    <w:rsid w:val="00944C27"/>
    <w:rsid w:val="00951AFB"/>
    <w:rsid w:val="00964EE0"/>
    <w:rsid w:val="0098243D"/>
    <w:rsid w:val="00985FA0"/>
    <w:rsid w:val="009B6B54"/>
    <w:rsid w:val="009C7C01"/>
    <w:rsid w:val="009D16B2"/>
    <w:rsid w:val="009D347F"/>
    <w:rsid w:val="009E27EC"/>
    <w:rsid w:val="00A021BC"/>
    <w:rsid w:val="00A359E5"/>
    <w:rsid w:val="00A4106B"/>
    <w:rsid w:val="00A449F3"/>
    <w:rsid w:val="00A94F62"/>
    <w:rsid w:val="00AA24B0"/>
    <w:rsid w:val="00AC14D7"/>
    <w:rsid w:val="00AC6A25"/>
    <w:rsid w:val="00AC6F6A"/>
    <w:rsid w:val="00AF447E"/>
    <w:rsid w:val="00AF72DC"/>
    <w:rsid w:val="00B172A3"/>
    <w:rsid w:val="00B47DCE"/>
    <w:rsid w:val="00B74A90"/>
    <w:rsid w:val="00BA1655"/>
    <w:rsid w:val="00BA510E"/>
    <w:rsid w:val="00BD0882"/>
    <w:rsid w:val="00BE254A"/>
    <w:rsid w:val="00BF31B4"/>
    <w:rsid w:val="00BF7AEF"/>
    <w:rsid w:val="00C00C10"/>
    <w:rsid w:val="00C20962"/>
    <w:rsid w:val="00C21B53"/>
    <w:rsid w:val="00C25A83"/>
    <w:rsid w:val="00C728E5"/>
    <w:rsid w:val="00C94DD2"/>
    <w:rsid w:val="00CC2474"/>
    <w:rsid w:val="00CD5E57"/>
    <w:rsid w:val="00CE2C83"/>
    <w:rsid w:val="00D12DFB"/>
    <w:rsid w:val="00D1368E"/>
    <w:rsid w:val="00D16384"/>
    <w:rsid w:val="00D26B96"/>
    <w:rsid w:val="00D637FB"/>
    <w:rsid w:val="00D87095"/>
    <w:rsid w:val="00DA1BEF"/>
    <w:rsid w:val="00DC230C"/>
    <w:rsid w:val="00DD291F"/>
    <w:rsid w:val="00DF128E"/>
    <w:rsid w:val="00E24535"/>
    <w:rsid w:val="00E97266"/>
    <w:rsid w:val="00E97D57"/>
    <w:rsid w:val="00EB370F"/>
    <w:rsid w:val="00EC058C"/>
    <w:rsid w:val="00EE49BD"/>
    <w:rsid w:val="00EF7B5C"/>
    <w:rsid w:val="00F10A7A"/>
    <w:rsid w:val="00F21430"/>
    <w:rsid w:val="00F25D7D"/>
    <w:rsid w:val="00F56EC5"/>
    <w:rsid w:val="00F65802"/>
    <w:rsid w:val="00F76FE8"/>
    <w:rsid w:val="00FF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42"/>
  </w:style>
  <w:style w:type="paragraph" w:styleId="1">
    <w:name w:val="heading 1"/>
    <w:basedOn w:val="a"/>
    <w:link w:val="10"/>
    <w:uiPriority w:val="9"/>
    <w:qFormat/>
    <w:rsid w:val="00C9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60B"/>
    <w:pPr>
      <w:ind w:left="720"/>
      <w:contextualSpacing/>
    </w:pPr>
  </w:style>
  <w:style w:type="character" w:customStyle="1" w:styleId="apple-converted-space">
    <w:name w:val="apple-converted-space"/>
    <w:basedOn w:val="a0"/>
    <w:rsid w:val="00BA1655"/>
  </w:style>
  <w:style w:type="character" w:customStyle="1" w:styleId="10">
    <w:name w:val="Заголовок 1 Знак"/>
    <w:basedOn w:val="a0"/>
    <w:link w:val="1"/>
    <w:uiPriority w:val="9"/>
    <w:rsid w:val="00C9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9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C2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C2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12</cp:revision>
  <cp:lastPrinted>2018-03-21T10:11:00Z</cp:lastPrinted>
  <dcterms:created xsi:type="dcterms:W3CDTF">2018-01-30T05:39:00Z</dcterms:created>
  <dcterms:modified xsi:type="dcterms:W3CDTF">2018-03-21T12:50:00Z</dcterms:modified>
</cp:coreProperties>
</file>