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128" w:type="dxa"/>
        <w:tblInd w:w="52" w:type="dxa"/>
        <w:tblLayout w:type="fixed"/>
        <w:tblLook w:val="04A0" w:firstRow="1" w:lastRow="0" w:firstColumn="1" w:lastColumn="0" w:noHBand="0" w:noVBand="1"/>
      </w:tblPr>
      <w:tblGrid>
        <w:gridCol w:w="906"/>
        <w:gridCol w:w="1699"/>
        <w:gridCol w:w="567"/>
        <w:gridCol w:w="849"/>
        <w:gridCol w:w="682"/>
        <w:gridCol w:w="505"/>
        <w:gridCol w:w="3920"/>
      </w:tblGrid>
      <w:tr w:rsidR="00A47431" w:rsidTr="00334C54">
        <w:trPr>
          <w:trHeight w:val="2340"/>
        </w:trPr>
        <w:tc>
          <w:tcPr>
            <w:tcW w:w="4703" w:type="dxa"/>
            <w:gridSpan w:val="5"/>
            <w:shd w:val="clear" w:color="auto" w:fill="auto"/>
          </w:tcPr>
          <w:p w:rsidR="00A47431" w:rsidRDefault="00A47431" w:rsidP="00334C54">
            <w:pPr>
              <w:jc w:val="center"/>
              <w:rPr>
                <w:sz w:val="18"/>
              </w:rPr>
            </w:pPr>
            <w:r>
              <w:rPr>
                <w:sz w:val="18"/>
              </w:rPr>
              <w:t>Российская Федерация</w:t>
            </w:r>
          </w:p>
          <w:p w:rsidR="00A47431" w:rsidRDefault="00A47431" w:rsidP="00334C54">
            <w:pPr>
              <w:jc w:val="center"/>
              <w:rPr>
                <w:sz w:val="18"/>
              </w:rPr>
            </w:pPr>
            <w:r>
              <w:rPr>
                <w:sz w:val="18"/>
              </w:rPr>
              <w:t>Самарская область</w:t>
            </w:r>
          </w:p>
          <w:p w:rsidR="00A47431" w:rsidRDefault="00A47431" w:rsidP="00334C54">
            <w:pPr>
              <w:jc w:val="center"/>
            </w:pPr>
          </w:p>
          <w:p w:rsidR="00A47431" w:rsidRDefault="00A47431" w:rsidP="00334C54">
            <w:pPr>
              <w:jc w:val="center"/>
              <w:rPr>
                <w:sz w:val="22"/>
              </w:rPr>
            </w:pPr>
            <w:r>
              <w:rPr>
                <w:sz w:val="22"/>
              </w:rPr>
              <w:t>АДМИНИСТРАЦИЯ</w:t>
            </w:r>
          </w:p>
          <w:p w:rsidR="00A47431" w:rsidRDefault="00A47431" w:rsidP="00334C54">
            <w:pPr>
              <w:jc w:val="center"/>
            </w:pPr>
            <w:r>
              <w:rPr>
                <w:sz w:val="22"/>
              </w:rPr>
              <w:t>городского округа Кинель</w:t>
            </w:r>
          </w:p>
          <w:p w:rsidR="00A47431" w:rsidRDefault="00A47431" w:rsidP="00334C54">
            <w:pPr>
              <w:jc w:val="center"/>
              <w:rPr>
                <w:sz w:val="18"/>
              </w:rPr>
            </w:pPr>
          </w:p>
          <w:p w:rsidR="00A47431" w:rsidRDefault="00A47431" w:rsidP="00334C54">
            <w:pPr>
              <w:jc w:val="center"/>
              <w:rPr>
                <w:sz w:val="18"/>
              </w:rPr>
            </w:pPr>
          </w:p>
          <w:p w:rsidR="00A47431" w:rsidRDefault="00A47431" w:rsidP="00334C54">
            <w:pPr>
              <w:keepNext/>
              <w:jc w:val="center"/>
              <w:outlineLvl w:val="0"/>
              <w:rPr>
                <w:b/>
                <w:sz w:val="32"/>
              </w:rPr>
            </w:pPr>
            <w:r>
              <w:rPr>
                <w:b/>
                <w:sz w:val="32"/>
              </w:rPr>
              <w:t>ПОСТАНОВЛЕНИЕ</w:t>
            </w:r>
          </w:p>
          <w:p w:rsidR="00A47431" w:rsidRDefault="00A47431" w:rsidP="00334C54">
            <w:pPr>
              <w:jc w:val="center"/>
            </w:pPr>
          </w:p>
        </w:tc>
        <w:tc>
          <w:tcPr>
            <w:tcW w:w="4425" w:type="dxa"/>
            <w:gridSpan w:val="2"/>
            <w:vMerge w:val="restart"/>
            <w:shd w:val="clear" w:color="auto" w:fill="auto"/>
          </w:tcPr>
          <w:p w:rsidR="00841C7C" w:rsidRPr="008D352E" w:rsidRDefault="006378F7" w:rsidP="00334C54">
            <w:pPr>
              <w:ind w:firstLine="567"/>
              <w:jc w:val="right"/>
            </w:pPr>
            <w:r w:rsidRPr="006378F7">
              <w:t>ПРОЕКТ</w:t>
            </w:r>
          </w:p>
        </w:tc>
      </w:tr>
      <w:tr w:rsidR="00A47431" w:rsidTr="00334C54">
        <w:trPr>
          <w:trHeight w:val="345"/>
        </w:trPr>
        <w:tc>
          <w:tcPr>
            <w:tcW w:w="906" w:type="dxa"/>
            <w:shd w:val="clear" w:color="auto" w:fill="auto"/>
            <w:vAlign w:val="bottom"/>
            <w:hideMark/>
          </w:tcPr>
          <w:p w:rsidR="00A47431" w:rsidRDefault="00A47431" w:rsidP="00334C54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от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47431" w:rsidRPr="00251186" w:rsidRDefault="00A47431" w:rsidP="00334C54">
            <w:pPr>
              <w:jc w:val="center"/>
              <w:rPr>
                <w:i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A47431" w:rsidRDefault="00A47431" w:rsidP="00334C54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№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47431" w:rsidRDefault="00A47431" w:rsidP="00334C54">
            <w:pPr>
              <w:jc w:val="center"/>
              <w:rPr>
                <w:i/>
                <w:szCs w:val="28"/>
              </w:rPr>
            </w:pPr>
            <w:bookmarkStart w:id="0" w:name="_GoBack"/>
            <w:bookmarkEnd w:id="0"/>
          </w:p>
        </w:tc>
        <w:tc>
          <w:tcPr>
            <w:tcW w:w="682" w:type="dxa"/>
            <w:shd w:val="clear" w:color="auto" w:fill="auto"/>
            <w:vAlign w:val="bottom"/>
          </w:tcPr>
          <w:p w:rsidR="00A47431" w:rsidRDefault="00A47431" w:rsidP="00334C54">
            <w:pPr>
              <w:jc w:val="center"/>
              <w:rPr>
                <w:szCs w:val="28"/>
              </w:rPr>
            </w:pPr>
          </w:p>
        </w:tc>
        <w:tc>
          <w:tcPr>
            <w:tcW w:w="4425" w:type="dxa"/>
            <w:gridSpan w:val="2"/>
            <w:vMerge/>
            <w:shd w:val="clear" w:color="auto" w:fill="auto"/>
            <w:vAlign w:val="center"/>
            <w:hideMark/>
          </w:tcPr>
          <w:p w:rsidR="00A47431" w:rsidRDefault="00A47431" w:rsidP="00334C54"/>
        </w:tc>
      </w:tr>
      <w:tr w:rsidR="00A47431" w:rsidTr="00334C54">
        <w:trPr>
          <w:trHeight w:val="365"/>
        </w:trPr>
        <w:tc>
          <w:tcPr>
            <w:tcW w:w="4703" w:type="dxa"/>
            <w:gridSpan w:val="5"/>
            <w:shd w:val="clear" w:color="auto" w:fill="auto"/>
          </w:tcPr>
          <w:p w:rsidR="00A47431" w:rsidRDefault="00A47431" w:rsidP="00334C54">
            <w:pPr>
              <w:ind w:firstLine="567"/>
              <w:jc w:val="center"/>
            </w:pPr>
          </w:p>
        </w:tc>
        <w:tc>
          <w:tcPr>
            <w:tcW w:w="4425" w:type="dxa"/>
            <w:gridSpan w:val="2"/>
            <w:vMerge/>
            <w:shd w:val="clear" w:color="auto" w:fill="auto"/>
            <w:vAlign w:val="center"/>
            <w:hideMark/>
          </w:tcPr>
          <w:p w:rsidR="00A47431" w:rsidRDefault="00A47431" w:rsidP="00334C54"/>
        </w:tc>
      </w:tr>
      <w:tr w:rsidR="00C91EA4" w:rsidRPr="00C46DFC" w:rsidTr="00906FD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3920" w:type="dxa"/>
          <w:trHeight w:val="600"/>
        </w:trPr>
        <w:tc>
          <w:tcPr>
            <w:tcW w:w="520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C541B" w:rsidRPr="00C46DFC" w:rsidRDefault="00A534A2" w:rsidP="00C46DFC">
            <w:pPr>
              <w:pStyle w:val="af3"/>
              <w:ind w:left="376"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46DFC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C46DFC" w:rsidRPr="00C46DFC">
              <w:rPr>
                <w:rFonts w:ascii="Times New Roman" w:hAnsi="Times New Roman" w:cs="Times New Roman"/>
                <w:sz w:val="28"/>
                <w:szCs w:val="28"/>
              </w:rPr>
              <w:t xml:space="preserve"> признании утратившим силу постановлени</w:t>
            </w:r>
            <w:r w:rsidR="008A54FB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="00C46DFC" w:rsidRPr="00C46DFC">
              <w:rPr>
                <w:rFonts w:ascii="Times New Roman" w:hAnsi="Times New Roman" w:cs="Times New Roman"/>
                <w:sz w:val="28"/>
                <w:szCs w:val="28"/>
              </w:rPr>
              <w:t xml:space="preserve"> администрации городского округа Кинель Самарской области от 29 декабря 2017г. №3877 «Об утверждении Порядка организации и проведения голосования по отбору общественных территорий, подлежащих благоустройству в первоочередном порядке в 2018 – 2019 годах в рамках муниципальной программы городского округа Кинель Самарской области «Формирование современной городской среды в городском округе Кинель Самарской области на 2018 – 2022 годы» </w:t>
            </w:r>
          </w:p>
          <w:p w:rsidR="00C91EA4" w:rsidRPr="00C46DFC" w:rsidRDefault="00C91EA4" w:rsidP="00C46DFC">
            <w:pPr>
              <w:contextualSpacing/>
              <w:jc w:val="both"/>
              <w:rPr>
                <w:szCs w:val="28"/>
              </w:rPr>
            </w:pPr>
          </w:p>
        </w:tc>
      </w:tr>
    </w:tbl>
    <w:p w:rsidR="00B53990" w:rsidRDefault="00B53990" w:rsidP="004B2358">
      <w:pPr>
        <w:spacing w:line="480" w:lineRule="auto"/>
        <w:ind w:firstLine="720"/>
        <w:contextualSpacing/>
        <w:jc w:val="both"/>
        <w:rPr>
          <w:szCs w:val="28"/>
        </w:rPr>
      </w:pPr>
    </w:p>
    <w:p w:rsidR="004C639D" w:rsidRPr="00C46DFC" w:rsidRDefault="00C46DFC" w:rsidP="00C46DFC">
      <w:pPr>
        <w:pStyle w:val="10"/>
        <w:spacing w:line="360" w:lineRule="auto"/>
        <w:ind w:firstLine="720"/>
        <w:contextualSpacing/>
        <w:jc w:val="both"/>
        <w:rPr>
          <w:b w:val="0"/>
          <w:bCs/>
        </w:rPr>
      </w:pPr>
      <w:bookmarkStart w:id="1" w:name="sub_1"/>
      <w:r w:rsidRPr="00C46DFC">
        <w:rPr>
          <w:b w:val="0"/>
          <w:bCs/>
        </w:rPr>
        <w:t xml:space="preserve">В соответствии с </w:t>
      </w:r>
      <w:r w:rsidR="007E2A79">
        <w:rPr>
          <w:b w:val="0"/>
          <w:bCs/>
        </w:rPr>
        <w:t>п</w:t>
      </w:r>
      <w:r w:rsidRPr="00C46DFC">
        <w:rPr>
          <w:b w:val="0"/>
          <w:bCs/>
        </w:rPr>
        <w:t>остановлением Правительства Самарской области от 30 января 2019г. №28</w:t>
      </w:r>
      <w:r w:rsidR="007E2A79">
        <w:rPr>
          <w:b w:val="0"/>
          <w:bCs/>
        </w:rPr>
        <w:t>«</w:t>
      </w:r>
      <w:r w:rsidRPr="00C46DFC">
        <w:rPr>
          <w:b w:val="0"/>
          <w:bCs/>
        </w:rPr>
        <w:t xml:space="preserve">О внесении изменений в постановление Правительства Самарской области от 01.11.2017 №688 </w:t>
      </w:r>
      <w:r w:rsidR="007E2A79">
        <w:rPr>
          <w:b w:val="0"/>
          <w:bCs/>
        </w:rPr>
        <w:t>«</w:t>
      </w:r>
      <w:r w:rsidRPr="00C46DFC">
        <w:rPr>
          <w:b w:val="0"/>
          <w:bCs/>
        </w:rPr>
        <w:t xml:space="preserve">Об утверждении государственной программы Самарской области </w:t>
      </w:r>
      <w:r w:rsidR="007E2A79">
        <w:rPr>
          <w:b w:val="0"/>
          <w:bCs/>
        </w:rPr>
        <w:t>«</w:t>
      </w:r>
      <w:r w:rsidRPr="00C46DFC">
        <w:rPr>
          <w:b w:val="0"/>
          <w:bCs/>
        </w:rPr>
        <w:t>Формирование комфортной городской среды на 2018-2024 годы</w:t>
      </w:r>
      <w:r w:rsidR="007E2A79">
        <w:rPr>
          <w:b w:val="0"/>
          <w:bCs/>
        </w:rPr>
        <w:t>»</w:t>
      </w:r>
      <w:r w:rsidRPr="00C46DFC">
        <w:rPr>
          <w:b w:val="0"/>
          <w:bCs/>
        </w:rPr>
        <w:t xml:space="preserve">, руководствуясь </w:t>
      </w:r>
      <w:r w:rsidR="00EC541B" w:rsidRPr="00C46DFC">
        <w:rPr>
          <w:b w:val="0"/>
          <w:bCs/>
        </w:rPr>
        <w:t>Федеральным законом от 6 октября 2003г. №131-ФЗ «Об общих принципах организации местного самоуправления в Российской Федерации» и Уставом городского округа Кинель Самарской области</w:t>
      </w:r>
      <w:r w:rsidR="004C639D" w:rsidRPr="00C46DFC">
        <w:rPr>
          <w:b w:val="0"/>
          <w:bCs/>
        </w:rPr>
        <w:t>,</w:t>
      </w:r>
    </w:p>
    <w:p w:rsidR="00425247" w:rsidRPr="00873D1F" w:rsidRDefault="00425247" w:rsidP="00B32B7F">
      <w:pPr>
        <w:spacing w:line="360" w:lineRule="auto"/>
        <w:jc w:val="center"/>
        <w:rPr>
          <w:spacing w:val="20"/>
          <w:szCs w:val="28"/>
        </w:rPr>
      </w:pPr>
      <w:r w:rsidRPr="00873D1F">
        <w:rPr>
          <w:spacing w:val="20"/>
          <w:szCs w:val="28"/>
        </w:rPr>
        <w:t>ПОСТАНОВЛЯЮ:</w:t>
      </w:r>
    </w:p>
    <w:p w:rsidR="008000AB" w:rsidRPr="00125353" w:rsidRDefault="008000AB" w:rsidP="008000AB">
      <w:pPr>
        <w:pStyle w:val="af6"/>
        <w:numPr>
          <w:ilvl w:val="0"/>
          <w:numId w:val="12"/>
        </w:numPr>
        <w:spacing w:after="0" w:line="360" w:lineRule="auto"/>
        <w:ind w:right="-5"/>
        <w:jc w:val="both"/>
        <w:rPr>
          <w:szCs w:val="28"/>
        </w:rPr>
      </w:pPr>
      <w:r w:rsidRPr="00125353">
        <w:rPr>
          <w:szCs w:val="28"/>
        </w:rPr>
        <w:t>Признать утратившими силу:</w:t>
      </w:r>
    </w:p>
    <w:p w:rsidR="004B2358" w:rsidRDefault="008000AB" w:rsidP="004B2358">
      <w:pPr>
        <w:spacing w:line="360" w:lineRule="auto"/>
        <w:ind w:firstLine="709"/>
        <w:contextualSpacing/>
        <w:jc w:val="both"/>
      </w:pPr>
      <w:r>
        <w:t xml:space="preserve">постановление администрации городского округа Кинель Самарской области от 29 декабря 2017г. №3877 «Об утверждении Порядка </w:t>
      </w:r>
      <w:r>
        <w:lastRenderedPageBreak/>
        <w:t>организации и проведения голосования по отбору общественных территорий, подлежащих благоустройству в первоочередном порядке в 2018 – 2019 годах в рамках муниципальной программы городского округа Кинель Самарской области «Формирование современной городской среды в городском округе Кинель Самарской области на 2018 – 2022 годы».</w:t>
      </w:r>
    </w:p>
    <w:p w:rsidR="008000AB" w:rsidRDefault="008000AB" w:rsidP="004B2358">
      <w:pPr>
        <w:spacing w:line="360" w:lineRule="auto"/>
        <w:ind w:firstLine="709"/>
        <w:contextualSpacing/>
        <w:jc w:val="both"/>
      </w:pPr>
      <w:r>
        <w:t xml:space="preserve">постановление администрации городского округа Кинель Самарской области от 31 января 2018г. №229 «О внесении изменений и дополнений в Порядок организации и проведения голосования по отбору общественных территорий, подлежащих благоустройству в первоочередном порядке в 2018 – 2019 годах в рамках муниципальной программы городского округа Кинель Самарской области «Формирование современной городской среды в городском округе Кинель Самарской области на 2018 – 2022 годы», утверждённыйпостановлением администрации городского округа Кинель Самарской области от 29 декабря 2017г. №3877». </w:t>
      </w:r>
    </w:p>
    <w:p w:rsidR="008000AB" w:rsidRDefault="008000AB" w:rsidP="004B2358">
      <w:pPr>
        <w:spacing w:line="360" w:lineRule="auto"/>
        <w:ind w:firstLine="709"/>
        <w:contextualSpacing/>
        <w:jc w:val="both"/>
      </w:pPr>
      <w:r>
        <w:t>постановление администрации городского округа Кинель Самарской области от 19 февраля 2018г. №457 «О внесении изменений в Порядок организации и проведения голосования по отбору общественных территорий, подлежащих благоустройству в первоочередном порядке в 2018 – 2019 годах в рамках муниципальной программы городского округа Кинель Самарской области «Формирование современной городской среды в городском округе Кинель Самарской области на 2018 – 2022 годы», утверждённыйпостановлением администрации городского округа Кинель Самарской области от 29</w:t>
      </w:r>
      <w:r w:rsidR="00C46DFC">
        <w:t>.12.</w:t>
      </w:r>
      <w:r>
        <w:t>2017г. №3877 (в редакции от 30</w:t>
      </w:r>
      <w:r w:rsidR="00C46DFC">
        <w:t>.01.</w:t>
      </w:r>
      <w:r>
        <w:t xml:space="preserve">2018г.)».  </w:t>
      </w:r>
    </w:p>
    <w:p w:rsidR="008000AB" w:rsidRPr="004B2358" w:rsidRDefault="008000AB" w:rsidP="004B2358">
      <w:pPr>
        <w:spacing w:line="360" w:lineRule="auto"/>
        <w:ind w:firstLine="709"/>
        <w:contextualSpacing/>
        <w:jc w:val="both"/>
      </w:pPr>
      <w:r>
        <w:t xml:space="preserve">постановление администрации городского округа Кинель Самарской области от 20 июня 2019г. №1716 «О внесении изменений в </w:t>
      </w:r>
      <w:r w:rsidR="006460F0">
        <w:t xml:space="preserve">постановление администрации городского округа Кинель Самарской области от 29 декабря 2017г. №3877 «Об утверждении Порядка организации и проведения голосования по отбору общественных территорий, подлежащих благоустройству в первоочередном порядке в 2018 – 2019 годах в рамках муниципальной программы городского округа Кинель </w:t>
      </w:r>
      <w:r w:rsidR="006460F0">
        <w:lastRenderedPageBreak/>
        <w:t>Самарской области «Формирование современной городской среды в городском округе Кинель Самарской области на 2018 – 2022 годы»</w:t>
      </w:r>
      <w:r>
        <w:t>.</w:t>
      </w:r>
    </w:p>
    <w:p w:rsidR="004E21A3" w:rsidRDefault="007B643D" w:rsidP="004E21A3">
      <w:pPr>
        <w:pStyle w:val="ConsPlusNormal"/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E60008" w:rsidRPr="001A4CD6">
        <w:rPr>
          <w:rFonts w:ascii="Times New Roman" w:hAnsi="Times New Roman" w:cs="Times New Roman"/>
          <w:sz w:val="28"/>
          <w:szCs w:val="28"/>
        </w:rPr>
        <w:t xml:space="preserve">. </w:t>
      </w:r>
      <w:r w:rsidR="004E21A3" w:rsidRPr="00A6752F">
        <w:rPr>
          <w:rFonts w:ascii="Times New Roman" w:hAnsi="Times New Roman" w:cs="Times New Roman"/>
          <w:sz w:val="28"/>
          <w:szCs w:val="28"/>
        </w:rPr>
        <w:t xml:space="preserve">Официально опубликовать настоящее </w:t>
      </w:r>
      <w:r w:rsidR="004E21A3">
        <w:rPr>
          <w:rFonts w:ascii="Times New Roman" w:hAnsi="Times New Roman" w:cs="Times New Roman"/>
          <w:sz w:val="28"/>
          <w:szCs w:val="28"/>
        </w:rPr>
        <w:t>постановление</w:t>
      </w:r>
      <w:r w:rsidR="004E21A3" w:rsidRPr="00FB5DE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E21A3" w:rsidRDefault="007B643D" w:rsidP="004E21A3">
      <w:pPr>
        <w:pStyle w:val="ConsPlusNormal"/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4E21A3" w:rsidRPr="004E21A3">
        <w:rPr>
          <w:rFonts w:ascii="Times New Roman" w:hAnsi="Times New Roman" w:cs="Times New Roman"/>
          <w:sz w:val="28"/>
          <w:szCs w:val="28"/>
        </w:rPr>
        <w:t xml:space="preserve">. </w:t>
      </w:r>
      <w:r w:rsidR="009047A3" w:rsidRPr="004E21A3">
        <w:rPr>
          <w:rFonts w:ascii="Times New Roman" w:hAnsi="Times New Roman" w:cs="Times New Roman"/>
          <w:sz w:val="28"/>
          <w:szCs w:val="28"/>
        </w:rPr>
        <w:t>Настоящее постановление вступает в силу на следующий день после дня его официального опубликования.</w:t>
      </w:r>
    </w:p>
    <w:p w:rsidR="009C1D06" w:rsidRPr="004E21A3" w:rsidRDefault="007B643D" w:rsidP="004E21A3">
      <w:pPr>
        <w:pStyle w:val="ConsPlusNormal"/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4E21A3" w:rsidRPr="004E21A3">
        <w:rPr>
          <w:rFonts w:ascii="Times New Roman" w:hAnsi="Times New Roman" w:cs="Times New Roman"/>
          <w:sz w:val="28"/>
          <w:szCs w:val="28"/>
        </w:rPr>
        <w:t xml:space="preserve">. </w:t>
      </w:r>
      <w:r w:rsidR="009C1D06" w:rsidRPr="004E21A3">
        <w:rPr>
          <w:rFonts w:ascii="Times New Roman" w:hAnsi="Times New Roman" w:cs="Times New Roman"/>
          <w:sz w:val="28"/>
          <w:szCs w:val="28"/>
        </w:rPr>
        <w:t>Контроль за выполнением постановления возложить на</w:t>
      </w:r>
      <w:r w:rsidR="00033D6A">
        <w:rPr>
          <w:rFonts w:ascii="Times New Roman" w:hAnsi="Times New Roman" w:cs="Times New Roman"/>
          <w:sz w:val="28"/>
          <w:szCs w:val="28"/>
        </w:rPr>
        <w:t xml:space="preserve"> директора муниципального казённого учреждения «Управление жилищно-коммунального хозяйства» (Молодцов А.П.)</w:t>
      </w:r>
      <w:r w:rsidR="000524A8" w:rsidRPr="004E21A3">
        <w:rPr>
          <w:rFonts w:ascii="Times New Roman" w:hAnsi="Times New Roman" w:cs="Times New Roman"/>
          <w:sz w:val="28"/>
          <w:szCs w:val="28"/>
        </w:rPr>
        <w:t>.</w:t>
      </w:r>
    </w:p>
    <w:bookmarkEnd w:id="1"/>
    <w:p w:rsidR="004E21A3" w:rsidRDefault="004E21A3" w:rsidP="004B2358">
      <w:pPr>
        <w:contextualSpacing/>
        <w:jc w:val="both"/>
        <w:rPr>
          <w:szCs w:val="28"/>
        </w:rPr>
      </w:pPr>
    </w:p>
    <w:p w:rsidR="00C46DFC" w:rsidRDefault="00C46DFC" w:rsidP="004B2358">
      <w:pPr>
        <w:contextualSpacing/>
        <w:jc w:val="both"/>
        <w:rPr>
          <w:szCs w:val="28"/>
        </w:rPr>
      </w:pPr>
    </w:p>
    <w:p w:rsidR="00C46DFC" w:rsidRDefault="00C46DFC" w:rsidP="004B2358">
      <w:pPr>
        <w:contextualSpacing/>
        <w:jc w:val="both"/>
        <w:rPr>
          <w:szCs w:val="28"/>
        </w:rPr>
      </w:pPr>
    </w:p>
    <w:p w:rsidR="00607ABE" w:rsidRPr="00873D1F" w:rsidRDefault="00E90202" w:rsidP="004B2358">
      <w:pPr>
        <w:contextualSpacing/>
        <w:jc w:val="both"/>
        <w:rPr>
          <w:szCs w:val="28"/>
        </w:rPr>
      </w:pPr>
      <w:r>
        <w:rPr>
          <w:szCs w:val="28"/>
        </w:rPr>
        <w:t>Г</w:t>
      </w:r>
      <w:r w:rsidR="00412CBC" w:rsidRPr="00873D1F">
        <w:rPr>
          <w:szCs w:val="28"/>
        </w:rPr>
        <w:t>лав</w:t>
      </w:r>
      <w:r w:rsidR="00096BE2" w:rsidRPr="00873D1F">
        <w:rPr>
          <w:szCs w:val="28"/>
        </w:rPr>
        <w:t>а городского округа</w:t>
      </w:r>
      <w:r w:rsidR="00D73D25">
        <w:rPr>
          <w:szCs w:val="28"/>
        </w:rPr>
        <w:tab/>
      </w:r>
      <w:r w:rsidR="00F04F24" w:rsidRPr="00873D1F">
        <w:rPr>
          <w:szCs w:val="28"/>
        </w:rPr>
        <w:tab/>
      </w:r>
      <w:r w:rsidR="00C603C9" w:rsidRPr="00873D1F">
        <w:rPr>
          <w:szCs w:val="28"/>
        </w:rPr>
        <w:tab/>
      </w:r>
      <w:r w:rsidR="00412CBC" w:rsidRPr="00873D1F">
        <w:rPr>
          <w:szCs w:val="28"/>
        </w:rPr>
        <w:tab/>
      </w:r>
      <w:r w:rsidR="00096BE2" w:rsidRPr="00873D1F">
        <w:rPr>
          <w:szCs w:val="28"/>
        </w:rPr>
        <w:t>В.А.Чихирев</w:t>
      </w:r>
    </w:p>
    <w:p w:rsidR="00C46DFC" w:rsidRDefault="00C46DFC" w:rsidP="00CF5907">
      <w:pPr>
        <w:pStyle w:val="a8"/>
        <w:tabs>
          <w:tab w:val="clear" w:pos="4677"/>
          <w:tab w:val="clear" w:pos="9355"/>
        </w:tabs>
        <w:contextualSpacing/>
        <w:rPr>
          <w:szCs w:val="28"/>
        </w:rPr>
      </w:pPr>
    </w:p>
    <w:p w:rsidR="008A54FB" w:rsidRDefault="008A54FB" w:rsidP="00CF5907">
      <w:pPr>
        <w:pStyle w:val="a8"/>
        <w:tabs>
          <w:tab w:val="clear" w:pos="4677"/>
          <w:tab w:val="clear" w:pos="9355"/>
        </w:tabs>
        <w:contextualSpacing/>
        <w:rPr>
          <w:szCs w:val="28"/>
        </w:rPr>
      </w:pPr>
    </w:p>
    <w:p w:rsidR="008A54FB" w:rsidRDefault="008A54FB" w:rsidP="00CF5907">
      <w:pPr>
        <w:pStyle w:val="a8"/>
        <w:tabs>
          <w:tab w:val="clear" w:pos="4677"/>
          <w:tab w:val="clear" w:pos="9355"/>
        </w:tabs>
        <w:contextualSpacing/>
        <w:rPr>
          <w:szCs w:val="28"/>
        </w:rPr>
      </w:pPr>
    </w:p>
    <w:p w:rsidR="008A54FB" w:rsidRDefault="008A54FB" w:rsidP="00CF5907">
      <w:pPr>
        <w:pStyle w:val="a8"/>
        <w:tabs>
          <w:tab w:val="clear" w:pos="4677"/>
          <w:tab w:val="clear" w:pos="9355"/>
        </w:tabs>
        <w:contextualSpacing/>
        <w:rPr>
          <w:szCs w:val="28"/>
        </w:rPr>
      </w:pPr>
    </w:p>
    <w:p w:rsidR="008A54FB" w:rsidRDefault="008A54FB" w:rsidP="00CF5907">
      <w:pPr>
        <w:pStyle w:val="a8"/>
        <w:tabs>
          <w:tab w:val="clear" w:pos="4677"/>
          <w:tab w:val="clear" w:pos="9355"/>
        </w:tabs>
        <w:contextualSpacing/>
        <w:rPr>
          <w:szCs w:val="28"/>
        </w:rPr>
      </w:pPr>
    </w:p>
    <w:p w:rsidR="008A54FB" w:rsidRDefault="008A54FB" w:rsidP="00CF5907">
      <w:pPr>
        <w:pStyle w:val="a8"/>
        <w:tabs>
          <w:tab w:val="clear" w:pos="4677"/>
          <w:tab w:val="clear" w:pos="9355"/>
        </w:tabs>
        <w:contextualSpacing/>
        <w:rPr>
          <w:szCs w:val="28"/>
        </w:rPr>
      </w:pPr>
    </w:p>
    <w:p w:rsidR="008A54FB" w:rsidRDefault="008A54FB" w:rsidP="00CF5907">
      <w:pPr>
        <w:pStyle w:val="a8"/>
        <w:tabs>
          <w:tab w:val="clear" w:pos="4677"/>
          <w:tab w:val="clear" w:pos="9355"/>
        </w:tabs>
        <w:contextualSpacing/>
        <w:rPr>
          <w:szCs w:val="28"/>
        </w:rPr>
      </w:pPr>
    </w:p>
    <w:p w:rsidR="008A54FB" w:rsidRDefault="008A54FB" w:rsidP="00CF5907">
      <w:pPr>
        <w:pStyle w:val="a8"/>
        <w:tabs>
          <w:tab w:val="clear" w:pos="4677"/>
          <w:tab w:val="clear" w:pos="9355"/>
        </w:tabs>
        <w:contextualSpacing/>
        <w:rPr>
          <w:szCs w:val="28"/>
        </w:rPr>
      </w:pPr>
    </w:p>
    <w:p w:rsidR="008A54FB" w:rsidRDefault="008A54FB" w:rsidP="00CF5907">
      <w:pPr>
        <w:pStyle w:val="a8"/>
        <w:tabs>
          <w:tab w:val="clear" w:pos="4677"/>
          <w:tab w:val="clear" w:pos="9355"/>
        </w:tabs>
        <w:contextualSpacing/>
        <w:rPr>
          <w:szCs w:val="28"/>
        </w:rPr>
      </w:pPr>
    </w:p>
    <w:p w:rsidR="008A54FB" w:rsidRDefault="008A54FB" w:rsidP="00CF5907">
      <w:pPr>
        <w:pStyle w:val="a8"/>
        <w:tabs>
          <w:tab w:val="clear" w:pos="4677"/>
          <w:tab w:val="clear" w:pos="9355"/>
        </w:tabs>
        <w:contextualSpacing/>
        <w:rPr>
          <w:szCs w:val="28"/>
        </w:rPr>
      </w:pPr>
    </w:p>
    <w:p w:rsidR="008A54FB" w:rsidRDefault="008A54FB" w:rsidP="00CF5907">
      <w:pPr>
        <w:pStyle w:val="a8"/>
        <w:tabs>
          <w:tab w:val="clear" w:pos="4677"/>
          <w:tab w:val="clear" w:pos="9355"/>
        </w:tabs>
        <w:contextualSpacing/>
        <w:rPr>
          <w:szCs w:val="28"/>
        </w:rPr>
      </w:pPr>
    </w:p>
    <w:p w:rsidR="008A54FB" w:rsidRDefault="008A54FB" w:rsidP="00CF5907">
      <w:pPr>
        <w:pStyle w:val="a8"/>
        <w:tabs>
          <w:tab w:val="clear" w:pos="4677"/>
          <w:tab w:val="clear" w:pos="9355"/>
        </w:tabs>
        <w:contextualSpacing/>
        <w:rPr>
          <w:szCs w:val="28"/>
        </w:rPr>
      </w:pPr>
    </w:p>
    <w:p w:rsidR="008A54FB" w:rsidRDefault="008A54FB" w:rsidP="00CF5907">
      <w:pPr>
        <w:pStyle w:val="a8"/>
        <w:tabs>
          <w:tab w:val="clear" w:pos="4677"/>
          <w:tab w:val="clear" w:pos="9355"/>
        </w:tabs>
        <w:contextualSpacing/>
        <w:rPr>
          <w:szCs w:val="28"/>
        </w:rPr>
      </w:pPr>
    </w:p>
    <w:p w:rsidR="008A54FB" w:rsidRDefault="008A54FB" w:rsidP="00CF5907">
      <w:pPr>
        <w:pStyle w:val="a8"/>
        <w:tabs>
          <w:tab w:val="clear" w:pos="4677"/>
          <w:tab w:val="clear" w:pos="9355"/>
        </w:tabs>
        <w:contextualSpacing/>
        <w:rPr>
          <w:szCs w:val="28"/>
        </w:rPr>
      </w:pPr>
    </w:p>
    <w:p w:rsidR="008A54FB" w:rsidRDefault="008A54FB" w:rsidP="00CF5907">
      <w:pPr>
        <w:pStyle w:val="a8"/>
        <w:tabs>
          <w:tab w:val="clear" w:pos="4677"/>
          <w:tab w:val="clear" w:pos="9355"/>
        </w:tabs>
        <w:contextualSpacing/>
        <w:rPr>
          <w:szCs w:val="28"/>
        </w:rPr>
      </w:pPr>
    </w:p>
    <w:p w:rsidR="008A54FB" w:rsidRDefault="008A54FB" w:rsidP="00CF5907">
      <w:pPr>
        <w:pStyle w:val="a8"/>
        <w:tabs>
          <w:tab w:val="clear" w:pos="4677"/>
          <w:tab w:val="clear" w:pos="9355"/>
        </w:tabs>
        <w:contextualSpacing/>
        <w:rPr>
          <w:szCs w:val="28"/>
        </w:rPr>
      </w:pPr>
    </w:p>
    <w:p w:rsidR="008A54FB" w:rsidRDefault="008A54FB" w:rsidP="00CF5907">
      <w:pPr>
        <w:pStyle w:val="a8"/>
        <w:tabs>
          <w:tab w:val="clear" w:pos="4677"/>
          <w:tab w:val="clear" w:pos="9355"/>
        </w:tabs>
        <w:contextualSpacing/>
        <w:rPr>
          <w:szCs w:val="28"/>
        </w:rPr>
      </w:pPr>
    </w:p>
    <w:p w:rsidR="008A54FB" w:rsidRDefault="008A54FB" w:rsidP="00CF5907">
      <w:pPr>
        <w:pStyle w:val="a8"/>
        <w:tabs>
          <w:tab w:val="clear" w:pos="4677"/>
          <w:tab w:val="clear" w:pos="9355"/>
        </w:tabs>
        <w:contextualSpacing/>
        <w:rPr>
          <w:szCs w:val="28"/>
        </w:rPr>
      </w:pPr>
    </w:p>
    <w:p w:rsidR="008A54FB" w:rsidRDefault="008A54FB" w:rsidP="00CF5907">
      <w:pPr>
        <w:pStyle w:val="a8"/>
        <w:tabs>
          <w:tab w:val="clear" w:pos="4677"/>
          <w:tab w:val="clear" w:pos="9355"/>
        </w:tabs>
        <w:contextualSpacing/>
        <w:rPr>
          <w:szCs w:val="28"/>
        </w:rPr>
      </w:pPr>
    </w:p>
    <w:p w:rsidR="008A54FB" w:rsidRDefault="008A54FB" w:rsidP="00CF5907">
      <w:pPr>
        <w:pStyle w:val="a8"/>
        <w:tabs>
          <w:tab w:val="clear" w:pos="4677"/>
          <w:tab w:val="clear" w:pos="9355"/>
        </w:tabs>
        <w:contextualSpacing/>
        <w:rPr>
          <w:szCs w:val="28"/>
        </w:rPr>
      </w:pPr>
    </w:p>
    <w:p w:rsidR="008A54FB" w:rsidRDefault="008A54FB" w:rsidP="00CF5907">
      <w:pPr>
        <w:pStyle w:val="a8"/>
        <w:tabs>
          <w:tab w:val="clear" w:pos="4677"/>
          <w:tab w:val="clear" w:pos="9355"/>
        </w:tabs>
        <w:contextualSpacing/>
        <w:rPr>
          <w:szCs w:val="28"/>
        </w:rPr>
      </w:pPr>
    </w:p>
    <w:p w:rsidR="008A54FB" w:rsidRDefault="008A54FB" w:rsidP="00CF5907">
      <w:pPr>
        <w:pStyle w:val="a8"/>
        <w:tabs>
          <w:tab w:val="clear" w:pos="4677"/>
          <w:tab w:val="clear" w:pos="9355"/>
        </w:tabs>
        <w:contextualSpacing/>
        <w:rPr>
          <w:szCs w:val="28"/>
        </w:rPr>
      </w:pPr>
    </w:p>
    <w:p w:rsidR="008A54FB" w:rsidRDefault="008A54FB" w:rsidP="00CF5907">
      <w:pPr>
        <w:pStyle w:val="a8"/>
        <w:tabs>
          <w:tab w:val="clear" w:pos="4677"/>
          <w:tab w:val="clear" w:pos="9355"/>
        </w:tabs>
        <w:contextualSpacing/>
        <w:rPr>
          <w:szCs w:val="28"/>
        </w:rPr>
      </w:pPr>
    </w:p>
    <w:p w:rsidR="008A54FB" w:rsidRDefault="008A54FB" w:rsidP="00CF5907">
      <w:pPr>
        <w:pStyle w:val="a8"/>
        <w:tabs>
          <w:tab w:val="clear" w:pos="4677"/>
          <w:tab w:val="clear" w:pos="9355"/>
        </w:tabs>
        <w:contextualSpacing/>
        <w:rPr>
          <w:szCs w:val="28"/>
        </w:rPr>
      </w:pPr>
    </w:p>
    <w:p w:rsidR="008A54FB" w:rsidRDefault="008A54FB" w:rsidP="00CF5907">
      <w:pPr>
        <w:pStyle w:val="a8"/>
        <w:tabs>
          <w:tab w:val="clear" w:pos="4677"/>
          <w:tab w:val="clear" w:pos="9355"/>
        </w:tabs>
        <w:contextualSpacing/>
        <w:rPr>
          <w:szCs w:val="28"/>
        </w:rPr>
      </w:pPr>
    </w:p>
    <w:p w:rsidR="008A54FB" w:rsidRDefault="008A54FB" w:rsidP="00CF5907">
      <w:pPr>
        <w:pStyle w:val="a8"/>
        <w:tabs>
          <w:tab w:val="clear" w:pos="4677"/>
          <w:tab w:val="clear" w:pos="9355"/>
        </w:tabs>
        <w:contextualSpacing/>
        <w:rPr>
          <w:szCs w:val="28"/>
        </w:rPr>
      </w:pPr>
    </w:p>
    <w:p w:rsidR="008A54FB" w:rsidRDefault="008A54FB" w:rsidP="00CF5907">
      <w:pPr>
        <w:pStyle w:val="a8"/>
        <w:tabs>
          <w:tab w:val="clear" w:pos="4677"/>
          <w:tab w:val="clear" w:pos="9355"/>
        </w:tabs>
        <w:contextualSpacing/>
        <w:rPr>
          <w:szCs w:val="28"/>
        </w:rPr>
      </w:pPr>
    </w:p>
    <w:p w:rsidR="008A54FB" w:rsidRDefault="008A54FB" w:rsidP="00CF5907">
      <w:pPr>
        <w:pStyle w:val="a8"/>
        <w:tabs>
          <w:tab w:val="clear" w:pos="4677"/>
          <w:tab w:val="clear" w:pos="9355"/>
        </w:tabs>
        <w:contextualSpacing/>
        <w:rPr>
          <w:szCs w:val="28"/>
        </w:rPr>
      </w:pPr>
    </w:p>
    <w:p w:rsidR="008A54FB" w:rsidRDefault="008A54FB" w:rsidP="00CF5907">
      <w:pPr>
        <w:pStyle w:val="a8"/>
        <w:tabs>
          <w:tab w:val="clear" w:pos="4677"/>
          <w:tab w:val="clear" w:pos="9355"/>
        </w:tabs>
        <w:contextualSpacing/>
        <w:rPr>
          <w:szCs w:val="28"/>
        </w:rPr>
      </w:pPr>
    </w:p>
    <w:p w:rsidR="00C46DFC" w:rsidRDefault="00C46DFC" w:rsidP="00CF5907">
      <w:pPr>
        <w:pStyle w:val="a8"/>
        <w:tabs>
          <w:tab w:val="clear" w:pos="4677"/>
          <w:tab w:val="clear" w:pos="9355"/>
        </w:tabs>
        <w:contextualSpacing/>
        <w:rPr>
          <w:szCs w:val="28"/>
        </w:rPr>
      </w:pPr>
    </w:p>
    <w:p w:rsidR="00CF5907" w:rsidRPr="004A5E35" w:rsidRDefault="007B643D" w:rsidP="00CF5907">
      <w:pPr>
        <w:pStyle w:val="a8"/>
        <w:tabs>
          <w:tab w:val="clear" w:pos="4677"/>
          <w:tab w:val="clear" w:pos="9355"/>
        </w:tabs>
        <w:contextualSpacing/>
        <w:rPr>
          <w:szCs w:val="28"/>
        </w:rPr>
      </w:pPr>
      <w:r>
        <w:rPr>
          <w:szCs w:val="28"/>
        </w:rPr>
        <w:t>Молодцов 21750</w:t>
      </w:r>
      <w:r w:rsidR="00CF5907" w:rsidRPr="004A5E35">
        <w:rPr>
          <w:szCs w:val="28"/>
        </w:rPr>
        <w:br w:type="page"/>
      </w:r>
    </w:p>
    <w:p w:rsidR="00CF5907" w:rsidRPr="004A5E35" w:rsidRDefault="00CF5907" w:rsidP="00CF5907">
      <w:pPr>
        <w:jc w:val="center"/>
        <w:rPr>
          <w:b/>
          <w:bCs/>
          <w:szCs w:val="28"/>
        </w:rPr>
      </w:pPr>
      <w:r w:rsidRPr="004A5E35">
        <w:rPr>
          <w:b/>
          <w:bCs/>
          <w:szCs w:val="28"/>
        </w:rPr>
        <w:lastRenderedPageBreak/>
        <w:t>Администрация городского округа Кинель</w:t>
      </w:r>
    </w:p>
    <w:p w:rsidR="00CF5907" w:rsidRPr="004A5E35" w:rsidRDefault="00CF5907" w:rsidP="00CF5907">
      <w:pPr>
        <w:jc w:val="center"/>
      </w:pPr>
    </w:p>
    <w:p w:rsidR="00CF5907" w:rsidRPr="004A5E35" w:rsidRDefault="00CF5907" w:rsidP="00CF5907">
      <w:pPr>
        <w:jc w:val="center"/>
        <w:rPr>
          <w:b/>
          <w:bCs/>
          <w:szCs w:val="28"/>
        </w:rPr>
      </w:pPr>
      <w:r w:rsidRPr="004A5E35">
        <w:rPr>
          <w:b/>
          <w:bCs/>
          <w:szCs w:val="28"/>
        </w:rPr>
        <w:t xml:space="preserve">ЛИСТ СОГЛАСОВАНИЯ </w:t>
      </w:r>
    </w:p>
    <w:p w:rsidR="00CF5907" w:rsidRPr="004A5E35" w:rsidRDefault="00CF5907" w:rsidP="00CF5907">
      <w:pPr>
        <w:jc w:val="center"/>
        <w:rPr>
          <w:b/>
          <w:bCs/>
          <w:szCs w:val="28"/>
        </w:rPr>
      </w:pPr>
    </w:p>
    <w:p w:rsidR="00CF5907" w:rsidRPr="008A54FB" w:rsidRDefault="00CF5907" w:rsidP="006460F0">
      <w:pPr>
        <w:pStyle w:val="af3"/>
        <w:ind w:left="720" w:firstLine="0"/>
        <w:contextualSpacing/>
        <w:rPr>
          <w:color w:val="000000"/>
          <w:szCs w:val="28"/>
          <w:u w:val="single"/>
        </w:rPr>
      </w:pPr>
      <w:r w:rsidRPr="008A54FB">
        <w:rPr>
          <w:rFonts w:ascii="Times New Roman" w:hAnsi="Times New Roman" w:cs="Times New Roman"/>
          <w:sz w:val="28"/>
          <w:szCs w:val="28"/>
          <w:u w:val="single"/>
        </w:rPr>
        <w:t xml:space="preserve">к проекту постановления </w:t>
      </w:r>
      <w:r w:rsidRPr="008A54FB">
        <w:rPr>
          <w:rFonts w:ascii="Times New Roman" w:hAnsi="Times New Roman" w:cs="Times New Roman"/>
          <w:color w:val="000000"/>
          <w:sz w:val="28"/>
          <w:szCs w:val="28"/>
          <w:u w:val="single"/>
        </w:rPr>
        <w:t>администрации городского округа Кинель Самарской области «</w:t>
      </w:r>
      <w:r w:rsidR="008A54FB" w:rsidRPr="008A54FB">
        <w:rPr>
          <w:rFonts w:ascii="Times New Roman" w:hAnsi="Times New Roman" w:cs="Times New Roman"/>
          <w:sz w:val="28"/>
          <w:szCs w:val="28"/>
          <w:u w:val="single"/>
        </w:rPr>
        <w:t>О признании утратившим силу постановления администрации городского округа Кинель Самарской области от 29 декабря 2017г. №3877 «Об утверждении Порядка организации и проведения голосования по отбору общественных территорий, подлежащих благоустройству в первоочередном порядке в 2018 – 2019 годах в рамках муниципальной программы городского округа Кинель Самарской области «Формирование современной городской среды в городском округе Кинель Самарской области на 2018 – 2022 годы»</w:t>
      </w:r>
    </w:p>
    <w:p w:rsidR="00CF5907" w:rsidRPr="004A5E35" w:rsidRDefault="00CF5907" w:rsidP="00CF5907">
      <w:pPr>
        <w:jc w:val="center"/>
      </w:pPr>
    </w:p>
    <w:tbl>
      <w:tblPr>
        <w:tblStyle w:val="12"/>
        <w:tblW w:w="9606" w:type="dxa"/>
        <w:tblLayout w:type="fixed"/>
        <w:tblLook w:val="01E0" w:firstRow="1" w:lastRow="1" w:firstColumn="1" w:lastColumn="1" w:noHBand="0" w:noVBand="0"/>
      </w:tblPr>
      <w:tblGrid>
        <w:gridCol w:w="4928"/>
        <w:gridCol w:w="2067"/>
        <w:gridCol w:w="2611"/>
      </w:tblGrid>
      <w:tr w:rsidR="00CF5907" w:rsidRPr="004E21A3" w:rsidTr="00A23E90">
        <w:tc>
          <w:tcPr>
            <w:tcW w:w="4928" w:type="dxa"/>
            <w:vAlign w:val="center"/>
          </w:tcPr>
          <w:p w:rsidR="00CF5907" w:rsidRPr="004E21A3" w:rsidRDefault="00CF5907" w:rsidP="004E21A3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4E21A3">
              <w:rPr>
                <w:b/>
                <w:bCs/>
                <w:sz w:val="24"/>
                <w:szCs w:val="24"/>
              </w:rPr>
              <w:t>Занимаемая должность</w:t>
            </w:r>
          </w:p>
        </w:tc>
        <w:tc>
          <w:tcPr>
            <w:tcW w:w="2067" w:type="dxa"/>
            <w:vAlign w:val="center"/>
          </w:tcPr>
          <w:p w:rsidR="00CF5907" w:rsidRPr="004E21A3" w:rsidRDefault="00CF5907" w:rsidP="004E21A3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4E21A3">
              <w:rPr>
                <w:b/>
                <w:bCs/>
                <w:sz w:val="24"/>
                <w:szCs w:val="24"/>
              </w:rPr>
              <w:t>Роспись,</w:t>
            </w:r>
          </w:p>
          <w:p w:rsidR="00CF5907" w:rsidRPr="004E21A3" w:rsidRDefault="00CF5907" w:rsidP="004E21A3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4E21A3">
              <w:rPr>
                <w:b/>
                <w:bCs/>
                <w:sz w:val="24"/>
                <w:szCs w:val="24"/>
              </w:rPr>
              <w:t>дата согласования</w:t>
            </w:r>
          </w:p>
        </w:tc>
        <w:tc>
          <w:tcPr>
            <w:tcW w:w="2611" w:type="dxa"/>
            <w:vAlign w:val="center"/>
          </w:tcPr>
          <w:p w:rsidR="00CF5907" w:rsidRPr="004E21A3" w:rsidRDefault="00CF5907" w:rsidP="004E21A3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4E21A3">
              <w:rPr>
                <w:b/>
                <w:bCs/>
                <w:sz w:val="24"/>
                <w:szCs w:val="24"/>
              </w:rPr>
              <w:t>Фамилия, инициалы</w:t>
            </w:r>
          </w:p>
        </w:tc>
      </w:tr>
      <w:tr w:rsidR="007B643D" w:rsidRPr="004E21A3" w:rsidTr="00A23E90">
        <w:trPr>
          <w:trHeight w:val="966"/>
        </w:trPr>
        <w:tc>
          <w:tcPr>
            <w:tcW w:w="4928" w:type="dxa"/>
            <w:vAlign w:val="center"/>
          </w:tcPr>
          <w:p w:rsidR="007B643D" w:rsidRPr="004E21A3" w:rsidRDefault="007B643D" w:rsidP="007B643D">
            <w:pPr>
              <w:contextualSpacing/>
              <w:rPr>
                <w:sz w:val="24"/>
                <w:szCs w:val="24"/>
              </w:rPr>
            </w:pPr>
            <w:r w:rsidRPr="004E21A3">
              <w:rPr>
                <w:sz w:val="24"/>
                <w:szCs w:val="24"/>
              </w:rPr>
              <w:t>Начальник юридического отдела аппарата администрации</w:t>
            </w:r>
          </w:p>
        </w:tc>
        <w:tc>
          <w:tcPr>
            <w:tcW w:w="2067" w:type="dxa"/>
            <w:vAlign w:val="center"/>
          </w:tcPr>
          <w:p w:rsidR="007B643D" w:rsidRPr="004E21A3" w:rsidRDefault="007B643D" w:rsidP="007B643D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2611" w:type="dxa"/>
            <w:vAlign w:val="center"/>
          </w:tcPr>
          <w:p w:rsidR="007B643D" w:rsidRPr="004E21A3" w:rsidRDefault="007B643D" w:rsidP="007B643D">
            <w:pPr>
              <w:contextualSpacing/>
              <w:jc w:val="center"/>
              <w:rPr>
                <w:sz w:val="24"/>
                <w:szCs w:val="24"/>
              </w:rPr>
            </w:pPr>
            <w:r w:rsidRPr="004E21A3">
              <w:rPr>
                <w:sz w:val="24"/>
                <w:szCs w:val="24"/>
              </w:rPr>
              <w:t>Рысаева С.Р.</w:t>
            </w:r>
          </w:p>
        </w:tc>
      </w:tr>
      <w:tr w:rsidR="007B643D" w:rsidRPr="004E21A3" w:rsidTr="00A23E90">
        <w:trPr>
          <w:trHeight w:val="966"/>
        </w:trPr>
        <w:tc>
          <w:tcPr>
            <w:tcW w:w="4928" w:type="dxa"/>
            <w:vAlign w:val="center"/>
          </w:tcPr>
          <w:p w:rsidR="007B643D" w:rsidRPr="004E21A3" w:rsidRDefault="007B643D" w:rsidP="007B643D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 МКУ «Управление ЖКХ»</w:t>
            </w:r>
          </w:p>
        </w:tc>
        <w:tc>
          <w:tcPr>
            <w:tcW w:w="2067" w:type="dxa"/>
            <w:vAlign w:val="center"/>
          </w:tcPr>
          <w:p w:rsidR="007B643D" w:rsidRPr="004E21A3" w:rsidRDefault="007B643D" w:rsidP="007B643D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2611" w:type="dxa"/>
            <w:vAlign w:val="center"/>
          </w:tcPr>
          <w:p w:rsidR="007B643D" w:rsidRPr="004E21A3" w:rsidRDefault="007B643D" w:rsidP="007B643D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Молодцов А.П.</w:t>
            </w:r>
          </w:p>
        </w:tc>
      </w:tr>
    </w:tbl>
    <w:p w:rsidR="00233E0A" w:rsidRDefault="00233E0A" w:rsidP="00233E0A">
      <w:pPr>
        <w:jc w:val="both"/>
        <w:rPr>
          <w:szCs w:val="28"/>
        </w:rPr>
      </w:pPr>
    </w:p>
    <w:sectPr w:rsidR="00233E0A" w:rsidSect="00C46DFC">
      <w:pgSz w:w="11906" w:h="16838" w:code="9"/>
      <w:pgMar w:top="851" w:right="1134" w:bottom="851" w:left="1701" w:header="720" w:footer="1134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2588E" w:rsidRDefault="0062588E" w:rsidP="00F04F24">
      <w:r>
        <w:separator/>
      </w:r>
    </w:p>
  </w:endnote>
  <w:endnote w:type="continuationSeparator" w:id="0">
    <w:p w:rsidR="0062588E" w:rsidRDefault="0062588E" w:rsidP="00F04F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altName w:val="Times New Roman"/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altName w:val="Century Gothic"/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S Mincho">
    <w:altName w:val="MS Gothic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2588E" w:rsidRDefault="0062588E" w:rsidP="00F04F24">
      <w:r>
        <w:separator/>
      </w:r>
    </w:p>
  </w:footnote>
  <w:footnote w:type="continuationSeparator" w:id="0">
    <w:p w:rsidR="0062588E" w:rsidRDefault="0062588E" w:rsidP="00F04F2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8E1160"/>
    <w:multiLevelType w:val="multilevel"/>
    <w:tmpl w:val="0419001F"/>
    <w:styleLink w:val="1"/>
    <w:lvl w:ilvl="0">
      <w:start w:val="1"/>
      <w:numFmt w:val="decimal"/>
      <w:pStyle w:val="a"/>
      <w:lvlText w:val="%1."/>
      <w:lvlJc w:val="left"/>
      <w:pPr>
        <w:ind w:left="360" w:hanging="360"/>
      </w:pPr>
      <w:rPr>
        <w:rFonts w:ascii="Times New Roman" w:hAnsi="Times New Roman"/>
        <w:sz w:val="28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D8D1C4C"/>
    <w:multiLevelType w:val="multilevel"/>
    <w:tmpl w:val="73F8859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" w15:restartNumberingAfterBreak="0">
    <w:nsid w:val="186F222A"/>
    <w:multiLevelType w:val="multilevel"/>
    <w:tmpl w:val="7FB2735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277C6ED6"/>
    <w:multiLevelType w:val="hybridMultilevel"/>
    <w:tmpl w:val="142E77E4"/>
    <w:lvl w:ilvl="0" w:tplc="7DFA6A2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281D2457"/>
    <w:multiLevelType w:val="multilevel"/>
    <w:tmpl w:val="8F564FB8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/>
        <w:sz w:val="28"/>
      </w:rPr>
    </w:lvl>
    <w:lvl w:ilvl="1">
      <w:start w:val="1"/>
      <w:numFmt w:val="bullet"/>
      <w:lvlText w:val="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2BBB5E7C"/>
    <w:multiLevelType w:val="multilevel"/>
    <w:tmpl w:val="2C9236E4"/>
    <w:lvl w:ilvl="0">
      <w:start w:val="1"/>
      <w:numFmt w:val="russianLower"/>
      <w:lvlText w:val="%1)"/>
      <w:lvlJc w:val="left"/>
      <w:pPr>
        <w:ind w:left="360" w:hanging="360"/>
      </w:pPr>
      <w:rPr>
        <w:rFonts w:hint="default"/>
        <w:sz w:val="28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49D36A03"/>
    <w:multiLevelType w:val="hybridMultilevel"/>
    <w:tmpl w:val="86E459A4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407AFC"/>
    <w:multiLevelType w:val="multilevel"/>
    <w:tmpl w:val="F12CEA42"/>
    <w:lvl w:ilvl="0">
      <w:start w:val="1"/>
      <w:numFmt w:val="russianLower"/>
      <w:lvlText w:val="%1)"/>
      <w:lvlJc w:val="left"/>
      <w:pPr>
        <w:ind w:left="360" w:hanging="360"/>
      </w:pPr>
      <w:rPr>
        <w:rFonts w:hint="default"/>
        <w:sz w:val="28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5A5B125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16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665B0F7B"/>
    <w:multiLevelType w:val="multilevel"/>
    <w:tmpl w:val="0419001F"/>
    <w:numStyleLink w:val="1"/>
  </w:abstractNum>
  <w:abstractNum w:abstractNumId="10" w15:restartNumberingAfterBreak="0">
    <w:nsid w:val="71EB01EC"/>
    <w:multiLevelType w:val="hybridMultilevel"/>
    <w:tmpl w:val="67AA5770"/>
    <w:lvl w:ilvl="0" w:tplc="28548F0C">
      <w:start w:val="1"/>
      <w:numFmt w:val="decimal"/>
      <w:lvlText w:val="%1)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9"/>
    <w:lvlOverride w:ilvl="0">
      <w:lvl w:ilvl="0">
        <w:start w:val="1"/>
        <w:numFmt w:val="decimal"/>
        <w:pStyle w:val="a"/>
        <w:lvlText w:val="%1."/>
        <w:lvlJc w:val="left"/>
        <w:pPr>
          <w:ind w:left="360" w:hanging="360"/>
        </w:pPr>
        <w:rPr>
          <w:rFonts w:ascii="Times New Roman" w:hAnsi="Times New Roman"/>
          <w:sz w:val="28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792" w:hanging="432"/>
        </w:pPr>
        <w:rPr>
          <w:b w:val="0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224" w:hanging="504"/>
        </w:p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</w:lvl>
    </w:lvlOverride>
  </w:num>
  <w:num w:numId="2">
    <w:abstractNumId w:val="0"/>
  </w:num>
  <w:num w:numId="3">
    <w:abstractNumId w:val="8"/>
  </w:num>
  <w:num w:numId="4">
    <w:abstractNumId w:val="5"/>
  </w:num>
  <w:num w:numId="5">
    <w:abstractNumId w:val="7"/>
  </w:num>
  <w:num w:numId="6">
    <w:abstractNumId w:val="4"/>
  </w:num>
  <w:num w:numId="7">
    <w:abstractNumId w:val="9"/>
    <w:lvlOverride w:ilvl="0">
      <w:startOverride w:val="1"/>
      <w:lvl w:ilvl="0">
        <w:start w:val="1"/>
        <w:numFmt w:val="decimal"/>
        <w:pStyle w:val="a"/>
        <w:lvlText w:val="%1."/>
        <w:lvlJc w:val="left"/>
        <w:pPr>
          <w:ind w:left="360" w:hanging="360"/>
        </w:pPr>
        <w:rPr>
          <w:rFonts w:ascii="Times New Roman" w:hAnsi="Times New Roman"/>
          <w:sz w:val="28"/>
        </w:rPr>
      </w:lvl>
    </w:lvlOverride>
    <w:lvlOverride w:ilvl="1">
      <w:startOverride w:val="1"/>
      <w:lvl w:ilvl="1">
        <w:start w:val="1"/>
        <w:numFmt w:val="decimal"/>
        <w:lvlText w:val="%1.%2."/>
        <w:lvlJc w:val="left"/>
        <w:pPr>
          <w:ind w:left="792" w:hanging="432"/>
        </w:pPr>
      </w:lvl>
    </w:lvlOverride>
    <w:lvlOverride w:ilvl="2">
      <w:startOverride w:val="1"/>
      <w:lvl w:ilvl="2">
        <w:start w:val="1"/>
        <w:numFmt w:val="decimal"/>
        <w:lvlText w:val="%1.%2.%3."/>
        <w:lvlJc w:val="left"/>
        <w:pPr>
          <w:ind w:left="1224" w:hanging="504"/>
        </w:pPr>
      </w:lvl>
    </w:lvlOverride>
    <w:lvlOverride w:ilvl="3">
      <w:startOverride w:val="1"/>
      <w:lvl w:ilvl="3">
        <w:start w:val="1"/>
        <w:numFmt w:val="decimal"/>
        <w:lvlText w:val="%1.%2.%3.%4."/>
        <w:lvlJc w:val="left"/>
        <w:pPr>
          <w:ind w:left="1728" w:hanging="648"/>
        </w:pPr>
      </w:lvl>
    </w:lvlOverride>
    <w:lvlOverride w:ilvl="4">
      <w:startOverride w:val="1"/>
      <w:lvl w:ilvl="4">
        <w:start w:val="1"/>
        <w:numFmt w:val="decimal"/>
        <w:lvlText w:val="%1.%2.%3.%4.%5."/>
        <w:lvlJc w:val="left"/>
        <w:pPr>
          <w:ind w:left="2232" w:hanging="792"/>
        </w:pPr>
      </w:lvl>
    </w:lvlOverride>
    <w:lvlOverride w:ilvl="5">
      <w:startOverride w:val="1"/>
      <w:lvl w:ilvl="5">
        <w:start w:val="1"/>
        <w:numFmt w:val="decimal"/>
        <w:lvlText w:val="%1.%2.%3.%4.%5.%6."/>
        <w:lvlJc w:val="left"/>
        <w:pPr>
          <w:ind w:left="2736" w:hanging="936"/>
        </w:pPr>
      </w:lvl>
    </w:lvlOverride>
    <w:lvlOverride w:ilvl="6">
      <w:startOverride w:val="1"/>
      <w:lvl w:ilvl="6">
        <w:start w:val="1"/>
        <w:numFmt w:val="decimal"/>
        <w:lvlText w:val="%1.%2.%3.%4.%5.%6.%7."/>
        <w:lvlJc w:val="left"/>
        <w:pPr>
          <w:ind w:left="3240" w:hanging="1080"/>
        </w:pPr>
      </w:lvl>
    </w:lvlOverride>
    <w:lvlOverride w:ilvl="7">
      <w:startOverride w:val="1"/>
      <w:lvl w:ilvl="7">
        <w:start w:val="1"/>
        <w:numFmt w:val="decimal"/>
        <w:lvlText w:val="%1.%2.%3.%4.%5.%6.%7.%8."/>
        <w:lvlJc w:val="left"/>
        <w:pPr>
          <w:ind w:left="3744" w:hanging="1224"/>
        </w:pPr>
      </w:lvl>
    </w:lvlOverride>
    <w:lvlOverride w:ilvl="8">
      <w:startOverride w:val="1"/>
      <w:lvl w:ilvl="8">
        <w:start w:val="1"/>
        <w:numFmt w:val="decimal"/>
        <w:lvlText w:val="%1.%2.%3.%4.%5.%6.%7.%8.%9."/>
        <w:lvlJc w:val="left"/>
        <w:pPr>
          <w:ind w:left="4320" w:hanging="1440"/>
        </w:pPr>
      </w:lvl>
    </w:lvlOverride>
  </w:num>
  <w:num w:numId="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</w:num>
  <w:num w:numId="10">
    <w:abstractNumId w:val="1"/>
  </w:num>
  <w:num w:numId="11">
    <w:abstractNumId w:val="2"/>
  </w:num>
  <w:num w:numId="12">
    <w:abstractNumId w:val="3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1" w:dllVersion="512" w:checkStyle="0"/>
  <w:attachedTemplate r:id="rId1"/>
  <w:stylePaneFormatFilter w:val="3B01" w:allStyles="1" w:customStyles="0" w:latentStyles="0" w:stylesInUse="0" w:headingStyles="0" w:numberingStyles="0" w:tableStyles="0" w:directFormattingOnRuns="1" w:directFormattingOnParagraphs="1" w:directFormattingOnNumbering="0" w:directFormattingOnTables="1" w:clearFormatting="1" w:top3HeadingStyles="1" w:visibleStyles="0" w:alternateStyleNames="0"/>
  <w:defaultTabStop w:val="720"/>
  <w:drawingGridHorizontalSpacing w:val="14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15AD1"/>
    <w:rsid w:val="00001FCE"/>
    <w:rsid w:val="00002052"/>
    <w:rsid w:val="00002282"/>
    <w:rsid w:val="000039AE"/>
    <w:rsid w:val="00006B94"/>
    <w:rsid w:val="000129F1"/>
    <w:rsid w:val="00013F3A"/>
    <w:rsid w:val="000154FE"/>
    <w:rsid w:val="00016CCE"/>
    <w:rsid w:val="00017543"/>
    <w:rsid w:val="0002174F"/>
    <w:rsid w:val="00022CAF"/>
    <w:rsid w:val="000231FC"/>
    <w:rsid w:val="00024320"/>
    <w:rsid w:val="000246F1"/>
    <w:rsid w:val="0002481D"/>
    <w:rsid w:val="00027749"/>
    <w:rsid w:val="00031251"/>
    <w:rsid w:val="00033823"/>
    <w:rsid w:val="00033D6A"/>
    <w:rsid w:val="0003434A"/>
    <w:rsid w:val="00035136"/>
    <w:rsid w:val="00041FEC"/>
    <w:rsid w:val="00044ECB"/>
    <w:rsid w:val="00044ED2"/>
    <w:rsid w:val="000451C5"/>
    <w:rsid w:val="00045EB4"/>
    <w:rsid w:val="0005184F"/>
    <w:rsid w:val="00051F62"/>
    <w:rsid w:val="000524A8"/>
    <w:rsid w:val="00053817"/>
    <w:rsid w:val="000563E6"/>
    <w:rsid w:val="000612C6"/>
    <w:rsid w:val="000631CA"/>
    <w:rsid w:val="00063FE7"/>
    <w:rsid w:val="00065E65"/>
    <w:rsid w:val="00065F50"/>
    <w:rsid w:val="00066668"/>
    <w:rsid w:val="0006743A"/>
    <w:rsid w:val="000678A7"/>
    <w:rsid w:val="00067A35"/>
    <w:rsid w:val="00070C98"/>
    <w:rsid w:val="00071307"/>
    <w:rsid w:val="00071751"/>
    <w:rsid w:val="000747E0"/>
    <w:rsid w:val="00080B13"/>
    <w:rsid w:val="00080E68"/>
    <w:rsid w:val="0008560A"/>
    <w:rsid w:val="00090B2B"/>
    <w:rsid w:val="00091F00"/>
    <w:rsid w:val="000922B4"/>
    <w:rsid w:val="00093C6B"/>
    <w:rsid w:val="00093CD2"/>
    <w:rsid w:val="00095A0B"/>
    <w:rsid w:val="00096BE2"/>
    <w:rsid w:val="00097917"/>
    <w:rsid w:val="000A050B"/>
    <w:rsid w:val="000A54CD"/>
    <w:rsid w:val="000A5F08"/>
    <w:rsid w:val="000B0680"/>
    <w:rsid w:val="000B175C"/>
    <w:rsid w:val="000B23C7"/>
    <w:rsid w:val="000B34ED"/>
    <w:rsid w:val="000B3C4E"/>
    <w:rsid w:val="000B4EDD"/>
    <w:rsid w:val="000B6A4A"/>
    <w:rsid w:val="000C16FD"/>
    <w:rsid w:val="000C2C98"/>
    <w:rsid w:val="000C523C"/>
    <w:rsid w:val="000C7EED"/>
    <w:rsid w:val="000D150B"/>
    <w:rsid w:val="000D1701"/>
    <w:rsid w:val="000D4185"/>
    <w:rsid w:val="000D5D9E"/>
    <w:rsid w:val="000D6438"/>
    <w:rsid w:val="000D6507"/>
    <w:rsid w:val="000D71D7"/>
    <w:rsid w:val="000D76F2"/>
    <w:rsid w:val="000D7875"/>
    <w:rsid w:val="000D7F8D"/>
    <w:rsid w:val="000E032D"/>
    <w:rsid w:val="000E0C17"/>
    <w:rsid w:val="000E266C"/>
    <w:rsid w:val="000E4048"/>
    <w:rsid w:val="000E63FF"/>
    <w:rsid w:val="000E74BC"/>
    <w:rsid w:val="000E76CA"/>
    <w:rsid w:val="000E7A63"/>
    <w:rsid w:val="000F04A2"/>
    <w:rsid w:val="000F5133"/>
    <w:rsid w:val="000F6B5B"/>
    <w:rsid w:val="000F7683"/>
    <w:rsid w:val="000F7A97"/>
    <w:rsid w:val="0010059D"/>
    <w:rsid w:val="00101069"/>
    <w:rsid w:val="0010178F"/>
    <w:rsid w:val="0010497C"/>
    <w:rsid w:val="00104C38"/>
    <w:rsid w:val="00105118"/>
    <w:rsid w:val="00106069"/>
    <w:rsid w:val="0010660D"/>
    <w:rsid w:val="001100E4"/>
    <w:rsid w:val="00113D6F"/>
    <w:rsid w:val="00116E15"/>
    <w:rsid w:val="00116EF0"/>
    <w:rsid w:val="00121BD5"/>
    <w:rsid w:val="00125D51"/>
    <w:rsid w:val="00127449"/>
    <w:rsid w:val="0013518B"/>
    <w:rsid w:val="001358AC"/>
    <w:rsid w:val="00136133"/>
    <w:rsid w:val="0013795F"/>
    <w:rsid w:val="00137C70"/>
    <w:rsid w:val="0014045B"/>
    <w:rsid w:val="0014093D"/>
    <w:rsid w:val="00141878"/>
    <w:rsid w:val="001427A2"/>
    <w:rsid w:val="00151346"/>
    <w:rsid w:val="00151BCE"/>
    <w:rsid w:val="00152983"/>
    <w:rsid w:val="00154852"/>
    <w:rsid w:val="00156031"/>
    <w:rsid w:val="00163554"/>
    <w:rsid w:val="00163772"/>
    <w:rsid w:val="00166FD0"/>
    <w:rsid w:val="00171384"/>
    <w:rsid w:val="00172FD3"/>
    <w:rsid w:val="001756FA"/>
    <w:rsid w:val="00176E1C"/>
    <w:rsid w:val="00180E9D"/>
    <w:rsid w:val="00181EDA"/>
    <w:rsid w:val="0018254C"/>
    <w:rsid w:val="001826B6"/>
    <w:rsid w:val="00184612"/>
    <w:rsid w:val="00184AED"/>
    <w:rsid w:val="001860A4"/>
    <w:rsid w:val="0019056B"/>
    <w:rsid w:val="00191C84"/>
    <w:rsid w:val="00192D72"/>
    <w:rsid w:val="001959A6"/>
    <w:rsid w:val="00195D7D"/>
    <w:rsid w:val="001A0EDE"/>
    <w:rsid w:val="001A3532"/>
    <w:rsid w:val="001A3F73"/>
    <w:rsid w:val="001A4CD6"/>
    <w:rsid w:val="001B1890"/>
    <w:rsid w:val="001B21D4"/>
    <w:rsid w:val="001B33AA"/>
    <w:rsid w:val="001B408D"/>
    <w:rsid w:val="001B42F1"/>
    <w:rsid w:val="001B4536"/>
    <w:rsid w:val="001B4B4E"/>
    <w:rsid w:val="001B5B70"/>
    <w:rsid w:val="001B67BE"/>
    <w:rsid w:val="001C176A"/>
    <w:rsid w:val="001D1FE5"/>
    <w:rsid w:val="001D3997"/>
    <w:rsid w:val="001D4698"/>
    <w:rsid w:val="001D5CC5"/>
    <w:rsid w:val="001D76DD"/>
    <w:rsid w:val="001D7EDB"/>
    <w:rsid w:val="001E2234"/>
    <w:rsid w:val="001E2585"/>
    <w:rsid w:val="001E320E"/>
    <w:rsid w:val="001E428E"/>
    <w:rsid w:val="001F0711"/>
    <w:rsid w:val="001F23E8"/>
    <w:rsid w:val="001F306C"/>
    <w:rsid w:val="001F6DE7"/>
    <w:rsid w:val="002002F4"/>
    <w:rsid w:val="0020183B"/>
    <w:rsid w:val="002022A7"/>
    <w:rsid w:val="0020258C"/>
    <w:rsid w:val="00202721"/>
    <w:rsid w:val="0020313C"/>
    <w:rsid w:val="00204661"/>
    <w:rsid w:val="00204937"/>
    <w:rsid w:val="0020525A"/>
    <w:rsid w:val="002077AA"/>
    <w:rsid w:val="0021712E"/>
    <w:rsid w:val="00217D3E"/>
    <w:rsid w:val="00220539"/>
    <w:rsid w:val="00220CB5"/>
    <w:rsid w:val="00220E20"/>
    <w:rsid w:val="00222F02"/>
    <w:rsid w:val="0022316B"/>
    <w:rsid w:val="0022595F"/>
    <w:rsid w:val="00225D62"/>
    <w:rsid w:val="00226B27"/>
    <w:rsid w:val="00227131"/>
    <w:rsid w:val="002308C0"/>
    <w:rsid w:val="002317AC"/>
    <w:rsid w:val="00233D67"/>
    <w:rsid w:val="00233E0A"/>
    <w:rsid w:val="0023456C"/>
    <w:rsid w:val="002368B1"/>
    <w:rsid w:val="00240148"/>
    <w:rsid w:val="002421C2"/>
    <w:rsid w:val="00242C48"/>
    <w:rsid w:val="00243C06"/>
    <w:rsid w:val="00244304"/>
    <w:rsid w:val="00245362"/>
    <w:rsid w:val="0024627E"/>
    <w:rsid w:val="00251186"/>
    <w:rsid w:val="0025123B"/>
    <w:rsid w:val="00254139"/>
    <w:rsid w:val="00263B0D"/>
    <w:rsid w:val="00266A6D"/>
    <w:rsid w:val="0026760C"/>
    <w:rsid w:val="002677A3"/>
    <w:rsid w:val="00273B94"/>
    <w:rsid w:val="0027514B"/>
    <w:rsid w:val="00275E00"/>
    <w:rsid w:val="00280B46"/>
    <w:rsid w:val="0028293F"/>
    <w:rsid w:val="002858DC"/>
    <w:rsid w:val="00294F55"/>
    <w:rsid w:val="00295A17"/>
    <w:rsid w:val="002A25D1"/>
    <w:rsid w:val="002A3805"/>
    <w:rsid w:val="002A436E"/>
    <w:rsid w:val="002A584E"/>
    <w:rsid w:val="002B2B10"/>
    <w:rsid w:val="002B3357"/>
    <w:rsid w:val="002B5725"/>
    <w:rsid w:val="002B7155"/>
    <w:rsid w:val="002B71E8"/>
    <w:rsid w:val="002C01A3"/>
    <w:rsid w:val="002C35F3"/>
    <w:rsid w:val="002C3EEB"/>
    <w:rsid w:val="002D1C1A"/>
    <w:rsid w:val="002D2990"/>
    <w:rsid w:val="002D4ACD"/>
    <w:rsid w:val="002D7ABA"/>
    <w:rsid w:val="002E01BF"/>
    <w:rsid w:val="002E158F"/>
    <w:rsid w:val="002E5AAA"/>
    <w:rsid w:val="002E6360"/>
    <w:rsid w:val="002E6FD9"/>
    <w:rsid w:val="002F0C16"/>
    <w:rsid w:val="002F1489"/>
    <w:rsid w:val="002F2E4D"/>
    <w:rsid w:val="002F2F47"/>
    <w:rsid w:val="002F3F5D"/>
    <w:rsid w:val="002F4AA0"/>
    <w:rsid w:val="002F51F3"/>
    <w:rsid w:val="002F642A"/>
    <w:rsid w:val="002F64F2"/>
    <w:rsid w:val="002F72EE"/>
    <w:rsid w:val="00302780"/>
    <w:rsid w:val="003040A8"/>
    <w:rsid w:val="00304FB2"/>
    <w:rsid w:val="003078CB"/>
    <w:rsid w:val="003105AE"/>
    <w:rsid w:val="00312B49"/>
    <w:rsid w:val="00313C55"/>
    <w:rsid w:val="00314F1F"/>
    <w:rsid w:val="00315AD1"/>
    <w:rsid w:val="00315D24"/>
    <w:rsid w:val="003162D2"/>
    <w:rsid w:val="00316E7F"/>
    <w:rsid w:val="003170E8"/>
    <w:rsid w:val="003249D2"/>
    <w:rsid w:val="00325DC2"/>
    <w:rsid w:val="0032789C"/>
    <w:rsid w:val="00330207"/>
    <w:rsid w:val="003322A5"/>
    <w:rsid w:val="00333190"/>
    <w:rsid w:val="00333630"/>
    <w:rsid w:val="00334C54"/>
    <w:rsid w:val="00344FF7"/>
    <w:rsid w:val="003508C4"/>
    <w:rsid w:val="00350E51"/>
    <w:rsid w:val="00352340"/>
    <w:rsid w:val="003523CD"/>
    <w:rsid w:val="003526E3"/>
    <w:rsid w:val="00352779"/>
    <w:rsid w:val="003539C1"/>
    <w:rsid w:val="00353FA4"/>
    <w:rsid w:val="00354646"/>
    <w:rsid w:val="003548D3"/>
    <w:rsid w:val="00356B17"/>
    <w:rsid w:val="0036394D"/>
    <w:rsid w:val="00364C67"/>
    <w:rsid w:val="00366594"/>
    <w:rsid w:val="00366898"/>
    <w:rsid w:val="00367F12"/>
    <w:rsid w:val="003716CF"/>
    <w:rsid w:val="00371819"/>
    <w:rsid w:val="00372382"/>
    <w:rsid w:val="0037438B"/>
    <w:rsid w:val="0037563C"/>
    <w:rsid w:val="00376704"/>
    <w:rsid w:val="00376AF9"/>
    <w:rsid w:val="00377A38"/>
    <w:rsid w:val="0038019F"/>
    <w:rsid w:val="0038254B"/>
    <w:rsid w:val="003856E7"/>
    <w:rsid w:val="00393179"/>
    <w:rsid w:val="003933B5"/>
    <w:rsid w:val="00393DD9"/>
    <w:rsid w:val="00397B7D"/>
    <w:rsid w:val="003A026E"/>
    <w:rsid w:val="003A2AF8"/>
    <w:rsid w:val="003A3E3A"/>
    <w:rsid w:val="003A455B"/>
    <w:rsid w:val="003A496C"/>
    <w:rsid w:val="003A529F"/>
    <w:rsid w:val="003A655E"/>
    <w:rsid w:val="003B031C"/>
    <w:rsid w:val="003B0B5D"/>
    <w:rsid w:val="003B160E"/>
    <w:rsid w:val="003B3A89"/>
    <w:rsid w:val="003B4456"/>
    <w:rsid w:val="003B4E62"/>
    <w:rsid w:val="003B50E5"/>
    <w:rsid w:val="003B7001"/>
    <w:rsid w:val="003C003B"/>
    <w:rsid w:val="003C0A18"/>
    <w:rsid w:val="003C176D"/>
    <w:rsid w:val="003C2C90"/>
    <w:rsid w:val="003C404D"/>
    <w:rsid w:val="003C53E7"/>
    <w:rsid w:val="003C58ED"/>
    <w:rsid w:val="003C6DFA"/>
    <w:rsid w:val="003D0324"/>
    <w:rsid w:val="003D2831"/>
    <w:rsid w:val="003D476B"/>
    <w:rsid w:val="003D514D"/>
    <w:rsid w:val="003D52D9"/>
    <w:rsid w:val="003D622B"/>
    <w:rsid w:val="003E0FBC"/>
    <w:rsid w:val="003E2505"/>
    <w:rsid w:val="003E58AC"/>
    <w:rsid w:val="003E75F3"/>
    <w:rsid w:val="003E77F7"/>
    <w:rsid w:val="003F004A"/>
    <w:rsid w:val="003F01B8"/>
    <w:rsid w:val="003F16F2"/>
    <w:rsid w:val="003F24D8"/>
    <w:rsid w:val="003F251B"/>
    <w:rsid w:val="003F4973"/>
    <w:rsid w:val="003F6081"/>
    <w:rsid w:val="003F69AE"/>
    <w:rsid w:val="00402207"/>
    <w:rsid w:val="00410C0B"/>
    <w:rsid w:val="004121EA"/>
    <w:rsid w:val="00412CBC"/>
    <w:rsid w:val="00416B27"/>
    <w:rsid w:val="00416F3C"/>
    <w:rsid w:val="00423185"/>
    <w:rsid w:val="00425247"/>
    <w:rsid w:val="004327EF"/>
    <w:rsid w:val="004412C5"/>
    <w:rsid w:val="0044225C"/>
    <w:rsid w:val="00444B8B"/>
    <w:rsid w:val="004507C4"/>
    <w:rsid w:val="00455966"/>
    <w:rsid w:val="00457490"/>
    <w:rsid w:val="00463841"/>
    <w:rsid w:val="00464B44"/>
    <w:rsid w:val="004663B5"/>
    <w:rsid w:val="004675CC"/>
    <w:rsid w:val="00470287"/>
    <w:rsid w:val="0047033F"/>
    <w:rsid w:val="00470FBD"/>
    <w:rsid w:val="004712F0"/>
    <w:rsid w:val="0047214C"/>
    <w:rsid w:val="00472442"/>
    <w:rsid w:val="00472503"/>
    <w:rsid w:val="004726C3"/>
    <w:rsid w:val="004729AC"/>
    <w:rsid w:val="0047356C"/>
    <w:rsid w:val="00475152"/>
    <w:rsid w:val="0047589B"/>
    <w:rsid w:val="00477083"/>
    <w:rsid w:val="0047752B"/>
    <w:rsid w:val="00480A08"/>
    <w:rsid w:val="0048346A"/>
    <w:rsid w:val="00484B32"/>
    <w:rsid w:val="00484F9B"/>
    <w:rsid w:val="004876D0"/>
    <w:rsid w:val="0048797F"/>
    <w:rsid w:val="00491D09"/>
    <w:rsid w:val="00494DA6"/>
    <w:rsid w:val="004963C8"/>
    <w:rsid w:val="00497D5C"/>
    <w:rsid w:val="004A22FE"/>
    <w:rsid w:val="004A2C14"/>
    <w:rsid w:val="004A3273"/>
    <w:rsid w:val="004A49C2"/>
    <w:rsid w:val="004A4CA5"/>
    <w:rsid w:val="004A4FDD"/>
    <w:rsid w:val="004A56AA"/>
    <w:rsid w:val="004B0783"/>
    <w:rsid w:val="004B0F46"/>
    <w:rsid w:val="004B11BF"/>
    <w:rsid w:val="004B2358"/>
    <w:rsid w:val="004C00CB"/>
    <w:rsid w:val="004C1B61"/>
    <w:rsid w:val="004C419B"/>
    <w:rsid w:val="004C639D"/>
    <w:rsid w:val="004D0FC2"/>
    <w:rsid w:val="004D2593"/>
    <w:rsid w:val="004D2A69"/>
    <w:rsid w:val="004D46A5"/>
    <w:rsid w:val="004D4878"/>
    <w:rsid w:val="004D76C8"/>
    <w:rsid w:val="004D7ACA"/>
    <w:rsid w:val="004D7B59"/>
    <w:rsid w:val="004E21A3"/>
    <w:rsid w:val="004E35E3"/>
    <w:rsid w:val="004E3CFC"/>
    <w:rsid w:val="004E41F4"/>
    <w:rsid w:val="004E5950"/>
    <w:rsid w:val="004F0FED"/>
    <w:rsid w:val="004F1515"/>
    <w:rsid w:val="004F4CFF"/>
    <w:rsid w:val="004F5857"/>
    <w:rsid w:val="004F5E42"/>
    <w:rsid w:val="00500EE4"/>
    <w:rsid w:val="005029DA"/>
    <w:rsid w:val="00506499"/>
    <w:rsid w:val="005064CF"/>
    <w:rsid w:val="00506E49"/>
    <w:rsid w:val="0050721E"/>
    <w:rsid w:val="0051126A"/>
    <w:rsid w:val="00511A55"/>
    <w:rsid w:val="00512489"/>
    <w:rsid w:val="005143B2"/>
    <w:rsid w:val="00515E1F"/>
    <w:rsid w:val="00517F3B"/>
    <w:rsid w:val="00520486"/>
    <w:rsid w:val="005207DE"/>
    <w:rsid w:val="00523E6A"/>
    <w:rsid w:val="005247ED"/>
    <w:rsid w:val="00525EBA"/>
    <w:rsid w:val="00526C62"/>
    <w:rsid w:val="0052784B"/>
    <w:rsid w:val="00530BBD"/>
    <w:rsid w:val="00532F52"/>
    <w:rsid w:val="00535BB2"/>
    <w:rsid w:val="00535F82"/>
    <w:rsid w:val="00541DFA"/>
    <w:rsid w:val="0054408D"/>
    <w:rsid w:val="00545007"/>
    <w:rsid w:val="005461C0"/>
    <w:rsid w:val="005470D7"/>
    <w:rsid w:val="00550A78"/>
    <w:rsid w:val="005545B2"/>
    <w:rsid w:val="00554A5B"/>
    <w:rsid w:val="00554B9D"/>
    <w:rsid w:val="005554DC"/>
    <w:rsid w:val="00556FC0"/>
    <w:rsid w:val="005576A2"/>
    <w:rsid w:val="00557F7E"/>
    <w:rsid w:val="005600E5"/>
    <w:rsid w:val="00562517"/>
    <w:rsid w:val="00563420"/>
    <w:rsid w:val="005647CB"/>
    <w:rsid w:val="00564CE8"/>
    <w:rsid w:val="005704AF"/>
    <w:rsid w:val="00573150"/>
    <w:rsid w:val="00573AC3"/>
    <w:rsid w:val="005742C6"/>
    <w:rsid w:val="00575CAB"/>
    <w:rsid w:val="0057630A"/>
    <w:rsid w:val="0057653B"/>
    <w:rsid w:val="005804FA"/>
    <w:rsid w:val="00580583"/>
    <w:rsid w:val="00584763"/>
    <w:rsid w:val="00584992"/>
    <w:rsid w:val="005854E4"/>
    <w:rsid w:val="00585E7C"/>
    <w:rsid w:val="00587C8D"/>
    <w:rsid w:val="0059051F"/>
    <w:rsid w:val="005938E7"/>
    <w:rsid w:val="00594ABA"/>
    <w:rsid w:val="00594E71"/>
    <w:rsid w:val="0059509F"/>
    <w:rsid w:val="0059529F"/>
    <w:rsid w:val="00595A78"/>
    <w:rsid w:val="005A039B"/>
    <w:rsid w:val="005A31BA"/>
    <w:rsid w:val="005A7172"/>
    <w:rsid w:val="005A7AC0"/>
    <w:rsid w:val="005A7DEF"/>
    <w:rsid w:val="005B1202"/>
    <w:rsid w:val="005B1F5A"/>
    <w:rsid w:val="005B3B57"/>
    <w:rsid w:val="005B7367"/>
    <w:rsid w:val="005C44D8"/>
    <w:rsid w:val="005C685F"/>
    <w:rsid w:val="005C6F1C"/>
    <w:rsid w:val="005D1A9A"/>
    <w:rsid w:val="005D4110"/>
    <w:rsid w:val="005D5DFA"/>
    <w:rsid w:val="005D68D1"/>
    <w:rsid w:val="005D69A8"/>
    <w:rsid w:val="005E1A92"/>
    <w:rsid w:val="005E316F"/>
    <w:rsid w:val="005E495F"/>
    <w:rsid w:val="005E4ADA"/>
    <w:rsid w:val="005E4CD2"/>
    <w:rsid w:val="005E53EA"/>
    <w:rsid w:val="005F0119"/>
    <w:rsid w:val="005F2E35"/>
    <w:rsid w:val="005F39AC"/>
    <w:rsid w:val="005F4080"/>
    <w:rsid w:val="0060209C"/>
    <w:rsid w:val="00605061"/>
    <w:rsid w:val="00605CB3"/>
    <w:rsid w:val="00605E58"/>
    <w:rsid w:val="00607668"/>
    <w:rsid w:val="00607A3D"/>
    <w:rsid w:val="00607ABE"/>
    <w:rsid w:val="006108B6"/>
    <w:rsid w:val="00611B00"/>
    <w:rsid w:val="00612AD1"/>
    <w:rsid w:val="006137A8"/>
    <w:rsid w:val="006142AB"/>
    <w:rsid w:val="006200FD"/>
    <w:rsid w:val="006228F6"/>
    <w:rsid w:val="00622D74"/>
    <w:rsid w:val="00622E89"/>
    <w:rsid w:val="00623851"/>
    <w:rsid w:val="00624837"/>
    <w:rsid w:val="0062588E"/>
    <w:rsid w:val="006265E0"/>
    <w:rsid w:val="00631C90"/>
    <w:rsid w:val="006326C4"/>
    <w:rsid w:val="00632B99"/>
    <w:rsid w:val="00634E98"/>
    <w:rsid w:val="00635C27"/>
    <w:rsid w:val="006366A4"/>
    <w:rsid w:val="00637794"/>
    <w:rsid w:val="006378F7"/>
    <w:rsid w:val="00640348"/>
    <w:rsid w:val="00640981"/>
    <w:rsid w:val="00640BBA"/>
    <w:rsid w:val="00642600"/>
    <w:rsid w:val="006460F0"/>
    <w:rsid w:val="006462A5"/>
    <w:rsid w:val="0064638F"/>
    <w:rsid w:val="00646CA1"/>
    <w:rsid w:val="00651C3C"/>
    <w:rsid w:val="0065544D"/>
    <w:rsid w:val="006570D7"/>
    <w:rsid w:val="00661B87"/>
    <w:rsid w:val="006628FB"/>
    <w:rsid w:val="00664C01"/>
    <w:rsid w:val="0066593A"/>
    <w:rsid w:val="00670565"/>
    <w:rsid w:val="00670BAE"/>
    <w:rsid w:val="006718EA"/>
    <w:rsid w:val="0067272F"/>
    <w:rsid w:val="006735AD"/>
    <w:rsid w:val="00674406"/>
    <w:rsid w:val="00676DFE"/>
    <w:rsid w:val="00680905"/>
    <w:rsid w:val="00680EA2"/>
    <w:rsid w:val="00683D1A"/>
    <w:rsid w:val="00684553"/>
    <w:rsid w:val="00691CC3"/>
    <w:rsid w:val="0069546C"/>
    <w:rsid w:val="00697138"/>
    <w:rsid w:val="006979CA"/>
    <w:rsid w:val="006A1FA6"/>
    <w:rsid w:val="006A24C7"/>
    <w:rsid w:val="006A2909"/>
    <w:rsid w:val="006B275F"/>
    <w:rsid w:val="006B4670"/>
    <w:rsid w:val="006B54A2"/>
    <w:rsid w:val="006B6575"/>
    <w:rsid w:val="006B670B"/>
    <w:rsid w:val="006C1ABA"/>
    <w:rsid w:val="006C217C"/>
    <w:rsid w:val="006C2243"/>
    <w:rsid w:val="006C7D92"/>
    <w:rsid w:val="006C7F1C"/>
    <w:rsid w:val="006C7FAC"/>
    <w:rsid w:val="006D0518"/>
    <w:rsid w:val="006D0CA4"/>
    <w:rsid w:val="006D2DF1"/>
    <w:rsid w:val="006D6A74"/>
    <w:rsid w:val="006D72F0"/>
    <w:rsid w:val="006E0B29"/>
    <w:rsid w:val="006E1390"/>
    <w:rsid w:val="006E1CCF"/>
    <w:rsid w:val="006E3F38"/>
    <w:rsid w:val="006F2005"/>
    <w:rsid w:val="006F2426"/>
    <w:rsid w:val="006F293D"/>
    <w:rsid w:val="006F5A01"/>
    <w:rsid w:val="006F6E72"/>
    <w:rsid w:val="006F6F0E"/>
    <w:rsid w:val="006F7315"/>
    <w:rsid w:val="00701C0D"/>
    <w:rsid w:val="00701D81"/>
    <w:rsid w:val="00707C6A"/>
    <w:rsid w:val="0071247D"/>
    <w:rsid w:val="00713744"/>
    <w:rsid w:val="00714C70"/>
    <w:rsid w:val="00717455"/>
    <w:rsid w:val="007223E8"/>
    <w:rsid w:val="0072723F"/>
    <w:rsid w:val="00727F22"/>
    <w:rsid w:val="00733ED3"/>
    <w:rsid w:val="007359E7"/>
    <w:rsid w:val="00741F90"/>
    <w:rsid w:val="0074240D"/>
    <w:rsid w:val="00745121"/>
    <w:rsid w:val="00745861"/>
    <w:rsid w:val="00746DE4"/>
    <w:rsid w:val="007503B5"/>
    <w:rsid w:val="007509A8"/>
    <w:rsid w:val="00750AC9"/>
    <w:rsid w:val="007544CD"/>
    <w:rsid w:val="00755431"/>
    <w:rsid w:val="00757229"/>
    <w:rsid w:val="00757B1A"/>
    <w:rsid w:val="00762AB3"/>
    <w:rsid w:val="00763F1A"/>
    <w:rsid w:val="0076619A"/>
    <w:rsid w:val="0076779B"/>
    <w:rsid w:val="00767E00"/>
    <w:rsid w:val="00771868"/>
    <w:rsid w:val="00780373"/>
    <w:rsid w:val="00781793"/>
    <w:rsid w:val="007855BE"/>
    <w:rsid w:val="0079070D"/>
    <w:rsid w:val="00790AFC"/>
    <w:rsid w:val="00793143"/>
    <w:rsid w:val="00793C38"/>
    <w:rsid w:val="00796961"/>
    <w:rsid w:val="00796CBC"/>
    <w:rsid w:val="0079782F"/>
    <w:rsid w:val="007A0431"/>
    <w:rsid w:val="007A1B60"/>
    <w:rsid w:val="007A2C7E"/>
    <w:rsid w:val="007A2D1F"/>
    <w:rsid w:val="007A3905"/>
    <w:rsid w:val="007A4C28"/>
    <w:rsid w:val="007A5421"/>
    <w:rsid w:val="007A6F17"/>
    <w:rsid w:val="007A73A1"/>
    <w:rsid w:val="007B1D8B"/>
    <w:rsid w:val="007B23CB"/>
    <w:rsid w:val="007B270E"/>
    <w:rsid w:val="007B36F3"/>
    <w:rsid w:val="007B5DA6"/>
    <w:rsid w:val="007B643D"/>
    <w:rsid w:val="007C11E7"/>
    <w:rsid w:val="007C1F64"/>
    <w:rsid w:val="007C3A7F"/>
    <w:rsid w:val="007C75F2"/>
    <w:rsid w:val="007C770A"/>
    <w:rsid w:val="007C7AC9"/>
    <w:rsid w:val="007D067A"/>
    <w:rsid w:val="007D1D2D"/>
    <w:rsid w:val="007D2A37"/>
    <w:rsid w:val="007D323E"/>
    <w:rsid w:val="007D5682"/>
    <w:rsid w:val="007E09B8"/>
    <w:rsid w:val="007E1E4C"/>
    <w:rsid w:val="007E2A79"/>
    <w:rsid w:val="007E2DCE"/>
    <w:rsid w:val="007E56BC"/>
    <w:rsid w:val="007F402C"/>
    <w:rsid w:val="007F76BB"/>
    <w:rsid w:val="008000AB"/>
    <w:rsid w:val="008049B0"/>
    <w:rsid w:val="00807ADD"/>
    <w:rsid w:val="0081199B"/>
    <w:rsid w:val="00812F7E"/>
    <w:rsid w:val="00814266"/>
    <w:rsid w:val="00815A1A"/>
    <w:rsid w:val="00817615"/>
    <w:rsid w:val="00820006"/>
    <w:rsid w:val="0082034D"/>
    <w:rsid w:val="008242DC"/>
    <w:rsid w:val="00824895"/>
    <w:rsid w:val="008249CD"/>
    <w:rsid w:val="00824E93"/>
    <w:rsid w:val="0082764F"/>
    <w:rsid w:val="00827E53"/>
    <w:rsid w:val="008304B5"/>
    <w:rsid w:val="008326AA"/>
    <w:rsid w:val="008327DD"/>
    <w:rsid w:val="00832809"/>
    <w:rsid w:val="00832F2D"/>
    <w:rsid w:val="00833D9C"/>
    <w:rsid w:val="00837788"/>
    <w:rsid w:val="00837889"/>
    <w:rsid w:val="008378CA"/>
    <w:rsid w:val="00840572"/>
    <w:rsid w:val="00840B56"/>
    <w:rsid w:val="00841C7C"/>
    <w:rsid w:val="00842BC9"/>
    <w:rsid w:val="00842C06"/>
    <w:rsid w:val="00843955"/>
    <w:rsid w:val="00844946"/>
    <w:rsid w:val="00851292"/>
    <w:rsid w:val="00852F9B"/>
    <w:rsid w:val="0085361A"/>
    <w:rsid w:val="00855047"/>
    <w:rsid w:val="00856FBC"/>
    <w:rsid w:val="00857202"/>
    <w:rsid w:val="00857F8F"/>
    <w:rsid w:val="00860618"/>
    <w:rsid w:val="008649BF"/>
    <w:rsid w:val="00865A55"/>
    <w:rsid w:val="00865BE0"/>
    <w:rsid w:val="00866B37"/>
    <w:rsid w:val="00866DBF"/>
    <w:rsid w:val="00867A17"/>
    <w:rsid w:val="00871872"/>
    <w:rsid w:val="00871C06"/>
    <w:rsid w:val="00873D1F"/>
    <w:rsid w:val="008755F6"/>
    <w:rsid w:val="00875BC0"/>
    <w:rsid w:val="008839EF"/>
    <w:rsid w:val="00884214"/>
    <w:rsid w:val="00886AB0"/>
    <w:rsid w:val="00887ACD"/>
    <w:rsid w:val="00887FB0"/>
    <w:rsid w:val="00890B72"/>
    <w:rsid w:val="00891314"/>
    <w:rsid w:val="00894D57"/>
    <w:rsid w:val="00896312"/>
    <w:rsid w:val="0089673D"/>
    <w:rsid w:val="00897A71"/>
    <w:rsid w:val="00897F95"/>
    <w:rsid w:val="008A086B"/>
    <w:rsid w:val="008A261E"/>
    <w:rsid w:val="008A3626"/>
    <w:rsid w:val="008A3B17"/>
    <w:rsid w:val="008A54FB"/>
    <w:rsid w:val="008A6BB5"/>
    <w:rsid w:val="008B2E5E"/>
    <w:rsid w:val="008B2FA3"/>
    <w:rsid w:val="008B597D"/>
    <w:rsid w:val="008C29FD"/>
    <w:rsid w:val="008C2CFB"/>
    <w:rsid w:val="008C3A1D"/>
    <w:rsid w:val="008C4C69"/>
    <w:rsid w:val="008D352E"/>
    <w:rsid w:val="008D40B5"/>
    <w:rsid w:val="008D4F68"/>
    <w:rsid w:val="008E075A"/>
    <w:rsid w:val="008E4287"/>
    <w:rsid w:val="008E4C19"/>
    <w:rsid w:val="008E55F5"/>
    <w:rsid w:val="008E6FA5"/>
    <w:rsid w:val="008F1A90"/>
    <w:rsid w:val="008F23B9"/>
    <w:rsid w:val="008F246D"/>
    <w:rsid w:val="008F284A"/>
    <w:rsid w:val="008F3DBA"/>
    <w:rsid w:val="008F6E24"/>
    <w:rsid w:val="00901050"/>
    <w:rsid w:val="00901C92"/>
    <w:rsid w:val="009047A3"/>
    <w:rsid w:val="00906FD6"/>
    <w:rsid w:val="00907742"/>
    <w:rsid w:val="00910065"/>
    <w:rsid w:val="009123B2"/>
    <w:rsid w:val="00912B42"/>
    <w:rsid w:val="00914D4E"/>
    <w:rsid w:val="00914D7E"/>
    <w:rsid w:val="009155B8"/>
    <w:rsid w:val="00915648"/>
    <w:rsid w:val="00916108"/>
    <w:rsid w:val="00920FA2"/>
    <w:rsid w:val="0092228F"/>
    <w:rsid w:val="00924F84"/>
    <w:rsid w:val="0092545C"/>
    <w:rsid w:val="00925795"/>
    <w:rsid w:val="00926461"/>
    <w:rsid w:val="00927B29"/>
    <w:rsid w:val="0093374A"/>
    <w:rsid w:val="009351FE"/>
    <w:rsid w:val="00943AF2"/>
    <w:rsid w:val="009444B5"/>
    <w:rsid w:val="00944644"/>
    <w:rsid w:val="00944F0E"/>
    <w:rsid w:val="009502D2"/>
    <w:rsid w:val="00950A13"/>
    <w:rsid w:val="0095131C"/>
    <w:rsid w:val="00951D36"/>
    <w:rsid w:val="00953E44"/>
    <w:rsid w:val="009540A5"/>
    <w:rsid w:val="0095413C"/>
    <w:rsid w:val="00957F18"/>
    <w:rsid w:val="009619E9"/>
    <w:rsid w:val="00962B32"/>
    <w:rsid w:val="009669D2"/>
    <w:rsid w:val="00967569"/>
    <w:rsid w:val="00972ADC"/>
    <w:rsid w:val="00973355"/>
    <w:rsid w:val="00973EA0"/>
    <w:rsid w:val="00975347"/>
    <w:rsid w:val="00975717"/>
    <w:rsid w:val="009767FB"/>
    <w:rsid w:val="00980235"/>
    <w:rsid w:val="00980D6E"/>
    <w:rsid w:val="0098378E"/>
    <w:rsid w:val="00984959"/>
    <w:rsid w:val="009855F2"/>
    <w:rsid w:val="0099082B"/>
    <w:rsid w:val="00991401"/>
    <w:rsid w:val="0099182F"/>
    <w:rsid w:val="00991C67"/>
    <w:rsid w:val="00992219"/>
    <w:rsid w:val="00993E29"/>
    <w:rsid w:val="00995CF9"/>
    <w:rsid w:val="009A1269"/>
    <w:rsid w:val="009A1A6C"/>
    <w:rsid w:val="009A3454"/>
    <w:rsid w:val="009A3913"/>
    <w:rsid w:val="009A5DC9"/>
    <w:rsid w:val="009A5E57"/>
    <w:rsid w:val="009A781E"/>
    <w:rsid w:val="009B5622"/>
    <w:rsid w:val="009C074D"/>
    <w:rsid w:val="009C1D06"/>
    <w:rsid w:val="009C1F79"/>
    <w:rsid w:val="009C4399"/>
    <w:rsid w:val="009C51E4"/>
    <w:rsid w:val="009C659E"/>
    <w:rsid w:val="009C7CD5"/>
    <w:rsid w:val="009D0611"/>
    <w:rsid w:val="009D24BD"/>
    <w:rsid w:val="009E0D89"/>
    <w:rsid w:val="009E245E"/>
    <w:rsid w:val="009E26D2"/>
    <w:rsid w:val="009E53D9"/>
    <w:rsid w:val="009E7FE3"/>
    <w:rsid w:val="009F22A4"/>
    <w:rsid w:val="009F3C6E"/>
    <w:rsid w:val="009F3ED9"/>
    <w:rsid w:val="009F7A10"/>
    <w:rsid w:val="009F7CAE"/>
    <w:rsid w:val="00A01CDD"/>
    <w:rsid w:val="00A0464C"/>
    <w:rsid w:val="00A100AB"/>
    <w:rsid w:val="00A102EA"/>
    <w:rsid w:val="00A12D46"/>
    <w:rsid w:val="00A1374E"/>
    <w:rsid w:val="00A15BCB"/>
    <w:rsid w:val="00A228B4"/>
    <w:rsid w:val="00A23988"/>
    <w:rsid w:val="00A23D37"/>
    <w:rsid w:val="00A23E90"/>
    <w:rsid w:val="00A269A4"/>
    <w:rsid w:val="00A270AC"/>
    <w:rsid w:val="00A27347"/>
    <w:rsid w:val="00A31288"/>
    <w:rsid w:val="00A320FA"/>
    <w:rsid w:val="00A3337A"/>
    <w:rsid w:val="00A340EF"/>
    <w:rsid w:val="00A34802"/>
    <w:rsid w:val="00A34FB4"/>
    <w:rsid w:val="00A351B1"/>
    <w:rsid w:val="00A3586D"/>
    <w:rsid w:val="00A35AE7"/>
    <w:rsid w:val="00A37346"/>
    <w:rsid w:val="00A418AD"/>
    <w:rsid w:val="00A41EBA"/>
    <w:rsid w:val="00A42A90"/>
    <w:rsid w:val="00A42D37"/>
    <w:rsid w:val="00A47143"/>
    <w:rsid w:val="00A47431"/>
    <w:rsid w:val="00A474F5"/>
    <w:rsid w:val="00A47F79"/>
    <w:rsid w:val="00A503DA"/>
    <w:rsid w:val="00A51A91"/>
    <w:rsid w:val="00A534A2"/>
    <w:rsid w:val="00A576E8"/>
    <w:rsid w:val="00A61484"/>
    <w:rsid w:val="00A617E6"/>
    <w:rsid w:val="00A6531B"/>
    <w:rsid w:val="00A67B2F"/>
    <w:rsid w:val="00A70C01"/>
    <w:rsid w:val="00A71C9B"/>
    <w:rsid w:val="00A76A7D"/>
    <w:rsid w:val="00A77158"/>
    <w:rsid w:val="00A823E8"/>
    <w:rsid w:val="00A82AAD"/>
    <w:rsid w:val="00A82C26"/>
    <w:rsid w:val="00A82F5A"/>
    <w:rsid w:val="00A911FC"/>
    <w:rsid w:val="00A91322"/>
    <w:rsid w:val="00A93431"/>
    <w:rsid w:val="00A93CAA"/>
    <w:rsid w:val="00A94415"/>
    <w:rsid w:val="00A95809"/>
    <w:rsid w:val="00A964D5"/>
    <w:rsid w:val="00A96E89"/>
    <w:rsid w:val="00AA027B"/>
    <w:rsid w:val="00AA1AE6"/>
    <w:rsid w:val="00AA2622"/>
    <w:rsid w:val="00AA438F"/>
    <w:rsid w:val="00AA5F91"/>
    <w:rsid w:val="00AA6F0F"/>
    <w:rsid w:val="00AA7765"/>
    <w:rsid w:val="00AB154A"/>
    <w:rsid w:val="00AB2CAE"/>
    <w:rsid w:val="00AB2DD8"/>
    <w:rsid w:val="00AB5385"/>
    <w:rsid w:val="00AB5E1B"/>
    <w:rsid w:val="00AB61FC"/>
    <w:rsid w:val="00AB6CD0"/>
    <w:rsid w:val="00AC11BC"/>
    <w:rsid w:val="00AC336E"/>
    <w:rsid w:val="00AC383D"/>
    <w:rsid w:val="00AC490E"/>
    <w:rsid w:val="00AC5284"/>
    <w:rsid w:val="00AD3721"/>
    <w:rsid w:val="00AD4791"/>
    <w:rsid w:val="00AD5CD0"/>
    <w:rsid w:val="00AE1AD1"/>
    <w:rsid w:val="00AE2DCA"/>
    <w:rsid w:val="00AE5777"/>
    <w:rsid w:val="00AE792E"/>
    <w:rsid w:val="00AE79AD"/>
    <w:rsid w:val="00AE7C81"/>
    <w:rsid w:val="00AF1B3D"/>
    <w:rsid w:val="00AF1EB7"/>
    <w:rsid w:val="00AF47E9"/>
    <w:rsid w:val="00AF4874"/>
    <w:rsid w:val="00AF4FB8"/>
    <w:rsid w:val="00AF5904"/>
    <w:rsid w:val="00AF5D07"/>
    <w:rsid w:val="00B0161A"/>
    <w:rsid w:val="00B02354"/>
    <w:rsid w:val="00B0296A"/>
    <w:rsid w:val="00B02E79"/>
    <w:rsid w:val="00B04889"/>
    <w:rsid w:val="00B048F9"/>
    <w:rsid w:val="00B05DB1"/>
    <w:rsid w:val="00B067ED"/>
    <w:rsid w:val="00B136E1"/>
    <w:rsid w:val="00B20183"/>
    <w:rsid w:val="00B215A9"/>
    <w:rsid w:val="00B22826"/>
    <w:rsid w:val="00B231FA"/>
    <w:rsid w:val="00B236B5"/>
    <w:rsid w:val="00B24B1D"/>
    <w:rsid w:val="00B25B3F"/>
    <w:rsid w:val="00B279E5"/>
    <w:rsid w:val="00B31424"/>
    <w:rsid w:val="00B3180D"/>
    <w:rsid w:val="00B32191"/>
    <w:rsid w:val="00B32B7F"/>
    <w:rsid w:val="00B331FD"/>
    <w:rsid w:val="00B34C3F"/>
    <w:rsid w:val="00B41184"/>
    <w:rsid w:val="00B4125B"/>
    <w:rsid w:val="00B42BF0"/>
    <w:rsid w:val="00B4347D"/>
    <w:rsid w:val="00B44B70"/>
    <w:rsid w:val="00B4543A"/>
    <w:rsid w:val="00B51B4A"/>
    <w:rsid w:val="00B52067"/>
    <w:rsid w:val="00B53990"/>
    <w:rsid w:val="00B54CA9"/>
    <w:rsid w:val="00B5727D"/>
    <w:rsid w:val="00B57B3F"/>
    <w:rsid w:val="00B605F4"/>
    <w:rsid w:val="00B608A5"/>
    <w:rsid w:val="00B6552D"/>
    <w:rsid w:val="00B67B86"/>
    <w:rsid w:val="00B67E94"/>
    <w:rsid w:val="00B70970"/>
    <w:rsid w:val="00B7155D"/>
    <w:rsid w:val="00B71CBC"/>
    <w:rsid w:val="00B728A4"/>
    <w:rsid w:val="00B73210"/>
    <w:rsid w:val="00B759EA"/>
    <w:rsid w:val="00B77128"/>
    <w:rsid w:val="00B80E41"/>
    <w:rsid w:val="00B8112B"/>
    <w:rsid w:val="00B81A46"/>
    <w:rsid w:val="00B8367E"/>
    <w:rsid w:val="00B85E9D"/>
    <w:rsid w:val="00B90326"/>
    <w:rsid w:val="00B90ECA"/>
    <w:rsid w:val="00B92E4C"/>
    <w:rsid w:val="00B952E2"/>
    <w:rsid w:val="00B9772D"/>
    <w:rsid w:val="00BA0BFB"/>
    <w:rsid w:val="00BA2D53"/>
    <w:rsid w:val="00BA4D24"/>
    <w:rsid w:val="00BA7049"/>
    <w:rsid w:val="00BB4E8D"/>
    <w:rsid w:val="00BB5A1D"/>
    <w:rsid w:val="00BC0353"/>
    <w:rsid w:val="00BC097C"/>
    <w:rsid w:val="00BC1DC4"/>
    <w:rsid w:val="00BC3811"/>
    <w:rsid w:val="00BC402E"/>
    <w:rsid w:val="00BC527E"/>
    <w:rsid w:val="00BC5A03"/>
    <w:rsid w:val="00BC70F2"/>
    <w:rsid w:val="00BC7848"/>
    <w:rsid w:val="00BD05FC"/>
    <w:rsid w:val="00BD0A8E"/>
    <w:rsid w:val="00BD3796"/>
    <w:rsid w:val="00BD4505"/>
    <w:rsid w:val="00BD4E41"/>
    <w:rsid w:val="00BE231F"/>
    <w:rsid w:val="00BE323F"/>
    <w:rsid w:val="00BE3988"/>
    <w:rsid w:val="00BE40A7"/>
    <w:rsid w:val="00BE48E1"/>
    <w:rsid w:val="00BE7088"/>
    <w:rsid w:val="00BE7CE7"/>
    <w:rsid w:val="00BF352B"/>
    <w:rsid w:val="00BF4ADD"/>
    <w:rsid w:val="00BF52FD"/>
    <w:rsid w:val="00BF5ABA"/>
    <w:rsid w:val="00BF5B09"/>
    <w:rsid w:val="00BF5BC6"/>
    <w:rsid w:val="00BF69E4"/>
    <w:rsid w:val="00C014F3"/>
    <w:rsid w:val="00C01F1C"/>
    <w:rsid w:val="00C0282A"/>
    <w:rsid w:val="00C04AC4"/>
    <w:rsid w:val="00C06EDF"/>
    <w:rsid w:val="00C073F0"/>
    <w:rsid w:val="00C1059B"/>
    <w:rsid w:val="00C10D5F"/>
    <w:rsid w:val="00C11AE4"/>
    <w:rsid w:val="00C12997"/>
    <w:rsid w:val="00C146AA"/>
    <w:rsid w:val="00C15100"/>
    <w:rsid w:val="00C1740F"/>
    <w:rsid w:val="00C21D3B"/>
    <w:rsid w:val="00C22296"/>
    <w:rsid w:val="00C23401"/>
    <w:rsid w:val="00C23739"/>
    <w:rsid w:val="00C2611A"/>
    <w:rsid w:val="00C26B31"/>
    <w:rsid w:val="00C31ABF"/>
    <w:rsid w:val="00C32A75"/>
    <w:rsid w:val="00C32C8A"/>
    <w:rsid w:val="00C33C0A"/>
    <w:rsid w:val="00C357E0"/>
    <w:rsid w:val="00C36E24"/>
    <w:rsid w:val="00C37692"/>
    <w:rsid w:val="00C43C4B"/>
    <w:rsid w:val="00C466B0"/>
    <w:rsid w:val="00C46DFC"/>
    <w:rsid w:val="00C477B7"/>
    <w:rsid w:val="00C4781D"/>
    <w:rsid w:val="00C51E86"/>
    <w:rsid w:val="00C531B1"/>
    <w:rsid w:val="00C53238"/>
    <w:rsid w:val="00C53F0F"/>
    <w:rsid w:val="00C561B7"/>
    <w:rsid w:val="00C6037A"/>
    <w:rsid w:val="00C603C9"/>
    <w:rsid w:val="00C62AEE"/>
    <w:rsid w:val="00C62E4B"/>
    <w:rsid w:val="00C63284"/>
    <w:rsid w:val="00C6346C"/>
    <w:rsid w:val="00C63580"/>
    <w:rsid w:val="00C65BF2"/>
    <w:rsid w:val="00C6621A"/>
    <w:rsid w:val="00C66804"/>
    <w:rsid w:val="00C66E8D"/>
    <w:rsid w:val="00C67ED3"/>
    <w:rsid w:val="00C729CC"/>
    <w:rsid w:val="00C736D4"/>
    <w:rsid w:val="00C813B1"/>
    <w:rsid w:val="00C816CE"/>
    <w:rsid w:val="00C81959"/>
    <w:rsid w:val="00C81DE0"/>
    <w:rsid w:val="00C8232F"/>
    <w:rsid w:val="00C83AC6"/>
    <w:rsid w:val="00C856D5"/>
    <w:rsid w:val="00C914AF"/>
    <w:rsid w:val="00C91EA4"/>
    <w:rsid w:val="00C93097"/>
    <w:rsid w:val="00C95092"/>
    <w:rsid w:val="00C95D99"/>
    <w:rsid w:val="00C95DB4"/>
    <w:rsid w:val="00C96FC8"/>
    <w:rsid w:val="00CA0019"/>
    <w:rsid w:val="00CA1FF4"/>
    <w:rsid w:val="00CA2A7B"/>
    <w:rsid w:val="00CA601E"/>
    <w:rsid w:val="00CA6DC2"/>
    <w:rsid w:val="00CB01B6"/>
    <w:rsid w:val="00CB0846"/>
    <w:rsid w:val="00CB1C6A"/>
    <w:rsid w:val="00CB235E"/>
    <w:rsid w:val="00CB2CEA"/>
    <w:rsid w:val="00CB371E"/>
    <w:rsid w:val="00CB3BC0"/>
    <w:rsid w:val="00CB6D15"/>
    <w:rsid w:val="00CC2A2E"/>
    <w:rsid w:val="00CC2E62"/>
    <w:rsid w:val="00CC4A92"/>
    <w:rsid w:val="00CC542B"/>
    <w:rsid w:val="00CC55DA"/>
    <w:rsid w:val="00CD08E8"/>
    <w:rsid w:val="00CD1D0C"/>
    <w:rsid w:val="00CD5969"/>
    <w:rsid w:val="00CE0BF9"/>
    <w:rsid w:val="00CE1C42"/>
    <w:rsid w:val="00CE2F30"/>
    <w:rsid w:val="00CE40A5"/>
    <w:rsid w:val="00CE48A9"/>
    <w:rsid w:val="00CE4961"/>
    <w:rsid w:val="00CE4C3E"/>
    <w:rsid w:val="00CE6C3D"/>
    <w:rsid w:val="00CE78C6"/>
    <w:rsid w:val="00CE79A3"/>
    <w:rsid w:val="00CF1F6A"/>
    <w:rsid w:val="00CF20D1"/>
    <w:rsid w:val="00CF51C9"/>
    <w:rsid w:val="00CF5907"/>
    <w:rsid w:val="00CF6080"/>
    <w:rsid w:val="00CF6583"/>
    <w:rsid w:val="00CF7440"/>
    <w:rsid w:val="00CF7AB0"/>
    <w:rsid w:val="00D0018C"/>
    <w:rsid w:val="00D0484D"/>
    <w:rsid w:val="00D05998"/>
    <w:rsid w:val="00D05B0C"/>
    <w:rsid w:val="00D077F7"/>
    <w:rsid w:val="00D11D43"/>
    <w:rsid w:val="00D1225E"/>
    <w:rsid w:val="00D13C21"/>
    <w:rsid w:val="00D1408F"/>
    <w:rsid w:val="00D172B7"/>
    <w:rsid w:val="00D21EB7"/>
    <w:rsid w:val="00D24304"/>
    <w:rsid w:val="00D25F19"/>
    <w:rsid w:val="00D34976"/>
    <w:rsid w:val="00D37135"/>
    <w:rsid w:val="00D372B2"/>
    <w:rsid w:val="00D37602"/>
    <w:rsid w:val="00D37EE5"/>
    <w:rsid w:val="00D41D22"/>
    <w:rsid w:val="00D432B7"/>
    <w:rsid w:val="00D45699"/>
    <w:rsid w:val="00D50106"/>
    <w:rsid w:val="00D5516E"/>
    <w:rsid w:val="00D5755D"/>
    <w:rsid w:val="00D619C4"/>
    <w:rsid w:val="00D62ED9"/>
    <w:rsid w:val="00D635B2"/>
    <w:rsid w:val="00D6645C"/>
    <w:rsid w:val="00D66EE5"/>
    <w:rsid w:val="00D67364"/>
    <w:rsid w:val="00D720BE"/>
    <w:rsid w:val="00D7335F"/>
    <w:rsid w:val="00D73D25"/>
    <w:rsid w:val="00D75AB2"/>
    <w:rsid w:val="00D75B8F"/>
    <w:rsid w:val="00D820A3"/>
    <w:rsid w:val="00D83C8C"/>
    <w:rsid w:val="00D83F08"/>
    <w:rsid w:val="00D85578"/>
    <w:rsid w:val="00D85F48"/>
    <w:rsid w:val="00D87460"/>
    <w:rsid w:val="00D95204"/>
    <w:rsid w:val="00D97D1B"/>
    <w:rsid w:val="00DA22C0"/>
    <w:rsid w:val="00DA2E51"/>
    <w:rsid w:val="00DA3028"/>
    <w:rsid w:val="00DA42E1"/>
    <w:rsid w:val="00DA5AA6"/>
    <w:rsid w:val="00DA7143"/>
    <w:rsid w:val="00DA7BA1"/>
    <w:rsid w:val="00DB00C6"/>
    <w:rsid w:val="00DB0330"/>
    <w:rsid w:val="00DB5795"/>
    <w:rsid w:val="00DC1DAD"/>
    <w:rsid w:val="00DC49ED"/>
    <w:rsid w:val="00DC6E2E"/>
    <w:rsid w:val="00DC7314"/>
    <w:rsid w:val="00DC77FE"/>
    <w:rsid w:val="00DD009D"/>
    <w:rsid w:val="00DD02B7"/>
    <w:rsid w:val="00DD5E8D"/>
    <w:rsid w:val="00DE2AC6"/>
    <w:rsid w:val="00DE2EBB"/>
    <w:rsid w:val="00DF1534"/>
    <w:rsid w:val="00DF187B"/>
    <w:rsid w:val="00DF2A57"/>
    <w:rsid w:val="00DF38DB"/>
    <w:rsid w:val="00DF523A"/>
    <w:rsid w:val="00DF6B03"/>
    <w:rsid w:val="00DF7D58"/>
    <w:rsid w:val="00E0048C"/>
    <w:rsid w:val="00E01641"/>
    <w:rsid w:val="00E022BB"/>
    <w:rsid w:val="00E0563A"/>
    <w:rsid w:val="00E06023"/>
    <w:rsid w:val="00E06478"/>
    <w:rsid w:val="00E1009E"/>
    <w:rsid w:val="00E1072E"/>
    <w:rsid w:val="00E12ACF"/>
    <w:rsid w:val="00E13252"/>
    <w:rsid w:val="00E141B7"/>
    <w:rsid w:val="00E20FD5"/>
    <w:rsid w:val="00E224B3"/>
    <w:rsid w:val="00E23809"/>
    <w:rsid w:val="00E25580"/>
    <w:rsid w:val="00E258CC"/>
    <w:rsid w:val="00E25BF5"/>
    <w:rsid w:val="00E320E4"/>
    <w:rsid w:val="00E333D0"/>
    <w:rsid w:val="00E334C8"/>
    <w:rsid w:val="00E35EB4"/>
    <w:rsid w:val="00E35FB0"/>
    <w:rsid w:val="00E36A83"/>
    <w:rsid w:val="00E402C2"/>
    <w:rsid w:val="00E42187"/>
    <w:rsid w:val="00E450C2"/>
    <w:rsid w:val="00E45508"/>
    <w:rsid w:val="00E45884"/>
    <w:rsid w:val="00E47D0F"/>
    <w:rsid w:val="00E47FAD"/>
    <w:rsid w:val="00E57086"/>
    <w:rsid w:val="00E60008"/>
    <w:rsid w:val="00E613B9"/>
    <w:rsid w:val="00E61CFC"/>
    <w:rsid w:val="00E61F37"/>
    <w:rsid w:val="00E622CA"/>
    <w:rsid w:val="00E623BB"/>
    <w:rsid w:val="00E632B8"/>
    <w:rsid w:val="00E667DA"/>
    <w:rsid w:val="00E66E74"/>
    <w:rsid w:val="00E702E5"/>
    <w:rsid w:val="00E703DE"/>
    <w:rsid w:val="00E7051B"/>
    <w:rsid w:val="00E74843"/>
    <w:rsid w:val="00E74AFD"/>
    <w:rsid w:val="00E77BAB"/>
    <w:rsid w:val="00E812C3"/>
    <w:rsid w:val="00E82F52"/>
    <w:rsid w:val="00E838C0"/>
    <w:rsid w:val="00E84A89"/>
    <w:rsid w:val="00E85439"/>
    <w:rsid w:val="00E90202"/>
    <w:rsid w:val="00E913F6"/>
    <w:rsid w:val="00E92E59"/>
    <w:rsid w:val="00E94477"/>
    <w:rsid w:val="00E96887"/>
    <w:rsid w:val="00EA1BAD"/>
    <w:rsid w:val="00EA2932"/>
    <w:rsid w:val="00EA2E66"/>
    <w:rsid w:val="00EA54E6"/>
    <w:rsid w:val="00EA6E9E"/>
    <w:rsid w:val="00EA7411"/>
    <w:rsid w:val="00EB2495"/>
    <w:rsid w:val="00EB2F03"/>
    <w:rsid w:val="00EB3CA0"/>
    <w:rsid w:val="00EB501B"/>
    <w:rsid w:val="00EC4014"/>
    <w:rsid w:val="00EC541B"/>
    <w:rsid w:val="00EC5BBB"/>
    <w:rsid w:val="00EC7CDA"/>
    <w:rsid w:val="00ED3281"/>
    <w:rsid w:val="00ED4139"/>
    <w:rsid w:val="00ED4D7F"/>
    <w:rsid w:val="00ED7A33"/>
    <w:rsid w:val="00ED7B44"/>
    <w:rsid w:val="00EE0004"/>
    <w:rsid w:val="00EE1630"/>
    <w:rsid w:val="00EE41F5"/>
    <w:rsid w:val="00EE45C5"/>
    <w:rsid w:val="00EE4813"/>
    <w:rsid w:val="00EE530A"/>
    <w:rsid w:val="00EE60E1"/>
    <w:rsid w:val="00EE7619"/>
    <w:rsid w:val="00EE7F72"/>
    <w:rsid w:val="00EF15A4"/>
    <w:rsid w:val="00EF2575"/>
    <w:rsid w:val="00EF639E"/>
    <w:rsid w:val="00EF7051"/>
    <w:rsid w:val="00EF7A37"/>
    <w:rsid w:val="00F038E3"/>
    <w:rsid w:val="00F04F24"/>
    <w:rsid w:val="00F05ADA"/>
    <w:rsid w:val="00F06FC2"/>
    <w:rsid w:val="00F16F56"/>
    <w:rsid w:val="00F2020D"/>
    <w:rsid w:val="00F25E5B"/>
    <w:rsid w:val="00F322D4"/>
    <w:rsid w:val="00F333AF"/>
    <w:rsid w:val="00F344CF"/>
    <w:rsid w:val="00F348CB"/>
    <w:rsid w:val="00F36813"/>
    <w:rsid w:val="00F37CA7"/>
    <w:rsid w:val="00F40097"/>
    <w:rsid w:val="00F40ABA"/>
    <w:rsid w:val="00F42B76"/>
    <w:rsid w:val="00F47AFD"/>
    <w:rsid w:val="00F50320"/>
    <w:rsid w:val="00F505E2"/>
    <w:rsid w:val="00F51D13"/>
    <w:rsid w:val="00F5601D"/>
    <w:rsid w:val="00F56EBC"/>
    <w:rsid w:val="00F5734C"/>
    <w:rsid w:val="00F57831"/>
    <w:rsid w:val="00F60656"/>
    <w:rsid w:val="00F60A1D"/>
    <w:rsid w:val="00F623DF"/>
    <w:rsid w:val="00F62853"/>
    <w:rsid w:val="00F65FC2"/>
    <w:rsid w:val="00F673B0"/>
    <w:rsid w:val="00F723B4"/>
    <w:rsid w:val="00F72992"/>
    <w:rsid w:val="00F7312B"/>
    <w:rsid w:val="00F735F4"/>
    <w:rsid w:val="00F75AD1"/>
    <w:rsid w:val="00F77241"/>
    <w:rsid w:val="00F80152"/>
    <w:rsid w:val="00F80223"/>
    <w:rsid w:val="00F8113B"/>
    <w:rsid w:val="00F84C66"/>
    <w:rsid w:val="00F8625E"/>
    <w:rsid w:val="00F90F7C"/>
    <w:rsid w:val="00F9148B"/>
    <w:rsid w:val="00F9331E"/>
    <w:rsid w:val="00FA2E2D"/>
    <w:rsid w:val="00FA331F"/>
    <w:rsid w:val="00FA4334"/>
    <w:rsid w:val="00FA48A5"/>
    <w:rsid w:val="00FB0D96"/>
    <w:rsid w:val="00FB3CDF"/>
    <w:rsid w:val="00FB3E35"/>
    <w:rsid w:val="00FB4501"/>
    <w:rsid w:val="00FB7611"/>
    <w:rsid w:val="00FC1EE3"/>
    <w:rsid w:val="00FC2405"/>
    <w:rsid w:val="00FC68E7"/>
    <w:rsid w:val="00FD56C9"/>
    <w:rsid w:val="00FD579F"/>
    <w:rsid w:val="00FD6886"/>
    <w:rsid w:val="00FD71D6"/>
    <w:rsid w:val="00FE0C71"/>
    <w:rsid w:val="00FE24CB"/>
    <w:rsid w:val="00FE322C"/>
    <w:rsid w:val="00FE7689"/>
    <w:rsid w:val="00FF39F6"/>
    <w:rsid w:val="00FF65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6B85E882-1ADA-4DD5-875D-260DD2327D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47356C"/>
    <w:rPr>
      <w:sz w:val="28"/>
    </w:rPr>
  </w:style>
  <w:style w:type="paragraph" w:styleId="10">
    <w:name w:val="heading 1"/>
    <w:basedOn w:val="a0"/>
    <w:next w:val="a0"/>
    <w:link w:val="11"/>
    <w:uiPriority w:val="99"/>
    <w:qFormat/>
    <w:rsid w:val="0047356C"/>
    <w:pPr>
      <w:keepNext/>
      <w:jc w:val="center"/>
      <w:outlineLvl w:val="0"/>
    </w:pPr>
    <w:rPr>
      <w:b/>
    </w:rPr>
  </w:style>
  <w:style w:type="paragraph" w:styleId="2">
    <w:name w:val="heading 2"/>
    <w:basedOn w:val="10"/>
    <w:next w:val="a0"/>
    <w:link w:val="20"/>
    <w:uiPriority w:val="99"/>
    <w:qFormat/>
    <w:rsid w:val="004C419B"/>
    <w:pPr>
      <w:keepNext w:val="0"/>
      <w:widowControl w:val="0"/>
      <w:autoSpaceDE w:val="0"/>
      <w:autoSpaceDN w:val="0"/>
      <w:adjustRightInd w:val="0"/>
      <w:spacing w:before="108" w:after="108"/>
      <w:outlineLvl w:val="1"/>
    </w:pPr>
    <w:rPr>
      <w:rFonts w:ascii="Arial" w:hAnsi="Arial" w:cs="Arial"/>
      <w:bCs/>
      <w:color w:val="000080"/>
      <w:sz w:val="20"/>
    </w:rPr>
  </w:style>
  <w:style w:type="paragraph" w:styleId="3">
    <w:name w:val="heading 3"/>
    <w:basedOn w:val="2"/>
    <w:next w:val="a0"/>
    <w:link w:val="30"/>
    <w:uiPriority w:val="99"/>
    <w:qFormat/>
    <w:rsid w:val="004C419B"/>
    <w:pPr>
      <w:outlineLvl w:val="2"/>
    </w:pPr>
  </w:style>
  <w:style w:type="paragraph" w:styleId="4">
    <w:name w:val="heading 4"/>
    <w:basedOn w:val="3"/>
    <w:next w:val="a0"/>
    <w:link w:val="40"/>
    <w:uiPriority w:val="99"/>
    <w:qFormat/>
    <w:rsid w:val="004C419B"/>
    <w:pPr>
      <w:outlineLvl w:val="3"/>
    </w:pPr>
  </w:style>
  <w:style w:type="paragraph" w:styleId="8">
    <w:name w:val="heading 8"/>
    <w:basedOn w:val="a0"/>
    <w:next w:val="a0"/>
    <w:link w:val="80"/>
    <w:uiPriority w:val="9"/>
    <w:semiHidden/>
    <w:unhideWhenUsed/>
    <w:qFormat/>
    <w:rsid w:val="00AB6CD0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1">
    <w:name w:val="Заголовок 1 Знак"/>
    <w:basedOn w:val="a1"/>
    <w:link w:val="10"/>
    <w:uiPriority w:val="99"/>
    <w:rsid w:val="004C419B"/>
    <w:rPr>
      <w:b/>
      <w:sz w:val="28"/>
    </w:rPr>
  </w:style>
  <w:style w:type="table" w:styleId="a4">
    <w:name w:val="Table Grid"/>
    <w:basedOn w:val="a2"/>
    <w:uiPriority w:val="59"/>
    <w:rsid w:val="004675C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5">
    <w:name w:val="Balloon Text"/>
    <w:basedOn w:val="a0"/>
    <w:semiHidden/>
    <w:rsid w:val="00575CAB"/>
    <w:rPr>
      <w:rFonts w:ascii="Tahoma" w:hAnsi="Tahoma" w:cs="Tahoma"/>
      <w:sz w:val="16"/>
      <w:szCs w:val="16"/>
    </w:rPr>
  </w:style>
  <w:style w:type="paragraph" w:styleId="a6">
    <w:name w:val="header"/>
    <w:basedOn w:val="a0"/>
    <w:link w:val="a7"/>
    <w:uiPriority w:val="99"/>
    <w:semiHidden/>
    <w:unhideWhenUsed/>
    <w:rsid w:val="00F04F24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1"/>
    <w:link w:val="a6"/>
    <w:uiPriority w:val="99"/>
    <w:semiHidden/>
    <w:rsid w:val="00F04F24"/>
    <w:rPr>
      <w:sz w:val="28"/>
    </w:rPr>
  </w:style>
  <w:style w:type="paragraph" w:styleId="a8">
    <w:name w:val="footer"/>
    <w:basedOn w:val="a0"/>
    <w:link w:val="a9"/>
    <w:uiPriority w:val="99"/>
    <w:unhideWhenUsed/>
    <w:rsid w:val="00F04F24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1"/>
    <w:link w:val="a8"/>
    <w:uiPriority w:val="99"/>
    <w:rsid w:val="00F04F24"/>
    <w:rPr>
      <w:sz w:val="28"/>
    </w:rPr>
  </w:style>
  <w:style w:type="character" w:customStyle="1" w:styleId="20">
    <w:name w:val="Заголовок 2 Знак"/>
    <w:basedOn w:val="a1"/>
    <w:link w:val="2"/>
    <w:uiPriority w:val="99"/>
    <w:rsid w:val="004C419B"/>
    <w:rPr>
      <w:rFonts w:ascii="Arial" w:eastAsia="Times New Roman" w:hAnsi="Arial" w:cs="Arial"/>
      <w:b/>
      <w:bCs/>
      <w:color w:val="000080"/>
    </w:rPr>
  </w:style>
  <w:style w:type="character" w:customStyle="1" w:styleId="30">
    <w:name w:val="Заголовок 3 Знак"/>
    <w:basedOn w:val="a1"/>
    <w:link w:val="3"/>
    <w:uiPriority w:val="99"/>
    <w:rsid w:val="004C419B"/>
    <w:rPr>
      <w:rFonts w:ascii="Arial" w:eastAsia="Times New Roman" w:hAnsi="Arial" w:cs="Arial"/>
      <w:b/>
      <w:bCs/>
      <w:color w:val="000080"/>
    </w:rPr>
  </w:style>
  <w:style w:type="character" w:customStyle="1" w:styleId="40">
    <w:name w:val="Заголовок 4 Знак"/>
    <w:basedOn w:val="a1"/>
    <w:link w:val="4"/>
    <w:uiPriority w:val="99"/>
    <w:rsid w:val="004C419B"/>
    <w:rPr>
      <w:rFonts w:ascii="Arial" w:eastAsia="Times New Roman" w:hAnsi="Arial" w:cs="Arial"/>
      <w:b/>
      <w:bCs/>
      <w:color w:val="000080"/>
    </w:rPr>
  </w:style>
  <w:style w:type="paragraph" w:customStyle="1" w:styleId="aa">
    <w:name w:val="Знак"/>
    <w:basedOn w:val="a0"/>
    <w:rsid w:val="006D6A74"/>
    <w:pPr>
      <w:widowControl w:val="0"/>
      <w:adjustRightInd w:val="0"/>
      <w:spacing w:after="160" w:line="240" w:lineRule="exact"/>
      <w:jc w:val="right"/>
    </w:pPr>
    <w:rPr>
      <w:sz w:val="20"/>
      <w:lang w:val="en-GB" w:eastAsia="en-US"/>
    </w:rPr>
  </w:style>
  <w:style w:type="paragraph" w:styleId="21">
    <w:name w:val="Body Text 2"/>
    <w:basedOn w:val="a0"/>
    <w:link w:val="22"/>
    <w:unhideWhenUsed/>
    <w:rsid w:val="00973EA0"/>
    <w:pPr>
      <w:spacing w:after="120" w:line="480" w:lineRule="auto"/>
    </w:pPr>
  </w:style>
  <w:style w:type="character" w:customStyle="1" w:styleId="22">
    <w:name w:val="Основной текст 2 Знак"/>
    <w:basedOn w:val="a1"/>
    <w:link w:val="21"/>
    <w:rsid w:val="00973EA0"/>
    <w:rPr>
      <w:sz w:val="28"/>
    </w:rPr>
  </w:style>
  <w:style w:type="paragraph" w:styleId="a">
    <w:name w:val="List Paragraph"/>
    <w:basedOn w:val="a0"/>
    <w:uiPriority w:val="34"/>
    <w:qFormat/>
    <w:rsid w:val="005E1A92"/>
    <w:pPr>
      <w:numPr>
        <w:numId w:val="1"/>
      </w:numPr>
      <w:ind w:left="0" w:firstLine="720"/>
      <w:jc w:val="both"/>
    </w:pPr>
    <w:rPr>
      <w:rFonts w:eastAsiaTheme="minorEastAsia"/>
      <w:szCs w:val="28"/>
    </w:rPr>
  </w:style>
  <w:style w:type="paragraph" w:customStyle="1" w:styleId="ConsPlusNonformat">
    <w:name w:val="ConsPlusNonformat"/>
    <w:uiPriority w:val="99"/>
    <w:rsid w:val="0095131C"/>
    <w:pPr>
      <w:widowControl w:val="0"/>
      <w:autoSpaceDE w:val="0"/>
      <w:autoSpaceDN w:val="0"/>
      <w:adjustRightInd w:val="0"/>
    </w:pPr>
    <w:rPr>
      <w:rFonts w:ascii="Courier New" w:eastAsia="Calibri" w:hAnsi="Courier New" w:cs="Courier New"/>
    </w:rPr>
  </w:style>
  <w:style w:type="paragraph" w:customStyle="1" w:styleId="ConsPlusCell">
    <w:name w:val="ConsPlusCell"/>
    <w:rsid w:val="00151346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23">
    <w:name w:val="Обычный (веб)2"/>
    <w:basedOn w:val="a0"/>
    <w:rsid w:val="00CE0BF9"/>
    <w:pPr>
      <w:spacing w:line="252" w:lineRule="atLeast"/>
    </w:pPr>
    <w:rPr>
      <w:rFonts w:ascii="Arial" w:eastAsia="MS Mincho" w:hAnsi="Arial" w:cs="Arial"/>
      <w:color w:val="304257"/>
      <w:sz w:val="21"/>
      <w:szCs w:val="21"/>
      <w:lang w:eastAsia="ja-JP"/>
    </w:rPr>
  </w:style>
  <w:style w:type="paragraph" w:customStyle="1" w:styleId="ab">
    <w:name w:val="Стиль пункта схемы"/>
    <w:basedOn w:val="a0"/>
    <w:link w:val="ac"/>
    <w:rsid w:val="009155B8"/>
    <w:pPr>
      <w:autoSpaceDE w:val="0"/>
      <w:autoSpaceDN w:val="0"/>
      <w:adjustRightInd w:val="0"/>
      <w:spacing w:line="360" w:lineRule="auto"/>
      <w:ind w:firstLine="680"/>
      <w:jc w:val="both"/>
    </w:pPr>
    <w:rPr>
      <w:szCs w:val="28"/>
    </w:rPr>
  </w:style>
  <w:style w:type="character" w:customStyle="1" w:styleId="ac">
    <w:name w:val="Стиль пункта схемы Знак"/>
    <w:basedOn w:val="a1"/>
    <w:link w:val="ab"/>
    <w:rsid w:val="009155B8"/>
    <w:rPr>
      <w:sz w:val="28"/>
      <w:szCs w:val="28"/>
    </w:rPr>
  </w:style>
  <w:style w:type="paragraph" w:customStyle="1" w:styleId="ad">
    <w:name w:val="Стиль пункта схемы Знак Знак Знак Знак Знак Знак"/>
    <w:basedOn w:val="a0"/>
    <w:link w:val="ae"/>
    <w:rsid w:val="009155B8"/>
    <w:pPr>
      <w:autoSpaceDE w:val="0"/>
      <w:autoSpaceDN w:val="0"/>
      <w:adjustRightInd w:val="0"/>
      <w:spacing w:line="360" w:lineRule="auto"/>
      <w:ind w:firstLine="680"/>
      <w:jc w:val="both"/>
    </w:pPr>
    <w:rPr>
      <w:szCs w:val="28"/>
    </w:rPr>
  </w:style>
  <w:style w:type="character" w:customStyle="1" w:styleId="ae">
    <w:name w:val="Стиль пункта схемы Знак Знак Знак Знак Знак Знак Знак"/>
    <w:basedOn w:val="a1"/>
    <w:link w:val="ad"/>
    <w:rsid w:val="009155B8"/>
    <w:rPr>
      <w:sz w:val="28"/>
      <w:szCs w:val="28"/>
    </w:rPr>
  </w:style>
  <w:style w:type="paragraph" w:customStyle="1" w:styleId="ConsPlusNormal">
    <w:name w:val="ConsPlusNormal"/>
    <w:rsid w:val="008755F6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af">
    <w:name w:val="Нормальный (таблица)"/>
    <w:basedOn w:val="a0"/>
    <w:next w:val="a0"/>
    <w:uiPriority w:val="99"/>
    <w:rsid w:val="00AD4791"/>
    <w:pPr>
      <w:widowControl w:val="0"/>
      <w:autoSpaceDE w:val="0"/>
      <w:autoSpaceDN w:val="0"/>
      <w:adjustRightInd w:val="0"/>
      <w:jc w:val="both"/>
    </w:pPr>
    <w:rPr>
      <w:rFonts w:ascii="Arial" w:eastAsiaTheme="minorEastAsia" w:hAnsi="Arial" w:cs="Arial"/>
      <w:sz w:val="24"/>
      <w:szCs w:val="24"/>
    </w:rPr>
  </w:style>
  <w:style w:type="paragraph" w:customStyle="1" w:styleId="af0">
    <w:name w:val="Прижатый влево"/>
    <w:basedOn w:val="a0"/>
    <w:next w:val="a0"/>
    <w:uiPriority w:val="99"/>
    <w:rsid w:val="00AD4791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sz w:val="24"/>
      <w:szCs w:val="24"/>
    </w:rPr>
  </w:style>
  <w:style w:type="paragraph" w:customStyle="1" w:styleId="formattext">
    <w:name w:val="formattext"/>
    <w:basedOn w:val="a0"/>
    <w:rsid w:val="00A34FB4"/>
    <w:pPr>
      <w:spacing w:before="100" w:beforeAutospacing="1" w:after="100" w:afterAutospacing="1"/>
    </w:pPr>
    <w:rPr>
      <w:sz w:val="24"/>
      <w:szCs w:val="24"/>
    </w:rPr>
  </w:style>
  <w:style w:type="numbering" w:customStyle="1" w:styleId="1">
    <w:name w:val="Стиль1"/>
    <w:uiPriority w:val="99"/>
    <w:rsid w:val="007E56BC"/>
    <w:pPr>
      <w:numPr>
        <w:numId w:val="2"/>
      </w:numPr>
    </w:pPr>
  </w:style>
  <w:style w:type="table" w:customStyle="1" w:styleId="12">
    <w:name w:val="Сетка таблицы1"/>
    <w:basedOn w:val="a2"/>
    <w:next w:val="a4"/>
    <w:uiPriority w:val="59"/>
    <w:rsid w:val="00CF590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80">
    <w:name w:val="Заголовок 8 Знак"/>
    <w:basedOn w:val="a1"/>
    <w:link w:val="8"/>
    <w:uiPriority w:val="9"/>
    <w:semiHidden/>
    <w:rsid w:val="00AB6CD0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blk">
    <w:name w:val="blk"/>
    <w:basedOn w:val="a1"/>
    <w:rsid w:val="00AB6CD0"/>
  </w:style>
  <w:style w:type="paragraph" w:styleId="af1">
    <w:name w:val="Normal (Web)"/>
    <w:basedOn w:val="a0"/>
    <w:uiPriority w:val="99"/>
    <w:unhideWhenUsed/>
    <w:rsid w:val="00AB6CD0"/>
    <w:pPr>
      <w:spacing w:before="100" w:beforeAutospacing="1" w:after="100" w:afterAutospacing="1"/>
    </w:pPr>
    <w:rPr>
      <w:sz w:val="24"/>
      <w:szCs w:val="24"/>
    </w:rPr>
  </w:style>
  <w:style w:type="paragraph" w:styleId="HTML">
    <w:name w:val="HTML Preformatted"/>
    <w:basedOn w:val="a0"/>
    <w:link w:val="HTML0"/>
    <w:uiPriority w:val="99"/>
    <w:unhideWhenUsed/>
    <w:rsid w:val="00AB6CD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</w:rPr>
  </w:style>
  <w:style w:type="character" w:customStyle="1" w:styleId="HTML0">
    <w:name w:val="Стандартный HTML Знак"/>
    <w:basedOn w:val="a1"/>
    <w:link w:val="HTML"/>
    <w:uiPriority w:val="99"/>
    <w:rsid w:val="00AB6CD0"/>
    <w:rPr>
      <w:rFonts w:ascii="Courier New" w:hAnsi="Courier New" w:cs="Courier New"/>
    </w:rPr>
  </w:style>
  <w:style w:type="character" w:styleId="af2">
    <w:name w:val="Hyperlink"/>
    <w:uiPriority w:val="99"/>
    <w:unhideWhenUsed/>
    <w:rsid w:val="00AB6CD0"/>
    <w:rPr>
      <w:color w:val="0000FF"/>
      <w:u w:val="single"/>
    </w:rPr>
  </w:style>
  <w:style w:type="paragraph" w:customStyle="1" w:styleId="af3">
    <w:name w:val="Заголовок статьи"/>
    <w:basedOn w:val="a0"/>
    <w:next w:val="a0"/>
    <w:uiPriority w:val="99"/>
    <w:rsid w:val="00EC541B"/>
    <w:pPr>
      <w:autoSpaceDE w:val="0"/>
      <w:autoSpaceDN w:val="0"/>
      <w:adjustRightInd w:val="0"/>
      <w:ind w:left="1612" w:hanging="892"/>
      <w:jc w:val="both"/>
    </w:pPr>
    <w:rPr>
      <w:rFonts w:ascii="Arial" w:hAnsi="Arial" w:cs="Arial"/>
      <w:sz w:val="24"/>
      <w:szCs w:val="24"/>
    </w:rPr>
  </w:style>
  <w:style w:type="character" w:customStyle="1" w:styleId="af4">
    <w:name w:val="Цветовое выделение"/>
    <w:uiPriority w:val="99"/>
    <w:rsid w:val="00EC541B"/>
    <w:rPr>
      <w:b/>
      <w:bCs/>
      <w:color w:val="26282F"/>
    </w:rPr>
  </w:style>
  <w:style w:type="character" w:customStyle="1" w:styleId="af5">
    <w:name w:val="Гипертекстовая ссылка"/>
    <w:basedOn w:val="af4"/>
    <w:uiPriority w:val="99"/>
    <w:rsid w:val="00EC541B"/>
    <w:rPr>
      <w:b w:val="0"/>
      <w:bCs w:val="0"/>
      <w:color w:val="106BBE"/>
    </w:rPr>
  </w:style>
  <w:style w:type="paragraph" w:styleId="af6">
    <w:name w:val="Body Text Indent"/>
    <w:basedOn w:val="a0"/>
    <w:link w:val="af7"/>
    <w:uiPriority w:val="99"/>
    <w:semiHidden/>
    <w:unhideWhenUsed/>
    <w:rsid w:val="008000AB"/>
    <w:pPr>
      <w:spacing w:after="120"/>
      <w:ind w:left="283"/>
    </w:pPr>
  </w:style>
  <w:style w:type="character" w:customStyle="1" w:styleId="af7">
    <w:name w:val="Основной текст с отступом Знак"/>
    <w:basedOn w:val="a1"/>
    <w:link w:val="af6"/>
    <w:uiPriority w:val="99"/>
    <w:semiHidden/>
    <w:rsid w:val="008000AB"/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5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0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78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4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26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52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4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1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62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1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4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8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56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76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62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1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5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5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7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2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2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1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72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93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1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28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8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6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50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06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4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54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80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346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88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3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2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8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76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2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0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8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82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1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88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65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5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86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9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26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9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76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1\Application%20Data\Microsoft\&#1064;&#1072;&#1073;&#1083;&#1086;&#1085;&#1099;\&#1056;&#1040;&#1057;&#1055;&#1054;&#1056;&#1071;&#1046;&#1045;&#1053;&#1048;&#1045;%20&#1040;&#1044;&#1052;&#1048;&#1053;&#1048;&#1057;&#1058;&#1056;&#1040;&#1062;&#1048;&#1048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678BA8-9B05-4B75-9118-053EE3BCC8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РАСПОРЯЖЕНИЕ АДМИНИСТРАЦИИ.DOT</Template>
  <TotalTime>118</TotalTime>
  <Pages>4</Pages>
  <Words>677</Words>
  <Characters>3861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АДМИНИСТРАЦИЯ г.КИНЕЛЯ</Company>
  <LinksUpToDate>false</LinksUpToDate>
  <CharactersWithSpaces>4529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1</dc:creator>
  <cp:lastModifiedBy>Zeezina</cp:lastModifiedBy>
  <cp:revision>20</cp:revision>
  <cp:lastPrinted>2019-06-17T05:00:00Z</cp:lastPrinted>
  <dcterms:created xsi:type="dcterms:W3CDTF">2019-06-17T05:00:00Z</dcterms:created>
  <dcterms:modified xsi:type="dcterms:W3CDTF">2021-01-26T06:08:00Z</dcterms:modified>
</cp:coreProperties>
</file>