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BE5359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</w:t>
            </w:r>
            <w:r w:rsidR="009A5DE4" w:rsidRPr="00BE31A4">
              <w:rPr>
                <w:sz w:val="28"/>
                <w:szCs w:val="28"/>
              </w:rPr>
              <w:t>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9D1279" w:rsidRDefault="00AC7E04" w:rsidP="00D21744">
            <w:pPr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25.10.2021 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AC7E04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3055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5B6940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4A4930" w:rsidRDefault="004A4930" w:rsidP="004A493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A4930">
              <w:rPr>
                <w:bCs/>
                <w:color w:val="000000"/>
                <w:sz w:val="28"/>
                <w:szCs w:val="28"/>
              </w:rPr>
              <w:t>О внесении изменени</w:t>
            </w:r>
            <w:r w:rsidR="00CF5B9B">
              <w:rPr>
                <w:bCs/>
                <w:color w:val="000000"/>
                <w:sz w:val="28"/>
                <w:szCs w:val="28"/>
              </w:rPr>
              <w:t>я</w:t>
            </w:r>
            <w:r w:rsidRPr="004A4930">
              <w:rPr>
                <w:bCs/>
                <w:color w:val="000000"/>
                <w:sz w:val="28"/>
                <w:szCs w:val="28"/>
              </w:rPr>
              <w:t xml:space="preserve"> в  постановление администрации городского округа Кинель Самарской области от 2 июня 2016 г. № 1855 «</w:t>
            </w:r>
            <w:r w:rsidRPr="004A4930">
              <w:rPr>
                <w:sz w:val="28"/>
                <w:szCs w:val="28"/>
              </w:rPr>
              <w:t>Об утверждении реестра муниципальных маршрутов регулярных перевозок городского округа Кинель Самарской области</w:t>
            </w:r>
            <w:r>
              <w:rPr>
                <w:sz w:val="28"/>
                <w:szCs w:val="28"/>
              </w:rPr>
              <w:t>»</w:t>
            </w:r>
            <w:r w:rsidR="0066599F">
              <w:rPr>
                <w:sz w:val="28"/>
                <w:szCs w:val="28"/>
              </w:rPr>
              <w:t xml:space="preserve"> </w:t>
            </w:r>
            <w:r w:rsidR="0066599F" w:rsidRPr="004A4930">
              <w:rPr>
                <w:bCs/>
                <w:color w:val="000000"/>
                <w:sz w:val="28"/>
                <w:szCs w:val="28"/>
              </w:rPr>
              <w:t>(в редакции от</w:t>
            </w:r>
            <w:r w:rsidR="0066599F" w:rsidRPr="004A4930">
              <w:rPr>
                <w:sz w:val="28"/>
                <w:szCs w:val="28"/>
              </w:rPr>
              <w:t xml:space="preserve"> </w:t>
            </w:r>
            <w:r w:rsidR="007A7FD0">
              <w:rPr>
                <w:sz w:val="28"/>
                <w:szCs w:val="28"/>
              </w:rPr>
              <w:t xml:space="preserve">20 сентября </w:t>
            </w:r>
            <w:r w:rsidR="0066599F" w:rsidRPr="004A4930">
              <w:rPr>
                <w:sz w:val="28"/>
                <w:szCs w:val="28"/>
              </w:rPr>
              <w:t>20</w:t>
            </w:r>
            <w:r w:rsidR="007A7FD0">
              <w:rPr>
                <w:sz w:val="28"/>
                <w:szCs w:val="28"/>
              </w:rPr>
              <w:t>21</w:t>
            </w:r>
            <w:r w:rsidR="0066599F" w:rsidRPr="004A4930">
              <w:rPr>
                <w:sz w:val="28"/>
                <w:szCs w:val="28"/>
              </w:rPr>
              <w:t xml:space="preserve"> г.</w:t>
            </w:r>
            <w:r w:rsidR="0066599F" w:rsidRPr="004A4930">
              <w:rPr>
                <w:bCs/>
                <w:color w:val="000000"/>
                <w:sz w:val="28"/>
                <w:szCs w:val="28"/>
              </w:rPr>
              <w:t xml:space="preserve">) </w:t>
            </w:r>
            <w:r w:rsidR="005B6940" w:rsidRPr="004A4930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F4129" w:rsidRPr="005B6940" w:rsidRDefault="009F4129" w:rsidP="00CF5B9B">
      <w:pPr>
        <w:shd w:val="clear" w:color="auto" w:fill="FFFFFF"/>
        <w:spacing w:line="480" w:lineRule="auto"/>
        <w:ind w:firstLine="709"/>
        <w:contextualSpacing/>
        <w:rPr>
          <w:sz w:val="28"/>
          <w:szCs w:val="28"/>
        </w:rPr>
      </w:pPr>
    </w:p>
    <w:p w:rsidR="00CF5B9B" w:rsidRPr="007027DB" w:rsidRDefault="004A4930" w:rsidP="007A7FD0">
      <w:pPr>
        <w:ind w:firstLine="709"/>
        <w:contextualSpacing/>
        <w:rPr>
          <w:sz w:val="28"/>
          <w:szCs w:val="28"/>
        </w:rPr>
      </w:pPr>
      <w:r w:rsidRPr="00B102D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B102D7">
        <w:rPr>
          <w:sz w:val="28"/>
          <w:szCs w:val="28"/>
        </w:rPr>
        <w:t>с Федеральн</w:t>
      </w:r>
      <w:r w:rsidR="00CF5B9B">
        <w:rPr>
          <w:sz w:val="28"/>
          <w:szCs w:val="28"/>
        </w:rPr>
        <w:t>ым</w:t>
      </w:r>
      <w:r w:rsidRPr="00B102D7">
        <w:rPr>
          <w:sz w:val="28"/>
          <w:szCs w:val="28"/>
        </w:rPr>
        <w:t xml:space="preserve"> закон</w:t>
      </w:r>
      <w:r w:rsidR="00CF5B9B">
        <w:rPr>
          <w:sz w:val="28"/>
          <w:szCs w:val="28"/>
        </w:rPr>
        <w:t>ом</w:t>
      </w:r>
      <w:r w:rsidRPr="00B102D7">
        <w:rPr>
          <w:sz w:val="28"/>
          <w:szCs w:val="28"/>
        </w:rPr>
        <w:t xml:space="preserve"> от 6</w:t>
      </w:r>
      <w:r w:rsidR="00CF5B9B">
        <w:rPr>
          <w:sz w:val="28"/>
          <w:szCs w:val="28"/>
        </w:rPr>
        <w:t xml:space="preserve"> октября </w:t>
      </w:r>
      <w:r w:rsidRPr="00B102D7">
        <w:rPr>
          <w:sz w:val="28"/>
          <w:szCs w:val="28"/>
        </w:rPr>
        <w:t>2003</w:t>
      </w:r>
      <w:r>
        <w:rPr>
          <w:sz w:val="28"/>
          <w:szCs w:val="28"/>
        </w:rPr>
        <w:t> г.</w:t>
      </w:r>
      <w:r w:rsidRPr="00B102D7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B102D7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bookmarkStart w:id="0" w:name="_Hlk528048205"/>
      <w:r w:rsidR="007A7FD0" w:rsidRPr="007027DB">
        <w:rPr>
          <w:sz w:val="28"/>
          <w:szCs w:val="28"/>
        </w:rPr>
        <w:t>Положение</w:t>
      </w:r>
      <w:r w:rsidR="007A7FD0">
        <w:rPr>
          <w:sz w:val="28"/>
          <w:szCs w:val="28"/>
        </w:rPr>
        <w:t xml:space="preserve">м </w:t>
      </w:r>
      <w:r w:rsidR="007A7FD0" w:rsidRPr="007027DB">
        <w:rPr>
          <w:sz w:val="28"/>
          <w:szCs w:val="28"/>
        </w:rPr>
        <w:t>об организации транспортного обслуживания населения по муниципальным маршрутам регулярных перевозок на территории городского округа Кинель Самарской области</w:t>
      </w:r>
      <w:r w:rsidR="007A7FD0">
        <w:rPr>
          <w:sz w:val="28"/>
          <w:szCs w:val="28"/>
        </w:rPr>
        <w:t xml:space="preserve">, утверждённого </w:t>
      </w:r>
      <w:r w:rsidR="007A7FD0" w:rsidRPr="007027DB">
        <w:rPr>
          <w:sz w:val="28"/>
          <w:szCs w:val="28"/>
        </w:rPr>
        <w:t>постановлением администрации</w:t>
      </w:r>
      <w:r w:rsidR="007A7FD0">
        <w:rPr>
          <w:sz w:val="28"/>
          <w:szCs w:val="28"/>
        </w:rPr>
        <w:t xml:space="preserve"> </w:t>
      </w:r>
      <w:r w:rsidR="007A7FD0" w:rsidRPr="007027DB">
        <w:rPr>
          <w:sz w:val="28"/>
          <w:szCs w:val="28"/>
        </w:rPr>
        <w:t>городского округа Кинель Самарской области</w:t>
      </w:r>
      <w:r w:rsidR="007A7FD0">
        <w:rPr>
          <w:sz w:val="28"/>
          <w:szCs w:val="28"/>
        </w:rPr>
        <w:t xml:space="preserve"> </w:t>
      </w:r>
      <w:r w:rsidR="007A7FD0" w:rsidRPr="007027DB">
        <w:rPr>
          <w:sz w:val="28"/>
          <w:szCs w:val="28"/>
        </w:rPr>
        <w:t>от 2</w:t>
      </w:r>
      <w:r w:rsidR="007A7FD0">
        <w:rPr>
          <w:sz w:val="28"/>
          <w:szCs w:val="28"/>
        </w:rPr>
        <w:t xml:space="preserve"> июня </w:t>
      </w:r>
      <w:r w:rsidR="007A7FD0" w:rsidRPr="007027DB">
        <w:rPr>
          <w:sz w:val="28"/>
          <w:szCs w:val="28"/>
        </w:rPr>
        <w:t>2016</w:t>
      </w:r>
      <w:r w:rsidR="007A7FD0">
        <w:rPr>
          <w:sz w:val="28"/>
          <w:szCs w:val="28"/>
        </w:rPr>
        <w:t xml:space="preserve"> </w:t>
      </w:r>
      <w:r w:rsidR="007A7FD0" w:rsidRPr="007027DB">
        <w:rPr>
          <w:sz w:val="28"/>
          <w:szCs w:val="28"/>
        </w:rPr>
        <w:t>г. № 1854</w:t>
      </w:r>
      <w:r w:rsidR="007A7FD0">
        <w:rPr>
          <w:sz w:val="28"/>
          <w:szCs w:val="28"/>
        </w:rPr>
        <w:t xml:space="preserve">, </w:t>
      </w:r>
      <w:r w:rsidR="00CF5B9B">
        <w:rPr>
          <w:sz w:val="28"/>
          <w:szCs w:val="28"/>
        </w:rPr>
        <w:t>руководствуясь Уставом городского округа Кинель Самарской области,</w:t>
      </w:r>
    </w:p>
    <w:bookmarkEnd w:id="0"/>
    <w:p w:rsidR="00CF5B9B" w:rsidRDefault="005B6940" w:rsidP="00CF5B9B">
      <w:pPr>
        <w:suppressAutoHyphens/>
        <w:spacing w:before="120" w:line="240" w:lineRule="auto"/>
        <w:ind w:right="-6" w:firstLine="709"/>
        <w:contextualSpacing/>
        <w:rPr>
          <w:sz w:val="28"/>
          <w:szCs w:val="28"/>
        </w:rPr>
      </w:pPr>
      <w:r w:rsidRPr="005B6940">
        <w:rPr>
          <w:sz w:val="28"/>
          <w:szCs w:val="28"/>
        </w:rPr>
        <w:tab/>
      </w:r>
      <w:r w:rsidRPr="005B6940">
        <w:rPr>
          <w:sz w:val="28"/>
          <w:szCs w:val="28"/>
        </w:rPr>
        <w:tab/>
      </w:r>
      <w:r w:rsidRPr="005B6940">
        <w:rPr>
          <w:sz w:val="28"/>
          <w:szCs w:val="28"/>
        </w:rPr>
        <w:tab/>
      </w:r>
      <w:r w:rsidRPr="005B6940">
        <w:rPr>
          <w:sz w:val="28"/>
          <w:szCs w:val="28"/>
        </w:rPr>
        <w:tab/>
      </w:r>
    </w:p>
    <w:p w:rsidR="005B6940" w:rsidRDefault="005B6940" w:rsidP="00CF5B9B">
      <w:pPr>
        <w:suppressAutoHyphens/>
        <w:spacing w:before="120" w:line="240" w:lineRule="auto"/>
        <w:ind w:right="-6" w:firstLine="0"/>
        <w:contextualSpacing/>
        <w:jc w:val="center"/>
        <w:rPr>
          <w:sz w:val="28"/>
          <w:szCs w:val="28"/>
        </w:rPr>
      </w:pPr>
      <w:r w:rsidRPr="005B6940">
        <w:rPr>
          <w:sz w:val="28"/>
          <w:szCs w:val="28"/>
        </w:rPr>
        <w:t>ПОСТАНОВЛЯЮ:</w:t>
      </w:r>
    </w:p>
    <w:p w:rsidR="00CF5B9B" w:rsidRPr="005B6940" w:rsidRDefault="00CF5B9B" w:rsidP="00CF5B9B">
      <w:pPr>
        <w:suppressAutoHyphens/>
        <w:spacing w:before="120" w:line="240" w:lineRule="auto"/>
        <w:ind w:right="-6" w:firstLine="0"/>
        <w:contextualSpacing/>
        <w:jc w:val="center"/>
        <w:rPr>
          <w:sz w:val="28"/>
          <w:szCs w:val="28"/>
        </w:rPr>
      </w:pPr>
    </w:p>
    <w:p w:rsidR="00CF5B9B" w:rsidRDefault="00CF5B9B" w:rsidP="00CF5B9B">
      <w:pPr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5B6940" w:rsidRPr="00133F77">
        <w:rPr>
          <w:sz w:val="28"/>
          <w:szCs w:val="28"/>
        </w:rPr>
        <w:t>.</w:t>
      </w:r>
      <w:r>
        <w:rPr>
          <w:sz w:val="28"/>
          <w:szCs w:val="28"/>
        </w:rPr>
        <w:t xml:space="preserve"> Внести в</w:t>
      </w:r>
      <w:r w:rsidRPr="00CF5B9B">
        <w:rPr>
          <w:bCs/>
          <w:color w:val="000000"/>
          <w:sz w:val="28"/>
          <w:szCs w:val="28"/>
        </w:rPr>
        <w:t xml:space="preserve"> </w:t>
      </w:r>
      <w:r w:rsidRPr="004A4930">
        <w:rPr>
          <w:bCs/>
          <w:color w:val="000000"/>
          <w:sz w:val="28"/>
          <w:szCs w:val="28"/>
        </w:rPr>
        <w:t>постановление администрации городского округа Кинель Самарской области от 2 июня 2016 г. № 1855 (в редакции от</w:t>
      </w:r>
      <w:r w:rsidRPr="004A4930">
        <w:rPr>
          <w:sz w:val="28"/>
          <w:szCs w:val="28"/>
        </w:rPr>
        <w:t xml:space="preserve"> </w:t>
      </w:r>
      <w:r w:rsidR="007A7FD0">
        <w:rPr>
          <w:sz w:val="28"/>
          <w:szCs w:val="28"/>
        </w:rPr>
        <w:t xml:space="preserve">20 сентября </w:t>
      </w:r>
      <w:r w:rsidRPr="004A4930">
        <w:rPr>
          <w:sz w:val="28"/>
          <w:szCs w:val="28"/>
        </w:rPr>
        <w:t>20</w:t>
      </w:r>
      <w:r w:rsidR="007A7FD0">
        <w:rPr>
          <w:sz w:val="28"/>
          <w:szCs w:val="28"/>
        </w:rPr>
        <w:t>21</w:t>
      </w:r>
      <w:r w:rsidRPr="004A4930">
        <w:rPr>
          <w:sz w:val="28"/>
          <w:szCs w:val="28"/>
        </w:rPr>
        <w:t xml:space="preserve"> г.</w:t>
      </w:r>
      <w:r w:rsidRPr="004A4930">
        <w:rPr>
          <w:bCs/>
          <w:color w:val="000000"/>
          <w:sz w:val="28"/>
          <w:szCs w:val="28"/>
        </w:rPr>
        <w:t>) «</w:t>
      </w:r>
      <w:r w:rsidRPr="004A4930">
        <w:rPr>
          <w:sz w:val="28"/>
          <w:szCs w:val="28"/>
        </w:rPr>
        <w:t>Об утверждении реестра муниципальных маршрутов регулярных перевозок городского округа Кинель Самарской области</w:t>
      </w:r>
      <w:r>
        <w:rPr>
          <w:sz w:val="28"/>
          <w:szCs w:val="28"/>
        </w:rPr>
        <w:t>»</w:t>
      </w:r>
      <w:r w:rsidR="0066599F" w:rsidRPr="0066599F">
        <w:rPr>
          <w:sz w:val="28"/>
          <w:szCs w:val="28"/>
        </w:rPr>
        <w:t xml:space="preserve"> </w:t>
      </w:r>
      <w:r w:rsidR="0066599F">
        <w:rPr>
          <w:sz w:val="28"/>
          <w:szCs w:val="28"/>
        </w:rPr>
        <w:t>следующее изменение</w:t>
      </w:r>
      <w:r>
        <w:rPr>
          <w:sz w:val="28"/>
          <w:szCs w:val="28"/>
        </w:rPr>
        <w:t>:</w:t>
      </w:r>
    </w:p>
    <w:p w:rsidR="00112425" w:rsidRPr="00133F77" w:rsidRDefault="00CF5B9B" w:rsidP="00CF5B9B">
      <w:pPr>
        <w:ind w:firstLine="720"/>
        <w:contextualSpacing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1.1. Приложение 1 изложить в новой редакции согласно </w:t>
      </w:r>
      <w:r w:rsidR="0066599F"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риложению к настоящему постановлению.</w:t>
      </w:r>
    </w:p>
    <w:p w:rsidR="003D41CF" w:rsidRPr="00133F77" w:rsidRDefault="00CF5B9B" w:rsidP="00CF5B9B">
      <w:pPr>
        <w:suppressAutoHyphens/>
        <w:spacing w:before="12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3D41CF" w:rsidRPr="00133F77">
        <w:rPr>
          <w:sz w:val="28"/>
          <w:szCs w:val="28"/>
        </w:rPr>
        <w:t>. Официально опубликовать настоящее постановление.</w:t>
      </w:r>
    </w:p>
    <w:p w:rsidR="003D41CF" w:rsidRPr="00133F77" w:rsidRDefault="00CF5B9B" w:rsidP="00CF5B9B">
      <w:pPr>
        <w:suppressAutoHyphens/>
        <w:spacing w:before="12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3D41CF" w:rsidRPr="00133F77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3D41CF" w:rsidRPr="00133F77" w:rsidRDefault="00CF5B9B" w:rsidP="00CF5B9B">
      <w:pPr>
        <w:suppressAutoHyphens/>
        <w:spacing w:before="12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3D41CF" w:rsidRPr="00133F77">
        <w:rPr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по жилищно-коммунальному хозяйству (</w:t>
      </w:r>
      <w:proofErr w:type="spellStart"/>
      <w:r w:rsidR="00B7411D">
        <w:rPr>
          <w:sz w:val="28"/>
          <w:szCs w:val="28"/>
        </w:rPr>
        <w:t>Лужнов</w:t>
      </w:r>
      <w:proofErr w:type="spellEnd"/>
      <w:r w:rsidR="00B7411D">
        <w:rPr>
          <w:sz w:val="28"/>
          <w:szCs w:val="28"/>
        </w:rPr>
        <w:t xml:space="preserve"> А.Н.</w:t>
      </w:r>
      <w:r w:rsidR="003D41CF" w:rsidRPr="00133F77">
        <w:rPr>
          <w:sz w:val="28"/>
          <w:szCs w:val="28"/>
        </w:rPr>
        <w:t>).</w:t>
      </w:r>
    </w:p>
    <w:p w:rsidR="003D41CF" w:rsidRPr="00133F77" w:rsidRDefault="003D41CF" w:rsidP="003D41CF">
      <w:pPr>
        <w:pStyle w:val="2"/>
        <w:suppressAutoHyphens/>
        <w:spacing w:after="0" w:line="240" w:lineRule="auto"/>
        <w:contextualSpacing/>
        <w:rPr>
          <w:szCs w:val="28"/>
        </w:rPr>
      </w:pPr>
    </w:p>
    <w:p w:rsidR="003D41CF" w:rsidRPr="00133F77" w:rsidRDefault="003D41CF" w:rsidP="003D41CF">
      <w:pPr>
        <w:pStyle w:val="2"/>
        <w:suppressAutoHyphens/>
        <w:spacing w:after="0" w:line="240" w:lineRule="auto"/>
        <w:contextualSpacing/>
        <w:rPr>
          <w:szCs w:val="28"/>
        </w:rPr>
      </w:pPr>
    </w:p>
    <w:p w:rsidR="003D41CF" w:rsidRPr="00133F77" w:rsidRDefault="003D41CF" w:rsidP="003D41CF">
      <w:pPr>
        <w:pStyle w:val="2"/>
        <w:suppressAutoHyphens/>
        <w:spacing w:after="0" w:line="240" w:lineRule="auto"/>
        <w:contextualSpacing/>
        <w:rPr>
          <w:szCs w:val="28"/>
        </w:rPr>
      </w:pPr>
    </w:p>
    <w:p w:rsidR="003D41CF" w:rsidRPr="00133F77" w:rsidRDefault="003D41CF" w:rsidP="00133F77">
      <w:pPr>
        <w:pStyle w:val="2"/>
        <w:suppressAutoHyphens/>
        <w:spacing w:after="0" w:line="240" w:lineRule="auto"/>
        <w:ind w:firstLine="0"/>
        <w:rPr>
          <w:szCs w:val="28"/>
        </w:rPr>
      </w:pPr>
      <w:r w:rsidRPr="00133F77">
        <w:rPr>
          <w:szCs w:val="28"/>
        </w:rPr>
        <w:t>Глав</w:t>
      </w:r>
      <w:r w:rsidR="005F0DAC">
        <w:rPr>
          <w:szCs w:val="28"/>
        </w:rPr>
        <w:t>а</w:t>
      </w:r>
      <w:r w:rsidRPr="00133F77">
        <w:rPr>
          <w:szCs w:val="28"/>
        </w:rPr>
        <w:t xml:space="preserve"> городского округа                                              </w:t>
      </w:r>
      <w:r w:rsidR="005F0DAC">
        <w:rPr>
          <w:szCs w:val="28"/>
        </w:rPr>
        <w:t xml:space="preserve">               В.А. </w:t>
      </w:r>
      <w:proofErr w:type="spellStart"/>
      <w:r w:rsidR="005F0DAC">
        <w:rPr>
          <w:szCs w:val="28"/>
        </w:rPr>
        <w:t>Чихирев</w:t>
      </w:r>
      <w:proofErr w:type="spellEnd"/>
    </w:p>
    <w:p w:rsidR="003D41CF" w:rsidRPr="00133F77" w:rsidRDefault="003D41CF" w:rsidP="003D41CF">
      <w:pPr>
        <w:pStyle w:val="2"/>
        <w:suppressAutoHyphens/>
        <w:spacing w:after="0" w:line="276" w:lineRule="auto"/>
        <w:rPr>
          <w:szCs w:val="28"/>
        </w:rPr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B7411D" w:rsidRDefault="00B7411D" w:rsidP="003D41CF">
      <w:pPr>
        <w:pStyle w:val="2"/>
        <w:suppressAutoHyphens/>
        <w:spacing w:after="0" w:line="276" w:lineRule="auto"/>
      </w:pPr>
    </w:p>
    <w:p w:rsidR="00B7411D" w:rsidRDefault="00B7411D" w:rsidP="003D41CF">
      <w:pPr>
        <w:pStyle w:val="2"/>
        <w:suppressAutoHyphens/>
        <w:spacing w:after="0" w:line="276" w:lineRule="auto"/>
      </w:pPr>
    </w:p>
    <w:p w:rsidR="00B7411D" w:rsidRDefault="00B7411D" w:rsidP="003D41CF">
      <w:pPr>
        <w:pStyle w:val="2"/>
        <w:suppressAutoHyphens/>
        <w:spacing w:after="0" w:line="276" w:lineRule="auto"/>
      </w:pPr>
    </w:p>
    <w:p w:rsidR="00B7411D" w:rsidRDefault="00B7411D" w:rsidP="003D41CF">
      <w:pPr>
        <w:pStyle w:val="2"/>
        <w:suppressAutoHyphens/>
        <w:spacing w:after="0" w:line="276" w:lineRule="auto"/>
      </w:pPr>
    </w:p>
    <w:p w:rsidR="00336DDA" w:rsidRDefault="00336DDA" w:rsidP="003D41CF">
      <w:pPr>
        <w:pStyle w:val="2"/>
        <w:suppressAutoHyphens/>
        <w:spacing w:after="0" w:line="276" w:lineRule="auto"/>
      </w:pPr>
    </w:p>
    <w:p w:rsidR="00CF5B9B" w:rsidRDefault="00CF5B9B" w:rsidP="003D41CF">
      <w:pPr>
        <w:pStyle w:val="2"/>
        <w:suppressAutoHyphens/>
        <w:spacing w:after="0" w:line="276" w:lineRule="auto"/>
      </w:pPr>
    </w:p>
    <w:p w:rsidR="00CF5B9B" w:rsidRDefault="00CF5B9B" w:rsidP="003D41CF">
      <w:pPr>
        <w:pStyle w:val="2"/>
        <w:suppressAutoHyphens/>
        <w:spacing w:after="0" w:line="276" w:lineRule="auto"/>
      </w:pPr>
    </w:p>
    <w:p w:rsidR="00CF5B9B" w:rsidRDefault="00CF5B9B" w:rsidP="003D41CF">
      <w:pPr>
        <w:pStyle w:val="2"/>
        <w:suppressAutoHyphens/>
        <w:spacing w:after="0" w:line="276" w:lineRule="auto"/>
      </w:pPr>
    </w:p>
    <w:p w:rsidR="00CF5B9B" w:rsidRDefault="00CF5B9B" w:rsidP="003D41CF">
      <w:pPr>
        <w:pStyle w:val="2"/>
        <w:suppressAutoHyphens/>
        <w:spacing w:after="0" w:line="276" w:lineRule="auto"/>
      </w:pPr>
    </w:p>
    <w:p w:rsidR="005B6940" w:rsidRDefault="00B7411D" w:rsidP="00133F77">
      <w:pPr>
        <w:pStyle w:val="2"/>
        <w:suppressAutoHyphens/>
        <w:spacing w:after="0" w:line="276" w:lineRule="auto"/>
        <w:ind w:firstLine="0"/>
      </w:pPr>
      <w:proofErr w:type="spellStart"/>
      <w:r>
        <w:t>Лужнов</w:t>
      </w:r>
      <w:proofErr w:type="spellEnd"/>
      <w:r>
        <w:t xml:space="preserve"> </w:t>
      </w:r>
      <w:r w:rsidR="003D41CF">
        <w:t>21287</w:t>
      </w:r>
    </w:p>
    <w:p w:rsidR="00244E91" w:rsidRDefault="00244E91" w:rsidP="00652A19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  <w:sectPr w:rsidR="00244E91" w:rsidSect="0016349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bookmarkStart w:id="1" w:name="_GoBack"/>
      <w:bookmarkEnd w:id="1"/>
    </w:p>
    <w:tbl>
      <w:tblPr>
        <w:tblStyle w:val="a7"/>
        <w:tblW w:w="10459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62"/>
      </w:tblGrid>
      <w:tr w:rsidR="00133F77" w:rsidTr="00133F77">
        <w:tc>
          <w:tcPr>
            <w:tcW w:w="3397" w:type="dxa"/>
          </w:tcPr>
          <w:p w:rsidR="00133F77" w:rsidRDefault="00133F77" w:rsidP="003D41C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7062" w:type="dxa"/>
          </w:tcPr>
          <w:p w:rsidR="00CF5B9B" w:rsidRPr="00133F77" w:rsidRDefault="00CF5B9B" w:rsidP="00CF5B9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45" w:hanging="5299"/>
              <w:contextualSpacing/>
              <w:jc w:val="center"/>
              <w:rPr>
                <w:sz w:val="28"/>
                <w:szCs w:val="28"/>
              </w:rPr>
            </w:pPr>
            <w:r w:rsidRPr="00133F77">
              <w:rPr>
                <w:sz w:val="28"/>
                <w:szCs w:val="28"/>
              </w:rPr>
              <w:t xml:space="preserve">ПРИЛОЖЕНИЕ </w:t>
            </w:r>
          </w:p>
          <w:p w:rsidR="00CF5B9B" w:rsidRPr="00133F77" w:rsidRDefault="00CF5B9B" w:rsidP="00CF5B9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45" w:hanging="5299"/>
              <w:contextualSpacing/>
              <w:jc w:val="center"/>
              <w:rPr>
                <w:sz w:val="28"/>
                <w:szCs w:val="28"/>
              </w:rPr>
            </w:pPr>
            <w:r w:rsidRPr="00133F77">
              <w:rPr>
                <w:sz w:val="28"/>
                <w:szCs w:val="28"/>
              </w:rPr>
              <w:t>к постановлению администрации</w:t>
            </w:r>
          </w:p>
          <w:p w:rsidR="00CF5B9B" w:rsidRPr="00133F77" w:rsidRDefault="00CF5B9B" w:rsidP="00CF5B9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45" w:hanging="5299"/>
              <w:contextualSpacing/>
              <w:jc w:val="center"/>
              <w:rPr>
                <w:sz w:val="28"/>
                <w:szCs w:val="28"/>
              </w:rPr>
            </w:pPr>
            <w:r w:rsidRPr="00133F77">
              <w:rPr>
                <w:sz w:val="28"/>
                <w:szCs w:val="28"/>
              </w:rPr>
              <w:t>городского округа Кинель Самарской области</w:t>
            </w:r>
          </w:p>
          <w:p w:rsidR="00CF5B9B" w:rsidRPr="00956EFE" w:rsidRDefault="00CF5B9B" w:rsidP="00CF5B9B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45" w:hanging="5299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133F77">
              <w:rPr>
                <w:sz w:val="28"/>
                <w:szCs w:val="28"/>
              </w:rPr>
              <w:t>от</w:t>
            </w:r>
            <w:r w:rsidR="00FA72E7">
              <w:rPr>
                <w:sz w:val="28"/>
                <w:szCs w:val="28"/>
              </w:rPr>
              <w:t xml:space="preserve"> </w:t>
            </w:r>
            <w:r w:rsidR="00AC7E04" w:rsidRPr="00AC7E04">
              <w:rPr>
                <w:sz w:val="28"/>
                <w:szCs w:val="28"/>
                <w:u w:val="single"/>
              </w:rPr>
              <w:t>25.10.</w:t>
            </w:r>
            <w:r w:rsidR="00FA72E7" w:rsidRPr="00FA72E7">
              <w:rPr>
                <w:sz w:val="28"/>
                <w:szCs w:val="28"/>
                <w:u w:val="single"/>
              </w:rPr>
              <w:t>2021 г.</w:t>
            </w:r>
            <w:r w:rsidR="00FA72E7">
              <w:rPr>
                <w:sz w:val="28"/>
                <w:szCs w:val="28"/>
              </w:rPr>
              <w:t xml:space="preserve"> </w:t>
            </w:r>
            <w:r w:rsidRPr="00133F77">
              <w:rPr>
                <w:sz w:val="28"/>
                <w:szCs w:val="28"/>
              </w:rPr>
              <w:t>№</w:t>
            </w:r>
            <w:r w:rsidR="009225D6">
              <w:rPr>
                <w:sz w:val="28"/>
                <w:szCs w:val="28"/>
              </w:rPr>
              <w:t xml:space="preserve"> </w:t>
            </w:r>
            <w:r w:rsidR="00AC7E04" w:rsidRPr="00AC7E04">
              <w:rPr>
                <w:sz w:val="28"/>
                <w:szCs w:val="28"/>
                <w:u w:val="single"/>
              </w:rPr>
              <w:t>3055</w:t>
            </w:r>
          </w:p>
          <w:p w:rsidR="00CF5B9B" w:rsidRDefault="00CF5B9B" w:rsidP="00133F77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45" w:hanging="5299"/>
              <w:contextualSpacing/>
              <w:jc w:val="center"/>
              <w:rPr>
                <w:sz w:val="28"/>
                <w:szCs w:val="28"/>
              </w:rPr>
            </w:pPr>
          </w:p>
          <w:p w:rsidR="00133F77" w:rsidRPr="00133F77" w:rsidRDefault="00133F77" w:rsidP="00133F77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45" w:hanging="5299"/>
              <w:contextualSpacing/>
              <w:jc w:val="center"/>
              <w:rPr>
                <w:sz w:val="28"/>
                <w:szCs w:val="28"/>
              </w:rPr>
            </w:pPr>
            <w:r w:rsidRPr="00133F77">
              <w:rPr>
                <w:sz w:val="28"/>
                <w:szCs w:val="28"/>
              </w:rPr>
              <w:t xml:space="preserve">ПРИЛОЖЕНИЕ </w:t>
            </w:r>
          </w:p>
          <w:p w:rsidR="00133F77" w:rsidRPr="00133F77" w:rsidRDefault="00133F77" w:rsidP="00133F77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45" w:hanging="5299"/>
              <w:contextualSpacing/>
              <w:jc w:val="center"/>
              <w:rPr>
                <w:sz w:val="28"/>
                <w:szCs w:val="28"/>
              </w:rPr>
            </w:pPr>
            <w:r w:rsidRPr="00133F77">
              <w:rPr>
                <w:sz w:val="28"/>
                <w:szCs w:val="28"/>
              </w:rPr>
              <w:t>к постановлению администрации</w:t>
            </w:r>
          </w:p>
          <w:p w:rsidR="00133F77" w:rsidRPr="00133F77" w:rsidRDefault="00133F77" w:rsidP="00133F77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45" w:hanging="5299"/>
              <w:contextualSpacing/>
              <w:jc w:val="center"/>
              <w:rPr>
                <w:sz w:val="28"/>
                <w:szCs w:val="28"/>
              </w:rPr>
            </w:pPr>
            <w:r w:rsidRPr="00133F77">
              <w:rPr>
                <w:sz w:val="28"/>
                <w:szCs w:val="28"/>
              </w:rPr>
              <w:t>городского округа Кинель Самарской области</w:t>
            </w:r>
          </w:p>
          <w:p w:rsidR="00133F77" w:rsidRPr="00956EFE" w:rsidRDefault="00133F77" w:rsidP="00133F77">
            <w:pPr>
              <w:widowControl w:val="0"/>
              <w:autoSpaceDE w:val="0"/>
              <w:autoSpaceDN w:val="0"/>
              <w:adjustRightInd w:val="0"/>
              <w:spacing w:line="240" w:lineRule="auto"/>
              <w:ind w:left="5245" w:hanging="5299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133F77">
              <w:rPr>
                <w:sz w:val="28"/>
                <w:szCs w:val="28"/>
              </w:rPr>
              <w:t>от</w:t>
            </w:r>
            <w:r w:rsidR="00112425">
              <w:rPr>
                <w:sz w:val="28"/>
                <w:szCs w:val="28"/>
              </w:rPr>
              <w:t xml:space="preserve"> </w:t>
            </w:r>
            <w:r w:rsidR="00CF5B9B">
              <w:rPr>
                <w:sz w:val="28"/>
                <w:szCs w:val="28"/>
              </w:rPr>
              <w:t xml:space="preserve">2 июня 2016 г. </w:t>
            </w:r>
            <w:r w:rsidRPr="00133F77">
              <w:rPr>
                <w:sz w:val="28"/>
                <w:szCs w:val="28"/>
              </w:rPr>
              <w:t>№</w:t>
            </w:r>
            <w:r w:rsidR="00CF5B9B">
              <w:rPr>
                <w:sz w:val="28"/>
                <w:szCs w:val="28"/>
              </w:rPr>
              <w:t xml:space="preserve"> 1855</w:t>
            </w:r>
          </w:p>
          <w:p w:rsidR="00133F77" w:rsidRDefault="00133F77" w:rsidP="006D05B0">
            <w:pPr>
              <w:widowControl w:val="0"/>
              <w:autoSpaceDE w:val="0"/>
              <w:autoSpaceDN w:val="0"/>
              <w:adjustRightInd w:val="0"/>
              <w:spacing w:line="480" w:lineRule="auto"/>
              <w:ind w:left="-102" w:firstLine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992"/>
        <w:gridCol w:w="2693"/>
        <w:gridCol w:w="1843"/>
        <w:gridCol w:w="850"/>
        <w:gridCol w:w="709"/>
        <w:gridCol w:w="851"/>
        <w:gridCol w:w="708"/>
        <w:gridCol w:w="851"/>
        <w:gridCol w:w="709"/>
        <w:gridCol w:w="708"/>
        <w:gridCol w:w="993"/>
        <w:gridCol w:w="1701"/>
      </w:tblGrid>
      <w:tr w:rsidR="008E4046" w:rsidRPr="00750807" w:rsidTr="009351AF">
        <w:trPr>
          <w:trHeight w:val="2504"/>
          <w:tblHeader/>
        </w:trPr>
        <w:tc>
          <w:tcPr>
            <w:tcW w:w="534" w:type="dxa"/>
            <w:vMerge w:val="restart"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750807">
              <w:rPr>
                <w:sz w:val="16"/>
                <w:szCs w:val="16"/>
              </w:rPr>
              <w:t>егистрационный № маршрута п/п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750807">
              <w:rPr>
                <w:sz w:val="16"/>
                <w:szCs w:val="16"/>
              </w:rPr>
              <w:t>орядковый № маршрута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50807">
              <w:rPr>
                <w:sz w:val="16"/>
                <w:szCs w:val="16"/>
              </w:rPr>
              <w:t>Наименование маршрута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50807">
              <w:rPr>
                <w:sz w:val="16"/>
                <w:szCs w:val="16"/>
              </w:rPr>
              <w:t>Наименование промежуточных остановочных пунктов по маршруту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50807">
              <w:rPr>
                <w:sz w:val="16"/>
                <w:szCs w:val="16"/>
              </w:rPr>
              <w:t>Наименование улиц, автомобильных дорог, ко которым предполагается движение транспортных средств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50807">
              <w:rPr>
                <w:sz w:val="16"/>
                <w:szCs w:val="16"/>
              </w:rPr>
              <w:t>Протяжённость маршрута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750807">
              <w:rPr>
                <w:sz w:val="16"/>
                <w:szCs w:val="16"/>
              </w:rPr>
              <w:t>орядок посадки и высадки пассажиров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50807">
              <w:rPr>
                <w:sz w:val="16"/>
                <w:szCs w:val="16"/>
              </w:rPr>
              <w:t>Вид регулярных перевозок</w:t>
            </w:r>
          </w:p>
        </w:tc>
        <w:tc>
          <w:tcPr>
            <w:tcW w:w="2976" w:type="dxa"/>
            <w:gridSpan w:val="4"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50807">
              <w:rPr>
                <w:sz w:val="16"/>
                <w:szCs w:val="16"/>
              </w:rPr>
              <w:t>Данные о транспортных средствах (ТС)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50807">
              <w:rPr>
                <w:sz w:val="16"/>
                <w:szCs w:val="16"/>
              </w:rPr>
              <w:t>Дата</w:t>
            </w:r>
            <w:r>
              <w:rPr>
                <w:sz w:val="16"/>
                <w:szCs w:val="16"/>
              </w:rPr>
              <w:t xml:space="preserve"> </w:t>
            </w:r>
            <w:r w:rsidRPr="00750807">
              <w:rPr>
                <w:sz w:val="16"/>
                <w:szCs w:val="16"/>
              </w:rPr>
              <w:t>начала</w:t>
            </w:r>
            <w:r>
              <w:rPr>
                <w:sz w:val="16"/>
                <w:szCs w:val="16"/>
              </w:rPr>
              <w:t xml:space="preserve"> </w:t>
            </w:r>
            <w:r w:rsidRPr="00750807">
              <w:rPr>
                <w:sz w:val="16"/>
                <w:szCs w:val="16"/>
              </w:rPr>
              <w:t xml:space="preserve">осуществления регулярных </w:t>
            </w:r>
            <w:r>
              <w:rPr>
                <w:sz w:val="16"/>
                <w:szCs w:val="16"/>
              </w:rPr>
              <w:t>п</w:t>
            </w:r>
            <w:r w:rsidRPr="00750807">
              <w:rPr>
                <w:sz w:val="16"/>
                <w:szCs w:val="16"/>
              </w:rPr>
              <w:t>еревозок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50807">
              <w:rPr>
                <w:sz w:val="16"/>
                <w:szCs w:val="16"/>
              </w:rPr>
              <w:t>Наименование, место нахождения юридического лица, осуществляющего перевозки</w:t>
            </w:r>
          </w:p>
        </w:tc>
      </w:tr>
      <w:tr w:rsidR="008E4046" w:rsidRPr="00750807" w:rsidTr="00723B65">
        <w:trPr>
          <w:trHeight w:val="275"/>
        </w:trPr>
        <w:tc>
          <w:tcPr>
            <w:tcW w:w="534" w:type="dxa"/>
            <w:vMerge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750807">
              <w:rPr>
                <w:sz w:val="16"/>
                <w:szCs w:val="16"/>
              </w:rPr>
              <w:t>ид ТС</w:t>
            </w:r>
          </w:p>
        </w:tc>
        <w:tc>
          <w:tcPr>
            <w:tcW w:w="851" w:type="dxa"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50807">
              <w:rPr>
                <w:sz w:val="16"/>
                <w:szCs w:val="16"/>
              </w:rPr>
              <w:t>ласс ТС</w:t>
            </w:r>
          </w:p>
        </w:tc>
        <w:tc>
          <w:tcPr>
            <w:tcW w:w="709" w:type="dxa"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50807">
              <w:rPr>
                <w:sz w:val="16"/>
                <w:szCs w:val="16"/>
              </w:rPr>
              <w:t>Максимальное количество ТС</w:t>
            </w:r>
          </w:p>
        </w:tc>
        <w:tc>
          <w:tcPr>
            <w:tcW w:w="708" w:type="dxa"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  <w:r w:rsidRPr="00750807">
              <w:rPr>
                <w:sz w:val="16"/>
                <w:szCs w:val="16"/>
              </w:rPr>
              <w:t>кологические характеристики</w:t>
            </w:r>
          </w:p>
        </w:tc>
        <w:tc>
          <w:tcPr>
            <w:tcW w:w="993" w:type="dxa"/>
            <w:vMerge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4046" w:rsidRPr="00750807" w:rsidRDefault="008E4046" w:rsidP="008E404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16"/>
                <w:szCs w:val="16"/>
              </w:rPr>
            </w:pPr>
          </w:p>
        </w:tc>
      </w:tr>
      <w:tr w:rsidR="00692B24" w:rsidRPr="00750807" w:rsidTr="00723B65">
        <w:trPr>
          <w:trHeight w:val="275"/>
        </w:trPr>
        <w:tc>
          <w:tcPr>
            <w:tcW w:w="534" w:type="dxa"/>
            <w:shd w:val="clear" w:color="auto" w:fill="auto"/>
          </w:tcPr>
          <w:p w:rsidR="00692B24" w:rsidRPr="00692B24" w:rsidRDefault="00692B24" w:rsidP="00692B2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692B2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92B24" w:rsidRPr="00692B24" w:rsidRDefault="00692B24" w:rsidP="00692B24">
            <w:pPr>
              <w:spacing w:line="240" w:lineRule="auto"/>
              <w:contextualSpacing/>
              <w:rPr>
                <w:sz w:val="16"/>
                <w:szCs w:val="16"/>
              </w:rPr>
            </w:pPr>
            <w:r w:rsidRPr="00692B24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533B3" w:rsidRPr="00D533B3" w:rsidRDefault="00692B24" w:rsidP="00D533B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D533B3">
              <w:rPr>
                <w:sz w:val="16"/>
                <w:szCs w:val="16"/>
              </w:rPr>
              <w:t>«</w:t>
            </w:r>
            <w:r w:rsidR="00D533B3" w:rsidRPr="00D533B3">
              <w:rPr>
                <w:sz w:val="16"/>
                <w:szCs w:val="16"/>
              </w:rPr>
              <w:t>«</w:t>
            </w:r>
            <w:r w:rsidR="00D533B3" w:rsidRPr="00D533B3">
              <w:rPr>
                <w:color w:val="000000"/>
                <w:sz w:val="16"/>
                <w:szCs w:val="16"/>
              </w:rPr>
              <w:t>Военная часть - 3-й рабочий городок»</w:t>
            </w:r>
          </w:p>
          <w:p w:rsidR="00692B24" w:rsidRPr="00D533B3" w:rsidRDefault="00692B24" w:rsidP="00D533B3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D533B3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533B3" w:rsidRPr="00D533B3" w:rsidRDefault="00D533B3" w:rsidP="00D533B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D533B3">
              <w:rPr>
                <w:sz w:val="16"/>
                <w:szCs w:val="16"/>
                <w:u w:val="single"/>
              </w:rPr>
              <w:t>в прямом направлении:</w:t>
            </w:r>
            <w:r w:rsidRPr="00D533B3">
              <w:rPr>
                <w:sz w:val="16"/>
                <w:szCs w:val="16"/>
              </w:rPr>
              <w:t xml:space="preserve"> Военная часть – м-н «Максимка» - Завод № 12 – Лесоторговый склад – Вагонное депо – м-н «Крестьянка» - Школа № 3 – ул. Шоссейная – ул. Чернышевского – ул. Дзержинского – ул. Карбышева – Лесхоз – Школа № 1 – м-н «Новинка» – ж/д больница – ж/д переезд – склад </w:t>
            </w:r>
            <w:proofErr w:type="spellStart"/>
            <w:r w:rsidRPr="00D533B3">
              <w:rPr>
                <w:sz w:val="16"/>
                <w:szCs w:val="16"/>
              </w:rPr>
              <w:t>горторг</w:t>
            </w:r>
            <w:proofErr w:type="spellEnd"/>
            <w:r w:rsidRPr="00D533B3">
              <w:rPr>
                <w:sz w:val="16"/>
                <w:szCs w:val="16"/>
              </w:rPr>
              <w:t xml:space="preserve"> – ул. Энгельса – ул. Степная – ул. Юбилейная – пер. Заречный - 3-й рабочий городок</w:t>
            </w:r>
            <w:r>
              <w:rPr>
                <w:sz w:val="16"/>
                <w:szCs w:val="16"/>
              </w:rPr>
              <w:t>;</w:t>
            </w:r>
            <w:r w:rsidRPr="00D533B3">
              <w:rPr>
                <w:sz w:val="16"/>
                <w:szCs w:val="16"/>
              </w:rPr>
              <w:t xml:space="preserve"> </w:t>
            </w:r>
          </w:p>
          <w:p w:rsidR="00D533B3" w:rsidRPr="00D533B3" w:rsidRDefault="00D533B3" w:rsidP="00D533B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D533B3">
              <w:rPr>
                <w:sz w:val="16"/>
                <w:szCs w:val="16"/>
                <w:u w:val="single"/>
              </w:rPr>
              <w:t>в обратном направлении:</w:t>
            </w:r>
            <w:r w:rsidRPr="00D533B3">
              <w:rPr>
                <w:sz w:val="16"/>
                <w:szCs w:val="16"/>
              </w:rPr>
              <w:t xml:space="preserve"> 3-й рабочий городок – пер. Заречный – ул. Юбилейная</w:t>
            </w:r>
            <w:r w:rsidR="00287BBF">
              <w:rPr>
                <w:sz w:val="16"/>
                <w:szCs w:val="16"/>
              </w:rPr>
              <w:t xml:space="preserve"> </w:t>
            </w:r>
            <w:r w:rsidRPr="00D533B3">
              <w:rPr>
                <w:sz w:val="16"/>
                <w:szCs w:val="16"/>
              </w:rPr>
              <w:t xml:space="preserve">– ул. Степная – ул. Энгельса – Склад </w:t>
            </w:r>
            <w:proofErr w:type="spellStart"/>
            <w:r w:rsidRPr="00D533B3">
              <w:rPr>
                <w:sz w:val="16"/>
                <w:szCs w:val="16"/>
              </w:rPr>
              <w:t>горторг</w:t>
            </w:r>
            <w:proofErr w:type="spellEnd"/>
            <w:r w:rsidRPr="00D533B3">
              <w:rPr>
                <w:sz w:val="16"/>
                <w:szCs w:val="16"/>
              </w:rPr>
              <w:t xml:space="preserve"> – ж/д переезд – ж/д больница – м-н «Новинка» – Школа № 1 – Лесхоз – </w:t>
            </w:r>
            <w:r w:rsidRPr="00D533B3">
              <w:rPr>
                <w:sz w:val="16"/>
                <w:szCs w:val="16"/>
              </w:rPr>
              <w:lastRenderedPageBreak/>
              <w:t>ул. Карбышева– ул. Дзержинского – ул. Чернышевского – ул. Шоссейная - Школа № 3 – м-н «Крестьянка» – Вагонное депо – Лесоторговый склад - Завод № 12 – м-н «Максимка» - Военная часть</w:t>
            </w:r>
          </w:p>
          <w:p w:rsidR="00692B24" w:rsidRPr="00D533B3" w:rsidRDefault="00692B24" w:rsidP="00D533B3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533B3" w:rsidRPr="00D533B3" w:rsidRDefault="00D533B3" w:rsidP="00D533B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D533B3">
              <w:rPr>
                <w:sz w:val="16"/>
                <w:szCs w:val="16"/>
                <w:u w:val="single"/>
              </w:rPr>
              <w:lastRenderedPageBreak/>
              <w:t xml:space="preserve">в прямом направлении: </w:t>
            </w:r>
            <w:r w:rsidRPr="00D533B3">
              <w:rPr>
                <w:sz w:val="16"/>
                <w:szCs w:val="16"/>
              </w:rPr>
              <w:t>ул. Заводская – ул. Спортивная – ул. Первомайская – ул. Ленина – ул. Пушкина - ул. Чернышевского – ул. Карбышева – ул. Шоссейная – ул. Кооперативная – ул. Советская – ул. Набережная – пер. Моховой</w:t>
            </w:r>
            <w:r>
              <w:rPr>
                <w:sz w:val="16"/>
                <w:szCs w:val="16"/>
              </w:rPr>
              <w:t>;</w:t>
            </w:r>
            <w:r w:rsidRPr="00D533B3">
              <w:rPr>
                <w:sz w:val="16"/>
                <w:szCs w:val="16"/>
              </w:rPr>
              <w:t xml:space="preserve"> </w:t>
            </w:r>
          </w:p>
          <w:p w:rsidR="00692B24" w:rsidRPr="00D533B3" w:rsidRDefault="00D533B3" w:rsidP="00D533B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D533B3">
              <w:rPr>
                <w:sz w:val="16"/>
                <w:szCs w:val="16"/>
                <w:u w:val="single"/>
              </w:rPr>
              <w:t>в обратном направлении:</w:t>
            </w:r>
            <w:r w:rsidRPr="00D533B3">
              <w:rPr>
                <w:sz w:val="16"/>
                <w:szCs w:val="16"/>
              </w:rPr>
              <w:t xml:space="preserve"> пер. Моховой– ул. Набережная – ул. Советская – ул. Кооперативная – ул. </w:t>
            </w:r>
            <w:r w:rsidRPr="00D533B3">
              <w:rPr>
                <w:sz w:val="16"/>
                <w:szCs w:val="16"/>
              </w:rPr>
              <w:lastRenderedPageBreak/>
              <w:t>Шоссейная – ул. Карбышева - ул. Чернышевского – ул. Пушкина – ул. Ленина – ул. Первомайская – ул. Спортивная</w:t>
            </w:r>
            <w:r w:rsidRPr="00D533B3">
              <w:rPr>
                <w:sz w:val="16"/>
                <w:szCs w:val="16"/>
                <w:lang w:val="en-US"/>
              </w:rPr>
              <w:t xml:space="preserve"> - </w:t>
            </w:r>
            <w:r w:rsidRPr="00D533B3">
              <w:rPr>
                <w:sz w:val="16"/>
                <w:szCs w:val="16"/>
              </w:rPr>
              <w:t>ул. Заводская</w:t>
            </w:r>
          </w:p>
        </w:tc>
        <w:tc>
          <w:tcPr>
            <w:tcW w:w="850" w:type="dxa"/>
            <w:shd w:val="clear" w:color="auto" w:fill="auto"/>
          </w:tcPr>
          <w:p w:rsidR="00692B24" w:rsidRPr="00692B24" w:rsidRDefault="00692B24" w:rsidP="00692B2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692B24">
              <w:rPr>
                <w:sz w:val="16"/>
                <w:szCs w:val="16"/>
              </w:rPr>
              <w:lastRenderedPageBreak/>
              <w:t>17 км</w:t>
            </w:r>
          </w:p>
        </w:tc>
        <w:tc>
          <w:tcPr>
            <w:tcW w:w="709" w:type="dxa"/>
            <w:shd w:val="clear" w:color="auto" w:fill="auto"/>
          </w:tcPr>
          <w:p w:rsidR="00692B24" w:rsidRPr="00692B24" w:rsidRDefault="00AB2E1A" w:rsidP="00692B2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692B24" w:rsidRPr="00692B24">
              <w:rPr>
                <w:sz w:val="16"/>
                <w:szCs w:val="16"/>
              </w:rPr>
              <w:t>олько в установленных остановочных пунктах</w:t>
            </w:r>
          </w:p>
        </w:tc>
        <w:tc>
          <w:tcPr>
            <w:tcW w:w="851" w:type="dxa"/>
            <w:shd w:val="clear" w:color="auto" w:fill="auto"/>
          </w:tcPr>
          <w:p w:rsidR="00692B24" w:rsidRPr="00692B24" w:rsidRDefault="00AB2E1A" w:rsidP="00692B2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692B24" w:rsidRPr="00692B24">
              <w:rPr>
                <w:sz w:val="16"/>
                <w:szCs w:val="16"/>
              </w:rPr>
              <w:t>егулярные перевозки по регулируемым тарифам</w:t>
            </w:r>
          </w:p>
        </w:tc>
        <w:tc>
          <w:tcPr>
            <w:tcW w:w="708" w:type="dxa"/>
            <w:shd w:val="clear" w:color="auto" w:fill="auto"/>
          </w:tcPr>
          <w:p w:rsidR="00692B24" w:rsidRPr="00692B24" w:rsidRDefault="00AB2E1A" w:rsidP="00692B2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692B24" w:rsidRPr="00692B24">
              <w:rPr>
                <w:sz w:val="16"/>
                <w:szCs w:val="16"/>
              </w:rPr>
              <w:t>втобус</w:t>
            </w:r>
          </w:p>
        </w:tc>
        <w:tc>
          <w:tcPr>
            <w:tcW w:w="851" w:type="dxa"/>
            <w:shd w:val="clear" w:color="auto" w:fill="auto"/>
          </w:tcPr>
          <w:p w:rsidR="00692B24" w:rsidRPr="00750807" w:rsidRDefault="00692B24" w:rsidP="00692B2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 w:val="16"/>
                <w:szCs w:val="16"/>
              </w:rPr>
            </w:pPr>
            <w:r w:rsidRPr="00750807">
              <w:rPr>
                <w:sz w:val="16"/>
                <w:szCs w:val="16"/>
              </w:rPr>
              <w:t>малый</w:t>
            </w:r>
          </w:p>
        </w:tc>
        <w:tc>
          <w:tcPr>
            <w:tcW w:w="709" w:type="dxa"/>
            <w:shd w:val="clear" w:color="auto" w:fill="auto"/>
          </w:tcPr>
          <w:p w:rsidR="00692B24" w:rsidRPr="00750807" w:rsidRDefault="00692B24" w:rsidP="00692B2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 w:val="16"/>
                <w:szCs w:val="16"/>
              </w:rPr>
            </w:pPr>
            <w:r w:rsidRPr="00750807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92B24" w:rsidRPr="00750807" w:rsidRDefault="00692B24" w:rsidP="00692B2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 w:val="16"/>
                <w:szCs w:val="16"/>
              </w:rPr>
            </w:pPr>
            <w:r w:rsidRPr="00750807">
              <w:rPr>
                <w:sz w:val="16"/>
                <w:szCs w:val="16"/>
              </w:rPr>
              <w:t>3 класс</w:t>
            </w:r>
          </w:p>
        </w:tc>
        <w:tc>
          <w:tcPr>
            <w:tcW w:w="993" w:type="dxa"/>
            <w:shd w:val="clear" w:color="auto" w:fill="auto"/>
          </w:tcPr>
          <w:p w:rsidR="00692B24" w:rsidRPr="00692B24" w:rsidRDefault="00692B24" w:rsidP="00692B2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692B24">
              <w:rPr>
                <w:sz w:val="16"/>
                <w:szCs w:val="16"/>
              </w:rPr>
              <w:t>0</w:t>
            </w:r>
            <w:r w:rsidR="00E32698">
              <w:rPr>
                <w:sz w:val="16"/>
                <w:szCs w:val="16"/>
              </w:rPr>
              <w:t>1</w:t>
            </w:r>
            <w:r w:rsidRPr="00692B24">
              <w:rPr>
                <w:sz w:val="16"/>
                <w:szCs w:val="16"/>
              </w:rPr>
              <w:t>.</w:t>
            </w:r>
            <w:r w:rsidR="00E32698">
              <w:rPr>
                <w:sz w:val="16"/>
                <w:szCs w:val="16"/>
              </w:rPr>
              <w:t>10</w:t>
            </w:r>
            <w:r w:rsidRPr="00692B24">
              <w:rPr>
                <w:sz w:val="16"/>
                <w:szCs w:val="16"/>
              </w:rPr>
              <w:t>.2016 г.</w:t>
            </w:r>
          </w:p>
        </w:tc>
        <w:tc>
          <w:tcPr>
            <w:tcW w:w="1701" w:type="dxa"/>
            <w:shd w:val="clear" w:color="auto" w:fill="auto"/>
          </w:tcPr>
          <w:p w:rsidR="007C238E" w:rsidRPr="00CF35D7" w:rsidRDefault="007C238E" w:rsidP="007C238E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F35D7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CF35D7">
              <w:rPr>
                <w:sz w:val="16"/>
                <w:szCs w:val="16"/>
              </w:rPr>
              <w:t>ЛогистикаСервис</w:t>
            </w:r>
            <w:proofErr w:type="spellEnd"/>
            <w:r w:rsidRPr="00CF35D7">
              <w:rPr>
                <w:sz w:val="16"/>
                <w:szCs w:val="16"/>
              </w:rPr>
              <w:t>»</w:t>
            </w:r>
          </w:p>
          <w:p w:rsidR="007C238E" w:rsidRPr="00CF35D7" w:rsidRDefault="007C238E" w:rsidP="007C238E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F35D7">
              <w:rPr>
                <w:sz w:val="16"/>
                <w:szCs w:val="16"/>
              </w:rPr>
              <w:t>446433, Самарская область, г. Кинель, ул. Пушкина, д. 100, литер А</w:t>
            </w:r>
          </w:p>
          <w:p w:rsidR="00692B24" w:rsidRPr="00692B24" w:rsidRDefault="00692B24" w:rsidP="007C238E">
            <w:pPr>
              <w:spacing w:line="240" w:lineRule="auto"/>
              <w:contextualSpacing/>
              <w:rPr>
                <w:sz w:val="16"/>
                <w:szCs w:val="16"/>
              </w:rPr>
            </w:pPr>
          </w:p>
        </w:tc>
      </w:tr>
      <w:tr w:rsidR="00E96DFA" w:rsidRPr="00575A35" w:rsidTr="00723B65">
        <w:trPr>
          <w:trHeight w:val="285"/>
        </w:trPr>
        <w:tc>
          <w:tcPr>
            <w:tcW w:w="534" w:type="dxa"/>
            <w:shd w:val="clear" w:color="auto" w:fill="auto"/>
          </w:tcPr>
          <w:p w:rsidR="00E96DFA" w:rsidRPr="00E96DFA" w:rsidRDefault="00E96DFA" w:rsidP="00E96DF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3" w:firstLine="0"/>
              <w:contextualSpacing/>
              <w:rPr>
                <w:sz w:val="16"/>
                <w:szCs w:val="16"/>
              </w:rPr>
            </w:pPr>
            <w:r w:rsidRPr="00E96DFA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96DFA" w:rsidRPr="00E96DFA" w:rsidRDefault="00E96DFA" w:rsidP="00E96DF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E96DF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96DFA" w:rsidRPr="00D533B3" w:rsidRDefault="00E96DFA" w:rsidP="00D533B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D533B3">
              <w:rPr>
                <w:sz w:val="16"/>
                <w:szCs w:val="16"/>
              </w:rPr>
              <w:t>«</w:t>
            </w:r>
            <w:r w:rsidR="00D533B3" w:rsidRPr="00D533B3">
              <w:rPr>
                <w:sz w:val="16"/>
                <w:szCs w:val="16"/>
              </w:rPr>
              <w:t>п. Лебедь г. – Кинель (ПМС)</w:t>
            </w:r>
            <w:r w:rsidRPr="00D533B3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D533B3" w:rsidRPr="00D533B3" w:rsidRDefault="00D533B3" w:rsidP="00D533B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D533B3">
              <w:rPr>
                <w:sz w:val="16"/>
                <w:szCs w:val="16"/>
                <w:u w:val="single"/>
              </w:rPr>
              <w:t>в прямом направлении:</w:t>
            </w:r>
            <w:r w:rsidRPr="00D533B3">
              <w:rPr>
                <w:sz w:val="16"/>
                <w:szCs w:val="16"/>
              </w:rPr>
              <w:t xml:space="preserve"> п. Лебедь – Очистные – ул. Железнодорожная </w:t>
            </w:r>
            <w:r w:rsidR="00753C19">
              <w:rPr>
                <w:sz w:val="16"/>
                <w:szCs w:val="16"/>
              </w:rPr>
              <w:t>–</w:t>
            </w:r>
            <w:r w:rsidRPr="00D533B3">
              <w:rPr>
                <w:sz w:val="16"/>
                <w:szCs w:val="16"/>
              </w:rPr>
              <w:t xml:space="preserve"> СЛК</w:t>
            </w:r>
            <w:r w:rsidR="00753C19">
              <w:rPr>
                <w:sz w:val="16"/>
                <w:szCs w:val="16"/>
              </w:rPr>
              <w:t xml:space="preserve"> </w:t>
            </w:r>
            <w:r w:rsidRPr="00D533B3">
              <w:rPr>
                <w:sz w:val="16"/>
                <w:szCs w:val="16"/>
              </w:rPr>
              <w:t>– м-н «Империя» - Училище – м-н «Бармалей» - Детская больница – м-н «Бармалей» - Училище - м-н «Империя» – Школа-интернат – ул. Молодогвардейская – ул. Ново-Садовая – ул. Фурманова – Школа № 10 – ЦБГИР - ж/д Вокзал – «Сбербанк» – Аптека № 101 - м-н «Товары для дома» – база «</w:t>
            </w:r>
            <w:proofErr w:type="spellStart"/>
            <w:r w:rsidRPr="00D533B3">
              <w:rPr>
                <w:sz w:val="16"/>
                <w:szCs w:val="16"/>
              </w:rPr>
              <w:t>Райпо</w:t>
            </w:r>
            <w:proofErr w:type="spellEnd"/>
            <w:r w:rsidRPr="00D533B3">
              <w:rPr>
                <w:sz w:val="16"/>
                <w:szCs w:val="16"/>
              </w:rPr>
              <w:t>» - ПМС</w:t>
            </w:r>
            <w:r>
              <w:rPr>
                <w:sz w:val="16"/>
                <w:szCs w:val="16"/>
              </w:rPr>
              <w:t>;</w:t>
            </w:r>
            <w:r w:rsidRPr="00D533B3">
              <w:rPr>
                <w:sz w:val="16"/>
                <w:szCs w:val="16"/>
              </w:rPr>
              <w:t xml:space="preserve"> </w:t>
            </w:r>
          </w:p>
          <w:p w:rsidR="00D533B3" w:rsidRPr="00D533B3" w:rsidRDefault="00D533B3" w:rsidP="00D533B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D533B3">
              <w:rPr>
                <w:sz w:val="16"/>
                <w:szCs w:val="16"/>
                <w:u w:val="single"/>
              </w:rPr>
              <w:t>в обратном направлении:</w:t>
            </w:r>
            <w:r w:rsidRPr="00D533B3">
              <w:rPr>
                <w:sz w:val="16"/>
                <w:szCs w:val="16"/>
              </w:rPr>
              <w:t xml:space="preserve"> ПМС – база «</w:t>
            </w:r>
            <w:proofErr w:type="spellStart"/>
            <w:r w:rsidRPr="00D533B3">
              <w:rPr>
                <w:sz w:val="16"/>
                <w:szCs w:val="16"/>
              </w:rPr>
              <w:t>Райпо</w:t>
            </w:r>
            <w:proofErr w:type="spellEnd"/>
            <w:r w:rsidRPr="00D533B3">
              <w:rPr>
                <w:sz w:val="16"/>
                <w:szCs w:val="16"/>
              </w:rPr>
              <w:t>» - м-н «Товары для дома» - Пенсионный фонд – Детский сад № 19 – Аптека № 101 – «Сбербанк» - ж/д Вокзал – ЦБГИР – Школа № 10 – ул. Фурманова – ул. Ново-Садовая – ул. Молодогвардейская – Школа-интернат - м-н «Империя» - Училище – м-н «Бармалей» - Детская больница – м-н «Бармалей» - Училище – м-н «Империя» - СЛК – ул. Железнодорожная – Очистные – п. Лебедь</w:t>
            </w:r>
          </w:p>
          <w:p w:rsidR="00E96DFA" w:rsidRPr="00D533B3" w:rsidRDefault="00E96DFA" w:rsidP="00D533B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533B3" w:rsidRPr="00D533B3" w:rsidRDefault="00D533B3" w:rsidP="00D533B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D533B3">
              <w:rPr>
                <w:sz w:val="16"/>
                <w:szCs w:val="16"/>
                <w:u w:val="single"/>
              </w:rPr>
              <w:t>в прямом направлении:</w:t>
            </w:r>
            <w:r w:rsidRPr="00D533B3">
              <w:rPr>
                <w:sz w:val="16"/>
                <w:szCs w:val="16"/>
              </w:rPr>
              <w:t xml:space="preserve"> ул. Школьная – ул. Железнодорожная – а/д Кинель -Богатое - ул. Украинская – ул. Элеваторная – ул. Мостовая – ул. Герцена – ул. Украинская – ул. Фасадная – ул. Ново-Садовая – ул. Светлая – ул. Орджоникидзе – пер. Колхозный – ул. Октябрьская – ул. Д. Бедного – ул. 50 лет Октября – ул. Чехова – ул. Маяковского – ул. Каховская - ул. Орджоникидзе</w:t>
            </w:r>
            <w:r>
              <w:rPr>
                <w:sz w:val="16"/>
                <w:szCs w:val="16"/>
              </w:rPr>
              <w:t>;</w:t>
            </w:r>
          </w:p>
          <w:p w:rsidR="00E96DFA" w:rsidRPr="00D533B3" w:rsidRDefault="00D533B3" w:rsidP="00D533B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D533B3">
              <w:rPr>
                <w:sz w:val="16"/>
                <w:szCs w:val="16"/>
                <w:u w:val="single"/>
              </w:rPr>
              <w:t>в обратном направлении:</w:t>
            </w:r>
            <w:r w:rsidRPr="00D533B3">
              <w:rPr>
                <w:sz w:val="16"/>
                <w:szCs w:val="16"/>
              </w:rPr>
              <w:t xml:space="preserve"> ул. Орджоникидзе – ул. Каховская – ул. Маяковского – ул. Крымская – ул. Орджоникидзе – ул. Чехова – ул. 50 лет Октября – ул. Д. Бедного – ул. Октябрьская – ул. </w:t>
            </w:r>
            <w:proofErr w:type="spellStart"/>
            <w:r w:rsidRPr="00D533B3">
              <w:rPr>
                <w:sz w:val="16"/>
                <w:szCs w:val="16"/>
              </w:rPr>
              <w:t>Золинская</w:t>
            </w:r>
            <w:proofErr w:type="spellEnd"/>
            <w:r w:rsidRPr="00D533B3">
              <w:rPr>
                <w:sz w:val="16"/>
                <w:szCs w:val="16"/>
              </w:rPr>
              <w:t xml:space="preserve"> – ул. Орджоникидзе – ул. Светлая – ул. Ново-Садовая – ул. Фасадная – ул. Украинская – ул. Герцена – ул. Мостовая – ул. Элеваторная - ул. </w:t>
            </w:r>
            <w:r w:rsidRPr="00D533B3">
              <w:rPr>
                <w:sz w:val="16"/>
                <w:szCs w:val="16"/>
              </w:rPr>
              <w:lastRenderedPageBreak/>
              <w:t xml:space="preserve">Украинская – а/д Кинель-Богатое – ул. Железнодорожная – ул. Школьная </w:t>
            </w:r>
          </w:p>
        </w:tc>
        <w:tc>
          <w:tcPr>
            <w:tcW w:w="850" w:type="dxa"/>
            <w:shd w:val="clear" w:color="auto" w:fill="auto"/>
          </w:tcPr>
          <w:p w:rsidR="00E96DFA" w:rsidRPr="00E96DFA" w:rsidRDefault="00E96DFA" w:rsidP="00E96DF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E96DFA">
              <w:rPr>
                <w:sz w:val="16"/>
                <w:szCs w:val="16"/>
              </w:rPr>
              <w:lastRenderedPageBreak/>
              <w:t>24,2 км</w:t>
            </w:r>
          </w:p>
        </w:tc>
        <w:tc>
          <w:tcPr>
            <w:tcW w:w="709" w:type="dxa"/>
            <w:shd w:val="clear" w:color="auto" w:fill="auto"/>
          </w:tcPr>
          <w:p w:rsidR="00E96DFA" w:rsidRPr="00E96DFA" w:rsidRDefault="00AB2E1A" w:rsidP="00E96DFA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E96DFA" w:rsidRPr="00E96DFA">
              <w:rPr>
                <w:sz w:val="16"/>
                <w:szCs w:val="16"/>
              </w:rPr>
              <w:t>олько в установленных остановочных пунктах</w:t>
            </w:r>
          </w:p>
        </w:tc>
        <w:tc>
          <w:tcPr>
            <w:tcW w:w="851" w:type="dxa"/>
            <w:shd w:val="clear" w:color="auto" w:fill="auto"/>
          </w:tcPr>
          <w:p w:rsidR="00E96DFA" w:rsidRPr="00E96DFA" w:rsidRDefault="00AB2E1A" w:rsidP="00E96DFA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E96DFA" w:rsidRPr="00E96DFA">
              <w:rPr>
                <w:sz w:val="16"/>
                <w:szCs w:val="16"/>
              </w:rPr>
              <w:t>егулярные перевозки по регулируемым тарифам</w:t>
            </w:r>
          </w:p>
        </w:tc>
        <w:tc>
          <w:tcPr>
            <w:tcW w:w="708" w:type="dxa"/>
            <w:shd w:val="clear" w:color="auto" w:fill="auto"/>
          </w:tcPr>
          <w:p w:rsidR="00E96DFA" w:rsidRPr="00E96DFA" w:rsidRDefault="00E96DFA" w:rsidP="00E96DFA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E96DFA">
              <w:rPr>
                <w:sz w:val="16"/>
                <w:szCs w:val="16"/>
              </w:rPr>
              <w:t>автобус</w:t>
            </w:r>
          </w:p>
        </w:tc>
        <w:tc>
          <w:tcPr>
            <w:tcW w:w="851" w:type="dxa"/>
            <w:shd w:val="clear" w:color="auto" w:fill="auto"/>
          </w:tcPr>
          <w:p w:rsidR="00E96DFA" w:rsidRPr="00E96DFA" w:rsidRDefault="00E96DFA" w:rsidP="00E96DF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E96DFA">
              <w:rPr>
                <w:sz w:val="16"/>
                <w:szCs w:val="16"/>
              </w:rPr>
              <w:t>малый</w:t>
            </w:r>
          </w:p>
        </w:tc>
        <w:tc>
          <w:tcPr>
            <w:tcW w:w="709" w:type="dxa"/>
            <w:shd w:val="clear" w:color="auto" w:fill="auto"/>
          </w:tcPr>
          <w:p w:rsidR="00E96DFA" w:rsidRPr="00E96DFA" w:rsidRDefault="00E96DFA" w:rsidP="00E96DF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E96DFA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96DFA" w:rsidRPr="00E96DFA" w:rsidRDefault="00E96DFA" w:rsidP="00E96DF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E96DFA">
              <w:rPr>
                <w:sz w:val="16"/>
                <w:szCs w:val="16"/>
              </w:rPr>
              <w:t>3 класс</w:t>
            </w:r>
          </w:p>
        </w:tc>
        <w:tc>
          <w:tcPr>
            <w:tcW w:w="993" w:type="dxa"/>
            <w:shd w:val="clear" w:color="auto" w:fill="auto"/>
          </w:tcPr>
          <w:p w:rsidR="00E96DFA" w:rsidRPr="00E96DFA" w:rsidRDefault="00B9681E" w:rsidP="00B9681E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 w:val="16"/>
                <w:szCs w:val="16"/>
              </w:rPr>
            </w:pPr>
            <w:r w:rsidRPr="00692B24">
              <w:rPr>
                <w:sz w:val="16"/>
                <w:szCs w:val="16"/>
              </w:rPr>
              <w:t>0</w:t>
            </w:r>
            <w:r w:rsidR="00E32698">
              <w:rPr>
                <w:sz w:val="16"/>
                <w:szCs w:val="16"/>
              </w:rPr>
              <w:t>1</w:t>
            </w:r>
            <w:r w:rsidRPr="00692B24">
              <w:rPr>
                <w:sz w:val="16"/>
                <w:szCs w:val="16"/>
              </w:rPr>
              <w:t>.</w:t>
            </w:r>
            <w:r w:rsidR="00E32698">
              <w:rPr>
                <w:sz w:val="16"/>
                <w:szCs w:val="16"/>
              </w:rPr>
              <w:t>10</w:t>
            </w:r>
            <w:r w:rsidRPr="00692B24">
              <w:rPr>
                <w:sz w:val="16"/>
                <w:szCs w:val="16"/>
              </w:rPr>
              <w:t>.2016 г.</w:t>
            </w:r>
          </w:p>
        </w:tc>
        <w:tc>
          <w:tcPr>
            <w:tcW w:w="1701" w:type="dxa"/>
            <w:shd w:val="clear" w:color="auto" w:fill="auto"/>
          </w:tcPr>
          <w:p w:rsidR="00CF35D7" w:rsidRPr="00CF35D7" w:rsidRDefault="00CF35D7" w:rsidP="00CF35D7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F35D7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CF35D7">
              <w:rPr>
                <w:sz w:val="16"/>
                <w:szCs w:val="16"/>
              </w:rPr>
              <w:t>ЛогистикаСервис</w:t>
            </w:r>
            <w:proofErr w:type="spellEnd"/>
            <w:r w:rsidRPr="00CF35D7">
              <w:rPr>
                <w:sz w:val="16"/>
                <w:szCs w:val="16"/>
              </w:rPr>
              <w:t>»</w:t>
            </w:r>
          </w:p>
          <w:p w:rsidR="00CF35D7" w:rsidRPr="00CF35D7" w:rsidRDefault="00CF35D7" w:rsidP="00CF35D7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F35D7">
              <w:rPr>
                <w:sz w:val="16"/>
                <w:szCs w:val="16"/>
              </w:rPr>
              <w:t>446433, Самарская область, г. Кинель, ул. Пушкина, д. 100, литер А</w:t>
            </w:r>
          </w:p>
          <w:p w:rsidR="00E96DFA" w:rsidRPr="00575A35" w:rsidRDefault="00E96DFA" w:rsidP="00E3269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691C54" w:rsidRPr="00575A35" w:rsidTr="00723B65">
        <w:trPr>
          <w:trHeight w:val="275"/>
        </w:trPr>
        <w:tc>
          <w:tcPr>
            <w:tcW w:w="534" w:type="dxa"/>
            <w:shd w:val="clear" w:color="auto" w:fill="auto"/>
          </w:tcPr>
          <w:p w:rsidR="00691C54" w:rsidRPr="00AB2E1A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AB2E1A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91C54" w:rsidRPr="00AB2E1A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AB2E1A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91C54" w:rsidRPr="00D533B3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D533B3">
              <w:rPr>
                <w:sz w:val="16"/>
                <w:szCs w:val="16"/>
              </w:rPr>
              <w:t xml:space="preserve">«г. Кинель (Юго-Запад) – </w:t>
            </w:r>
            <w:proofErr w:type="spellStart"/>
            <w:r w:rsidRPr="00D533B3">
              <w:rPr>
                <w:sz w:val="16"/>
                <w:szCs w:val="16"/>
              </w:rPr>
              <w:t>п.г.т</w:t>
            </w:r>
            <w:proofErr w:type="spellEnd"/>
            <w:r w:rsidRPr="00D533B3">
              <w:rPr>
                <w:sz w:val="16"/>
                <w:szCs w:val="16"/>
              </w:rPr>
              <w:t>. Алексеевка»</w:t>
            </w:r>
          </w:p>
        </w:tc>
        <w:tc>
          <w:tcPr>
            <w:tcW w:w="2693" w:type="dxa"/>
            <w:shd w:val="clear" w:color="auto" w:fill="auto"/>
          </w:tcPr>
          <w:p w:rsidR="00691C54" w:rsidRPr="00D533B3" w:rsidRDefault="00691C54" w:rsidP="00691C54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D533B3">
              <w:rPr>
                <w:sz w:val="16"/>
                <w:szCs w:val="16"/>
                <w:u w:val="single"/>
              </w:rPr>
              <w:t>в прямом направлении:</w:t>
            </w:r>
            <w:r w:rsidRPr="00D533B3">
              <w:rPr>
                <w:sz w:val="16"/>
                <w:szCs w:val="16"/>
              </w:rPr>
              <w:t xml:space="preserve"> Юго-запад – завод АЛПЛА – 27 Партсъезда - ул. Фестивальная – м-н «Оптика» - м-н «Товары для дома» - м-н «Любимый» - площадь (ул. Мира) – Сбербанк – ж/д вокзал – ЦБГИР – Школа № 10 – м-н «Бармалей» - Училище – м-н «Империя» - поворот </w:t>
            </w:r>
            <w:proofErr w:type="spellStart"/>
            <w:r w:rsidRPr="00D533B3">
              <w:rPr>
                <w:sz w:val="16"/>
                <w:szCs w:val="16"/>
              </w:rPr>
              <w:t>п.г.т</w:t>
            </w:r>
            <w:proofErr w:type="spellEnd"/>
            <w:r w:rsidRPr="00D533B3">
              <w:rPr>
                <w:sz w:val="16"/>
                <w:szCs w:val="16"/>
              </w:rPr>
              <w:t xml:space="preserve">. </w:t>
            </w:r>
            <w:proofErr w:type="spellStart"/>
            <w:r w:rsidRPr="00D533B3">
              <w:rPr>
                <w:sz w:val="16"/>
                <w:szCs w:val="16"/>
              </w:rPr>
              <w:t>Усть</w:t>
            </w:r>
            <w:proofErr w:type="spellEnd"/>
            <w:r w:rsidRPr="00D533B3">
              <w:rPr>
                <w:sz w:val="16"/>
                <w:szCs w:val="16"/>
              </w:rPr>
              <w:t xml:space="preserve">-Кинельский - </w:t>
            </w:r>
            <w:r w:rsidRPr="00D533B3">
              <w:rPr>
                <w:sz w:val="16"/>
                <w:szCs w:val="16"/>
                <w:shd w:val="clear" w:color="auto" w:fill="FFFFFF"/>
              </w:rPr>
              <w:t>Самарский государственный аграрный университет</w:t>
            </w:r>
            <w:r w:rsidRPr="00D533B3">
              <w:rPr>
                <w:rFonts w:ascii="Arial" w:hAnsi="Arial" w:cs="Arial"/>
                <w:color w:val="202122"/>
                <w:sz w:val="16"/>
                <w:szCs w:val="16"/>
                <w:shd w:val="clear" w:color="auto" w:fill="FFFFFF"/>
              </w:rPr>
              <w:t> </w:t>
            </w:r>
            <w:r w:rsidRPr="00D533B3">
              <w:rPr>
                <w:sz w:val="16"/>
                <w:szCs w:val="16"/>
              </w:rPr>
              <w:t xml:space="preserve">– Дорожник – п. Советы – Нижняя Алексеевка – Нижняя Алексеевка – ул. Братьев </w:t>
            </w:r>
            <w:proofErr w:type="spellStart"/>
            <w:r w:rsidRPr="00D533B3">
              <w:rPr>
                <w:sz w:val="16"/>
                <w:szCs w:val="16"/>
              </w:rPr>
              <w:t>Володичкиных</w:t>
            </w:r>
            <w:proofErr w:type="spellEnd"/>
            <w:r w:rsidRPr="00D533B3">
              <w:rPr>
                <w:sz w:val="16"/>
                <w:szCs w:val="16"/>
              </w:rPr>
              <w:t xml:space="preserve"> – ул. Октябрьская – ул. Школьная – ул. Советская – Школа № 8 – м-н «Южный» - пер. Профессиональный – Больница – </w:t>
            </w:r>
            <w:proofErr w:type="spellStart"/>
            <w:r w:rsidRPr="00D533B3">
              <w:rPr>
                <w:sz w:val="16"/>
                <w:szCs w:val="16"/>
              </w:rPr>
              <w:t>Энергостандарт</w:t>
            </w:r>
            <w:proofErr w:type="spellEnd"/>
            <w:r w:rsidRPr="00D533B3">
              <w:rPr>
                <w:sz w:val="16"/>
                <w:szCs w:val="16"/>
              </w:rPr>
              <w:t xml:space="preserve"> – ул. Шахтерская – Алексеевка центр</w:t>
            </w:r>
            <w:r>
              <w:rPr>
                <w:sz w:val="16"/>
                <w:szCs w:val="16"/>
              </w:rPr>
              <w:t>;</w:t>
            </w:r>
          </w:p>
          <w:p w:rsidR="00691C54" w:rsidRPr="00D533B3" w:rsidRDefault="00691C54" w:rsidP="00691C54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D533B3">
              <w:rPr>
                <w:sz w:val="16"/>
                <w:szCs w:val="16"/>
                <w:u w:val="single"/>
              </w:rPr>
              <w:t>в обратном направлении:</w:t>
            </w:r>
            <w:r w:rsidRPr="00D533B3">
              <w:rPr>
                <w:sz w:val="16"/>
                <w:szCs w:val="16"/>
              </w:rPr>
              <w:t xml:space="preserve"> Алексеевка центр – ул. Шахтерская – </w:t>
            </w:r>
            <w:proofErr w:type="spellStart"/>
            <w:r w:rsidRPr="00D533B3">
              <w:rPr>
                <w:sz w:val="16"/>
                <w:szCs w:val="16"/>
              </w:rPr>
              <w:t>Энергостандарт</w:t>
            </w:r>
            <w:proofErr w:type="spellEnd"/>
            <w:r w:rsidRPr="00D533B3">
              <w:rPr>
                <w:sz w:val="16"/>
                <w:szCs w:val="16"/>
              </w:rPr>
              <w:t xml:space="preserve"> – Больница - пер. Профессиональный – м-н «Южный» – Школа № 8– ул. Советская – ул. Школьная – ул. Октябрьская – ул. Братьев </w:t>
            </w:r>
            <w:proofErr w:type="spellStart"/>
            <w:r w:rsidRPr="00D533B3">
              <w:rPr>
                <w:sz w:val="16"/>
                <w:szCs w:val="16"/>
              </w:rPr>
              <w:t>Володичкиных</w:t>
            </w:r>
            <w:proofErr w:type="spellEnd"/>
            <w:r w:rsidRPr="00D533B3">
              <w:rPr>
                <w:sz w:val="16"/>
                <w:szCs w:val="16"/>
              </w:rPr>
              <w:t xml:space="preserve"> – Нижняя Алексеевка – Нижняя Алексеевка – п. Советы – Дорожник - </w:t>
            </w:r>
            <w:r w:rsidRPr="00D533B3">
              <w:rPr>
                <w:sz w:val="16"/>
                <w:szCs w:val="16"/>
                <w:shd w:val="clear" w:color="auto" w:fill="FFFFFF"/>
              </w:rPr>
              <w:t xml:space="preserve">Самарский государственный аграрный университет - </w:t>
            </w:r>
            <w:r w:rsidRPr="00D533B3">
              <w:rPr>
                <w:sz w:val="16"/>
                <w:szCs w:val="16"/>
              </w:rPr>
              <w:t xml:space="preserve">поворот </w:t>
            </w:r>
            <w:proofErr w:type="spellStart"/>
            <w:r w:rsidRPr="00D533B3">
              <w:rPr>
                <w:sz w:val="16"/>
                <w:szCs w:val="16"/>
              </w:rPr>
              <w:t>п.г.т</w:t>
            </w:r>
            <w:proofErr w:type="spellEnd"/>
            <w:r w:rsidRPr="00D533B3">
              <w:rPr>
                <w:sz w:val="16"/>
                <w:szCs w:val="16"/>
              </w:rPr>
              <w:t xml:space="preserve">. </w:t>
            </w:r>
            <w:proofErr w:type="spellStart"/>
            <w:r w:rsidRPr="00D533B3">
              <w:rPr>
                <w:sz w:val="16"/>
                <w:szCs w:val="16"/>
              </w:rPr>
              <w:t>Усть</w:t>
            </w:r>
            <w:proofErr w:type="spellEnd"/>
            <w:r w:rsidRPr="00D533B3">
              <w:rPr>
                <w:sz w:val="16"/>
                <w:szCs w:val="16"/>
              </w:rPr>
              <w:t>-Кинельский - м-н «Империя» - Училище – м-н «Бармалей» – Школа № 10 – ЦБГИР – ж/д вокзал – Сбербанк - площадь (ул. Мира) - м-н «Любимый» - м-н «Товары для дома» – м-н «Оптика» - ул. Фестивальная – 27 Партсъезда – завод АЛПЛА - Юго-Запад</w:t>
            </w:r>
          </w:p>
          <w:p w:rsidR="00691C54" w:rsidRPr="00D533B3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91C54" w:rsidRPr="00D533B3" w:rsidRDefault="00691C54" w:rsidP="00691C5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D533B3">
              <w:rPr>
                <w:sz w:val="16"/>
                <w:szCs w:val="16"/>
                <w:u w:val="single"/>
              </w:rPr>
              <w:lastRenderedPageBreak/>
              <w:t>в прямом направлении:</w:t>
            </w:r>
            <w:r w:rsidRPr="00D533B3">
              <w:rPr>
                <w:sz w:val="16"/>
                <w:szCs w:val="16"/>
              </w:rPr>
              <w:t xml:space="preserve"> ул. 27 Партсъезда - ул. Фестивальная – ул. Крымская – ул. Маяковского – ул. Мира – ул. 50 лет Октября – ул. Демьяна Бедного – ул. Октябрьская – ул. </w:t>
            </w:r>
            <w:proofErr w:type="spellStart"/>
            <w:r w:rsidRPr="00D533B3">
              <w:rPr>
                <w:sz w:val="16"/>
                <w:szCs w:val="16"/>
              </w:rPr>
              <w:t>Золинская</w:t>
            </w:r>
            <w:proofErr w:type="spellEnd"/>
            <w:r w:rsidRPr="00D533B3">
              <w:rPr>
                <w:sz w:val="16"/>
                <w:szCs w:val="16"/>
              </w:rPr>
              <w:t xml:space="preserve"> – ул. Орджоникидзе – ул. Светлая – ул. 50 лет Октября – ул. Украинская – а/д Кинель - Богатое – ул. Шоссейная – а/д «Самара-Бугуруслан» - ул. Чапаевская – ул. </w:t>
            </w:r>
            <w:proofErr w:type="spellStart"/>
            <w:r w:rsidRPr="00D533B3">
              <w:rPr>
                <w:sz w:val="16"/>
                <w:szCs w:val="16"/>
              </w:rPr>
              <w:t>Зазина</w:t>
            </w:r>
            <w:proofErr w:type="spellEnd"/>
            <w:r w:rsidRPr="00D533B3">
              <w:rPr>
                <w:sz w:val="16"/>
                <w:szCs w:val="16"/>
              </w:rPr>
              <w:t xml:space="preserve"> – ул. Советская – ул. Куйбышева - пер. Профессиональный – ул. Силикатная – ул. Кооперативная</w:t>
            </w:r>
            <w:r>
              <w:rPr>
                <w:sz w:val="16"/>
                <w:szCs w:val="16"/>
              </w:rPr>
              <w:t>;</w:t>
            </w:r>
          </w:p>
          <w:p w:rsidR="00691C54" w:rsidRPr="00D533B3" w:rsidRDefault="00691C54" w:rsidP="00691C54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D533B3">
              <w:rPr>
                <w:sz w:val="16"/>
                <w:szCs w:val="16"/>
                <w:u w:val="single"/>
              </w:rPr>
              <w:t>в обратном направлении:</w:t>
            </w:r>
            <w:r w:rsidRPr="00D533B3">
              <w:rPr>
                <w:sz w:val="16"/>
                <w:szCs w:val="16"/>
              </w:rPr>
              <w:t xml:space="preserve"> ул. Кооперативная – ул. Силикатная - пер. Профессиональный – ул. Куйбышева – ул. Советская – ул. </w:t>
            </w:r>
            <w:proofErr w:type="spellStart"/>
            <w:r w:rsidRPr="00D533B3">
              <w:rPr>
                <w:sz w:val="16"/>
                <w:szCs w:val="16"/>
              </w:rPr>
              <w:t>Зазина</w:t>
            </w:r>
            <w:proofErr w:type="spellEnd"/>
            <w:r w:rsidRPr="00D533B3">
              <w:rPr>
                <w:sz w:val="16"/>
                <w:szCs w:val="16"/>
              </w:rPr>
              <w:t xml:space="preserve"> - ул. Чапаевская – а/д «Самара-Бугуруслан» – ул. Шоссейная – а/д Кинель – Богатое – ул. Украинская – ул.50 лет Октября – ул. Светлая – ул. Орджоникидзе – пер. Колхозный – ул. Октябрьская – ул. </w:t>
            </w:r>
            <w:r w:rsidRPr="00D533B3">
              <w:rPr>
                <w:sz w:val="16"/>
                <w:szCs w:val="16"/>
              </w:rPr>
              <w:lastRenderedPageBreak/>
              <w:t>Демьяна Бедного – ул. 50 лет Октября – ул. Мира – ул. Маяковского – ул. Крымская - ул. Фестивальная - 27 Партсъезда</w:t>
            </w:r>
          </w:p>
        </w:tc>
        <w:tc>
          <w:tcPr>
            <w:tcW w:w="850" w:type="dxa"/>
            <w:shd w:val="clear" w:color="auto" w:fill="auto"/>
          </w:tcPr>
          <w:p w:rsidR="00691C54" w:rsidRPr="00AB2E1A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AB2E1A">
              <w:rPr>
                <w:sz w:val="16"/>
                <w:szCs w:val="16"/>
              </w:rPr>
              <w:lastRenderedPageBreak/>
              <w:t>50 км</w:t>
            </w:r>
          </w:p>
        </w:tc>
        <w:tc>
          <w:tcPr>
            <w:tcW w:w="709" w:type="dxa"/>
            <w:shd w:val="clear" w:color="auto" w:fill="auto"/>
          </w:tcPr>
          <w:p w:rsidR="00691C54" w:rsidRPr="00AB2E1A" w:rsidRDefault="00691C54" w:rsidP="00691C5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AB2E1A">
              <w:rPr>
                <w:sz w:val="16"/>
                <w:szCs w:val="16"/>
              </w:rPr>
              <w:t>олько в установленных остановочных пунктах</w:t>
            </w:r>
          </w:p>
        </w:tc>
        <w:tc>
          <w:tcPr>
            <w:tcW w:w="851" w:type="dxa"/>
            <w:shd w:val="clear" w:color="auto" w:fill="auto"/>
          </w:tcPr>
          <w:p w:rsidR="00691C54" w:rsidRPr="00AB2E1A" w:rsidRDefault="00691C54" w:rsidP="00691C5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AB2E1A">
              <w:rPr>
                <w:sz w:val="16"/>
                <w:szCs w:val="16"/>
              </w:rPr>
              <w:t>егулярные перевозки по регулируемым тарифам</w:t>
            </w:r>
          </w:p>
        </w:tc>
        <w:tc>
          <w:tcPr>
            <w:tcW w:w="708" w:type="dxa"/>
            <w:shd w:val="clear" w:color="auto" w:fill="auto"/>
          </w:tcPr>
          <w:p w:rsidR="00691C54" w:rsidRPr="00AB2E1A" w:rsidRDefault="00691C54" w:rsidP="00691C5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AB2E1A">
              <w:rPr>
                <w:sz w:val="16"/>
                <w:szCs w:val="16"/>
              </w:rPr>
              <w:t>автобус</w:t>
            </w:r>
          </w:p>
        </w:tc>
        <w:tc>
          <w:tcPr>
            <w:tcW w:w="851" w:type="dxa"/>
            <w:shd w:val="clear" w:color="auto" w:fill="auto"/>
          </w:tcPr>
          <w:p w:rsidR="00691C54" w:rsidRPr="00AB2E1A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AB2E1A">
              <w:rPr>
                <w:sz w:val="16"/>
                <w:szCs w:val="16"/>
              </w:rPr>
              <w:t>малый</w:t>
            </w:r>
          </w:p>
        </w:tc>
        <w:tc>
          <w:tcPr>
            <w:tcW w:w="709" w:type="dxa"/>
            <w:shd w:val="clear" w:color="auto" w:fill="auto"/>
          </w:tcPr>
          <w:p w:rsidR="00691C54" w:rsidRPr="00AB2E1A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691C54" w:rsidRPr="00AB2E1A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AB2E1A">
              <w:rPr>
                <w:sz w:val="16"/>
                <w:szCs w:val="16"/>
              </w:rPr>
              <w:t>4 класс</w:t>
            </w:r>
          </w:p>
        </w:tc>
        <w:tc>
          <w:tcPr>
            <w:tcW w:w="993" w:type="dxa"/>
            <w:shd w:val="clear" w:color="auto" w:fill="auto"/>
          </w:tcPr>
          <w:p w:rsidR="00691C54" w:rsidRPr="00575A35" w:rsidRDefault="00691C54" w:rsidP="00691C5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 w:val="16"/>
                <w:szCs w:val="16"/>
              </w:rPr>
            </w:pPr>
            <w:r w:rsidRPr="00692B2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692B2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692B24">
              <w:rPr>
                <w:sz w:val="16"/>
                <w:szCs w:val="16"/>
              </w:rPr>
              <w:t>.2016 г.</w:t>
            </w:r>
          </w:p>
        </w:tc>
        <w:tc>
          <w:tcPr>
            <w:tcW w:w="1701" w:type="dxa"/>
            <w:shd w:val="clear" w:color="auto" w:fill="auto"/>
          </w:tcPr>
          <w:p w:rsidR="00CF35D7" w:rsidRPr="00CF35D7" w:rsidRDefault="00CF35D7" w:rsidP="00CF35D7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F35D7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CF35D7">
              <w:rPr>
                <w:sz w:val="16"/>
                <w:szCs w:val="16"/>
              </w:rPr>
              <w:t>ЛогистикаСервис</w:t>
            </w:r>
            <w:proofErr w:type="spellEnd"/>
            <w:r w:rsidRPr="00CF35D7">
              <w:rPr>
                <w:sz w:val="16"/>
                <w:szCs w:val="16"/>
              </w:rPr>
              <w:t>»</w:t>
            </w:r>
          </w:p>
          <w:p w:rsidR="00CF35D7" w:rsidRPr="00CF35D7" w:rsidRDefault="00CF35D7" w:rsidP="00CF35D7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F35D7">
              <w:rPr>
                <w:sz w:val="16"/>
                <w:szCs w:val="16"/>
              </w:rPr>
              <w:t>446433, Самарская область, г. Кинель, ул. Пушкина, д. 100, литер А</w:t>
            </w:r>
          </w:p>
          <w:p w:rsidR="00691C54" w:rsidRPr="00575A35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691C54" w:rsidRPr="00575A35" w:rsidTr="00723B65">
        <w:trPr>
          <w:trHeight w:val="275"/>
        </w:trPr>
        <w:tc>
          <w:tcPr>
            <w:tcW w:w="534" w:type="dxa"/>
            <w:shd w:val="clear" w:color="auto" w:fill="auto"/>
          </w:tcPr>
          <w:p w:rsidR="00691C54" w:rsidRPr="00C41627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41627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91C54" w:rsidRPr="00C41627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41627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691C54" w:rsidRPr="00884FD1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884FD1">
              <w:rPr>
                <w:sz w:val="16"/>
                <w:szCs w:val="16"/>
              </w:rPr>
              <w:t xml:space="preserve">«г. Кинель (ж/д вокзал) - п. Горный - п. </w:t>
            </w:r>
            <w:proofErr w:type="spellStart"/>
            <w:r w:rsidRPr="00884FD1">
              <w:rPr>
                <w:sz w:val="16"/>
                <w:szCs w:val="16"/>
              </w:rPr>
              <w:t>Елшняги</w:t>
            </w:r>
            <w:proofErr w:type="spellEnd"/>
            <w:r w:rsidRPr="00884FD1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691C54" w:rsidRPr="00884FD1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884FD1">
              <w:rPr>
                <w:sz w:val="16"/>
                <w:szCs w:val="16"/>
              </w:rPr>
              <w:t>ж/д вокзал – ЦБГИР – Сбербанк – Площадь (ул. Мира) – м-н «Любимый» - Клиника «</w:t>
            </w:r>
            <w:proofErr w:type="spellStart"/>
            <w:r w:rsidRPr="00884FD1">
              <w:rPr>
                <w:sz w:val="16"/>
                <w:szCs w:val="16"/>
              </w:rPr>
              <w:t>эЛь</w:t>
            </w:r>
            <w:proofErr w:type="spellEnd"/>
            <w:r w:rsidRPr="00884FD1">
              <w:rPr>
                <w:sz w:val="16"/>
                <w:szCs w:val="16"/>
              </w:rPr>
              <w:t xml:space="preserve">» - м-н «Антей» - ул. Центральная – ул. </w:t>
            </w:r>
            <w:proofErr w:type="spellStart"/>
            <w:r w:rsidRPr="00884FD1">
              <w:rPr>
                <w:sz w:val="16"/>
                <w:szCs w:val="16"/>
              </w:rPr>
              <w:t>Новаторная</w:t>
            </w:r>
            <w:proofErr w:type="spellEnd"/>
            <w:r w:rsidRPr="00884FD1">
              <w:rPr>
                <w:sz w:val="16"/>
                <w:szCs w:val="16"/>
              </w:rPr>
              <w:t xml:space="preserve"> – п. Горный – ул. Транзитная – ул. Дачная – п. </w:t>
            </w:r>
            <w:proofErr w:type="spellStart"/>
            <w:r w:rsidRPr="00884FD1">
              <w:rPr>
                <w:sz w:val="16"/>
                <w:szCs w:val="16"/>
              </w:rPr>
              <w:t>Елшняги</w:t>
            </w:r>
            <w:proofErr w:type="spellEnd"/>
            <w:r w:rsidRPr="00884FD1">
              <w:rPr>
                <w:sz w:val="16"/>
                <w:szCs w:val="16"/>
              </w:rPr>
              <w:t xml:space="preserve"> – ул. Ново-Садовая – ул. Мира – ул. Ватутина - Клиника «</w:t>
            </w:r>
            <w:proofErr w:type="spellStart"/>
            <w:r w:rsidRPr="00884FD1">
              <w:rPr>
                <w:sz w:val="16"/>
                <w:szCs w:val="16"/>
              </w:rPr>
              <w:t>эЛь</w:t>
            </w:r>
            <w:proofErr w:type="spellEnd"/>
            <w:r w:rsidRPr="00884FD1">
              <w:rPr>
                <w:sz w:val="16"/>
                <w:szCs w:val="16"/>
              </w:rPr>
              <w:t>» – м-н «Любимый» – площадь (ул. Мира) – Сбербанк – ЦБГИР - ж/д вокзал</w:t>
            </w:r>
          </w:p>
        </w:tc>
        <w:tc>
          <w:tcPr>
            <w:tcW w:w="1843" w:type="dxa"/>
            <w:shd w:val="clear" w:color="auto" w:fill="auto"/>
          </w:tcPr>
          <w:p w:rsidR="00691C54" w:rsidRPr="00884FD1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884FD1">
              <w:rPr>
                <w:sz w:val="16"/>
                <w:szCs w:val="16"/>
              </w:rPr>
              <w:t xml:space="preserve">ул. Октябрьская – ул. </w:t>
            </w:r>
            <w:proofErr w:type="spellStart"/>
            <w:r w:rsidRPr="00884FD1">
              <w:rPr>
                <w:sz w:val="16"/>
                <w:szCs w:val="16"/>
              </w:rPr>
              <w:t>Золинская</w:t>
            </w:r>
            <w:proofErr w:type="spellEnd"/>
            <w:r w:rsidRPr="00884FD1">
              <w:rPr>
                <w:sz w:val="16"/>
                <w:szCs w:val="16"/>
              </w:rPr>
              <w:t xml:space="preserve"> – ул. Орджоникидзе – ул. Светлая – ул. 50 лет Октября – ул. Мира – ул. Маяковского – ул. Чехова – ул. Некрасова – ул. Ватутина – ул. Центральная – ул. Центральная – а\д «Кинель-Богатое» - ул. Светлая - ул. </w:t>
            </w:r>
            <w:proofErr w:type="spellStart"/>
            <w:r w:rsidRPr="00884FD1">
              <w:rPr>
                <w:sz w:val="16"/>
                <w:szCs w:val="16"/>
              </w:rPr>
              <w:t>Елшняги</w:t>
            </w:r>
            <w:proofErr w:type="spellEnd"/>
            <w:r w:rsidRPr="00884FD1">
              <w:rPr>
                <w:sz w:val="16"/>
                <w:szCs w:val="16"/>
              </w:rPr>
              <w:t xml:space="preserve"> - ул. Светлая – ул. Ново-Садовая – ул. Ватутина – ул. Некрасова – ул. Чехова – ул. Маяковского - ул. Мира  – ул. 50 лет Октября – ул. Светлая – ул. Орджоникидзе – пер. Колхозный – ул. Октябрьская</w:t>
            </w:r>
          </w:p>
        </w:tc>
        <w:tc>
          <w:tcPr>
            <w:tcW w:w="850" w:type="dxa"/>
            <w:shd w:val="clear" w:color="auto" w:fill="auto"/>
          </w:tcPr>
          <w:p w:rsidR="00691C54" w:rsidRPr="00C41627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41627">
              <w:rPr>
                <w:sz w:val="16"/>
                <w:szCs w:val="16"/>
              </w:rPr>
              <w:t>17,5 км</w:t>
            </w:r>
          </w:p>
        </w:tc>
        <w:tc>
          <w:tcPr>
            <w:tcW w:w="709" w:type="dxa"/>
            <w:shd w:val="clear" w:color="auto" w:fill="auto"/>
          </w:tcPr>
          <w:p w:rsidR="00691C54" w:rsidRPr="00C41627" w:rsidRDefault="00691C54" w:rsidP="00691C5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41627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851" w:type="dxa"/>
            <w:shd w:val="clear" w:color="auto" w:fill="auto"/>
          </w:tcPr>
          <w:p w:rsidR="00691C54" w:rsidRPr="00C41627" w:rsidRDefault="00691C54" w:rsidP="00691C5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41627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708" w:type="dxa"/>
            <w:shd w:val="clear" w:color="auto" w:fill="auto"/>
          </w:tcPr>
          <w:p w:rsidR="00691C54" w:rsidRPr="00C41627" w:rsidRDefault="00691C54" w:rsidP="00691C5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41627">
              <w:rPr>
                <w:sz w:val="16"/>
                <w:szCs w:val="16"/>
              </w:rPr>
              <w:t>автобус</w:t>
            </w:r>
          </w:p>
        </w:tc>
        <w:tc>
          <w:tcPr>
            <w:tcW w:w="851" w:type="dxa"/>
            <w:shd w:val="clear" w:color="auto" w:fill="auto"/>
          </w:tcPr>
          <w:p w:rsidR="00691C54" w:rsidRPr="00C41627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41627">
              <w:rPr>
                <w:sz w:val="16"/>
                <w:szCs w:val="16"/>
              </w:rPr>
              <w:t>малый</w:t>
            </w:r>
          </w:p>
        </w:tc>
        <w:tc>
          <w:tcPr>
            <w:tcW w:w="709" w:type="dxa"/>
            <w:shd w:val="clear" w:color="auto" w:fill="auto"/>
          </w:tcPr>
          <w:p w:rsidR="00691C54" w:rsidRPr="00C41627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41627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91C54" w:rsidRPr="00C41627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Pr="00C41627">
              <w:rPr>
                <w:sz w:val="16"/>
                <w:szCs w:val="16"/>
              </w:rPr>
              <w:t>класс</w:t>
            </w:r>
          </w:p>
        </w:tc>
        <w:tc>
          <w:tcPr>
            <w:tcW w:w="993" w:type="dxa"/>
            <w:shd w:val="clear" w:color="auto" w:fill="auto"/>
          </w:tcPr>
          <w:p w:rsidR="00691C54" w:rsidRPr="00575A35" w:rsidRDefault="00691C54" w:rsidP="00691C5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 w:val="16"/>
                <w:szCs w:val="16"/>
              </w:rPr>
            </w:pPr>
            <w:r w:rsidRPr="00692B2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692B2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692B24">
              <w:rPr>
                <w:sz w:val="16"/>
                <w:szCs w:val="16"/>
              </w:rPr>
              <w:t>.2016 г.</w:t>
            </w:r>
          </w:p>
        </w:tc>
        <w:tc>
          <w:tcPr>
            <w:tcW w:w="1701" w:type="dxa"/>
            <w:shd w:val="clear" w:color="auto" w:fill="auto"/>
          </w:tcPr>
          <w:p w:rsidR="00CF35D7" w:rsidRPr="00CF35D7" w:rsidRDefault="00CF35D7" w:rsidP="00CF35D7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F35D7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CF35D7">
              <w:rPr>
                <w:sz w:val="16"/>
                <w:szCs w:val="16"/>
              </w:rPr>
              <w:t>ЛогистикаСервис</w:t>
            </w:r>
            <w:proofErr w:type="spellEnd"/>
            <w:r w:rsidRPr="00CF35D7">
              <w:rPr>
                <w:sz w:val="16"/>
                <w:szCs w:val="16"/>
              </w:rPr>
              <w:t>»</w:t>
            </w:r>
          </w:p>
          <w:p w:rsidR="00CF35D7" w:rsidRPr="00CF35D7" w:rsidRDefault="00CF35D7" w:rsidP="00CF35D7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F35D7">
              <w:rPr>
                <w:sz w:val="16"/>
                <w:szCs w:val="16"/>
              </w:rPr>
              <w:t>446433, Самарская область, г. Кинель, ул. Пушкина, д. 100, литер А</w:t>
            </w:r>
          </w:p>
          <w:p w:rsidR="00691C54" w:rsidRPr="00575A35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691C54" w:rsidRPr="00575A35" w:rsidTr="00723B65">
        <w:trPr>
          <w:trHeight w:val="275"/>
        </w:trPr>
        <w:tc>
          <w:tcPr>
            <w:tcW w:w="534" w:type="dxa"/>
            <w:shd w:val="clear" w:color="auto" w:fill="auto"/>
          </w:tcPr>
          <w:p w:rsidR="00691C54" w:rsidRPr="00723B65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23B65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91C54" w:rsidRPr="00723B65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23B65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91C54" w:rsidRPr="00884FD1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884FD1">
              <w:rPr>
                <w:sz w:val="16"/>
                <w:szCs w:val="16"/>
              </w:rPr>
              <w:t>«</w:t>
            </w:r>
            <w:r w:rsidRPr="00884FD1">
              <w:rPr>
                <w:color w:val="000000"/>
                <w:sz w:val="16"/>
                <w:szCs w:val="16"/>
              </w:rPr>
              <w:t>г. Кинель (юг) - г. Кинель (север)</w:t>
            </w:r>
            <w:r w:rsidRPr="00884FD1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691C54" w:rsidRPr="00884FD1" w:rsidRDefault="00691C54" w:rsidP="00691C54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884FD1">
              <w:rPr>
                <w:sz w:val="16"/>
                <w:szCs w:val="16"/>
                <w:u w:val="single"/>
              </w:rPr>
              <w:t>в прямом направлении:</w:t>
            </w:r>
            <w:r w:rsidRPr="00884FD1">
              <w:rPr>
                <w:sz w:val="16"/>
                <w:szCs w:val="16"/>
              </w:rPr>
              <w:t xml:space="preserve"> АЛПЛА – ул. 27 Партсъезда – ул. Фестивальная – м-н «Оптика» - м-н «Товары для дома» - </w:t>
            </w:r>
            <w:proofErr w:type="spellStart"/>
            <w:r w:rsidRPr="00884FD1">
              <w:rPr>
                <w:sz w:val="16"/>
                <w:szCs w:val="16"/>
              </w:rPr>
              <w:t>Райпо</w:t>
            </w:r>
            <w:proofErr w:type="spellEnd"/>
            <w:r w:rsidRPr="00884FD1">
              <w:rPr>
                <w:sz w:val="16"/>
                <w:szCs w:val="16"/>
              </w:rPr>
              <w:t xml:space="preserve"> – м-н «Товары для дома» - м-н «Любимый» - площадь (ул. Мира) - Сбербанк – ж/д вокзал – ЦБГИР – Школа № 10 – м-н «Бармалей» - Детская больница – Училище – м-н «Империя» - ул. Российская – ул. Деповская - 12-й завод – Лесоторговый склад - Вагонное депо – м-н «Крестьянка» - Школа № 3 – ул. Шоссейная – Лесхоз – </w:t>
            </w:r>
            <w:r w:rsidRPr="00884FD1">
              <w:rPr>
                <w:sz w:val="16"/>
                <w:szCs w:val="16"/>
              </w:rPr>
              <w:lastRenderedPageBreak/>
              <w:t>Школа № 1 - м-н «Новинка» - ж/д больница – ж/д переезд</w:t>
            </w:r>
            <w:r>
              <w:rPr>
                <w:sz w:val="16"/>
                <w:szCs w:val="16"/>
              </w:rPr>
              <w:t>;</w:t>
            </w:r>
          </w:p>
          <w:p w:rsidR="00691C54" w:rsidRPr="00884FD1" w:rsidRDefault="00691C54" w:rsidP="00691C54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884FD1">
              <w:rPr>
                <w:sz w:val="16"/>
                <w:szCs w:val="16"/>
                <w:u w:val="single"/>
              </w:rPr>
              <w:t>в обратном направлении:</w:t>
            </w:r>
            <w:r w:rsidRPr="00884FD1">
              <w:rPr>
                <w:sz w:val="16"/>
                <w:szCs w:val="16"/>
              </w:rPr>
              <w:t xml:space="preserve"> ж/д переезд- ж/д больница - м-н «Новинка» – Школа № 1 – Лесхоз – ул. Шоссейная - Школа № 3 – м-н «Крестьянка» - Вагонное депо – Лесоторговый склад - 12-й завод – ул. Деповская - ул. Российская – м-н «Империя – Училище - Детская больница – м-н «Бармалей» – Школа № 10– ЦБГИР – ж/д вокзал – Сбербанк - площадь (ул. Мира) - м-н «Любимый» – м-н «Товары для дома»  – м-н «Оптика – ул. Фестивальная – ул. 27 Партсъезда - АЛПЛА</w:t>
            </w:r>
          </w:p>
          <w:p w:rsidR="00691C54" w:rsidRPr="00884FD1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91C54" w:rsidRPr="00884FD1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884FD1">
              <w:rPr>
                <w:sz w:val="16"/>
                <w:szCs w:val="16"/>
                <w:u w:val="single"/>
              </w:rPr>
              <w:lastRenderedPageBreak/>
              <w:t>в прямом направлении:</w:t>
            </w:r>
            <w:r w:rsidRPr="00884FD1">
              <w:rPr>
                <w:sz w:val="16"/>
                <w:szCs w:val="16"/>
              </w:rPr>
              <w:t xml:space="preserve"> ул. 27 Партсъезда – ул. Фестивальная – ул. Крымская – ул. Маяковского – ул. Маяковского – ул. Мира – ул. 50 лет Октября – ул. Демьяна Бедного – ул. Октябрьская – ул. </w:t>
            </w:r>
            <w:proofErr w:type="spellStart"/>
            <w:r w:rsidRPr="00884FD1">
              <w:rPr>
                <w:sz w:val="16"/>
                <w:szCs w:val="16"/>
              </w:rPr>
              <w:t>Золинская</w:t>
            </w:r>
            <w:proofErr w:type="spellEnd"/>
            <w:r w:rsidRPr="00884FD1">
              <w:rPr>
                <w:sz w:val="16"/>
                <w:szCs w:val="16"/>
              </w:rPr>
              <w:t xml:space="preserve"> – ул. Орджоникидзе – ул. Светлая – ул. 50 лет Октября – ул. </w:t>
            </w:r>
            <w:r w:rsidRPr="00884FD1">
              <w:rPr>
                <w:sz w:val="16"/>
                <w:szCs w:val="16"/>
              </w:rPr>
              <w:lastRenderedPageBreak/>
              <w:t>Украинская – ул. Герцена – ул. Мостовая – ул. Элеваторная – ул. Украинская – а/д «Кинель-Богатое» - а/д «Самара – Бугуруслан» - ул. Деповская – ул. Первомайская – ул. Первомайская – ул. Ленина – ул. Шоссейная – ул. Кооперативная – ул. Советская</w:t>
            </w:r>
            <w:r>
              <w:rPr>
                <w:sz w:val="16"/>
                <w:szCs w:val="16"/>
              </w:rPr>
              <w:t>;</w:t>
            </w:r>
          </w:p>
          <w:p w:rsidR="00691C54" w:rsidRPr="00884FD1" w:rsidRDefault="00691C54" w:rsidP="00691C54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884FD1">
              <w:rPr>
                <w:sz w:val="16"/>
                <w:szCs w:val="16"/>
                <w:u w:val="single"/>
              </w:rPr>
              <w:t>в обратном направлении:</w:t>
            </w:r>
            <w:r w:rsidRPr="00884FD1">
              <w:rPr>
                <w:sz w:val="16"/>
                <w:szCs w:val="16"/>
              </w:rPr>
              <w:t xml:space="preserve"> ул. Советская – ул. Кооперативная – ул. Шоссейная – ул. Ленина – ул. Первомайская – ул. Первомайская - ул. Деповская - а/д «Самара – Бугуруслан» – а/д «Кинель-Богатое» – ул. Украинская – ул. Элеваторная – ул. Мостовая – ул. Герцена – ул. Украинская – ул. 50 лет Октября – ул. Светлая – ул. Орджоникидзе – пер. Колхозный – ул. Октябрьская – ул. Демьяна Бедного – ул. 50 лет Октября – ул. Мира – ул. Маяковского – ул. Крымская – ул. Фестивальная - ул. 27 Партсъезда</w:t>
            </w:r>
          </w:p>
        </w:tc>
        <w:tc>
          <w:tcPr>
            <w:tcW w:w="850" w:type="dxa"/>
            <w:shd w:val="clear" w:color="auto" w:fill="auto"/>
          </w:tcPr>
          <w:p w:rsidR="00691C54" w:rsidRPr="00723B65" w:rsidRDefault="00691C54" w:rsidP="00691C54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23B65">
              <w:rPr>
                <w:sz w:val="16"/>
                <w:szCs w:val="16"/>
              </w:rPr>
              <w:lastRenderedPageBreak/>
              <w:t>42 км</w:t>
            </w:r>
          </w:p>
          <w:p w:rsidR="00691C54" w:rsidRPr="00723B65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91C54" w:rsidRPr="00723B65" w:rsidRDefault="00691C54" w:rsidP="00691C5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23B65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851" w:type="dxa"/>
            <w:shd w:val="clear" w:color="auto" w:fill="auto"/>
          </w:tcPr>
          <w:p w:rsidR="00691C54" w:rsidRPr="00723B65" w:rsidRDefault="00691C54" w:rsidP="00691C5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23B65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708" w:type="dxa"/>
            <w:shd w:val="clear" w:color="auto" w:fill="auto"/>
          </w:tcPr>
          <w:p w:rsidR="00691C54" w:rsidRPr="00723B65" w:rsidRDefault="00691C54" w:rsidP="00691C54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23B65">
              <w:rPr>
                <w:sz w:val="16"/>
                <w:szCs w:val="16"/>
              </w:rPr>
              <w:t>автобус</w:t>
            </w:r>
          </w:p>
        </w:tc>
        <w:tc>
          <w:tcPr>
            <w:tcW w:w="851" w:type="dxa"/>
            <w:shd w:val="clear" w:color="auto" w:fill="auto"/>
          </w:tcPr>
          <w:p w:rsidR="00691C54" w:rsidRPr="00723B65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23B65">
              <w:rPr>
                <w:sz w:val="16"/>
                <w:szCs w:val="16"/>
              </w:rPr>
              <w:t>редний</w:t>
            </w:r>
            <w:r>
              <w:rPr>
                <w:sz w:val="16"/>
                <w:szCs w:val="16"/>
              </w:rPr>
              <w:t>, средний малый</w:t>
            </w:r>
          </w:p>
        </w:tc>
        <w:tc>
          <w:tcPr>
            <w:tcW w:w="709" w:type="dxa"/>
            <w:shd w:val="clear" w:color="auto" w:fill="auto"/>
          </w:tcPr>
          <w:p w:rsidR="00691C54" w:rsidRPr="00723B65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23B65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91C54" w:rsidRPr="00723B65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723B65">
              <w:rPr>
                <w:sz w:val="16"/>
                <w:szCs w:val="16"/>
              </w:rPr>
              <w:t>4 класс</w:t>
            </w:r>
          </w:p>
        </w:tc>
        <w:tc>
          <w:tcPr>
            <w:tcW w:w="993" w:type="dxa"/>
            <w:shd w:val="clear" w:color="auto" w:fill="auto"/>
          </w:tcPr>
          <w:p w:rsidR="00691C54" w:rsidRPr="00723B65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F35D7" w:rsidRPr="00CF35D7" w:rsidRDefault="00CF35D7" w:rsidP="00CF35D7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F35D7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CF35D7">
              <w:rPr>
                <w:sz w:val="16"/>
                <w:szCs w:val="16"/>
              </w:rPr>
              <w:t>ЛогистикаСервис</w:t>
            </w:r>
            <w:proofErr w:type="spellEnd"/>
            <w:r w:rsidRPr="00CF35D7">
              <w:rPr>
                <w:sz w:val="16"/>
                <w:szCs w:val="16"/>
              </w:rPr>
              <w:t>»</w:t>
            </w:r>
          </w:p>
          <w:p w:rsidR="00CF35D7" w:rsidRPr="00CF35D7" w:rsidRDefault="00CF35D7" w:rsidP="00CF35D7">
            <w:pPr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  <w:r w:rsidRPr="00CF35D7">
              <w:rPr>
                <w:sz w:val="16"/>
                <w:szCs w:val="16"/>
              </w:rPr>
              <w:t>446433, Самарская область, г. Кинель, ул. Пушкина, д. 100, литер А</w:t>
            </w:r>
          </w:p>
          <w:p w:rsidR="00691C54" w:rsidRPr="00723B65" w:rsidRDefault="00691C54" w:rsidP="00691C5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16"/>
                <w:szCs w:val="16"/>
              </w:rPr>
            </w:pPr>
          </w:p>
        </w:tc>
      </w:tr>
    </w:tbl>
    <w:p w:rsidR="000B0154" w:rsidRPr="003D41CF" w:rsidRDefault="000B0154" w:rsidP="00D832C1">
      <w:pPr>
        <w:spacing w:line="240" w:lineRule="auto"/>
        <w:ind w:firstLine="0"/>
        <w:contextualSpacing/>
        <w:jc w:val="right"/>
        <w:rPr>
          <w:sz w:val="20"/>
          <w:szCs w:val="20"/>
        </w:rPr>
      </w:pPr>
    </w:p>
    <w:sectPr w:rsidR="000B0154" w:rsidRPr="003D41CF" w:rsidSect="00D3127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69D" w:rsidRDefault="0092469D" w:rsidP="00BC38EB">
      <w:r>
        <w:separator/>
      </w:r>
    </w:p>
  </w:endnote>
  <w:endnote w:type="continuationSeparator" w:id="0">
    <w:p w:rsidR="0092469D" w:rsidRDefault="0092469D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69D" w:rsidRDefault="0092469D" w:rsidP="00BC38EB">
      <w:r>
        <w:separator/>
      </w:r>
    </w:p>
  </w:footnote>
  <w:footnote w:type="continuationSeparator" w:id="0">
    <w:p w:rsidR="0092469D" w:rsidRDefault="0092469D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03144788"/>
    <w:multiLevelType w:val="multilevel"/>
    <w:tmpl w:val="BA20D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8C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0BF0999"/>
    <w:multiLevelType w:val="multilevel"/>
    <w:tmpl w:val="C93ED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4" w15:restartNumberingAfterBreak="0">
    <w:nsid w:val="3B9D330D"/>
    <w:multiLevelType w:val="hybridMultilevel"/>
    <w:tmpl w:val="6FD834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D541A6"/>
    <w:multiLevelType w:val="hybridMultilevel"/>
    <w:tmpl w:val="8B084A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3A05AF0"/>
    <w:multiLevelType w:val="multilevel"/>
    <w:tmpl w:val="D5C80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52354F3"/>
    <w:multiLevelType w:val="hybridMultilevel"/>
    <w:tmpl w:val="8A16F6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5" w15:restartNumberingAfterBreak="0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C5451D"/>
    <w:multiLevelType w:val="hybridMultilevel"/>
    <w:tmpl w:val="51C2F22C"/>
    <w:lvl w:ilvl="0" w:tplc="F1389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D881E3F"/>
    <w:multiLevelType w:val="hybridMultilevel"/>
    <w:tmpl w:val="231069B4"/>
    <w:lvl w:ilvl="0" w:tplc="F1389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33"/>
  </w:num>
  <w:num w:numId="4">
    <w:abstractNumId w:val="30"/>
  </w:num>
  <w:num w:numId="5">
    <w:abstractNumId w:val="6"/>
  </w:num>
  <w:num w:numId="6">
    <w:abstractNumId w:val="13"/>
  </w:num>
  <w:num w:numId="7">
    <w:abstractNumId w:val="0"/>
  </w:num>
  <w:num w:numId="8">
    <w:abstractNumId w:val="17"/>
  </w:num>
  <w:num w:numId="9">
    <w:abstractNumId w:val="10"/>
  </w:num>
  <w:num w:numId="10">
    <w:abstractNumId w:val="9"/>
  </w:num>
  <w:num w:numId="11">
    <w:abstractNumId w:val="28"/>
  </w:num>
  <w:num w:numId="12">
    <w:abstractNumId w:val="15"/>
  </w:num>
  <w:num w:numId="13">
    <w:abstractNumId w:val="18"/>
  </w:num>
  <w:num w:numId="14">
    <w:abstractNumId w:val="5"/>
  </w:num>
  <w:num w:numId="15">
    <w:abstractNumId w:val="8"/>
  </w:num>
  <w:num w:numId="16">
    <w:abstractNumId w:val="11"/>
  </w:num>
  <w:num w:numId="17">
    <w:abstractNumId w:val="4"/>
  </w:num>
  <w:num w:numId="18">
    <w:abstractNumId w:val="19"/>
  </w:num>
  <w:num w:numId="19">
    <w:abstractNumId w:val="21"/>
  </w:num>
  <w:num w:numId="20">
    <w:abstractNumId w:val="23"/>
  </w:num>
  <w:num w:numId="21">
    <w:abstractNumId w:val="24"/>
  </w:num>
  <w:num w:numId="22">
    <w:abstractNumId w:val="27"/>
  </w:num>
  <w:num w:numId="23">
    <w:abstractNumId w:val="26"/>
  </w:num>
  <w:num w:numId="24">
    <w:abstractNumId w:val="25"/>
  </w:num>
  <w:num w:numId="25">
    <w:abstractNumId w:val="3"/>
  </w:num>
  <w:num w:numId="26">
    <w:abstractNumId w:val="32"/>
  </w:num>
  <w:num w:numId="27">
    <w:abstractNumId w:val="2"/>
  </w:num>
  <w:num w:numId="28">
    <w:abstractNumId w:val="14"/>
  </w:num>
  <w:num w:numId="29">
    <w:abstractNumId w:val="22"/>
  </w:num>
  <w:num w:numId="30">
    <w:abstractNumId w:val="16"/>
  </w:num>
  <w:num w:numId="31">
    <w:abstractNumId w:val="34"/>
  </w:num>
  <w:num w:numId="32">
    <w:abstractNumId w:val="1"/>
  </w:num>
  <w:num w:numId="33">
    <w:abstractNumId w:val="20"/>
  </w:num>
  <w:num w:numId="34">
    <w:abstractNumId w:val="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CDD"/>
    <w:rsid w:val="0000076B"/>
    <w:rsid w:val="000046A8"/>
    <w:rsid w:val="00010916"/>
    <w:rsid w:val="0001449C"/>
    <w:rsid w:val="000173BB"/>
    <w:rsid w:val="000201EF"/>
    <w:rsid w:val="00021400"/>
    <w:rsid w:val="00033460"/>
    <w:rsid w:val="0004063C"/>
    <w:rsid w:val="00042748"/>
    <w:rsid w:val="00042772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08BF"/>
    <w:rsid w:val="00082AC1"/>
    <w:rsid w:val="00095F81"/>
    <w:rsid w:val="000A02C5"/>
    <w:rsid w:val="000A043D"/>
    <w:rsid w:val="000A29F0"/>
    <w:rsid w:val="000A45FE"/>
    <w:rsid w:val="000B0154"/>
    <w:rsid w:val="000B46E7"/>
    <w:rsid w:val="000B56F3"/>
    <w:rsid w:val="000B691A"/>
    <w:rsid w:val="000C026B"/>
    <w:rsid w:val="000C0C94"/>
    <w:rsid w:val="000C1739"/>
    <w:rsid w:val="000C2E69"/>
    <w:rsid w:val="000C34AA"/>
    <w:rsid w:val="000C3D6B"/>
    <w:rsid w:val="000C769A"/>
    <w:rsid w:val="000D2607"/>
    <w:rsid w:val="000D4B1B"/>
    <w:rsid w:val="000D512D"/>
    <w:rsid w:val="000E07A5"/>
    <w:rsid w:val="000E104A"/>
    <w:rsid w:val="000E1136"/>
    <w:rsid w:val="000E31A8"/>
    <w:rsid w:val="000E33F4"/>
    <w:rsid w:val="000E4A06"/>
    <w:rsid w:val="000F244F"/>
    <w:rsid w:val="000F2645"/>
    <w:rsid w:val="000F4279"/>
    <w:rsid w:val="00103D7B"/>
    <w:rsid w:val="001040B8"/>
    <w:rsid w:val="0010699B"/>
    <w:rsid w:val="00107F18"/>
    <w:rsid w:val="00112425"/>
    <w:rsid w:val="001136F6"/>
    <w:rsid w:val="0011421D"/>
    <w:rsid w:val="0011430A"/>
    <w:rsid w:val="001173BB"/>
    <w:rsid w:val="0012203E"/>
    <w:rsid w:val="0012332E"/>
    <w:rsid w:val="0012396F"/>
    <w:rsid w:val="00124FDF"/>
    <w:rsid w:val="0012545D"/>
    <w:rsid w:val="00126B2C"/>
    <w:rsid w:val="0013344E"/>
    <w:rsid w:val="00133F77"/>
    <w:rsid w:val="0013504A"/>
    <w:rsid w:val="00144CF6"/>
    <w:rsid w:val="00156A53"/>
    <w:rsid w:val="0016143B"/>
    <w:rsid w:val="00163494"/>
    <w:rsid w:val="0016464F"/>
    <w:rsid w:val="001657C2"/>
    <w:rsid w:val="0016614C"/>
    <w:rsid w:val="001663BE"/>
    <w:rsid w:val="0016680D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333A"/>
    <w:rsid w:val="001A34D9"/>
    <w:rsid w:val="001A48BE"/>
    <w:rsid w:val="001A50EE"/>
    <w:rsid w:val="001A551A"/>
    <w:rsid w:val="001B7FDF"/>
    <w:rsid w:val="001C6731"/>
    <w:rsid w:val="001D6BDE"/>
    <w:rsid w:val="001D6CEF"/>
    <w:rsid w:val="001E5D29"/>
    <w:rsid w:val="001E7862"/>
    <w:rsid w:val="001F3761"/>
    <w:rsid w:val="0020135C"/>
    <w:rsid w:val="00205E0F"/>
    <w:rsid w:val="00207646"/>
    <w:rsid w:val="00211213"/>
    <w:rsid w:val="00212FAB"/>
    <w:rsid w:val="00213F29"/>
    <w:rsid w:val="00214AE0"/>
    <w:rsid w:val="00215199"/>
    <w:rsid w:val="002153FF"/>
    <w:rsid w:val="002213F8"/>
    <w:rsid w:val="00222544"/>
    <w:rsid w:val="00225386"/>
    <w:rsid w:val="00225F60"/>
    <w:rsid w:val="0022635E"/>
    <w:rsid w:val="00226A28"/>
    <w:rsid w:val="0023196F"/>
    <w:rsid w:val="00231D95"/>
    <w:rsid w:val="00233365"/>
    <w:rsid w:val="0023451E"/>
    <w:rsid w:val="0023717D"/>
    <w:rsid w:val="002371DE"/>
    <w:rsid w:val="00240248"/>
    <w:rsid w:val="00241378"/>
    <w:rsid w:val="00242033"/>
    <w:rsid w:val="00244E91"/>
    <w:rsid w:val="00245075"/>
    <w:rsid w:val="0024574B"/>
    <w:rsid w:val="00245DA0"/>
    <w:rsid w:val="002524A5"/>
    <w:rsid w:val="00255A8D"/>
    <w:rsid w:val="002617F4"/>
    <w:rsid w:val="00262CD1"/>
    <w:rsid w:val="00270313"/>
    <w:rsid w:val="00272F2D"/>
    <w:rsid w:val="00273431"/>
    <w:rsid w:val="00276125"/>
    <w:rsid w:val="00282624"/>
    <w:rsid w:val="00283B3B"/>
    <w:rsid w:val="0028416D"/>
    <w:rsid w:val="00287BBF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6CFA"/>
    <w:rsid w:val="002A77EC"/>
    <w:rsid w:val="002B0207"/>
    <w:rsid w:val="002B24D4"/>
    <w:rsid w:val="002B3239"/>
    <w:rsid w:val="002B4834"/>
    <w:rsid w:val="002B6801"/>
    <w:rsid w:val="002C3FAC"/>
    <w:rsid w:val="002C4FC6"/>
    <w:rsid w:val="002C5DED"/>
    <w:rsid w:val="002C7CAE"/>
    <w:rsid w:val="002D0FC4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159DB"/>
    <w:rsid w:val="00324125"/>
    <w:rsid w:val="0032549B"/>
    <w:rsid w:val="00336B14"/>
    <w:rsid w:val="00336DDA"/>
    <w:rsid w:val="0034314F"/>
    <w:rsid w:val="00346B48"/>
    <w:rsid w:val="00353068"/>
    <w:rsid w:val="003543DE"/>
    <w:rsid w:val="003544A1"/>
    <w:rsid w:val="0035462F"/>
    <w:rsid w:val="00356F98"/>
    <w:rsid w:val="003571BA"/>
    <w:rsid w:val="00361657"/>
    <w:rsid w:val="003670FF"/>
    <w:rsid w:val="003679D3"/>
    <w:rsid w:val="00373898"/>
    <w:rsid w:val="00376304"/>
    <w:rsid w:val="00383BA7"/>
    <w:rsid w:val="003843DD"/>
    <w:rsid w:val="00385DC7"/>
    <w:rsid w:val="00386D17"/>
    <w:rsid w:val="00393CA9"/>
    <w:rsid w:val="0039449C"/>
    <w:rsid w:val="00394863"/>
    <w:rsid w:val="003972C1"/>
    <w:rsid w:val="003A2559"/>
    <w:rsid w:val="003A4861"/>
    <w:rsid w:val="003A4A02"/>
    <w:rsid w:val="003A4E1E"/>
    <w:rsid w:val="003A5443"/>
    <w:rsid w:val="003A5937"/>
    <w:rsid w:val="003A6286"/>
    <w:rsid w:val="003A6C60"/>
    <w:rsid w:val="003B0857"/>
    <w:rsid w:val="003B5675"/>
    <w:rsid w:val="003B76B7"/>
    <w:rsid w:val="003C7E8E"/>
    <w:rsid w:val="003C7F2C"/>
    <w:rsid w:val="003D1558"/>
    <w:rsid w:val="003D3425"/>
    <w:rsid w:val="003D3737"/>
    <w:rsid w:val="003D41CF"/>
    <w:rsid w:val="003D7DC8"/>
    <w:rsid w:val="003E2348"/>
    <w:rsid w:val="003E25A4"/>
    <w:rsid w:val="003E6226"/>
    <w:rsid w:val="003E731D"/>
    <w:rsid w:val="003E742B"/>
    <w:rsid w:val="003F10D4"/>
    <w:rsid w:val="003F121E"/>
    <w:rsid w:val="003F1DF6"/>
    <w:rsid w:val="003F553D"/>
    <w:rsid w:val="003F5FBF"/>
    <w:rsid w:val="003F7380"/>
    <w:rsid w:val="00400AFE"/>
    <w:rsid w:val="00402736"/>
    <w:rsid w:val="0040334B"/>
    <w:rsid w:val="0040568C"/>
    <w:rsid w:val="00407360"/>
    <w:rsid w:val="00407B53"/>
    <w:rsid w:val="004124C7"/>
    <w:rsid w:val="00414E4A"/>
    <w:rsid w:val="004165CA"/>
    <w:rsid w:val="00420DEB"/>
    <w:rsid w:val="0042177E"/>
    <w:rsid w:val="00421FB9"/>
    <w:rsid w:val="00425445"/>
    <w:rsid w:val="004301F8"/>
    <w:rsid w:val="0043644C"/>
    <w:rsid w:val="0043688D"/>
    <w:rsid w:val="00436B2C"/>
    <w:rsid w:val="00437471"/>
    <w:rsid w:val="0044673B"/>
    <w:rsid w:val="00450109"/>
    <w:rsid w:val="004502D9"/>
    <w:rsid w:val="00453547"/>
    <w:rsid w:val="004572F9"/>
    <w:rsid w:val="004574D1"/>
    <w:rsid w:val="00457703"/>
    <w:rsid w:val="004579A4"/>
    <w:rsid w:val="004619CD"/>
    <w:rsid w:val="00464EF5"/>
    <w:rsid w:val="004701C4"/>
    <w:rsid w:val="004706F2"/>
    <w:rsid w:val="004707E8"/>
    <w:rsid w:val="004713D7"/>
    <w:rsid w:val="00471514"/>
    <w:rsid w:val="004847D0"/>
    <w:rsid w:val="004867D4"/>
    <w:rsid w:val="00492488"/>
    <w:rsid w:val="00494244"/>
    <w:rsid w:val="004942FE"/>
    <w:rsid w:val="00495950"/>
    <w:rsid w:val="0049671A"/>
    <w:rsid w:val="004970D6"/>
    <w:rsid w:val="004A2AB7"/>
    <w:rsid w:val="004A334E"/>
    <w:rsid w:val="004A4930"/>
    <w:rsid w:val="004B1C8E"/>
    <w:rsid w:val="004B3450"/>
    <w:rsid w:val="004B56F6"/>
    <w:rsid w:val="004B708D"/>
    <w:rsid w:val="004C57B8"/>
    <w:rsid w:val="004C5AC2"/>
    <w:rsid w:val="004D1567"/>
    <w:rsid w:val="004D3AFC"/>
    <w:rsid w:val="004D6EE7"/>
    <w:rsid w:val="004D7B97"/>
    <w:rsid w:val="004E39B7"/>
    <w:rsid w:val="004E7558"/>
    <w:rsid w:val="004F20DA"/>
    <w:rsid w:val="004F34BC"/>
    <w:rsid w:val="004F3756"/>
    <w:rsid w:val="004F6EDC"/>
    <w:rsid w:val="004F7360"/>
    <w:rsid w:val="00510418"/>
    <w:rsid w:val="00514DD8"/>
    <w:rsid w:val="00514FC1"/>
    <w:rsid w:val="00515BD0"/>
    <w:rsid w:val="005165B3"/>
    <w:rsid w:val="00521AF1"/>
    <w:rsid w:val="00523186"/>
    <w:rsid w:val="00530C9C"/>
    <w:rsid w:val="00532E73"/>
    <w:rsid w:val="00541D7C"/>
    <w:rsid w:val="00552871"/>
    <w:rsid w:val="00552E5D"/>
    <w:rsid w:val="00555173"/>
    <w:rsid w:val="00560094"/>
    <w:rsid w:val="00561D49"/>
    <w:rsid w:val="00565C07"/>
    <w:rsid w:val="0056719A"/>
    <w:rsid w:val="00567D26"/>
    <w:rsid w:val="00575256"/>
    <w:rsid w:val="005816C2"/>
    <w:rsid w:val="00583879"/>
    <w:rsid w:val="00583D57"/>
    <w:rsid w:val="00583DB3"/>
    <w:rsid w:val="00583F91"/>
    <w:rsid w:val="00585921"/>
    <w:rsid w:val="005923BA"/>
    <w:rsid w:val="00593199"/>
    <w:rsid w:val="00594B03"/>
    <w:rsid w:val="00596D67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B6940"/>
    <w:rsid w:val="005C1217"/>
    <w:rsid w:val="005C312B"/>
    <w:rsid w:val="005C50D1"/>
    <w:rsid w:val="005D0D20"/>
    <w:rsid w:val="005D3426"/>
    <w:rsid w:val="005E5DCD"/>
    <w:rsid w:val="005F0DAC"/>
    <w:rsid w:val="005F33E6"/>
    <w:rsid w:val="006012C4"/>
    <w:rsid w:val="0060188E"/>
    <w:rsid w:val="00602474"/>
    <w:rsid w:val="006026DB"/>
    <w:rsid w:val="00606420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30FC0"/>
    <w:rsid w:val="006456B2"/>
    <w:rsid w:val="00650081"/>
    <w:rsid w:val="00651C1C"/>
    <w:rsid w:val="00652A19"/>
    <w:rsid w:val="006550DE"/>
    <w:rsid w:val="006562A6"/>
    <w:rsid w:val="00660807"/>
    <w:rsid w:val="00661391"/>
    <w:rsid w:val="006614BB"/>
    <w:rsid w:val="00662B1E"/>
    <w:rsid w:val="0066599F"/>
    <w:rsid w:val="00676466"/>
    <w:rsid w:val="00680522"/>
    <w:rsid w:val="00681E97"/>
    <w:rsid w:val="00684B6A"/>
    <w:rsid w:val="006906C1"/>
    <w:rsid w:val="00690B15"/>
    <w:rsid w:val="00691C54"/>
    <w:rsid w:val="00692584"/>
    <w:rsid w:val="00692B24"/>
    <w:rsid w:val="006935E9"/>
    <w:rsid w:val="006945B0"/>
    <w:rsid w:val="00694BAB"/>
    <w:rsid w:val="006960FC"/>
    <w:rsid w:val="00697589"/>
    <w:rsid w:val="006A060A"/>
    <w:rsid w:val="006A22BE"/>
    <w:rsid w:val="006A4538"/>
    <w:rsid w:val="006B634E"/>
    <w:rsid w:val="006B7EBA"/>
    <w:rsid w:val="006C0224"/>
    <w:rsid w:val="006C6C90"/>
    <w:rsid w:val="006D05B0"/>
    <w:rsid w:val="006D2C97"/>
    <w:rsid w:val="006D4BEC"/>
    <w:rsid w:val="006E284D"/>
    <w:rsid w:val="006E35D3"/>
    <w:rsid w:val="006E3619"/>
    <w:rsid w:val="006E39D5"/>
    <w:rsid w:val="006F0AB5"/>
    <w:rsid w:val="006F6D22"/>
    <w:rsid w:val="006F7683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0F30"/>
    <w:rsid w:val="00723B65"/>
    <w:rsid w:val="007244A6"/>
    <w:rsid w:val="007248C4"/>
    <w:rsid w:val="0072507C"/>
    <w:rsid w:val="007269AC"/>
    <w:rsid w:val="00727055"/>
    <w:rsid w:val="0072774C"/>
    <w:rsid w:val="0073468F"/>
    <w:rsid w:val="00747E8F"/>
    <w:rsid w:val="00751057"/>
    <w:rsid w:val="0075288A"/>
    <w:rsid w:val="00753C19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464D"/>
    <w:rsid w:val="00775ADF"/>
    <w:rsid w:val="00775E98"/>
    <w:rsid w:val="00781CCF"/>
    <w:rsid w:val="00781EC8"/>
    <w:rsid w:val="0078253E"/>
    <w:rsid w:val="007827F7"/>
    <w:rsid w:val="00785305"/>
    <w:rsid w:val="0078692C"/>
    <w:rsid w:val="00787389"/>
    <w:rsid w:val="00790177"/>
    <w:rsid w:val="0079380E"/>
    <w:rsid w:val="007A578E"/>
    <w:rsid w:val="007A5F28"/>
    <w:rsid w:val="007A62DC"/>
    <w:rsid w:val="007A6C81"/>
    <w:rsid w:val="007A7FD0"/>
    <w:rsid w:val="007B1F57"/>
    <w:rsid w:val="007B4157"/>
    <w:rsid w:val="007B4D7E"/>
    <w:rsid w:val="007C002E"/>
    <w:rsid w:val="007C01D6"/>
    <w:rsid w:val="007C0BA0"/>
    <w:rsid w:val="007C1C70"/>
    <w:rsid w:val="007C238E"/>
    <w:rsid w:val="007C296D"/>
    <w:rsid w:val="007C644A"/>
    <w:rsid w:val="007C6E45"/>
    <w:rsid w:val="007C7334"/>
    <w:rsid w:val="007C78A8"/>
    <w:rsid w:val="007D0D2C"/>
    <w:rsid w:val="007D1B55"/>
    <w:rsid w:val="007D4CDD"/>
    <w:rsid w:val="007D5F23"/>
    <w:rsid w:val="007E0091"/>
    <w:rsid w:val="007E55E5"/>
    <w:rsid w:val="007E60E0"/>
    <w:rsid w:val="007E6629"/>
    <w:rsid w:val="007F42CE"/>
    <w:rsid w:val="007F5014"/>
    <w:rsid w:val="007F7693"/>
    <w:rsid w:val="00802048"/>
    <w:rsid w:val="00802B82"/>
    <w:rsid w:val="008034EB"/>
    <w:rsid w:val="00806256"/>
    <w:rsid w:val="0081050C"/>
    <w:rsid w:val="00811C55"/>
    <w:rsid w:val="008127AA"/>
    <w:rsid w:val="00812A24"/>
    <w:rsid w:val="008149F7"/>
    <w:rsid w:val="008157D0"/>
    <w:rsid w:val="00823543"/>
    <w:rsid w:val="008250BC"/>
    <w:rsid w:val="00830D1E"/>
    <w:rsid w:val="0083200D"/>
    <w:rsid w:val="00832B9B"/>
    <w:rsid w:val="00834C51"/>
    <w:rsid w:val="008356A5"/>
    <w:rsid w:val="008379EB"/>
    <w:rsid w:val="00840F28"/>
    <w:rsid w:val="008415BC"/>
    <w:rsid w:val="00843985"/>
    <w:rsid w:val="00847524"/>
    <w:rsid w:val="008507A1"/>
    <w:rsid w:val="00852D13"/>
    <w:rsid w:val="00856B0A"/>
    <w:rsid w:val="00856EAF"/>
    <w:rsid w:val="00857CEE"/>
    <w:rsid w:val="00861161"/>
    <w:rsid w:val="00863685"/>
    <w:rsid w:val="00864BAD"/>
    <w:rsid w:val="00867B73"/>
    <w:rsid w:val="008739B8"/>
    <w:rsid w:val="008756DA"/>
    <w:rsid w:val="0087582E"/>
    <w:rsid w:val="00875D0A"/>
    <w:rsid w:val="00875D17"/>
    <w:rsid w:val="00880E0B"/>
    <w:rsid w:val="008832D3"/>
    <w:rsid w:val="008838CB"/>
    <w:rsid w:val="0088412B"/>
    <w:rsid w:val="00884CE0"/>
    <w:rsid w:val="00884FD1"/>
    <w:rsid w:val="00891825"/>
    <w:rsid w:val="00893D89"/>
    <w:rsid w:val="0089460C"/>
    <w:rsid w:val="008A2CA8"/>
    <w:rsid w:val="008A602F"/>
    <w:rsid w:val="008A6277"/>
    <w:rsid w:val="008A68DA"/>
    <w:rsid w:val="008A7C1A"/>
    <w:rsid w:val="008B010D"/>
    <w:rsid w:val="008B1909"/>
    <w:rsid w:val="008B2EAA"/>
    <w:rsid w:val="008B2F80"/>
    <w:rsid w:val="008B59F4"/>
    <w:rsid w:val="008B65EA"/>
    <w:rsid w:val="008B7E26"/>
    <w:rsid w:val="008C5424"/>
    <w:rsid w:val="008C55E4"/>
    <w:rsid w:val="008D08C9"/>
    <w:rsid w:val="008D0E54"/>
    <w:rsid w:val="008D0E6C"/>
    <w:rsid w:val="008D15BB"/>
    <w:rsid w:val="008D6334"/>
    <w:rsid w:val="008D7F4E"/>
    <w:rsid w:val="008E23F9"/>
    <w:rsid w:val="008E4046"/>
    <w:rsid w:val="008E4663"/>
    <w:rsid w:val="008E4B67"/>
    <w:rsid w:val="008E71F7"/>
    <w:rsid w:val="008E7C01"/>
    <w:rsid w:val="008F4C1E"/>
    <w:rsid w:val="00911901"/>
    <w:rsid w:val="009159C8"/>
    <w:rsid w:val="00916BA9"/>
    <w:rsid w:val="00916D01"/>
    <w:rsid w:val="00920774"/>
    <w:rsid w:val="00920B93"/>
    <w:rsid w:val="00921004"/>
    <w:rsid w:val="00921112"/>
    <w:rsid w:val="009223BD"/>
    <w:rsid w:val="009225D6"/>
    <w:rsid w:val="0092469D"/>
    <w:rsid w:val="00926900"/>
    <w:rsid w:val="00930396"/>
    <w:rsid w:val="00931744"/>
    <w:rsid w:val="009339AD"/>
    <w:rsid w:val="009339D3"/>
    <w:rsid w:val="00934C29"/>
    <w:rsid w:val="00940405"/>
    <w:rsid w:val="009404E8"/>
    <w:rsid w:val="00941E05"/>
    <w:rsid w:val="00942FE2"/>
    <w:rsid w:val="009430F8"/>
    <w:rsid w:val="0094489D"/>
    <w:rsid w:val="009449E0"/>
    <w:rsid w:val="00953C9C"/>
    <w:rsid w:val="00956EFE"/>
    <w:rsid w:val="00961DD8"/>
    <w:rsid w:val="00963A21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5DE4"/>
    <w:rsid w:val="009B0AA4"/>
    <w:rsid w:val="009B28F6"/>
    <w:rsid w:val="009B5DB4"/>
    <w:rsid w:val="009B6ACA"/>
    <w:rsid w:val="009C070C"/>
    <w:rsid w:val="009C0EF6"/>
    <w:rsid w:val="009C0EFB"/>
    <w:rsid w:val="009C38E5"/>
    <w:rsid w:val="009C7D2B"/>
    <w:rsid w:val="009D1279"/>
    <w:rsid w:val="009D288D"/>
    <w:rsid w:val="009E43F1"/>
    <w:rsid w:val="009E4F5B"/>
    <w:rsid w:val="009E545D"/>
    <w:rsid w:val="009E6C20"/>
    <w:rsid w:val="009F4129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36375"/>
    <w:rsid w:val="00A4148B"/>
    <w:rsid w:val="00A45586"/>
    <w:rsid w:val="00A501FC"/>
    <w:rsid w:val="00A5029C"/>
    <w:rsid w:val="00A50CEB"/>
    <w:rsid w:val="00A536CB"/>
    <w:rsid w:val="00A541FB"/>
    <w:rsid w:val="00A542EA"/>
    <w:rsid w:val="00A55C98"/>
    <w:rsid w:val="00A65165"/>
    <w:rsid w:val="00A655BB"/>
    <w:rsid w:val="00A66036"/>
    <w:rsid w:val="00A6713F"/>
    <w:rsid w:val="00A6746C"/>
    <w:rsid w:val="00A73038"/>
    <w:rsid w:val="00A7326A"/>
    <w:rsid w:val="00A80427"/>
    <w:rsid w:val="00A81818"/>
    <w:rsid w:val="00A852DC"/>
    <w:rsid w:val="00A85D1C"/>
    <w:rsid w:val="00A922C3"/>
    <w:rsid w:val="00A92EEE"/>
    <w:rsid w:val="00A93BD0"/>
    <w:rsid w:val="00AA234C"/>
    <w:rsid w:val="00AA340C"/>
    <w:rsid w:val="00AA5799"/>
    <w:rsid w:val="00AA6C96"/>
    <w:rsid w:val="00AB2983"/>
    <w:rsid w:val="00AB2E1A"/>
    <w:rsid w:val="00AC0ACB"/>
    <w:rsid w:val="00AC487C"/>
    <w:rsid w:val="00AC7E04"/>
    <w:rsid w:val="00AD3984"/>
    <w:rsid w:val="00AD5EC3"/>
    <w:rsid w:val="00AE065B"/>
    <w:rsid w:val="00AE267C"/>
    <w:rsid w:val="00AE5DEB"/>
    <w:rsid w:val="00AE6338"/>
    <w:rsid w:val="00AF1F4D"/>
    <w:rsid w:val="00B00427"/>
    <w:rsid w:val="00B102D7"/>
    <w:rsid w:val="00B11872"/>
    <w:rsid w:val="00B12323"/>
    <w:rsid w:val="00B1320A"/>
    <w:rsid w:val="00B16BAD"/>
    <w:rsid w:val="00B23442"/>
    <w:rsid w:val="00B23F20"/>
    <w:rsid w:val="00B259A5"/>
    <w:rsid w:val="00B3053D"/>
    <w:rsid w:val="00B36620"/>
    <w:rsid w:val="00B40F3E"/>
    <w:rsid w:val="00B42B35"/>
    <w:rsid w:val="00B50883"/>
    <w:rsid w:val="00B529E7"/>
    <w:rsid w:val="00B53A40"/>
    <w:rsid w:val="00B60831"/>
    <w:rsid w:val="00B7411D"/>
    <w:rsid w:val="00B7624A"/>
    <w:rsid w:val="00B764CB"/>
    <w:rsid w:val="00B847B9"/>
    <w:rsid w:val="00B86339"/>
    <w:rsid w:val="00B91604"/>
    <w:rsid w:val="00B94517"/>
    <w:rsid w:val="00B95037"/>
    <w:rsid w:val="00B9681E"/>
    <w:rsid w:val="00BA1246"/>
    <w:rsid w:val="00BA4BC2"/>
    <w:rsid w:val="00BA72CD"/>
    <w:rsid w:val="00BB0AC2"/>
    <w:rsid w:val="00BB3157"/>
    <w:rsid w:val="00BB57F5"/>
    <w:rsid w:val="00BB6B4F"/>
    <w:rsid w:val="00BC0286"/>
    <w:rsid w:val="00BC0A59"/>
    <w:rsid w:val="00BC38EB"/>
    <w:rsid w:val="00BC46B0"/>
    <w:rsid w:val="00BC5C07"/>
    <w:rsid w:val="00BC5DC5"/>
    <w:rsid w:val="00BC60EC"/>
    <w:rsid w:val="00BC6BAF"/>
    <w:rsid w:val="00BD3600"/>
    <w:rsid w:val="00BD55E9"/>
    <w:rsid w:val="00BD59DE"/>
    <w:rsid w:val="00BE0793"/>
    <w:rsid w:val="00BE1F4A"/>
    <w:rsid w:val="00BE31A4"/>
    <w:rsid w:val="00BE5359"/>
    <w:rsid w:val="00BE7627"/>
    <w:rsid w:val="00BF07ED"/>
    <w:rsid w:val="00BF1510"/>
    <w:rsid w:val="00BF2161"/>
    <w:rsid w:val="00BF5214"/>
    <w:rsid w:val="00BF610B"/>
    <w:rsid w:val="00BF6D70"/>
    <w:rsid w:val="00C02598"/>
    <w:rsid w:val="00C028A6"/>
    <w:rsid w:val="00C04191"/>
    <w:rsid w:val="00C050CD"/>
    <w:rsid w:val="00C06575"/>
    <w:rsid w:val="00C0733B"/>
    <w:rsid w:val="00C10E98"/>
    <w:rsid w:val="00C119A8"/>
    <w:rsid w:val="00C12FF8"/>
    <w:rsid w:val="00C14A72"/>
    <w:rsid w:val="00C158A8"/>
    <w:rsid w:val="00C219FC"/>
    <w:rsid w:val="00C21B6C"/>
    <w:rsid w:val="00C23BB8"/>
    <w:rsid w:val="00C24195"/>
    <w:rsid w:val="00C25828"/>
    <w:rsid w:val="00C34EAC"/>
    <w:rsid w:val="00C41627"/>
    <w:rsid w:val="00C46941"/>
    <w:rsid w:val="00C4753F"/>
    <w:rsid w:val="00C51AD0"/>
    <w:rsid w:val="00C525C8"/>
    <w:rsid w:val="00C57C26"/>
    <w:rsid w:val="00C62E27"/>
    <w:rsid w:val="00C631F1"/>
    <w:rsid w:val="00C64910"/>
    <w:rsid w:val="00C7289F"/>
    <w:rsid w:val="00C72CBE"/>
    <w:rsid w:val="00C73137"/>
    <w:rsid w:val="00C7632F"/>
    <w:rsid w:val="00C768E5"/>
    <w:rsid w:val="00C773C6"/>
    <w:rsid w:val="00C778BD"/>
    <w:rsid w:val="00C8177B"/>
    <w:rsid w:val="00C8601A"/>
    <w:rsid w:val="00C86280"/>
    <w:rsid w:val="00C91142"/>
    <w:rsid w:val="00C95F5D"/>
    <w:rsid w:val="00C96B04"/>
    <w:rsid w:val="00CA72B5"/>
    <w:rsid w:val="00CB1BE0"/>
    <w:rsid w:val="00CB337E"/>
    <w:rsid w:val="00CC2D9C"/>
    <w:rsid w:val="00CC383A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29B4"/>
    <w:rsid w:val="00CF35D7"/>
    <w:rsid w:val="00CF4E99"/>
    <w:rsid w:val="00CF51DB"/>
    <w:rsid w:val="00CF59F9"/>
    <w:rsid w:val="00CF5B9B"/>
    <w:rsid w:val="00CF6C63"/>
    <w:rsid w:val="00D00CA6"/>
    <w:rsid w:val="00D05756"/>
    <w:rsid w:val="00D069A5"/>
    <w:rsid w:val="00D10ACB"/>
    <w:rsid w:val="00D12FD6"/>
    <w:rsid w:val="00D168BC"/>
    <w:rsid w:val="00D20EC6"/>
    <w:rsid w:val="00D21744"/>
    <w:rsid w:val="00D238B1"/>
    <w:rsid w:val="00D243C7"/>
    <w:rsid w:val="00D30010"/>
    <w:rsid w:val="00D31270"/>
    <w:rsid w:val="00D34A25"/>
    <w:rsid w:val="00D35DC8"/>
    <w:rsid w:val="00D36657"/>
    <w:rsid w:val="00D41761"/>
    <w:rsid w:val="00D41CE5"/>
    <w:rsid w:val="00D530F0"/>
    <w:rsid w:val="00D533B3"/>
    <w:rsid w:val="00D55231"/>
    <w:rsid w:val="00D63073"/>
    <w:rsid w:val="00D66971"/>
    <w:rsid w:val="00D71A01"/>
    <w:rsid w:val="00D72000"/>
    <w:rsid w:val="00D76289"/>
    <w:rsid w:val="00D76B45"/>
    <w:rsid w:val="00D76D29"/>
    <w:rsid w:val="00D832C1"/>
    <w:rsid w:val="00D85626"/>
    <w:rsid w:val="00D859B4"/>
    <w:rsid w:val="00D8616C"/>
    <w:rsid w:val="00D903B3"/>
    <w:rsid w:val="00D95465"/>
    <w:rsid w:val="00DB5F2F"/>
    <w:rsid w:val="00DB601F"/>
    <w:rsid w:val="00DB6D62"/>
    <w:rsid w:val="00DB756C"/>
    <w:rsid w:val="00DC2592"/>
    <w:rsid w:val="00DC27F0"/>
    <w:rsid w:val="00DC4629"/>
    <w:rsid w:val="00DC7D39"/>
    <w:rsid w:val="00DD4734"/>
    <w:rsid w:val="00DE5813"/>
    <w:rsid w:val="00DF0FA6"/>
    <w:rsid w:val="00DF5838"/>
    <w:rsid w:val="00E03C39"/>
    <w:rsid w:val="00E040E4"/>
    <w:rsid w:val="00E13781"/>
    <w:rsid w:val="00E15BF0"/>
    <w:rsid w:val="00E17AC9"/>
    <w:rsid w:val="00E17E30"/>
    <w:rsid w:val="00E202A7"/>
    <w:rsid w:val="00E224BF"/>
    <w:rsid w:val="00E2765C"/>
    <w:rsid w:val="00E32698"/>
    <w:rsid w:val="00E36E71"/>
    <w:rsid w:val="00E45753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86C8A"/>
    <w:rsid w:val="00E92AC2"/>
    <w:rsid w:val="00E96DFA"/>
    <w:rsid w:val="00EA08EE"/>
    <w:rsid w:val="00EA33A9"/>
    <w:rsid w:val="00EA5A82"/>
    <w:rsid w:val="00EA6322"/>
    <w:rsid w:val="00EA6563"/>
    <w:rsid w:val="00EA77E1"/>
    <w:rsid w:val="00EB0F46"/>
    <w:rsid w:val="00EC093F"/>
    <w:rsid w:val="00EC1CAC"/>
    <w:rsid w:val="00EC33D2"/>
    <w:rsid w:val="00EC5F55"/>
    <w:rsid w:val="00ED2A86"/>
    <w:rsid w:val="00ED58DA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39"/>
    <w:rsid w:val="00F005DF"/>
    <w:rsid w:val="00F01835"/>
    <w:rsid w:val="00F044F3"/>
    <w:rsid w:val="00F05BAA"/>
    <w:rsid w:val="00F071DE"/>
    <w:rsid w:val="00F07A5E"/>
    <w:rsid w:val="00F11F65"/>
    <w:rsid w:val="00F1243B"/>
    <w:rsid w:val="00F15368"/>
    <w:rsid w:val="00F2086C"/>
    <w:rsid w:val="00F20C4C"/>
    <w:rsid w:val="00F23E73"/>
    <w:rsid w:val="00F24316"/>
    <w:rsid w:val="00F24981"/>
    <w:rsid w:val="00F26278"/>
    <w:rsid w:val="00F26D3B"/>
    <w:rsid w:val="00F27E5F"/>
    <w:rsid w:val="00F3004D"/>
    <w:rsid w:val="00F30FEE"/>
    <w:rsid w:val="00F32DCF"/>
    <w:rsid w:val="00F32FE4"/>
    <w:rsid w:val="00F34352"/>
    <w:rsid w:val="00F34496"/>
    <w:rsid w:val="00F34EAA"/>
    <w:rsid w:val="00F42E3C"/>
    <w:rsid w:val="00F439E7"/>
    <w:rsid w:val="00F5062C"/>
    <w:rsid w:val="00F50E08"/>
    <w:rsid w:val="00F51AED"/>
    <w:rsid w:val="00F548C6"/>
    <w:rsid w:val="00F56081"/>
    <w:rsid w:val="00F5636D"/>
    <w:rsid w:val="00F56E55"/>
    <w:rsid w:val="00F5725D"/>
    <w:rsid w:val="00F61205"/>
    <w:rsid w:val="00F65B20"/>
    <w:rsid w:val="00F765BC"/>
    <w:rsid w:val="00F80383"/>
    <w:rsid w:val="00F80A16"/>
    <w:rsid w:val="00F8173C"/>
    <w:rsid w:val="00F82099"/>
    <w:rsid w:val="00F87166"/>
    <w:rsid w:val="00F87270"/>
    <w:rsid w:val="00F902B5"/>
    <w:rsid w:val="00F95374"/>
    <w:rsid w:val="00F95F40"/>
    <w:rsid w:val="00F96B96"/>
    <w:rsid w:val="00FA29F2"/>
    <w:rsid w:val="00FA44DD"/>
    <w:rsid w:val="00FA72E7"/>
    <w:rsid w:val="00FA7C0A"/>
    <w:rsid w:val="00FB31F8"/>
    <w:rsid w:val="00FC1152"/>
    <w:rsid w:val="00FC50D1"/>
    <w:rsid w:val="00FD26A1"/>
    <w:rsid w:val="00FD54DC"/>
    <w:rsid w:val="00FE1BC0"/>
    <w:rsid w:val="00FE79F9"/>
    <w:rsid w:val="00FF1D03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6C6F35-832E-469E-AA7D-C9E9977B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7C002E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customStyle="1" w:styleId="af6">
    <w:name w:val="Комментарий"/>
    <w:basedOn w:val="a"/>
    <w:next w:val="a"/>
    <w:uiPriority w:val="99"/>
    <w:rsid w:val="00F00539"/>
    <w:pPr>
      <w:autoSpaceDE w:val="0"/>
      <w:autoSpaceDN w:val="0"/>
      <w:adjustRightInd w:val="0"/>
      <w:spacing w:before="75" w:line="240" w:lineRule="auto"/>
      <w:ind w:left="170" w:firstLine="0"/>
    </w:pPr>
    <w:rPr>
      <w:rFonts w:ascii="Arial" w:hAnsi="Arial" w:cs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F00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D7CCE-25EB-40E2-9A8A-9BFDCEE0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User1Buh</dc:creator>
  <cp:lastModifiedBy>User</cp:lastModifiedBy>
  <cp:revision>32</cp:revision>
  <cp:lastPrinted>2021-10-25T10:53:00Z</cp:lastPrinted>
  <dcterms:created xsi:type="dcterms:W3CDTF">2019-08-30T06:30:00Z</dcterms:created>
  <dcterms:modified xsi:type="dcterms:W3CDTF">2021-10-28T10:35:00Z</dcterms:modified>
</cp:coreProperties>
</file>