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7576" w:rsidRDefault="00241938" w:rsidP="007D7F35">
      <w:pPr>
        <w:ind w:firstLine="0"/>
        <w:jc w:val="center"/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25pt;height:61.5pt" fillcolor="window">
            <v:imagedata r:id="rId8" o:title=""/>
          </v:shape>
        </w:pict>
      </w:r>
    </w:p>
    <w:p w:rsidR="003B7576" w:rsidRPr="00C142D7" w:rsidRDefault="003B7576" w:rsidP="003B757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B7576" w:rsidRPr="00C142D7" w:rsidRDefault="003B7576" w:rsidP="003B7576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C142D7">
        <w:rPr>
          <w:rFonts w:ascii="Times New Roman" w:hAnsi="Times New Roman" w:cs="Times New Roman"/>
          <w:b/>
          <w:bCs/>
          <w:sz w:val="40"/>
          <w:szCs w:val="40"/>
        </w:rPr>
        <w:t xml:space="preserve">ДУМА ГОРОДСКОГО </w:t>
      </w:r>
      <w:r>
        <w:rPr>
          <w:rFonts w:ascii="Times New Roman" w:hAnsi="Times New Roman" w:cs="Times New Roman"/>
          <w:b/>
          <w:bCs/>
          <w:sz w:val="40"/>
          <w:szCs w:val="40"/>
        </w:rPr>
        <w:t>О</w:t>
      </w:r>
      <w:r w:rsidRPr="00C142D7">
        <w:rPr>
          <w:rFonts w:ascii="Times New Roman" w:hAnsi="Times New Roman" w:cs="Times New Roman"/>
          <w:b/>
          <w:bCs/>
          <w:sz w:val="40"/>
          <w:szCs w:val="40"/>
        </w:rPr>
        <w:t>КРУГА</w:t>
      </w:r>
      <w:r>
        <w:rPr>
          <w:rFonts w:ascii="Times New Roman" w:hAnsi="Times New Roman" w:cs="Times New Roman"/>
          <w:b/>
          <w:bCs/>
          <w:sz w:val="40"/>
          <w:szCs w:val="40"/>
        </w:rPr>
        <w:t xml:space="preserve"> К</w:t>
      </w:r>
      <w:r w:rsidRPr="00C142D7">
        <w:rPr>
          <w:rFonts w:ascii="Times New Roman" w:hAnsi="Times New Roman" w:cs="Times New Roman"/>
          <w:b/>
          <w:bCs/>
          <w:sz w:val="40"/>
          <w:szCs w:val="40"/>
        </w:rPr>
        <w:t>ИНЕЛЬ</w:t>
      </w:r>
      <w:r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 w:rsidRPr="00C142D7">
        <w:rPr>
          <w:rFonts w:ascii="Times New Roman" w:hAnsi="Times New Roman" w:cs="Times New Roman"/>
          <w:b/>
          <w:bCs/>
          <w:sz w:val="40"/>
          <w:szCs w:val="40"/>
        </w:rPr>
        <w:t>САМАРСКОЙ ОБЛАСТИ</w:t>
      </w:r>
    </w:p>
    <w:p w:rsidR="003B7576" w:rsidRDefault="003B7576" w:rsidP="003B7576">
      <w:pPr>
        <w:ind w:firstLine="0"/>
        <w:rPr>
          <w:rFonts w:ascii="Times New Roman" w:hAnsi="Times New Roman" w:cs="Times New Roman"/>
          <w:b/>
          <w:bCs/>
          <w:sz w:val="28"/>
          <w:szCs w:val="28"/>
        </w:rPr>
      </w:pPr>
    </w:p>
    <w:p w:rsidR="003B7576" w:rsidRPr="00C142D7" w:rsidRDefault="003B7576" w:rsidP="003B7576">
      <w:pPr>
        <w:ind w:left="-284" w:firstLine="0"/>
        <w:rPr>
          <w:rFonts w:ascii="Times New Roman" w:hAnsi="Times New Roman" w:cs="Times New Roman"/>
          <w:sz w:val="28"/>
          <w:szCs w:val="28"/>
        </w:rPr>
      </w:pPr>
      <w:smartTag w:uri="urn:schemas-microsoft-com:office:smarttags" w:element="metricconverter">
        <w:smartTagPr>
          <w:attr w:name="ProductID" w:val="446430, г"/>
        </w:smartTagPr>
        <w:r w:rsidRPr="00C142D7">
          <w:rPr>
            <w:rFonts w:ascii="Times New Roman" w:hAnsi="Times New Roman" w:cs="Times New Roman"/>
            <w:sz w:val="28"/>
            <w:szCs w:val="28"/>
          </w:rPr>
          <w:t>446430, г</w:t>
        </w:r>
      </w:smartTag>
      <w:r w:rsidRPr="00C142D7">
        <w:rPr>
          <w:rFonts w:ascii="Times New Roman" w:hAnsi="Times New Roman" w:cs="Times New Roman"/>
          <w:sz w:val="28"/>
          <w:szCs w:val="28"/>
        </w:rPr>
        <w:t>. Кинель ул.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42D7">
        <w:rPr>
          <w:rFonts w:ascii="Times New Roman" w:hAnsi="Times New Roman" w:cs="Times New Roman"/>
          <w:sz w:val="28"/>
          <w:szCs w:val="28"/>
        </w:rPr>
        <w:t>Мира, 42а                                          тел. 2-19-60, 2-18-80</w:t>
      </w:r>
    </w:p>
    <w:tbl>
      <w:tblPr>
        <w:tblW w:w="10080" w:type="dxa"/>
        <w:tblInd w:w="-252" w:type="dxa"/>
        <w:tblBorders>
          <w:top w:val="thinThickSmallGap" w:sz="24" w:space="0" w:color="auto"/>
        </w:tblBorders>
        <w:tblLook w:val="0000" w:firstRow="0" w:lastRow="0" w:firstColumn="0" w:lastColumn="0" w:noHBand="0" w:noVBand="0"/>
      </w:tblPr>
      <w:tblGrid>
        <w:gridCol w:w="10080"/>
      </w:tblGrid>
      <w:tr w:rsidR="003B7576" w:rsidRPr="00C142D7">
        <w:trPr>
          <w:trHeight w:val="100"/>
        </w:trPr>
        <w:tc>
          <w:tcPr>
            <w:tcW w:w="1008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3B7576" w:rsidRPr="00C142D7" w:rsidRDefault="003B7576" w:rsidP="00D15F4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3B7576" w:rsidRPr="00C142D7" w:rsidRDefault="003B7576" w:rsidP="003B7576">
      <w:pPr>
        <w:ind w:firstLine="0"/>
        <w:rPr>
          <w:rFonts w:ascii="Times New Roman" w:hAnsi="Times New Roman" w:cs="Times New Roman"/>
          <w:b/>
          <w:bCs/>
          <w:sz w:val="28"/>
          <w:szCs w:val="28"/>
        </w:rPr>
      </w:pPr>
      <w:r w:rsidRPr="00C142D7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E0706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72847">
        <w:rPr>
          <w:rFonts w:ascii="Times New Roman" w:hAnsi="Times New Roman" w:cs="Times New Roman"/>
          <w:b/>
          <w:bCs/>
          <w:sz w:val="28"/>
          <w:szCs w:val="28"/>
        </w:rPr>
        <w:t xml:space="preserve">26 </w:t>
      </w:r>
      <w:r w:rsidRPr="00C142D7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D72847">
        <w:rPr>
          <w:rFonts w:ascii="Times New Roman" w:hAnsi="Times New Roman" w:cs="Times New Roman"/>
          <w:b/>
          <w:bCs/>
          <w:sz w:val="28"/>
          <w:szCs w:val="28"/>
        </w:rPr>
        <w:t xml:space="preserve"> ноября </w:t>
      </w:r>
      <w:r w:rsidR="007C221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0706A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="00B73EEA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="00E0706A">
        <w:rPr>
          <w:rFonts w:ascii="Times New Roman" w:hAnsi="Times New Roman" w:cs="Times New Roman"/>
          <w:b/>
          <w:bCs/>
          <w:sz w:val="28"/>
          <w:szCs w:val="28"/>
        </w:rPr>
        <w:t xml:space="preserve"> года                          </w:t>
      </w:r>
      <w:r w:rsidRPr="00C142D7">
        <w:rPr>
          <w:rFonts w:ascii="Times New Roman" w:hAnsi="Times New Roman" w:cs="Times New Roman"/>
          <w:b/>
          <w:bCs/>
          <w:sz w:val="28"/>
          <w:szCs w:val="28"/>
        </w:rPr>
        <w:t xml:space="preserve">                </w:t>
      </w:r>
      <w:r w:rsidR="007C221B">
        <w:rPr>
          <w:rFonts w:ascii="Times New Roman" w:hAnsi="Times New Roman" w:cs="Times New Roman"/>
          <w:b/>
          <w:bCs/>
          <w:sz w:val="28"/>
          <w:szCs w:val="28"/>
        </w:rPr>
        <w:t xml:space="preserve">               </w:t>
      </w:r>
      <w:r w:rsidR="00D72847">
        <w:rPr>
          <w:rFonts w:ascii="Times New Roman" w:hAnsi="Times New Roman" w:cs="Times New Roman"/>
          <w:b/>
          <w:bCs/>
          <w:sz w:val="28"/>
          <w:szCs w:val="28"/>
        </w:rPr>
        <w:t xml:space="preserve">                </w:t>
      </w:r>
      <w:r w:rsidR="007C221B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Pr="00C142D7">
        <w:rPr>
          <w:rFonts w:ascii="Times New Roman" w:hAnsi="Times New Roman" w:cs="Times New Roman"/>
          <w:b/>
          <w:bCs/>
          <w:sz w:val="28"/>
          <w:szCs w:val="28"/>
        </w:rPr>
        <w:t>№</w:t>
      </w:r>
      <w:r w:rsidR="00E0706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72847">
        <w:rPr>
          <w:rFonts w:ascii="Times New Roman" w:hAnsi="Times New Roman" w:cs="Times New Roman"/>
          <w:b/>
          <w:bCs/>
          <w:sz w:val="28"/>
          <w:szCs w:val="28"/>
        </w:rPr>
        <w:t xml:space="preserve"> 17</w:t>
      </w:r>
    </w:p>
    <w:p w:rsidR="00D72847" w:rsidRPr="00D72847" w:rsidRDefault="00D72847" w:rsidP="00D72847">
      <w:pPr>
        <w:ind w:firstLine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3B7576" w:rsidRPr="00D72847" w:rsidRDefault="003B7576" w:rsidP="00D72847">
      <w:pPr>
        <w:spacing w:line="276" w:lineRule="auto"/>
        <w:ind w:firstLine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D72847">
        <w:rPr>
          <w:rFonts w:ascii="Times New Roman" w:hAnsi="Times New Roman" w:cs="Times New Roman"/>
          <w:b/>
          <w:bCs/>
          <w:sz w:val="36"/>
          <w:szCs w:val="36"/>
        </w:rPr>
        <w:t>РЕШЕНИЕ</w:t>
      </w:r>
    </w:p>
    <w:p w:rsidR="00D72847" w:rsidRDefault="00D72847" w:rsidP="00D72847">
      <w:pPr>
        <w:pStyle w:val="1"/>
        <w:tabs>
          <w:tab w:val="left" w:pos="5529"/>
          <w:tab w:val="left" w:pos="5670"/>
        </w:tabs>
        <w:spacing w:before="0" w:after="0"/>
        <w:ind w:right="4251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F574A2" w:rsidRPr="00E9357C" w:rsidRDefault="00F574A2" w:rsidP="00D72847">
      <w:pPr>
        <w:pStyle w:val="1"/>
        <w:tabs>
          <w:tab w:val="left" w:pos="5529"/>
          <w:tab w:val="left" w:pos="5670"/>
        </w:tabs>
        <w:spacing w:before="0" w:after="0"/>
        <w:ind w:right="39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О </w:t>
      </w:r>
      <w:r w:rsidR="00106598">
        <w:rPr>
          <w:rFonts w:ascii="Times New Roman" w:hAnsi="Times New Roman" w:cs="Times New Roman"/>
          <w:color w:val="auto"/>
          <w:sz w:val="28"/>
          <w:szCs w:val="28"/>
        </w:rPr>
        <w:t xml:space="preserve">внесении изменений </w:t>
      </w:r>
      <w:r w:rsidR="00B73EEA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F738A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B73EEA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Pr="00E9357C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D5B27">
        <w:rPr>
          <w:rFonts w:ascii="Times New Roman" w:hAnsi="Times New Roman" w:cs="Times New Roman"/>
          <w:color w:val="auto"/>
          <w:sz w:val="28"/>
          <w:szCs w:val="28"/>
        </w:rPr>
        <w:t>ряд</w:t>
      </w:r>
      <w:r w:rsidR="00B73EEA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D5B27">
        <w:rPr>
          <w:rFonts w:ascii="Times New Roman" w:hAnsi="Times New Roman" w:cs="Times New Roman"/>
          <w:color w:val="auto"/>
          <w:sz w:val="28"/>
          <w:szCs w:val="28"/>
        </w:rPr>
        <w:t xml:space="preserve">к формирования, ведения и обязательного опубликования перечня муниципального имущества </w:t>
      </w:r>
      <w:r w:rsidR="00EE6316">
        <w:rPr>
          <w:rFonts w:ascii="Times New Roman" w:hAnsi="Times New Roman" w:cs="Times New Roman"/>
          <w:color w:val="auto"/>
          <w:sz w:val="28"/>
          <w:szCs w:val="28"/>
        </w:rPr>
        <w:t xml:space="preserve">свободного от прав третьих лиц </w:t>
      </w:r>
      <w:r w:rsidR="005B6B1D" w:rsidRPr="002C5778">
        <w:rPr>
          <w:rFonts w:ascii="Times New Roman" w:hAnsi="Times New Roman" w:cs="Times New Roman"/>
          <w:sz w:val="28"/>
          <w:szCs w:val="28"/>
        </w:rPr>
        <w:t>(</w:t>
      </w:r>
      <w:r w:rsidR="005B6B1D" w:rsidRPr="002C5778">
        <w:rPr>
          <w:rFonts w:ascii="Times New Roman" w:hAnsi="Times New Roman" w:cs="Times New Roman"/>
          <w:color w:val="000000"/>
          <w:sz w:val="28"/>
          <w:szCs w:val="28"/>
        </w:rPr>
        <w:t>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</w:t>
      </w:r>
      <w:r w:rsidR="00EE6316">
        <w:rPr>
          <w:rFonts w:ascii="Times New Roman" w:hAnsi="Times New Roman" w:cs="Times New Roman"/>
          <w:color w:val="auto"/>
          <w:sz w:val="28"/>
          <w:szCs w:val="28"/>
        </w:rPr>
        <w:t xml:space="preserve"> предусмотренного частью 4 статьи 18 Федерального закона «О развитии малого и среднего предпринимательства в Российской Федерации</w:t>
      </w:r>
      <w:r w:rsidR="008F2739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956577">
        <w:rPr>
          <w:rFonts w:ascii="Times New Roman" w:hAnsi="Times New Roman" w:cs="Times New Roman"/>
          <w:color w:val="auto"/>
          <w:sz w:val="28"/>
          <w:szCs w:val="28"/>
        </w:rPr>
        <w:t xml:space="preserve">, утвержденного решением Думы городского округа Кинель Самарской области от 29 мая 2009г. № 667 </w:t>
      </w:r>
      <w:r w:rsidR="000E58BE">
        <w:rPr>
          <w:rFonts w:ascii="Times New Roman" w:hAnsi="Times New Roman" w:cs="Times New Roman"/>
          <w:color w:val="auto"/>
          <w:sz w:val="28"/>
          <w:szCs w:val="28"/>
        </w:rPr>
        <w:t>(</w:t>
      </w:r>
      <w:r w:rsidR="00007C8D">
        <w:rPr>
          <w:rFonts w:ascii="Times New Roman" w:hAnsi="Times New Roman" w:cs="Times New Roman"/>
          <w:color w:val="auto"/>
          <w:sz w:val="28"/>
          <w:szCs w:val="28"/>
        </w:rPr>
        <w:t>с изменениями</w:t>
      </w:r>
      <w:r w:rsidR="00183874">
        <w:rPr>
          <w:rFonts w:ascii="Times New Roman" w:hAnsi="Times New Roman" w:cs="Times New Roman"/>
          <w:color w:val="auto"/>
          <w:sz w:val="28"/>
          <w:szCs w:val="28"/>
        </w:rPr>
        <w:t xml:space="preserve"> от </w:t>
      </w:r>
      <w:r w:rsidR="005B6B1D">
        <w:rPr>
          <w:rFonts w:ascii="Times New Roman" w:hAnsi="Times New Roman" w:cs="Times New Roman"/>
          <w:color w:val="auto"/>
          <w:sz w:val="28"/>
          <w:szCs w:val="28"/>
        </w:rPr>
        <w:t xml:space="preserve">30 марта 2017 г., </w:t>
      </w:r>
      <w:r w:rsidR="00B73EEA">
        <w:rPr>
          <w:rFonts w:ascii="Times New Roman" w:hAnsi="Times New Roman" w:cs="Times New Roman"/>
          <w:color w:val="auto"/>
          <w:sz w:val="28"/>
          <w:szCs w:val="28"/>
        </w:rPr>
        <w:t>28</w:t>
      </w:r>
      <w:r w:rsidR="00183874">
        <w:rPr>
          <w:rFonts w:ascii="Times New Roman" w:hAnsi="Times New Roman" w:cs="Times New Roman"/>
          <w:color w:val="auto"/>
          <w:sz w:val="28"/>
          <w:szCs w:val="28"/>
        </w:rPr>
        <w:t xml:space="preserve"> марта 201</w:t>
      </w:r>
      <w:r w:rsidR="00B73EEA">
        <w:rPr>
          <w:rFonts w:ascii="Times New Roman" w:hAnsi="Times New Roman" w:cs="Times New Roman"/>
          <w:color w:val="auto"/>
          <w:sz w:val="28"/>
          <w:szCs w:val="28"/>
        </w:rPr>
        <w:t>9</w:t>
      </w:r>
      <w:r w:rsidR="00183874">
        <w:rPr>
          <w:rFonts w:ascii="Times New Roman" w:hAnsi="Times New Roman" w:cs="Times New Roman"/>
          <w:color w:val="auto"/>
          <w:sz w:val="28"/>
          <w:szCs w:val="28"/>
        </w:rPr>
        <w:t>г.</w:t>
      </w:r>
      <w:r w:rsidR="000E58BE">
        <w:rPr>
          <w:rFonts w:ascii="Times New Roman" w:hAnsi="Times New Roman" w:cs="Times New Roman"/>
          <w:color w:val="auto"/>
          <w:sz w:val="28"/>
          <w:szCs w:val="28"/>
        </w:rPr>
        <w:t>)</w:t>
      </w:r>
    </w:p>
    <w:p w:rsidR="00FC4A19" w:rsidRDefault="00FC4A19" w:rsidP="00625FB2">
      <w:pPr>
        <w:ind w:right="5996" w:firstLine="0"/>
        <w:jc w:val="left"/>
        <w:rPr>
          <w:b/>
          <w:bCs/>
          <w:i/>
          <w:iCs/>
        </w:rPr>
      </w:pPr>
      <w:r>
        <w:rPr>
          <w:b/>
          <w:bCs/>
          <w:i/>
          <w:iCs/>
        </w:rPr>
        <w:t xml:space="preserve">                                      </w:t>
      </w:r>
    </w:p>
    <w:p w:rsidR="00625FB2" w:rsidRPr="00295F81" w:rsidRDefault="004B2AF2" w:rsidP="00D72847">
      <w:pPr>
        <w:pStyle w:val="1"/>
        <w:spacing w:before="0" w:after="0" w:line="360" w:lineRule="auto"/>
        <w:ind w:firstLine="567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295F81">
        <w:rPr>
          <w:rFonts w:ascii="Times New Roman" w:hAnsi="Times New Roman" w:cs="Times New Roman"/>
          <w:b w:val="0"/>
          <w:color w:val="auto"/>
          <w:sz w:val="28"/>
          <w:szCs w:val="28"/>
        </w:rPr>
        <w:t>В</w:t>
      </w:r>
      <w:r w:rsidRPr="00295F81">
        <w:rPr>
          <w:rFonts w:ascii="Times New Roman" w:hAnsi="Times New Roman" w:cs="Times New Roman"/>
          <w:b w:val="0"/>
          <w:bCs w:val="0"/>
          <w:iCs/>
          <w:color w:val="auto"/>
          <w:sz w:val="28"/>
          <w:szCs w:val="28"/>
        </w:rPr>
        <w:t xml:space="preserve"> соответствии с </w:t>
      </w:r>
      <w:r w:rsidR="00295F81" w:rsidRPr="00295F81">
        <w:rPr>
          <w:rFonts w:ascii="Times New Roman" w:hAnsi="Times New Roman" w:cs="Times New Roman"/>
          <w:b w:val="0"/>
          <w:color w:val="auto"/>
          <w:sz w:val="28"/>
          <w:szCs w:val="28"/>
        </w:rPr>
        <w:t>Федеральны</w:t>
      </w:r>
      <w:r w:rsidR="00295F81">
        <w:rPr>
          <w:rFonts w:ascii="Times New Roman" w:hAnsi="Times New Roman" w:cs="Times New Roman"/>
          <w:b w:val="0"/>
          <w:color w:val="auto"/>
          <w:sz w:val="28"/>
          <w:szCs w:val="28"/>
        </w:rPr>
        <w:t>м</w:t>
      </w:r>
      <w:r w:rsidR="00295F81" w:rsidRPr="00295F8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закон</w:t>
      </w:r>
      <w:r w:rsidR="00295F81">
        <w:rPr>
          <w:rFonts w:ascii="Times New Roman" w:hAnsi="Times New Roman" w:cs="Times New Roman"/>
          <w:b w:val="0"/>
          <w:color w:val="auto"/>
          <w:sz w:val="28"/>
          <w:szCs w:val="28"/>
        </w:rPr>
        <w:t>ом</w:t>
      </w:r>
      <w:r w:rsidR="00295F81" w:rsidRPr="00295F8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от 8 июня 2020 г. </w:t>
      </w:r>
      <w:r w:rsidR="00295F81">
        <w:rPr>
          <w:rFonts w:ascii="Times New Roman" w:hAnsi="Times New Roman" w:cs="Times New Roman"/>
          <w:b w:val="0"/>
          <w:color w:val="auto"/>
          <w:sz w:val="28"/>
          <w:szCs w:val="28"/>
        </w:rPr>
        <w:t>№</w:t>
      </w:r>
      <w:r w:rsidR="00295F81" w:rsidRPr="00295F81">
        <w:rPr>
          <w:rFonts w:ascii="Times New Roman" w:hAnsi="Times New Roman" w:cs="Times New Roman"/>
          <w:b w:val="0"/>
          <w:color w:val="auto"/>
          <w:sz w:val="28"/>
          <w:szCs w:val="28"/>
        </w:rPr>
        <w:t> 169-ФЗ</w:t>
      </w:r>
      <w:r w:rsidR="00295F81" w:rsidRPr="00295F81">
        <w:rPr>
          <w:rFonts w:ascii="Times New Roman" w:hAnsi="Times New Roman" w:cs="Times New Roman"/>
          <w:b w:val="0"/>
          <w:color w:val="auto"/>
          <w:sz w:val="28"/>
          <w:szCs w:val="28"/>
        </w:rPr>
        <w:br/>
      </w:r>
      <w:r w:rsidR="00295F81">
        <w:rPr>
          <w:rFonts w:ascii="Times New Roman" w:hAnsi="Times New Roman" w:cs="Times New Roman"/>
          <w:b w:val="0"/>
          <w:color w:val="auto"/>
          <w:sz w:val="28"/>
          <w:szCs w:val="28"/>
        </w:rPr>
        <w:t>«</w:t>
      </w:r>
      <w:r w:rsidR="00295F81" w:rsidRPr="00295F8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О внесении изменений в Федеральный закон </w:t>
      </w:r>
      <w:r w:rsidR="00295F81">
        <w:rPr>
          <w:rFonts w:ascii="Times New Roman" w:hAnsi="Times New Roman" w:cs="Times New Roman"/>
          <w:b w:val="0"/>
          <w:color w:val="auto"/>
          <w:sz w:val="28"/>
          <w:szCs w:val="28"/>
        </w:rPr>
        <w:t>«</w:t>
      </w:r>
      <w:r w:rsidR="00295F81" w:rsidRPr="00295F81">
        <w:rPr>
          <w:rFonts w:ascii="Times New Roman" w:hAnsi="Times New Roman" w:cs="Times New Roman"/>
          <w:b w:val="0"/>
          <w:color w:val="auto"/>
          <w:sz w:val="28"/>
          <w:szCs w:val="28"/>
        </w:rPr>
        <w:t>О развитии малого и среднего предпринимательства в Российской Федерации</w:t>
      </w:r>
      <w:r w:rsidR="00295F81">
        <w:rPr>
          <w:rFonts w:ascii="Times New Roman" w:hAnsi="Times New Roman" w:cs="Times New Roman"/>
          <w:b w:val="0"/>
          <w:color w:val="auto"/>
          <w:sz w:val="28"/>
          <w:szCs w:val="28"/>
        </w:rPr>
        <w:t>»</w:t>
      </w:r>
      <w:r w:rsidR="00295F81" w:rsidRPr="00295F8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и статьи 1 и 2 Федерального закона </w:t>
      </w:r>
      <w:r w:rsidR="00295F81">
        <w:rPr>
          <w:rFonts w:ascii="Times New Roman" w:hAnsi="Times New Roman" w:cs="Times New Roman"/>
          <w:b w:val="0"/>
          <w:color w:val="auto"/>
          <w:sz w:val="28"/>
          <w:szCs w:val="28"/>
        </w:rPr>
        <w:t>«</w:t>
      </w:r>
      <w:r w:rsidR="00295F81" w:rsidRPr="00295F8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О внесении изменений в Федеральный закон </w:t>
      </w:r>
      <w:r w:rsidR="00295F81">
        <w:rPr>
          <w:rFonts w:ascii="Times New Roman" w:hAnsi="Times New Roman" w:cs="Times New Roman"/>
          <w:b w:val="0"/>
          <w:color w:val="auto"/>
          <w:sz w:val="28"/>
          <w:szCs w:val="28"/>
        </w:rPr>
        <w:t>«</w:t>
      </w:r>
      <w:r w:rsidR="00295F81" w:rsidRPr="00295F81">
        <w:rPr>
          <w:rFonts w:ascii="Times New Roman" w:hAnsi="Times New Roman" w:cs="Times New Roman"/>
          <w:b w:val="0"/>
          <w:color w:val="auto"/>
          <w:sz w:val="28"/>
          <w:szCs w:val="28"/>
        </w:rPr>
        <w:t>О развитии малого и среднего предпринимательства в Российской Федерации</w:t>
      </w:r>
      <w:r w:rsidR="00295F81">
        <w:rPr>
          <w:rFonts w:ascii="Times New Roman" w:hAnsi="Times New Roman" w:cs="Times New Roman"/>
          <w:b w:val="0"/>
          <w:color w:val="auto"/>
          <w:sz w:val="28"/>
          <w:szCs w:val="28"/>
        </w:rPr>
        <w:t>»</w:t>
      </w:r>
      <w:r w:rsidR="00295F81" w:rsidRPr="00295F8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в целях формирования единого реестра субъектов малого и среднего предпринимательства - получателей поддержки</w:t>
      </w:r>
      <w:r w:rsidR="00295F81">
        <w:rPr>
          <w:rFonts w:ascii="Times New Roman" w:hAnsi="Times New Roman" w:cs="Times New Roman"/>
          <w:b w:val="0"/>
          <w:color w:val="auto"/>
          <w:sz w:val="28"/>
          <w:szCs w:val="28"/>
        </w:rPr>
        <w:t>»</w:t>
      </w:r>
      <w:r w:rsidR="004C61D6" w:rsidRPr="00295F81">
        <w:rPr>
          <w:rFonts w:ascii="Times New Roman" w:hAnsi="Times New Roman" w:cs="Times New Roman"/>
          <w:b w:val="0"/>
          <w:color w:val="auto"/>
          <w:sz w:val="28"/>
          <w:szCs w:val="28"/>
        </w:rPr>
        <w:t>,</w:t>
      </w:r>
      <w:r w:rsidR="00B2597C" w:rsidRPr="00295F8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4C61D6" w:rsidRPr="00295F81">
        <w:rPr>
          <w:rFonts w:ascii="Times New Roman" w:hAnsi="Times New Roman" w:cs="Times New Roman"/>
          <w:b w:val="0"/>
          <w:color w:val="auto"/>
          <w:sz w:val="28"/>
          <w:szCs w:val="28"/>
        </w:rPr>
        <w:t>руководствуясь Уставом городского округа Кинель Самарской области,</w:t>
      </w:r>
      <w:r w:rsidR="0051274D" w:rsidRPr="00295F8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9E11C8" w:rsidRPr="00295F81">
        <w:rPr>
          <w:rFonts w:ascii="Times New Roman" w:hAnsi="Times New Roman" w:cs="Times New Roman"/>
          <w:b w:val="0"/>
          <w:color w:val="auto"/>
          <w:sz w:val="28"/>
          <w:szCs w:val="28"/>
        </w:rPr>
        <w:t>Дума</w:t>
      </w:r>
      <w:r w:rsidR="00625FB2" w:rsidRPr="00295F8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городского округа Кинель</w:t>
      </w:r>
      <w:r w:rsidR="00B53615" w:rsidRPr="00295F8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Самарской области</w:t>
      </w:r>
    </w:p>
    <w:p w:rsidR="00F96FD8" w:rsidRPr="00C81534" w:rsidRDefault="00F96FD8" w:rsidP="00D72847">
      <w:pPr>
        <w:spacing w:line="36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81534">
        <w:rPr>
          <w:rFonts w:ascii="Times New Roman" w:hAnsi="Times New Roman" w:cs="Times New Roman"/>
          <w:b/>
          <w:bCs/>
          <w:sz w:val="28"/>
          <w:szCs w:val="28"/>
        </w:rPr>
        <w:lastRenderedPageBreak/>
        <w:t>Р Е Ш И Л А:</w:t>
      </w:r>
    </w:p>
    <w:p w:rsidR="00956577" w:rsidRPr="00956577" w:rsidRDefault="00F96FD8" w:rsidP="00D72847">
      <w:pPr>
        <w:pStyle w:val="1"/>
        <w:spacing w:before="0" w:after="0" w:line="360" w:lineRule="auto"/>
        <w:ind w:firstLine="567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1" w:name="sub_1"/>
      <w:r w:rsidRPr="00C21F50">
        <w:rPr>
          <w:rFonts w:ascii="Times New Roman" w:hAnsi="Times New Roman" w:cs="Times New Roman"/>
          <w:b w:val="0"/>
          <w:color w:val="auto"/>
          <w:sz w:val="28"/>
          <w:szCs w:val="28"/>
        </w:rPr>
        <w:t>1</w:t>
      </w:r>
      <w:r w:rsidRPr="00956577">
        <w:rPr>
          <w:rFonts w:ascii="Times New Roman" w:hAnsi="Times New Roman" w:cs="Times New Roman"/>
          <w:b w:val="0"/>
          <w:color w:val="auto"/>
          <w:sz w:val="28"/>
          <w:szCs w:val="28"/>
        </w:rPr>
        <w:t>.</w:t>
      </w:r>
      <w:r w:rsidRPr="0095657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bookmarkStart w:id="2" w:name="sub_2"/>
      <w:bookmarkEnd w:id="1"/>
      <w:r w:rsidR="00C21F50" w:rsidRPr="00956577">
        <w:rPr>
          <w:rFonts w:ascii="Times New Roman" w:hAnsi="Times New Roman" w:cs="Times New Roman"/>
          <w:b w:val="0"/>
          <w:color w:val="auto"/>
          <w:sz w:val="28"/>
          <w:szCs w:val="28"/>
        </w:rPr>
        <w:t>Внести</w:t>
      </w:r>
      <w:r w:rsidR="00956577" w:rsidRPr="0095657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в Порядок формирования, ведения и обязательного опубликования перечня муниципального имущества свободного от прав третьих лиц </w:t>
      </w:r>
      <w:r w:rsidR="005B6B1D" w:rsidRPr="005B6B1D">
        <w:rPr>
          <w:rFonts w:ascii="Times New Roman" w:hAnsi="Times New Roman" w:cs="Times New Roman"/>
          <w:b w:val="0"/>
          <w:sz w:val="28"/>
          <w:szCs w:val="28"/>
        </w:rPr>
        <w:t>(</w:t>
      </w:r>
      <w:r w:rsidR="005B6B1D" w:rsidRPr="005B6B1D">
        <w:rPr>
          <w:rFonts w:ascii="Times New Roman" w:hAnsi="Times New Roman" w:cs="Times New Roman"/>
          <w:b w:val="0"/>
          <w:color w:val="000000"/>
          <w:sz w:val="28"/>
          <w:szCs w:val="28"/>
        </w:rPr>
        <w:t>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</w:t>
      </w:r>
      <w:r w:rsidR="00956577" w:rsidRPr="0095657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предусмотренного частью 4 статьи 18 Федерального закона «О развитии малого и среднего предпринимательства в Российской Федерации», утвержденного решением Думы городского округа Кинель Самарской области от 29 мая 2009г. № 667 (</w:t>
      </w:r>
      <w:r w:rsidR="00007C8D">
        <w:rPr>
          <w:rFonts w:ascii="Times New Roman" w:hAnsi="Times New Roman" w:cs="Times New Roman"/>
          <w:b w:val="0"/>
          <w:color w:val="auto"/>
          <w:sz w:val="28"/>
          <w:szCs w:val="28"/>
        </w:rPr>
        <w:t>с изменениями от</w:t>
      </w:r>
      <w:r w:rsidR="00956577" w:rsidRPr="0095657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432EA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30 марта 2017 г., </w:t>
      </w:r>
      <w:r w:rsidR="00956577" w:rsidRPr="0095657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28 марта 2019г.) </w:t>
      </w:r>
      <w:r w:rsidR="00956577" w:rsidRPr="00EE6316">
        <w:rPr>
          <w:rFonts w:ascii="Times New Roman" w:hAnsi="Times New Roman" w:cs="Times New Roman"/>
          <w:b w:val="0"/>
          <w:color w:val="auto"/>
          <w:sz w:val="28"/>
          <w:szCs w:val="28"/>
        </w:rPr>
        <w:t>следующие изменения:</w:t>
      </w:r>
    </w:p>
    <w:p w:rsidR="00956577" w:rsidRPr="009F3B32" w:rsidRDefault="00956577" w:rsidP="00D72847">
      <w:pPr>
        <w:pStyle w:val="1"/>
        <w:spacing w:before="0" w:after="0" w:line="360" w:lineRule="auto"/>
        <w:ind w:firstLine="567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9F3B32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1.1. </w:t>
      </w:r>
      <w:r w:rsidR="005B6B1D">
        <w:rPr>
          <w:rFonts w:ascii="Times New Roman" w:hAnsi="Times New Roman" w:cs="Times New Roman"/>
          <w:b w:val="0"/>
          <w:color w:val="auto"/>
          <w:sz w:val="28"/>
          <w:szCs w:val="28"/>
        </w:rPr>
        <w:t>В преамбуле после слов</w:t>
      </w:r>
      <w:r w:rsidR="008D186D" w:rsidRPr="009F3B32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432EA6" w:rsidRPr="00432EA6">
        <w:rPr>
          <w:rFonts w:ascii="Times New Roman" w:hAnsi="Times New Roman" w:cs="Times New Roman"/>
          <w:b w:val="0"/>
          <w:color w:val="auto"/>
          <w:sz w:val="28"/>
          <w:szCs w:val="28"/>
        </w:rPr>
        <w:t>«образующим инфраструктуру поддержки субъектов малого и среднего предпринимательства»</w:t>
      </w:r>
      <w:r w:rsidR="00432EA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9F3B32">
        <w:rPr>
          <w:rFonts w:ascii="Times New Roman" w:hAnsi="Times New Roman" w:cs="Times New Roman"/>
          <w:b w:val="0"/>
          <w:color w:val="auto"/>
          <w:sz w:val="28"/>
          <w:szCs w:val="28"/>
        </w:rPr>
        <w:t>дополнить словами</w:t>
      </w:r>
      <w:r w:rsidR="009F3B32" w:rsidRPr="009F3B32">
        <w:rPr>
          <w:rFonts w:ascii="Times New Roman" w:hAnsi="Times New Roman" w:cs="Times New Roman"/>
          <w:b w:val="0"/>
          <w:color w:val="auto"/>
          <w:sz w:val="28"/>
          <w:szCs w:val="28"/>
        </w:rPr>
        <w:t>: «</w:t>
      </w:r>
      <w:r w:rsidR="008D186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, </w:t>
      </w:r>
      <w:r w:rsidR="009F3B32" w:rsidRPr="009F3B32">
        <w:rPr>
          <w:rFonts w:ascii="Times New Roman" w:hAnsi="Times New Roman" w:cs="Times New Roman"/>
          <w:b w:val="0"/>
          <w:color w:val="auto"/>
          <w:sz w:val="28"/>
          <w:szCs w:val="28"/>
        </w:rPr>
        <w:t>ф</w:t>
      </w:r>
      <w:r w:rsidRPr="009F3B32">
        <w:rPr>
          <w:rFonts w:ascii="Times New Roman" w:hAnsi="Times New Roman" w:cs="Times New Roman"/>
          <w:b w:val="0"/>
          <w:color w:val="auto"/>
          <w:sz w:val="28"/>
          <w:szCs w:val="28"/>
        </w:rPr>
        <w:t>изически</w:t>
      </w:r>
      <w:r w:rsidR="009F3B32" w:rsidRPr="009F3B32">
        <w:rPr>
          <w:rFonts w:ascii="Times New Roman" w:hAnsi="Times New Roman" w:cs="Times New Roman"/>
          <w:b w:val="0"/>
          <w:color w:val="auto"/>
          <w:sz w:val="28"/>
          <w:szCs w:val="28"/>
        </w:rPr>
        <w:t>м</w:t>
      </w:r>
      <w:r w:rsidRPr="009F3B32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лица</w:t>
      </w:r>
      <w:r w:rsidR="009F3B32" w:rsidRPr="009F3B32">
        <w:rPr>
          <w:rFonts w:ascii="Times New Roman" w:hAnsi="Times New Roman" w:cs="Times New Roman"/>
          <w:b w:val="0"/>
          <w:color w:val="auto"/>
          <w:sz w:val="28"/>
          <w:szCs w:val="28"/>
        </w:rPr>
        <w:t>м</w:t>
      </w:r>
      <w:r w:rsidRPr="009F3B32">
        <w:rPr>
          <w:rFonts w:ascii="Times New Roman" w:hAnsi="Times New Roman" w:cs="Times New Roman"/>
          <w:b w:val="0"/>
          <w:color w:val="auto"/>
          <w:sz w:val="28"/>
          <w:szCs w:val="28"/>
        </w:rPr>
        <w:t>, не являющи</w:t>
      </w:r>
      <w:r w:rsidR="009F3B32" w:rsidRPr="009F3B32">
        <w:rPr>
          <w:rFonts w:ascii="Times New Roman" w:hAnsi="Times New Roman" w:cs="Times New Roman"/>
          <w:b w:val="0"/>
          <w:color w:val="auto"/>
          <w:sz w:val="28"/>
          <w:szCs w:val="28"/>
        </w:rPr>
        <w:t>м</w:t>
      </w:r>
      <w:r w:rsidRPr="009F3B32">
        <w:rPr>
          <w:rFonts w:ascii="Times New Roman" w:hAnsi="Times New Roman" w:cs="Times New Roman"/>
          <w:b w:val="0"/>
          <w:color w:val="auto"/>
          <w:sz w:val="28"/>
          <w:szCs w:val="28"/>
        </w:rPr>
        <w:t>ся индивидуальными предпринимателями и применяющи</w:t>
      </w:r>
      <w:r w:rsidR="009F3B32" w:rsidRPr="009F3B32">
        <w:rPr>
          <w:rFonts w:ascii="Times New Roman" w:hAnsi="Times New Roman" w:cs="Times New Roman"/>
          <w:b w:val="0"/>
          <w:color w:val="auto"/>
          <w:sz w:val="28"/>
          <w:szCs w:val="28"/>
        </w:rPr>
        <w:t>м</w:t>
      </w:r>
      <w:r w:rsidRPr="009F3B32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специальный налоговый режим «Налог на профессиональный доход» (далее – физические лица, применяющие специальный налог</w:t>
      </w:r>
      <w:r w:rsidR="009F3B32" w:rsidRPr="009F3B32">
        <w:rPr>
          <w:rFonts w:ascii="Times New Roman" w:hAnsi="Times New Roman" w:cs="Times New Roman"/>
          <w:b w:val="0"/>
          <w:color w:val="auto"/>
          <w:sz w:val="28"/>
          <w:szCs w:val="28"/>
        </w:rPr>
        <w:t>овый режим)»</w:t>
      </w:r>
      <w:r w:rsidR="00007C8D">
        <w:rPr>
          <w:rFonts w:ascii="Times New Roman" w:hAnsi="Times New Roman" w:cs="Times New Roman"/>
          <w:b w:val="0"/>
          <w:color w:val="auto"/>
          <w:sz w:val="28"/>
          <w:szCs w:val="28"/>
        </w:rPr>
        <w:t>;</w:t>
      </w:r>
    </w:p>
    <w:p w:rsidR="009F3B32" w:rsidRPr="00DD27E1" w:rsidRDefault="009F3B32" w:rsidP="00D72847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F3B32">
        <w:rPr>
          <w:rFonts w:ascii="Times New Roman" w:hAnsi="Times New Roman" w:cs="Times New Roman"/>
          <w:sz w:val="28"/>
          <w:szCs w:val="28"/>
        </w:rPr>
        <w:t xml:space="preserve">1.2. </w:t>
      </w:r>
      <w:r w:rsidR="008D186D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пункт</w:t>
      </w:r>
      <w:r w:rsidR="008D186D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2 </w:t>
      </w:r>
      <w:r w:rsidR="008D186D">
        <w:rPr>
          <w:rFonts w:ascii="Times New Roman" w:hAnsi="Times New Roman" w:cs="Times New Roman"/>
          <w:sz w:val="28"/>
          <w:szCs w:val="28"/>
        </w:rPr>
        <w:t xml:space="preserve">абзац первый </w:t>
      </w:r>
      <w:r w:rsidR="00432EA6" w:rsidRPr="00432EA6">
        <w:rPr>
          <w:rFonts w:ascii="Times New Roman" w:hAnsi="Times New Roman" w:cs="Times New Roman"/>
          <w:sz w:val="28"/>
          <w:szCs w:val="28"/>
        </w:rPr>
        <w:t>после слов «образующим инфраструктуру поддержки субъектов малого и среднего предпринимательства»</w:t>
      </w:r>
      <w:r w:rsidR="00432EA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дополнить словами</w:t>
      </w:r>
      <w:r w:rsidR="00DD27E1">
        <w:rPr>
          <w:rFonts w:ascii="Times New Roman" w:hAnsi="Times New Roman" w:cs="Times New Roman"/>
          <w:sz w:val="28"/>
          <w:szCs w:val="28"/>
        </w:rPr>
        <w:t>: «</w:t>
      </w:r>
      <w:r w:rsidR="008D186D">
        <w:rPr>
          <w:rFonts w:ascii="Times New Roman" w:hAnsi="Times New Roman" w:cs="Times New Roman"/>
          <w:sz w:val="28"/>
          <w:szCs w:val="28"/>
        </w:rPr>
        <w:t xml:space="preserve">, </w:t>
      </w:r>
      <w:r w:rsidR="00DD27E1">
        <w:rPr>
          <w:rFonts w:ascii="Times New Roman" w:hAnsi="Times New Roman" w:cs="Times New Roman"/>
          <w:sz w:val="28"/>
          <w:szCs w:val="28"/>
        </w:rPr>
        <w:t xml:space="preserve">физических лиц, </w:t>
      </w:r>
      <w:r w:rsidR="00DD27E1" w:rsidRPr="00DD27E1">
        <w:rPr>
          <w:rFonts w:ascii="Times New Roman" w:hAnsi="Times New Roman" w:cs="Times New Roman"/>
          <w:sz w:val="28"/>
          <w:szCs w:val="28"/>
        </w:rPr>
        <w:t>применяющих, специальный налоговый режим</w:t>
      </w:r>
      <w:r w:rsidR="00007C8D">
        <w:rPr>
          <w:rFonts w:ascii="Times New Roman" w:hAnsi="Times New Roman" w:cs="Times New Roman"/>
          <w:sz w:val="28"/>
          <w:szCs w:val="28"/>
        </w:rPr>
        <w:t>»;</w:t>
      </w:r>
    </w:p>
    <w:p w:rsidR="0051274D" w:rsidRDefault="00C21F50" w:rsidP="00D72847">
      <w:pPr>
        <w:pStyle w:val="1"/>
        <w:spacing w:before="0" w:after="0" w:line="360" w:lineRule="auto"/>
        <w:ind w:firstLine="567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D27E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DD27E1" w:rsidRPr="00DD27E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1.3. </w:t>
      </w:r>
      <w:r w:rsidR="008D186D">
        <w:rPr>
          <w:rFonts w:ascii="Times New Roman" w:hAnsi="Times New Roman" w:cs="Times New Roman"/>
          <w:b w:val="0"/>
          <w:color w:val="auto"/>
          <w:sz w:val="28"/>
          <w:szCs w:val="28"/>
        </w:rPr>
        <w:t>В п</w:t>
      </w:r>
      <w:r w:rsidR="00DD27E1" w:rsidRPr="00DD27E1">
        <w:rPr>
          <w:rFonts w:ascii="Times New Roman" w:hAnsi="Times New Roman" w:cs="Times New Roman"/>
          <w:b w:val="0"/>
          <w:color w:val="auto"/>
          <w:sz w:val="28"/>
          <w:szCs w:val="28"/>
        </w:rPr>
        <w:t>ункт</w:t>
      </w:r>
      <w:r w:rsidR="008D186D">
        <w:rPr>
          <w:rFonts w:ascii="Times New Roman" w:hAnsi="Times New Roman" w:cs="Times New Roman"/>
          <w:b w:val="0"/>
          <w:color w:val="auto"/>
          <w:sz w:val="28"/>
          <w:szCs w:val="28"/>
        </w:rPr>
        <w:t>е</w:t>
      </w:r>
      <w:r w:rsidR="00DD27E1" w:rsidRPr="00DD27E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5 </w:t>
      </w:r>
      <w:r w:rsidR="008D186D">
        <w:rPr>
          <w:rFonts w:ascii="Times New Roman" w:hAnsi="Times New Roman" w:cs="Times New Roman"/>
          <w:b w:val="0"/>
          <w:color w:val="auto"/>
          <w:sz w:val="28"/>
          <w:szCs w:val="28"/>
        </w:rPr>
        <w:t>а</w:t>
      </w:r>
      <w:r w:rsidR="008D186D" w:rsidRPr="00DD27E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бзац </w:t>
      </w:r>
      <w:r w:rsidR="008D186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первый </w:t>
      </w:r>
      <w:r w:rsidR="00432EA6">
        <w:rPr>
          <w:rFonts w:ascii="Times New Roman" w:hAnsi="Times New Roman" w:cs="Times New Roman"/>
          <w:b w:val="0"/>
          <w:color w:val="auto"/>
          <w:sz w:val="28"/>
          <w:szCs w:val="28"/>
        </w:rPr>
        <w:t>изложить</w:t>
      </w:r>
      <w:r w:rsidR="00DD27E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в следующей редакции: </w:t>
      </w:r>
    </w:p>
    <w:p w:rsidR="0034512D" w:rsidRPr="00760653" w:rsidRDefault="0034512D" w:rsidP="00D72847">
      <w:pPr>
        <w:widowControl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760653">
        <w:rPr>
          <w:rFonts w:ascii="Times New Roman" w:hAnsi="Times New Roman" w:cs="Times New Roman"/>
          <w:sz w:val="28"/>
          <w:szCs w:val="28"/>
        </w:rPr>
        <w:t xml:space="preserve">Уполномоченный орган вправе исключить сведения о </w:t>
      </w:r>
      <w:r>
        <w:rPr>
          <w:rFonts w:ascii="Times New Roman" w:hAnsi="Times New Roman" w:cs="Times New Roman"/>
          <w:sz w:val="28"/>
          <w:szCs w:val="28"/>
        </w:rPr>
        <w:t>муниципальном</w:t>
      </w:r>
      <w:r w:rsidRPr="00760653">
        <w:rPr>
          <w:rFonts w:ascii="Times New Roman" w:hAnsi="Times New Roman" w:cs="Times New Roman"/>
          <w:sz w:val="28"/>
          <w:szCs w:val="28"/>
        </w:rPr>
        <w:t xml:space="preserve"> имуществе из перечня, если в течение 2 лет со дня включения сведений о </w:t>
      </w:r>
      <w:r>
        <w:rPr>
          <w:rFonts w:ascii="Times New Roman" w:hAnsi="Times New Roman" w:cs="Times New Roman"/>
          <w:sz w:val="28"/>
          <w:szCs w:val="28"/>
        </w:rPr>
        <w:t>муниципальном</w:t>
      </w:r>
      <w:r w:rsidRPr="00760653">
        <w:rPr>
          <w:rFonts w:ascii="Times New Roman" w:hAnsi="Times New Roman" w:cs="Times New Roman"/>
          <w:sz w:val="28"/>
          <w:szCs w:val="28"/>
        </w:rPr>
        <w:t xml:space="preserve"> имуществе в перечень в отношении такого имущества от субъектов малого</w:t>
      </w:r>
      <w:r w:rsidR="0013324D">
        <w:rPr>
          <w:rFonts w:ascii="Times New Roman" w:hAnsi="Times New Roman" w:cs="Times New Roman"/>
          <w:sz w:val="28"/>
          <w:szCs w:val="28"/>
        </w:rPr>
        <w:t xml:space="preserve"> и среднего предпринимательства, </w:t>
      </w:r>
      <w:r w:rsidRPr="00760653">
        <w:rPr>
          <w:rFonts w:ascii="Times New Roman" w:hAnsi="Times New Roman" w:cs="Times New Roman"/>
          <w:sz w:val="28"/>
          <w:szCs w:val="28"/>
        </w:rPr>
        <w:t>организаций, образующих инфраструктуру поддержки субъектов малого и среднего предпринимательства</w:t>
      </w:r>
      <w:r w:rsidR="0013324D">
        <w:rPr>
          <w:rFonts w:ascii="Times New Roman" w:hAnsi="Times New Roman" w:cs="Times New Roman"/>
          <w:sz w:val="28"/>
          <w:szCs w:val="28"/>
        </w:rPr>
        <w:t xml:space="preserve"> или физических лиц, </w:t>
      </w:r>
      <w:r w:rsidR="0013324D" w:rsidRPr="00DD27E1">
        <w:rPr>
          <w:rFonts w:ascii="Times New Roman" w:hAnsi="Times New Roman" w:cs="Times New Roman"/>
          <w:sz w:val="28"/>
          <w:szCs w:val="28"/>
        </w:rPr>
        <w:t>применяющих, специальный налоговый режим</w:t>
      </w:r>
      <w:r w:rsidRPr="00760653">
        <w:rPr>
          <w:rFonts w:ascii="Times New Roman" w:hAnsi="Times New Roman" w:cs="Times New Roman"/>
          <w:sz w:val="28"/>
          <w:szCs w:val="28"/>
        </w:rPr>
        <w:t>, не поступило:</w:t>
      </w:r>
      <w:r w:rsidR="0013324D">
        <w:rPr>
          <w:rFonts w:ascii="Times New Roman" w:hAnsi="Times New Roman" w:cs="Times New Roman"/>
          <w:sz w:val="28"/>
          <w:szCs w:val="28"/>
        </w:rPr>
        <w:t>».</w:t>
      </w:r>
    </w:p>
    <w:p w:rsidR="00B27D20" w:rsidRPr="00316044" w:rsidRDefault="00A71C06" w:rsidP="00D72847">
      <w:pPr>
        <w:widowControl/>
        <w:autoSpaceDE/>
        <w:autoSpaceDN/>
        <w:adjustRightInd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bookmarkStart w:id="3" w:name="sub_3"/>
      <w:bookmarkEnd w:id="2"/>
      <w:r w:rsidRPr="00316044">
        <w:rPr>
          <w:rFonts w:ascii="Times New Roman" w:hAnsi="Times New Roman" w:cs="Times New Roman"/>
          <w:sz w:val="28"/>
          <w:szCs w:val="28"/>
        </w:rPr>
        <w:t xml:space="preserve">2. </w:t>
      </w:r>
      <w:r w:rsidR="00924883" w:rsidRPr="00467E33">
        <w:rPr>
          <w:rFonts w:ascii="Times New Roman" w:hAnsi="Times New Roman" w:cs="Times New Roman"/>
          <w:sz w:val="28"/>
          <w:szCs w:val="28"/>
        </w:rPr>
        <w:t>Официально опубликовать настоящее решение</w:t>
      </w:r>
      <w:r w:rsidR="00924883" w:rsidRPr="0087697E">
        <w:rPr>
          <w:rFonts w:ascii="Times New Roman" w:hAnsi="Times New Roman" w:cs="Times New Roman"/>
          <w:sz w:val="28"/>
          <w:szCs w:val="28"/>
        </w:rPr>
        <w:t>.</w:t>
      </w:r>
    </w:p>
    <w:p w:rsidR="00A71C06" w:rsidRDefault="00A71C06" w:rsidP="00D72847">
      <w:pPr>
        <w:tabs>
          <w:tab w:val="left" w:pos="993"/>
        </w:tabs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Настоящее решение вступает в силу на следующий день после дня его официального опубликования.</w:t>
      </w:r>
    </w:p>
    <w:p w:rsidR="00A71C06" w:rsidRPr="009030B3" w:rsidRDefault="00A71C06" w:rsidP="00D72847">
      <w:pPr>
        <w:tabs>
          <w:tab w:val="left" w:pos="993"/>
        </w:tabs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C42CA9">
        <w:rPr>
          <w:rFonts w:ascii="Times New Roman" w:hAnsi="Times New Roman" w:cs="Times New Roman"/>
          <w:sz w:val="28"/>
          <w:szCs w:val="28"/>
        </w:rPr>
        <w:t xml:space="preserve">Контроль за выполнением настоящего решения возложить на </w:t>
      </w:r>
      <w:r w:rsidRPr="00C42CA9">
        <w:rPr>
          <w:rFonts w:ascii="Times New Roman" w:hAnsi="Times New Roman" w:cs="Times New Roman"/>
          <w:sz w:val="28"/>
          <w:szCs w:val="28"/>
        </w:rPr>
        <w:lastRenderedPageBreak/>
        <w:t xml:space="preserve">постоянную комиссию по вопросам местного самоуправления </w:t>
      </w:r>
      <w:r>
        <w:rPr>
          <w:rFonts w:ascii="Times New Roman" w:hAnsi="Times New Roman" w:cs="Times New Roman"/>
          <w:sz w:val="28"/>
          <w:szCs w:val="28"/>
        </w:rPr>
        <w:t xml:space="preserve">Думы городского округа Кинель Самарской области </w:t>
      </w:r>
      <w:r w:rsidRPr="00C42CA9">
        <w:rPr>
          <w:rFonts w:ascii="Times New Roman" w:hAnsi="Times New Roman" w:cs="Times New Roman"/>
          <w:sz w:val="28"/>
          <w:szCs w:val="28"/>
        </w:rPr>
        <w:t>(</w:t>
      </w:r>
      <w:r w:rsidR="0013324D">
        <w:rPr>
          <w:rFonts w:ascii="Times New Roman" w:hAnsi="Times New Roman" w:cs="Times New Roman"/>
          <w:sz w:val="28"/>
          <w:szCs w:val="28"/>
        </w:rPr>
        <w:t>Шемшур В.А.</w:t>
      </w:r>
      <w:r w:rsidRPr="00C42CA9">
        <w:rPr>
          <w:rFonts w:ascii="Times New Roman" w:hAnsi="Times New Roman" w:cs="Times New Roman"/>
          <w:sz w:val="28"/>
          <w:szCs w:val="28"/>
        </w:rPr>
        <w:t>).</w:t>
      </w:r>
    </w:p>
    <w:p w:rsidR="00F96FD8" w:rsidRDefault="00F96FD8" w:rsidP="00344D81">
      <w:pPr>
        <w:rPr>
          <w:rFonts w:ascii="Times New Roman" w:hAnsi="Times New Roman" w:cs="Times New Roman"/>
          <w:sz w:val="28"/>
          <w:szCs w:val="28"/>
        </w:rPr>
      </w:pPr>
    </w:p>
    <w:p w:rsidR="00F96FD8" w:rsidRDefault="00F96FD8" w:rsidP="00344D81">
      <w:pPr>
        <w:rPr>
          <w:rFonts w:ascii="Times New Roman" w:hAnsi="Times New Roman" w:cs="Times New Roman"/>
          <w:sz w:val="28"/>
          <w:szCs w:val="28"/>
        </w:rPr>
      </w:pPr>
    </w:p>
    <w:p w:rsidR="00432EA6" w:rsidRDefault="00432EA6" w:rsidP="00344D81">
      <w:pPr>
        <w:rPr>
          <w:rFonts w:ascii="Times New Roman" w:hAnsi="Times New Roman" w:cs="Times New Roman"/>
          <w:sz w:val="28"/>
          <w:szCs w:val="28"/>
        </w:rPr>
      </w:pPr>
    </w:p>
    <w:p w:rsidR="00432EA6" w:rsidRDefault="00432EA6" w:rsidP="00344D81">
      <w:pPr>
        <w:rPr>
          <w:rFonts w:ascii="Times New Roman" w:hAnsi="Times New Roman" w:cs="Times New Roman"/>
          <w:sz w:val="28"/>
          <w:szCs w:val="28"/>
        </w:rPr>
      </w:pPr>
    </w:p>
    <w:bookmarkEnd w:id="3"/>
    <w:p w:rsidR="00876E1E" w:rsidRPr="009734F4" w:rsidRDefault="00876E1E" w:rsidP="00D72847">
      <w:pPr>
        <w:spacing w:line="276" w:lineRule="auto"/>
        <w:ind w:firstLine="0"/>
        <w:rPr>
          <w:rFonts w:ascii="Times New Roman" w:hAnsi="Times New Roman" w:cs="Times New Roman"/>
          <w:b/>
          <w:bCs/>
          <w:sz w:val="28"/>
          <w:szCs w:val="28"/>
        </w:rPr>
      </w:pPr>
      <w:r w:rsidRPr="009734F4">
        <w:rPr>
          <w:rFonts w:ascii="Times New Roman" w:hAnsi="Times New Roman" w:cs="Times New Roman"/>
          <w:b/>
          <w:bCs/>
          <w:sz w:val="28"/>
          <w:szCs w:val="28"/>
        </w:rPr>
        <w:t xml:space="preserve">Председатель Думы городского </w:t>
      </w:r>
    </w:p>
    <w:p w:rsidR="00876E1E" w:rsidRPr="009734F4" w:rsidRDefault="00876E1E" w:rsidP="00D72847">
      <w:pPr>
        <w:spacing w:line="276" w:lineRule="auto"/>
        <w:ind w:firstLine="0"/>
        <w:rPr>
          <w:b/>
          <w:bCs/>
        </w:rPr>
      </w:pPr>
      <w:r w:rsidRPr="009734F4">
        <w:rPr>
          <w:rFonts w:ascii="Times New Roman" w:hAnsi="Times New Roman" w:cs="Times New Roman"/>
          <w:b/>
          <w:bCs/>
          <w:sz w:val="28"/>
          <w:szCs w:val="28"/>
        </w:rPr>
        <w:t xml:space="preserve">округа Кинель Самарской области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</w:t>
      </w:r>
      <w:r w:rsidR="00A22F7C">
        <w:rPr>
          <w:rFonts w:ascii="Times New Roman" w:hAnsi="Times New Roman" w:cs="Times New Roman"/>
          <w:b/>
          <w:bCs/>
          <w:sz w:val="28"/>
          <w:szCs w:val="28"/>
        </w:rPr>
        <w:t>А.А. Санин</w:t>
      </w:r>
      <w:r w:rsidRPr="009734F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876E1E" w:rsidRDefault="00876E1E" w:rsidP="00D72847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96FD8" w:rsidRDefault="00F96FD8" w:rsidP="00D72847">
      <w:pPr>
        <w:spacing w:line="276" w:lineRule="auto"/>
        <w:ind w:firstLine="0"/>
        <w:rPr>
          <w:rFonts w:ascii="Times New Roman" w:hAnsi="Times New Roman" w:cs="Times New Roman"/>
          <w:b/>
          <w:bCs/>
          <w:sz w:val="28"/>
          <w:szCs w:val="28"/>
        </w:rPr>
      </w:pPr>
      <w:r w:rsidRPr="009734F4">
        <w:rPr>
          <w:rFonts w:ascii="Times New Roman" w:hAnsi="Times New Roman" w:cs="Times New Roman"/>
          <w:b/>
          <w:bCs/>
          <w:sz w:val="28"/>
          <w:szCs w:val="28"/>
        </w:rPr>
        <w:t xml:space="preserve">Глава городского округа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Кинель </w:t>
      </w:r>
    </w:p>
    <w:p w:rsidR="00F3123E" w:rsidRDefault="00F96FD8" w:rsidP="00D72847">
      <w:pPr>
        <w:spacing w:line="276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9734F4">
        <w:rPr>
          <w:rFonts w:ascii="Times New Roman" w:hAnsi="Times New Roman" w:cs="Times New Roman"/>
          <w:b/>
          <w:bCs/>
          <w:sz w:val="28"/>
          <w:szCs w:val="28"/>
        </w:rPr>
        <w:t xml:space="preserve">Самарской области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</w:t>
      </w:r>
      <w:r w:rsidRPr="009734F4">
        <w:rPr>
          <w:rFonts w:ascii="Times New Roman" w:hAnsi="Times New Roman" w:cs="Times New Roman"/>
          <w:b/>
          <w:bCs/>
          <w:sz w:val="28"/>
          <w:szCs w:val="28"/>
        </w:rPr>
        <w:t>В.А. Чихирев</w:t>
      </w:r>
    </w:p>
    <w:sectPr w:rsidR="00F3123E" w:rsidSect="00D72847">
      <w:headerReference w:type="default" r:id="rId9"/>
      <w:pgSz w:w="11906" w:h="16838"/>
      <w:pgMar w:top="794" w:right="1134" w:bottom="737" w:left="1418" w:header="720" w:footer="720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634D" w:rsidRDefault="00FB634D" w:rsidP="007D7F35">
      <w:r>
        <w:separator/>
      </w:r>
    </w:p>
  </w:endnote>
  <w:endnote w:type="continuationSeparator" w:id="0">
    <w:p w:rsidR="00FB634D" w:rsidRDefault="00FB634D" w:rsidP="007D7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Arial Unicode MS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634D" w:rsidRDefault="00FB634D" w:rsidP="007D7F35">
      <w:r>
        <w:separator/>
      </w:r>
    </w:p>
  </w:footnote>
  <w:footnote w:type="continuationSeparator" w:id="0">
    <w:p w:rsidR="00FB634D" w:rsidRDefault="00FB634D" w:rsidP="007D7F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7F35" w:rsidRPr="007D7F35" w:rsidRDefault="007D7F35">
    <w:pPr>
      <w:pStyle w:val="aff0"/>
      <w:rPr>
        <w:rFonts w:ascii="Times New Roman" w:hAnsi="Times New Roman" w:cs="Times New Roman"/>
        <w:sz w:val="28"/>
        <w:szCs w:val="28"/>
      </w:rPr>
    </w:pPr>
    <w:r>
      <w:t xml:space="preserve">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5DA51CA"/>
    <w:multiLevelType w:val="singleLevel"/>
    <w:tmpl w:val="0876E678"/>
    <w:lvl w:ilvl="0">
      <w:start w:val="1"/>
      <w:numFmt w:val="decimal"/>
      <w:lvlText w:val="%1)"/>
      <w:legacy w:legacy="1" w:legacySpace="0" w:legacyIndent="303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030B3"/>
    <w:rsid w:val="00007C8D"/>
    <w:rsid w:val="0001151F"/>
    <w:rsid w:val="00012349"/>
    <w:rsid w:val="00016FB6"/>
    <w:rsid w:val="00021FBF"/>
    <w:rsid w:val="00030A2D"/>
    <w:rsid w:val="00034A70"/>
    <w:rsid w:val="000350F5"/>
    <w:rsid w:val="00035A11"/>
    <w:rsid w:val="00073177"/>
    <w:rsid w:val="000866A8"/>
    <w:rsid w:val="0009222F"/>
    <w:rsid w:val="00096033"/>
    <w:rsid w:val="000B4895"/>
    <w:rsid w:val="000B791C"/>
    <w:rsid w:val="000C1237"/>
    <w:rsid w:val="000C2813"/>
    <w:rsid w:val="000C497B"/>
    <w:rsid w:val="000C5AD9"/>
    <w:rsid w:val="000E58BE"/>
    <w:rsid w:val="000E75E3"/>
    <w:rsid w:val="001052A5"/>
    <w:rsid w:val="00106598"/>
    <w:rsid w:val="00110EBA"/>
    <w:rsid w:val="00116DEE"/>
    <w:rsid w:val="00126BB1"/>
    <w:rsid w:val="0013324D"/>
    <w:rsid w:val="0013606C"/>
    <w:rsid w:val="00136B4F"/>
    <w:rsid w:val="001555AC"/>
    <w:rsid w:val="00155793"/>
    <w:rsid w:val="00160E45"/>
    <w:rsid w:val="001675E9"/>
    <w:rsid w:val="00170381"/>
    <w:rsid w:val="0017278C"/>
    <w:rsid w:val="00181425"/>
    <w:rsid w:val="00183874"/>
    <w:rsid w:val="00186D10"/>
    <w:rsid w:val="00190655"/>
    <w:rsid w:val="0019309C"/>
    <w:rsid w:val="00195796"/>
    <w:rsid w:val="001A5536"/>
    <w:rsid w:val="001B4358"/>
    <w:rsid w:val="001B64E7"/>
    <w:rsid w:val="001C1C11"/>
    <w:rsid w:val="001D0D74"/>
    <w:rsid w:val="001D7C62"/>
    <w:rsid w:val="001E1EF7"/>
    <w:rsid w:val="001E6DDD"/>
    <w:rsid w:val="00207268"/>
    <w:rsid w:val="002271ED"/>
    <w:rsid w:val="0023144B"/>
    <w:rsid w:val="00241938"/>
    <w:rsid w:val="00241D5B"/>
    <w:rsid w:val="002473CB"/>
    <w:rsid w:val="0025094A"/>
    <w:rsid w:val="00253D12"/>
    <w:rsid w:val="00256D93"/>
    <w:rsid w:val="00284C59"/>
    <w:rsid w:val="00291435"/>
    <w:rsid w:val="00295F81"/>
    <w:rsid w:val="002B6B6A"/>
    <w:rsid w:val="002C049A"/>
    <w:rsid w:val="002C5778"/>
    <w:rsid w:val="002C6C98"/>
    <w:rsid w:val="002D2DEC"/>
    <w:rsid w:val="002E1CFA"/>
    <w:rsid w:val="002E64BB"/>
    <w:rsid w:val="002E752F"/>
    <w:rsid w:val="002F4945"/>
    <w:rsid w:val="00305D05"/>
    <w:rsid w:val="003118D8"/>
    <w:rsid w:val="00316044"/>
    <w:rsid w:val="00321C31"/>
    <w:rsid w:val="00323A15"/>
    <w:rsid w:val="00335288"/>
    <w:rsid w:val="00343CF6"/>
    <w:rsid w:val="00344D81"/>
    <w:rsid w:val="0034512D"/>
    <w:rsid w:val="00352475"/>
    <w:rsid w:val="0035308F"/>
    <w:rsid w:val="003532CB"/>
    <w:rsid w:val="003535F9"/>
    <w:rsid w:val="00363332"/>
    <w:rsid w:val="00366ABC"/>
    <w:rsid w:val="003676A1"/>
    <w:rsid w:val="00373FEA"/>
    <w:rsid w:val="003939DE"/>
    <w:rsid w:val="003A0A81"/>
    <w:rsid w:val="003A2FFA"/>
    <w:rsid w:val="003A3E47"/>
    <w:rsid w:val="003A6DEE"/>
    <w:rsid w:val="003B7576"/>
    <w:rsid w:val="003C2209"/>
    <w:rsid w:val="003C65B2"/>
    <w:rsid w:val="003D3F14"/>
    <w:rsid w:val="003E1626"/>
    <w:rsid w:val="003E16E3"/>
    <w:rsid w:val="003F768D"/>
    <w:rsid w:val="0041152F"/>
    <w:rsid w:val="00414FA9"/>
    <w:rsid w:val="00424D61"/>
    <w:rsid w:val="00432EA6"/>
    <w:rsid w:val="004361C4"/>
    <w:rsid w:val="00444EB3"/>
    <w:rsid w:val="00446359"/>
    <w:rsid w:val="00455310"/>
    <w:rsid w:val="0046596B"/>
    <w:rsid w:val="00466DF9"/>
    <w:rsid w:val="00467E33"/>
    <w:rsid w:val="00471302"/>
    <w:rsid w:val="00472173"/>
    <w:rsid w:val="0047621B"/>
    <w:rsid w:val="004822B0"/>
    <w:rsid w:val="00495928"/>
    <w:rsid w:val="0049660B"/>
    <w:rsid w:val="004B068C"/>
    <w:rsid w:val="004B2AF2"/>
    <w:rsid w:val="004B622C"/>
    <w:rsid w:val="004B7A30"/>
    <w:rsid w:val="004C61D6"/>
    <w:rsid w:val="004D5761"/>
    <w:rsid w:val="004E186D"/>
    <w:rsid w:val="004E734E"/>
    <w:rsid w:val="004F4A69"/>
    <w:rsid w:val="005008B1"/>
    <w:rsid w:val="00507240"/>
    <w:rsid w:val="0051274D"/>
    <w:rsid w:val="00512A67"/>
    <w:rsid w:val="005166CE"/>
    <w:rsid w:val="00537642"/>
    <w:rsid w:val="0054665E"/>
    <w:rsid w:val="00552C5F"/>
    <w:rsid w:val="00557889"/>
    <w:rsid w:val="00557A4A"/>
    <w:rsid w:val="00575784"/>
    <w:rsid w:val="00587409"/>
    <w:rsid w:val="005952BB"/>
    <w:rsid w:val="005963D6"/>
    <w:rsid w:val="005A1CE2"/>
    <w:rsid w:val="005B6B1D"/>
    <w:rsid w:val="005C0AF8"/>
    <w:rsid w:val="005F2335"/>
    <w:rsid w:val="005F67A1"/>
    <w:rsid w:val="00614476"/>
    <w:rsid w:val="00617D00"/>
    <w:rsid w:val="006208C2"/>
    <w:rsid w:val="00622B6B"/>
    <w:rsid w:val="00625FB2"/>
    <w:rsid w:val="006266F9"/>
    <w:rsid w:val="00641BA8"/>
    <w:rsid w:val="00646E8B"/>
    <w:rsid w:val="00655D04"/>
    <w:rsid w:val="00657C81"/>
    <w:rsid w:val="00685423"/>
    <w:rsid w:val="006910ED"/>
    <w:rsid w:val="00692C83"/>
    <w:rsid w:val="006A0A63"/>
    <w:rsid w:val="006C1860"/>
    <w:rsid w:val="006C5616"/>
    <w:rsid w:val="006D2E8A"/>
    <w:rsid w:val="006D5B27"/>
    <w:rsid w:val="006E4A87"/>
    <w:rsid w:val="00710A5A"/>
    <w:rsid w:val="0072110C"/>
    <w:rsid w:val="00727D6A"/>
    <w:rsid w:val="00760653"/>
    <w:rsid w:val="0076118E"/>
    <w:rsid w:val="00764D19"/>
    <w:rsid w:val="007704EA"/>
    <w:rsid w:val="00773C31"/>
    <w:rsid w:val="00774181"/>
    <w:rsid w:val="007779C6"/>
    <w:rsid w:val="00783365"/>
    <w:rsid w:val="00792F7E"/>
    <w:rsid w:val="007A1F10"/>
    <w:rsid w:val="007A5929"/>
    <w:rsid w:val="007A5FA7"/>
    <w:rsid w:val="007A5FA9"/>
    <w:rsid w:val="007B2433"/>
    <w:rsid w:val="007B4925"/>
    <w:rsid w:val="007B57AA"/>
    <w:rsid w:val="007C162A"/>
    <w:rsid w:val="007C221B"/>
    <w:rsid w:val="007C2E6D"/>
    <w:rsid w:val="007D7F35"/>
    <w:rsid w:val="007E6919"/>
    <w:rsid w:val="007E7776"/>
    <w:rsid w:val="00810BA2"/>
    <w:rsid w:val="008118E4"/>
    <w:rsid w:val="008170AA"/>
    <w:rsid w:val="00832B0C"/>
    <w:rsid w:val="00835DCB"/>
    <w:rsid w:val="0084568E"/>
    <w:rsid w:val="00845D99"/>
    <w:rsid w:val="00863BBE"/>
    <w:rsid w:val="0087697E"/>
    <w:rsid w:val="00876E1E"/>
    <w:rsid w:val="008B5979"/>
    <w:rsid w:val="008D186D"/>
    <w:rsid w:val="008D1900"/>
    <w:rsid w:val="008D4C0E"/>
    <w:rsid w:val="008D53DD"/>
    <w:rsid w:val="008F2739"/>
    <w:rsid w:val="009030B3"/>
    <w:rsid w:val="009057D9"/>
    <w:rsid w:val="00905FBC"/>
    <w:rsid w:val="009215F2"/>
    <w:rsid w:val="00922D21"/>
    <w:rsid w:val="00924883"/>
    <w:rsid w:val="00927E28"/>
    <w:rsid w:val="00931C80"/>
    <w:rsid w:val="009338C9"/>
    <w:rsid w:val="00934F34"/>
    <w:rsid w:val="00937966"/>
    <w:rsid w:val="00937B4C"/>
    <w:rsid w:val="00953232"/>
    <w:rsid w:val="00956577"/>
    <w:rsid w:val="009638FF"/>
    <w:rsid w:val="00967FC9"/>
    <w:rsid w:val="009702FE"/>
    <w:rsid w:val="00971676"/>
    <w:rsid w:val="009734F4"/>
    <w:rsid w:val="00981CCF"/>
    <w:rsid w:val="00997A7D"/>
    <w:rsid w:val="009B4CE6"/>
    <w:rsid w:val="009B5ECA"/>
    <w:rsid w:val="009D0BA8"/>
    <w:rsid w:val="009D71A8"/>
    <w:rsid w:val="009E0884"/>
    <w:rsid w:val="009E11C8"/>
    <w:rsid w:val="009E4B04"/>
    <w:rsid w:val="009E53C8"/>
    <w:rsid w:val="009E5CEC"/>
    <w:rsid w:val="009F0CBE"/>
    <w:rsid w:val="009F3B32"/>
    <w:rsid w:val="009F78BB"/>
    <w:rsid w:val="00A006BD"/>
    <w:rsid w:val="00A04598"/>
    <w:rsid w:val="00A2118D"/>
    <w:rsid w:val="00A22F7C"/>
    <w:rsid w:val="00A26AF8"/>
    <w:rsid w:val="00A37BD2"/>
    <w:rsid w:val="00A45A80"/>
    <w:rsid w:val="00A4748F"/>
    <w:rsid w:val="00A478B3"/>
    <w:rsid w:val="00A517E6"/>
    <w:rsid w:val="00A53A6E"/>
    <w:rsid w:val="00A54D1D"/>
    <w:rsid w:val="00A56526"/>
    <w:rsid w:val="00A61AA9"/>
    <w:rsid w:val="00A665C8"/>
    <w:rsid w:val="00A71C06"/>
    <w:rsid w:val="00A85B57"/>
    <w:rsid w:val="00A91757"/>
    <w:rsid w:val="00A9196F"/>
    <w:rsid w:val="00A92967"/>
    <w:rsid w:val="00AB5DCD"/>
    <w:rsid w:val="00AD1CC8"/>
    <w:rsid w:val="00AF2A40"/>
    <w:rsid w:val="00AF594C"/>
    <w:rsid w:val="00B007AB"/>
    <w:rsid w:val="00B03A5D"/>
    <w:rsid w:val="00B05FD4"/>
    <w:rsid w:val="00B07F2A"/>
    <w:rsid w:val="00B10694"/>
    <w:rsid w:val="00B11CBA"/>
    <w:rsid w:val="00B13AE6"/>
    <w:rsid w:val="00B157FB"/>
    <w:rsid w:val="00B24B4A"/>
    <w:rsid w:val="00B2597C"/>
    <w:rsid w:val="00B26889"/>
    <w:rsid w:val="00B27D20"/>
    <w:rsid w:val="00B42B4D"/>
    <w:rsid w:val="00B453B8"/>
    <w:rsid w:val="00B53615"/>
    <w:rsid w:val="00B538F6"/>
    <w:rsid w:val="00B61FD1"/>
    <w:rsid w:val="00B62ACA"/>
    <w:rsid w:val="00B638BF"/>
    <w:rsid w:val="00B73EEA"/>
    <w:rsid w:val="00B80304"/>
    <w:rsid w:val="00B8046E"/>
    <w:rsid w:val="00B92A31"/>
    <w:rsid w:val="00B965F5"/>
    <w:rsid w:val="00BA4757"/>
    <w:rsid w:val="00BA7757"/>
    <w:rsid w:val="00BB1996"/>
    <w:rsid w:val="00BB51E3"/>
    <w:rsid w:val="00BC4B1B"/>
    <w:rsid w:val="00BC4BB9"/>
    <w:rsid w:val="00BE3AF8"/>
    <w:rsid w:val="00BE6DBE"/>
    <w:rsid w:val="00C142D7"/>
    <w:rsid w:val="00C21F50"/>
    <w:rsid w:val="00C42CA9"/>
    <w:rsid w:val="00C51E10"/>
    <w:rsid w:val="00C64764"/>
    <w:rsid w:val="00C64771"/>
    <w:rsid w:val="00C81534"/>
    <w:rsid w:val="00C865B2"/>
    <w:rsid w:val="00C91DAA"/>
    <w:rsid w:val="00CA04AE"/>
    <w:rsid w:val="00CA6624"/>
    <w:rsid w:val="00CB2BD1"/>
    <w:rsid w:val="00CB4F2C"/>
    <w:rsid w:val="00CB681B"/>
    <w:rsid w:val="00CD2CC3"/>
    <w:rsid w:val="00CD3095"/>
    <w:rsid w:val="00CD4E9D"/>
    <w:rsid w:val="00CE0A8E"/>
    <w:rsid w:val="00CE442B"/>
    <w:rsid w:val="00CE7553"/>
    <w:rsid w:val="00CE780C"/>
    <w:rsid w:val="00D06DB8"/>
    <w:rsid w:val="00D06F0E"/>
    <w:rsid w:val="00D12320"/>
    <w:rsid w:val="00D15F43"/>
    <w:rsid w:val="00D1700F"/>
    <w:rsid w:val="00D24B26"/>
    <w:rsid w:val="00D26BA8"/>
    <w:rsid w:val="00D479FA"/>
    <w:rsid w:val="00D50C42"/>
    <w:rsid w:val="00D53A23"/>
    <w:rsid w:val="00D572C9"/>
    <w:rsid w:val="00D65864"/>
    <w:rsid w:val="00D72847"/>
    <w:rsid w:val="00D728C6"/>
    <w:rsid w:val="00D72947"/>
    <w:rsid w:val="00D74DB1"/>
    <w:rsid w:val="00D80DD0"/>
    <w:rsid w:val="00D828EE"/>
    <w:rsid w:val="00D83903"/>
    <w:rsid w:val="00D87B7A"/>
    <w:rsid w:val="00D90659"/>
    <w:rsid w:val="00D9410B"/>
    <w:rsid w:val="00DD27E1"/>
    <w:rsid w:val="00DD2AF5"/>
    <w:rsid w:val="00DF3878"/>
    <w:rsid w:val="00DF3A19"/>
    <w:rsid w:val="00E0706A"/>
    <w:rsid w:val="00E115D6"/>
    <w:rsid w:val="00E12688"/>
    <w:rsid w:val="00E15C8E"/>
    <w:rsid w:val="00E26A95"/>
    <w:rsid w:val="00E3162F"/>
    <w:rsid w:val="00E615F8"/>
    <w:rsid w:val="00E6422C"/>
    <w:rsid w:val="00E652EB"/>
    <w:rsid w:val="00E67229"/>
    <w:rsid w:val="00E7063B"/>
    <w:rsid w:val="00E82DFD"/>
    <w:rsid w:val="00E87C3B"/>
    <w:rsid w:val="00E9357C"/>
    <w:rsid w:val="00E93F1A"/>
    <w:rsid w:val="00E962E5"/>
    <w:rsid w:val="00E97AAF"/>
    <w:rsid w:val="00E97BE6"/>
    <w:rsid w:val="00EA0540"/>
    <w:rsid w:val="00EA3965"/>
    <w:rsid w:val="00EB2AA0"/>
    <w:rsid w:val="00EB3582"/>
    <w:rsid w:val="00EC75BC"/>
    <w:rsid w:val="00EE50C6"/>
    <w:rsid w:val="00EE6316"/>
    <w:rsid w:val="00F05362"/>
    <w:rsid w:val="00F06DA8"/>
    <w:rsid w:val="00F14E04"/>
    <w:rsid w:val="00F2331B"/>
    <w:rsid w:val="00F3123E"/>
    <w:rsid w:val="00F31DAD"/>
    <w:rsid w:val="00F35B43"/>
    <w:rsid w:val="00F36F17"/>
    <w:rsid w:val="00F42C4C"/>
    <w:rsid w:val="00F42D3C"/>
    <w:rsid w:val="00F533D3"/>
    <w:rsid w:val="00F574A2"/>
    <w:rsid w:val="00F62689"/>
    <w:rsid w:val="00F70763"/>
    <w:rsid w:val="00F738A6"/>
    <w:rsid w:val="00F74840"/>
    <w:rsid w:val="00F85135"/>
    <w:rsid w:val="00F90D1E"/>
    <w:rsid w:val="00F91728"/>
    <w:rsid w:val="00F94529"/>
    <w:rsid w:val="00F96FD8"/>
    <w:rsid w:val="00FB634D"/>
    <w:rsid w:val="00FB74DF"/>
    <w:rsid w:val="00FC4A19"/>
    <w:rsid w:val="00FD5519"/>
    <w:rsid w:val="00FD626F"/>
    <w:rsid w:val="00FE0175"/>
    <w:rsid w:val="00FF4599"/>
    <w:rsid w:val="00FF5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DD982A4-DAE3-45B7-A760-567E7DE2E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b/>
      <w:color w:val="000080"/>
    </w:rPr>
  </w:style>
  <w:style w:type="character" w:customStyle="1" w:styleId="a4">
    <w:name w:val="Гипертекстовая ссылка"/>
    <w:uiPriority w:val="99"/>
    <w:rPr>
      <w:rFonts w:cs="Times New Roman"/>
      <w:b/>
      <w:bCs/>
      <w:color w:val="008000"/>
      <w:u w:val="single"/>
    </w:rPr>
  </w:style>
  <w:style w:type="paragraph" w:customStyle="1" w:styleId="a5">
    <w:name w:val="Заголовок статьи"/>
    <w:basedOn w:val="a"/>
    <w:next w:val="a"/>
    <w:uiPriority w:val="99"/>
    <w:pPr>
      <w:ind w:left="1612" w:hanging="892"/>
    </w:pPr>
  </w:style>
  <w:style w:type="paragraph" w:customStyle="1" w:styleId="a6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7">
    <w:name w:val="Колонтитул (левый)"/>
    <w:basedOn w:val="a6"/>
    <w:next w:val="a"/>
    <w:uiPriority w:val="99"/>
    <w:rPr>
      <w:sz w:val="12"/>
      <w:szCs w:val="12"/>
    </w:rPr>
  </w:style>
  <w:style w:type="paragraph" w:customStyle="1" w:styleId="a8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9">
    <w:name w:val="Колонтитул (правый)"/>
    <w:basedOn w:val="a8"/>
    <w:next w:val="a"/>
    <w:uiPriority w:val="99"/>
    <w:rPr>
      <w:sz w:val="12"/>
      <w:szCs w:val="12"/>
    </w:rPr>
  </w:style>
  <w:style w:type="paragraph" w:customStyle="1" w:styleId="aa">
    <w:name w:val="Комментарий"/>
    <w:basedOn w:val="a"/>
    <w:next w:val="a"/>
    <w:uiPriority w:val="99"/>
    <w:pPr>
      <w:ind w:left="170" w:firstLine="0"/>
    </w:pPr>
    <w:rPr>
      <w:i/>
      <w:iCs/>
      <w:color w:val="800080"/>
    </w:rPr>
  </w:style>
  <w:style w:type="paragraph" w:customStyle="1" w:styleId="ab">
    <w:name w:val="Комментарий пользователя"/>
    <w:basedOn w:val="aa"/>
    <w:next w:val="a"/>
    <w:uiPriority w:val="99"/>
    <w:pPr>
      <w:jc w:val="left"/>
    </w:pPr>
    <w:rPr>
      <w:color w:val="000080"/>
    </w:rPr>
  </w:style>
  <w:style w:type="character" w:customStyle="1" w:styleId="ac">
    <w:name w:val="Не вступил в силу"/>
    <w:uiPriority w:val="99"/>
    <w:rPr>
      <w:rFonts w:cs="Times New Roman"/>
      <w:b/>
      <w:bCs/>
      <w:strike/>
      <w:color w:val="008080"/>
    </w:rPr>
  </w:style>
  <w:style w:type="paragraph" w:customStyle="1" w:styleId="ad">
    <w:name w:val="Таблицы (моноширинный)"/>
    <w:basedOn w:val="a"/>
    <w:next w:val="a"/>
    <w:uiPriority w:val="99"/>
    <w:pPr>
      <w:ind w:firstLine="0"/>
    </w:pPr>
    <w:rPr>
      <w:rFonts w:ascii="Courier New" w:hAnsi="Courier New" w:cs="Courier New"/>
    </w:rPr>
  </w:style>
  <w:style w:type="paragraph" w:customStyle="1" w:styleId="ae">
    <w:name w:val="Оглавление"/>
    <w:basedOn w:val="ad"/>
    <w:next w:val="a"/>
    <w:uiPriority w:val="99"/>
    <w:pPr>
      <w:ind w:left="140"/>
    </w:pPr>
  </w:style>
  <w:style w:type="paragraph" w:customStyle="1" w:styleId="af">
    <w:name w:val="Основное меню"/>
    <w:basedOn w:val="a"/>
    <w:next w:val="a"/>
    <w:uiPriority w:val="99"/>
    <w:rPr>
      <w:rFonts w:ascii="Verdana" w:hAnsi="Verdana" w:cs="Verdana"/>
      <w:sz w:val="16"/>
      <w:szCs w:val="16"/>
    </w:rPr>
  </w:style>
  <w:style w:type="paragraph" w:customStyle="1" w:styleId="af0">
    <w:name w:val="Переменная часть"/>
    <w:basedOn w:val="af"/>
    <w:next w:val="a"/>
    <w:uiPriority w:val="99"/>
  </w:style>
  <w:style w:type="paragraph" w:customStyle="1" w:styleId="af1">
    <w:name w:val="Постоянная часть"/>
    <w:basedOn w:val="af"/>
    <w:next w:val="a"/>
    <w:uiPriority w:val="99"/>
    <w:rPr>
      <w:b/>
      <w:bCs/>
      <w:u w:val="single"/>
    </w:rPr>
  </w:style>
  <w:style w:type="paragraph" w:customStyle="1" w:styleId="af2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f3">
    <w:name w:val="Продолжение ссылки"/>
    <w:uiPriority w:val="99"/>
  </w:style>
  <w:style w:type="paragraph" w:customStyle="1" w:styleId="af4">
    <w:name w:val="Словарная статья"/>
    <w:basedOn w:val="a"/>
    <w:next w:val="a"/>
    <w:uiPriority w:val="99"/>
    <w:pPr>
      <w:ind w:right="118" w:firstLine="0"/>
    </w:pPr>
  </w:style>
  <w:style w:type="paragraph" w:customStyle="1" w:styleId="af5">
    <w:name w:val="Текст (справка)"/>
    <w:basedOn w:val="a"/>
    <w:next w:val="a"/>
    <w:uiPriority w:val="99"/>
    <w:pPr>
      <w:ind w:left="170" w:right="170" w:firstLine="0"/>
      <w:jc w:val="left"/>
    </w:pPr>
  </w:style>
  <w:style w:type="character" w:customStyle="1" w:styleId="af6">
    <w:name w:val="Утратил силу"/>
    <w:uiPriority w:val="99"/>
    <w:rPr>
      <w:rFonts w:cs="Times New Roman"/>
      <w:b/>
      <w:bCs/>
      <w:strike/>
      <w:color w:val="808000"/>
    </w:rPr>
  </w:style>
  <w:style w:type="paragraph" w:styleId="af7">
    <w:name w:val="Body Text"/>
    <w:basedOn w:val="a"/>
    <w:link w:val="af8"/>
    <w:uiPriority w:val="99"/>
    <w:rsid w:val="00FC4A19"/>
    <w:pPr>
      <w:widowControl/>
      <w:autoSpaceDE/>
      <w:autoSpaceDN/>
      <w:adjustRightInd/>
      <w:ind w:firstLine="0"/>
    </w:pPr>
    <w:rPr>
      <w:sz w:val="24"/>
      <w:szCs w:val="24"/>
    </w:rPr>
  </w:style>
  <w:style w:type="character" w:customStyle="1" w:styleId="af8">
    <w:name w:val="Основной текст Знак"/>
    <w:link w:val="af7"/>
    <w:uiPriority w:val="99"/>
    <w:semiHidden/>
    <w:locked/>
    <w:rPr>
      <w:rFonts w:ascii="Arial" w:hAnsi="Arial" w:cs="Arial"/>
      <w:sz w:val="20"/>
      <w:szCs w:val="20"/>
    </w:rPr>
  </w:style>
  <w:style w:type="paragraph" w:styleId="af9">
    <w:name w:val="Title"/>
    <w:basedOn w:val="a"/>
    <w:link w:val="afa"/>
    <w:uiPriority w:val="99"/>
    <w:qFormat/>
    <w:rsid w:val="00FC4A19"/>
    <w:pPr>
      <w:widowControl/>
      <w:autoSpaceDE/>
      <w:autoSpaceDN/>
      <w:adjustRightInd/>
      <w:ind w:firstLine="0"/>
      <w:jc w:val="center"/>
    </w:pPr>
    <w:rPr>
      <w:i/>
      <w:iCs/>
      <w:sz w:val="28"/>
      <w:szCs w:val="28"/>
    </w:rPr>
  </w:style>
  <w:style w:type="character" w:customStyle="1" w:styleId="afa">
    <w:name w:val="Название Знак"/>
    <w:link w:val="af9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table" w:styleId="afb">
    <w:name w:val="Table Grid"/>
    <w:basedOn w:val="a1"/>
    <w:uiPriority w:val="99"/>
    <w:rsid w:val="00F31DAD"/>
    <w:rPr>
      <w:rFonts w:ascii="Arial" w:hAnsi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c">
    <w:name w:val="Balloon Text"/>
    <w:basedOn w:val="a"/>
    <w:link w:val="afd"/>
    <w:uiPriority w:val="99"/>
    <w:semiHidden/>
    <w:rsid w:val="00845D99"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link w:val="afc"/>
    <w:uiPriority w:val="99"/>
    <w:semiHidden/>
    <w:locked/>
    <w:rsid w:val="00845D9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F96FD8"/>
    <w:pPr>
      <w:widowControl w:val="0"/>
      <w:autoSpaceDE w:val="0"/>
      <w:autoSpaceDN w:val="0"/>
    </w:pPr>
    <w:rPr>
      <w:rFonts w:eastAsia="MS Mincho"/>
      <w:sz w:val="24"/>
      <w:szCs w:val="24"/>
      <w:lang w:eastAsia="ja-JP"/>
    </w:rPr>
  </w:style>
  <w:style w:type="paragraph" w:styleId="afe">
    <w:name w:val="No Spacing"/>
    <w:uiPriority w:val="1"/>
    <w:qFormat/>
    <w:rsid w:val="00CD3095"/>
    <w:rPr>
      <w:sz w:val="24"/>
      <w:szCs w:val="24"/>
    </w:rPr>
  </w:style>
  <w:style w:type="paragraph" w:customStyle="1" w:styleId="aff">
    <w:name w:val="Нормальный (таблица)"/>
    <w:basedOn w:val="a"/>
    <w:next w:val="a"/>
    <w:uiPriority w:val="99"/>
    <w:rsid w:val="00AF594C"/>
    <w:pPr>
      <w:widowControl/>
      <w:ind w:firstLine="0"/>
    </w:pPr>
    <w:rPr>
      <w:sz w:val="24"/>
      <w:szCs w:val="24"/>
    </w:rPr>
  </w:style>
  <w:style w:type="paragraph" w:styleId="aff0">
    <w:name w:val="header"/>
    <w:basedOn w:val="a"/>
    <w:link w:val="aff1"/>
    <w:uiPriority w:val="99"/>
    <w:rsid w:val="007D7F35"/>
    <w:pPr>
      <w:tabs>
        <w:tab w:val="center" w:pos="4677"/>
        <w:tab w:val="right" w:pos="9355"/>
      </w:tabs>
    </w:pPr>
  </w:style>
  <w:style w:type="character" w:customStyle="1" w:styleId="aff1">
    <w:name w:val="Верхний колонтитул Знак"/>
    <w:link w:val="aff0"/>
    <w:uiPriority w:val="99"/>
    <w:locked/>
    <w:rsid w:val="007D7F35"/>
    <w:rPr>
      <w:rFonts w:ascii="Arial" w:hAnsi="Arial" w:cs="Arial"/>
      <w:sz w:val="20"/>
      <w:szCs w:val="20"/>
    </w:rPr>
  </w:style>
  <w:style w:type="paragraph" w:styleId="aff2">
    <w:name w:val="footer"/>
    <w:basedOn w:val="a"/>
    <w:link w:val="aff3"/>
    <w:uiPriority w:val="99"/>
    <w:rsid w:val="007D7F35"/>
    <w:pPr>
      <w:tabs>
        <w:tab w:val="center" w:pos="4677"/>
        <w:tab w:val="right" w:pos="9355"/>
      </w:tabs>
    </w:pPr>
  </w:style>
  <w:style w:type="character" w:customStyle="1" w:styleId="aff3">
    <w:name w:val="Нижний колонтитул Знак"/>
    <w:link w:val="aff2"/>
    <w:uiPriority w:val="99"/>
    <w:locked/>
    <w:rsid w:val="007D7F35"/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3652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407BD3-4C50-417F-B37C-0C2899E300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546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КПУМИ</Company>
  <LinksUpToDate>false</LinksUpToDate>
  <CharactersWithSpaces>3657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/>
  <dc:creator>K_305-2</dc:creator>
  <cp:keywords/>
  <dc:description/>
  <cp:lastModifiedBy>Администрация</cp:lastModifiedBy>
  <cp:revision>2</cp:revision>
  <cp:lastPrinted>2020-11-24T05:56:00Z</cp:lastPrinted>
  <dcterms:created xsi:type="dcterms:W3CDTF">2020-11-27T07:02:00Z</dcterms:created>
  <dcterms:modified xsi:type="dcterms:W3CDTF">2020-11-27T07:02:00Z</dcterms:modified>
</cp:coreProperties>
</file>