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76E" w:rsidRPr="0090576E" w:rsidRDefault="00D05E17" w:rsidP="006409A3">
      <w:pPr>
        <w:spacing w:line="240" w:lineRule="auto"/>
        <w:jc w:val="center"/>
        <w:rPr>
          <w:szCs w:val="28"/>
        </w:rPr>
      </w:pPr>
      <w:r w:rsidRPr="002C2A57">
        <w:rPr>
          <w:b/>
        </w:rPr>
        <w:t>Информация по результатам</w:t>
      </w:r>
    </w:p>
    <w:p w:rsidR="006409A3" w:rsidRPr="00506273" w:rsidRDefault="006409A3" w:rsidP="006409A3">
      <w:pPr>
        <w:spacing w:line="240" w:lineRule="auto"/>
        <w:jc w:val="center"/>
        <w:rPr>
          <w:color w:val="000000"/>
        </w:rPr>
      </w:pPr>
      <w:r>
        <w:rPr>
          <w:b/>
          <w:szCs w:val="28"/>
        </w:rPr>
        <w:t>контрольного</w:t>
      </w:r>
      <w:r w:rsidR="0090576E" w:rsidRPr="0090576E">
        <w:rPr>
          <w:b/>
          <w:szCs w:val="28"/>
        </w:rPr>
        <w:t xml:space="preserve"> мероприятия </w:t>
      </w:r>
      <w:r w:rsidRPr="006409A3">
        <w:rPr>
          <w:b/>
        </w:rPr>
        <w:t>«</w:t>
      </w:r>
      <w:r w:rsidRPr="006409A3">
        <w:rPr>
          <w:b/>
          <w:color w:val="000000"/>
        </w:rPr>
        <w:t xml:space="preserve">Проверка эффективности </w:t>
      </w:r>
      <w:r>
        <w:rPr>
          <w:b/>
          <w:color w:val="000000"/>
        </w:rPr>
        <w:t>а</w:t>
      </w:r>
      <w:r w:rsidRPr="006409A3">
        <w:rPr>
          <w:b/>
          <w:color w:val="000000"/>
        </w:rPr>
        <w:t>дминистрирования неналоговых доходов за 2024 год и истекший период 2025 года (выборочно)».</w:t>
      </w:r>
    </w:p>
    <w:p w:rsidR="006409A3" w:rsidRDefault="006409A3" w:rsidP="006409A3">
      <w:pPr>
        <w:spacing w:line="240" w:lineRule="auto"/>
        <w:rPr>
          <w:szCs w:val="28"/>
        </w:rPr>
      </w:pPr>
    </w:p>
    <w:p w:rsidR="00821B76" w:rsidRPr="0090576E" w:rsidRDefault="00D05E17" w:rsidP="00B67899">
      <w:pPr>
        <w:spacing w:line="240" w:lineRule="auto"/>
        <w:ind w:firstLine="567"/>
        <w:rPr>
          <w:color w:val="000000"/>
          <w:szCs w:val="28"/>
        </w:rPr>
      </w:pPr>
      <w:r w:rsidRPr="0090576E">
        <w:rPr>
          <w:szCs w:val="28"/>
        </w:rPr>
        <w:t>В соответствии с планом работы</w:t>
      </w:r>
      <w:proofErr w:type="gramStart"/>
      <w:r w:rsidRPr="0090576E">
        <w:rPr>
          <w:szCs w:val="28"/>
        </w:rPr>
        <w:t xml:space="preserve"> К</w:t>
      </w:r>
      <w:proofErr w:type="gramEnd"/>
      <w:r w:rsidRPr="0090576E">
        <w:rPr>
          <w:szCs w:val="28"/>
        </w:rPr>
        <w:t xml:space="preserve">онтрольно – счетной палаты городского округа </w:t>
      </w:r>
      <w:proofErr w:type="spellStart"/>
      <w:r w:rsidRPr="0090576E">
        <w:rPr>
          <w:szCs w:val="28"/>
        </w:rPr>
        <w:t>Кинель</w:t>
      </w:r>
      <w:proofErr w:type="spellEnd"/>
      <w:r w:rsidR="00F54F3F" w:rsidRPr="0090576E">
        <w:rPr>
          <w:szCs w:val="28"/>
        </w:rPr>
        <w:t xml:space="preserve"> Самарской области</w:t>
      </w:r>
      <w:r w:rsidRPr="0090576E">
        <w:rPr>
          <w:szCs w:val="28"/>
        </w:rPr>
        <w:t xml:space="preserve"> на 202</w:t>
      </w:r>
      <w:r w:rsidR="0090576E" w:rsidRPr="0090576E">
        <w:rPr>
          <w:szCs w:val="28"/>
        </w:rPr>
        <w:t>5</w:t>
      </w:r>
      <w:r w:rsidRPr="0090576E">
        <w:rPr>
          <w:szCs w:val="28"/>
        </w:rPr>
        <w:t xml:space="preserve"> г</w:t>
      </w:r>
      <w:r w:rsidR="005818E3" w:rsidRPr="0090576E">
        <w:rPr>
          <w:szCs w:val="28"/>
        </w:rPr>
        <w:t>од</w:t>
      </w:r>
      <w:r w:rsidRPr="0090576E">
        <w:rPr>
          <w:szCs w:val="28"/>
        </w:rPr>
        <w:t xml:space="preserve"> проведено </w:t>
      </w:r>
      <w:r w:rsidR="006409A3">
        <w:rPr>
          <w:szCs w:val="28"/>
        </w:rPr>
        <w:t>контрольное</w:t>
      </w:r>
      <w:r w:rsidR="0090576E" w:rsidRPr="0090576E">
        <w:rPr>
          <w:szCs w:val="28"/>
        </w:rPr>
        <w:t xml:space="preserve"> мероприяти</w:t>
      </w:r>
      <w:r w:rsidR="006409A3">
        <w:rPr>
          <w:szCs w:val="28"/>
        </w:rPr>
        <w:t>е</w:t>
      </w:r>
      <w:r w:rsidR="0090576E" w:rsidRPr="0090576E">
        <w:rPr>
          <w:szCs w:val="28"/>
        </w:rPr>
        <w:t xml:space="preserve"> </w:t>
      </w:r>
      <w:r w:rsidR="006409A3">
        <w:rPr>
          <w:rFonts w:eastAsia="Calibri"/>
          <w:bCs/>
          <w:szCs w:val="28"/>
        </w:rPr>
        <w:t>«Проверка эффективности администрирования неналоговых доходов за 2024 год и истекший период 2025 года (выборочно)».</w:t>
      </w:r>
    </w:p>
    <w:p w:rsidR="00FF3810" w:rsidRDefault="00AC76E1" w:rsidP="00B67899">
      <w:pPr>
        <w:spacing w:line="240" w:lineRule="auto"/>
        <w:ind w:firstLine="567"/>
      </w:pPr>
      <w:proofErr w:type="gramStart"/>
      <w:r>
        <w:t>По результатам</w:t>
      </w:r>
      <w:r w:rsidR="00DA3CE4">
        <w:t xml:space="preserve"> </w:t>
      </w:r>
      <w:r w:rsidR="00162BBD">
        <w:t>контрольного</w:t>
      </w:r>
      <w:r w:rsidR="0090576E">
        <w:t xml:space="preserve"> мероприятия</w:t>
      </w:r>
      <w:r w:rsidR="00DA3CE4">
        <w:t xml:space="preserve"> </w:t>
      </w:r>
      <w:r w:rsidR="005E036C">
        <w:t>установле</w:t>
      </w:r>
      <w:r w:rsidR="00C0772A">
        <w:t>но</w:t>
      </w:r>
      <w:r w:rsidR="00122832">
        <w:t xml:space="preserve"> н</w:t>
      </w:r>
      <w:r w:rsidR="006409A3">
        <w:t xml:space="preserve">енадлежащее осуществление Комитетом по управлению муниципальным имуществом (далее – КУМИ) полномочий </w:t>
      </w:r>
      <w:r w:rsidR="00D21D5D">
        <w:t xml:space="preserve">главного администратора доходов, выразившееся в </w:t>
      </w:r>
      <w:r w:rsidR="00CE631F">
        <w:t xml:space="preserve">отсутствии контроля со стороны КУМИ за правильностью исчисления, полнотой и своевременностью поступления в бюджет городского округа </w:t>
      </w:r>
      <w:proofErr w:type="spellStart"/>
      <w:r w:rsidR="00CE631F">
        <w:t>Кинель</w:t>
      </w:r>
      <w:proofErr w:type="spellEnd"/>
      <w:r w:rsidR="00CE631F">
        <w:t xml:space="preserve"> платы </w:t>
      </w:r>
      <w:r w:rsidR="00FF3810">
        <w:t>за пользование жилыми помещениями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</w:r>
      <w:proofErr w:type="gramEnd"/>
      <w:r w:rsidR="00FF3810">
        <w:t xml:space="preserve"> (далее – плата за наем), отсутствие порядка начисления, сбора, взыскания и перечисления платы за наем, что повлекло </w:t>
      </w:r>
      <w:proofErr w:type="spellStart"/>
      <w:r w:rsidR="00D21D5D">
        <w:t>недопоступлени</w:t>
      </w:r>
      <w:r w:rsidR="00FF3810">
        <w:t>е</w:t>
      </w:r>
      <w:proofErr w:type="spellEnd"/>
      <w:r w:rsidR="00D21D5D">
        <w:t xml:space="preserve"> в бюджет городского округа платы за наем от управляющих </w:t>
      </w:r>
      <w:r w:rsidR="00017283">
        <w:t xml:space="preserve">компаний </w:t>
      </w:r>
      <w:r w:rsidR="00D21D5D">
        <w:t>и обслуживающ</w:t>
      </w:r>
      <w:r w:rsidR="00017283">
        <w:t>ей</w:t>
      </w:r>
      <w:r w:rsidR="00D21D5D">
        <w:t xml:space="preserve"> </w:t>
      </w:r>
      <w:r w:rsidR="00017283">
        <w:t>организации</w:t>
      </w:r>
      <w:r w:rsidR="00FF3810">
        <w:t>.</w:t>
      </w:r>
      <w:r w:rsidR="00D21D5D">
        <w:t xml:space="preserve"> </w:t>
      </w:r>
    </w:p>
    <w:p w:rsidR="003F4476" w:rsidRDefault="00FF3810" w:rsidP="00B67899">
      <w:pPr>
        <w:spacing w:line="240" w:lineRule="auto"/>
        <w:ind w:firstLine="567"/>
        <w:rPr>
          <w:szCs w:val="28"/>
        </w:rPr>
      </w:pPr>
      <w:proofErr w:type="gramStart"/>
      <w:r>
        <w:t>Н</w:t>
      </w:r>
      <w:r w:rsidR="003F4476">
        <w:t xml:space="preserve">едополучен доход в бюджет городского округа </w:t>
      </w:r>
      <w:proofErr w:type="spellStart"/>
      <w:r>
        <w:t>Кинель</w:t>
      </w:r>
      <w:proofErr w:type="spellEnd"/>
      <w:r>
        <w:t xml:space="preserve"> </w:t>
      </w:r>
      <w:r w:rsidR="003F4476">
        <w:t>в результате не</w:t>
      </w:r>
      <w:r w:rsidR="00ED7685">
        <w:t xml:space="preserve"> </w:t>
      </w:r>
      <w:r w:rsidR="003F4476">
        <w:t xml:space="preserve">начисления </w:t>
      </w:r>
      <w:r>
        <w:t xml:space="preserve">КУМИ </w:t>
      </w:r>
      <w:r w:rsidR="003F4476">
        <w:t xml:space="preserve">пеней за невнесение платы за размещение </w:t>
      </w:r>
      <w:r w:rsidR="003F4476">
        <w:rPr>
          <w:szCs w:val="28"/>
        </w:rPr>
        <w:t xml:space="preserve">и эксплуатацию нестационарного торгового объекта </w:t>
      </w:r>
      <w:r w:rsidR="008B7F73">
        <w:rPr>
          <w:szCs w:val="28"/>
        </w:rPr>
        <w:t xml:space="preserve">в установленные договором сроки </w:t>
      </w:r>
      <w:r w:rsidR="003F4476">
        <w:rPr>
          <w:szCs w:val="28"/>
        </w:rPr>
        <w:t>(далее – плата за размещение НТО)</w:t>
      </w:r>
      <w:r w:rsidR="00ED7685">
        <w:rPr>
          <w:szCs w:val="28"/>
        </w:rPr>
        <w:t>, а также в результате не начисления процентов за просрочку платежей по договорам</w:t>
      </w:r>
      <w:r w:rsidR="00764AD3">
        <w:rPr>
          <w:szCs w:val="28"/>
        </w:rPr>
        <w:t xml:space="preserve"> на возмещение расходов по оплате коммунальных услуг.</w:t>
      </w:r>
      <w:proofErr w:type="gramEnd"/>
    </w:p>
    <w:p w:rsidR="00764AD3" w:rsidRDefault="00764AD3" w:rsidP="00B67899">
      <w:pPr>
        <w:spacing w:line="240" w:lineRule="auto"/>
        <w:ind w:firstLine="567"/>
      </w:pPr>
      <w:r>
        <w:rPr>
          <w:szCs w:val="28"/>
        </w:rPr>
        <w:t>Установлено неправильное применение кодов бюджетной классификации Российской Федерации.</w:t>
      </w:r>
    </w:p>
    <w:p w:rsidR="00F63B3A" w:rsidRDefault="00F63B3A" w:rsidP="00B67899">
      <w:pPr>
        <w:spacing w:line="240" w:lineRule="auto"/>
        <w:ind w:firstLine="567"/>
        <w:rPr>
          <w:szCs w:val="28"/>
        </w:rPr>
      </w:pPr>
      <w:r>
        <w:rPr>
          <w:szCs w:val="28"/>
        </w:rPr>
        <w:t>Установлены нарушения единых требований к ведению бухгалтерского учета:</w:t>
      </w:r>
    </w:p>
    <w:p w:rsidR="0090576E" w:rsidRDefault="0089630D" w:rsidP="00B67899">
      <w:pPr>
        <w:spacing w:line="240" w:lineRule="auto"/>
        <w:ind w:firstLine="567"/>
        <w:rPr>
          <w:szCs w:val="28"/>
        </w:rPr>
      </w:pPr>
      <w:r>
        <w:rPr>
          <w:szCs w:val="28"/>
        </w:rPr>
        <w:t xml:space="preserve">- </w:t>
      </w:r>
      <w:r w:rsidR="0090576E">
        <w:rPr>
          <w:szCs w:val="28"/>
        </w:rPr>
        <w:t xml:space="preserve">Комитетом не велся аналитический </w:t>
      </w:r>
      <w:r w:rsidR="00D0386E">
        <w:rPr>
          <w:szCs w:val="28"/>
        </w:rPr>
        <w:t xml:space="preserve">учет </w:t>
      </w:r>
      <w:r w:rsidR="004268C6">
        <w:rPr>
          <w:szCs w:val="28"/>
        </w:rPr>
        <w:t>доходов от платы по договорам на размещение и эксплуатацию нестационарного торгового объекта</w:t>
      </w:r>
      <w:r w:rsidR="003F4476">
        <w:rPr>
          <w:szCs w:val="28"/>
        </w:rPr>
        <w:t xml:space="preserve"> </w:t>
      </w:r>
      <w:r w:rsidR="004268C6">
        <w:rPr>
          <w:szCs w:val="28"/>
        </w:rPr>
        <w:t>и доходов от платы за наем</w:t>
      </w:r>
      <w:r w:rsidR="0090576E">
        <w:rPr>
          <w:szCs w:val="28"/>
        </w:rPr>
        <w:t xml:space="preserve"> в разрезе контрагентов</w:t>
      </w:r>
      <w:r w:rsidR="004268C6">
        <w:rPr>
          <w:szCs w:val="28"/>
        </w:rPr>
        <w:t xml:space="preserve"> (плательщиков доходов),</w:t>
      </w:r>
      <w:r w:rsidR="0090576E">
        <w:rPr>
          <w:szCs w:val="28"/>
        </w:rPr>
        <w:t xml:space="preserve"> правовых оснований возникновения расчетов.</w:t>
      </w:r>
    </w:p>
    <w:p w:rsidR="000355C8" w:rsidRDefault="0089630D" w:rsidP="00B67899">
      <w:pPr>
        <w:spacing w:line="240" w:lineRule="auto"/>
        <w:ind w:firstLine="567"/>
        <w:rPr>
          <w:szCs w:val="28"/>
        </w:rPr>
      </w:pPr>
      <w:proofErr w:type="gramStart"/>
      <w:r>
        <w:rPr>
          <w:szCs w:val="28"/>
        </w:rPr>
        <w:t xml:space="preserve">- </w:t>
      </w:r>
      <w:r w:rsidR="000355C8">
        <w:rPr>
          <w:szCs w:val="28"/>
        </w:rPr>
        <w:t xml:space="preserve">Начисление </w:t>
      </w:r>
      <w:r w:rsidR="004268C6">
        <w:rPr>
          <w:szCs w:val="28"/>
        </w:rPr>
        <w:t>доходов от платы за наем в бухгалтерском учете КУМИ осуществлялось не в размере подлежащих уплате в бюджет платежей, исчисленных из размера платы за наем</w:t>
      </w:r>
      <w:r w:rsidR="00017283">
        <w:rPr>
          <w:szCs w:val="28"/>
        </w:rPr>
        <w:t xml:space="preserve">, установленной постановлением администрации городского округа </w:t>
      </w:r>
      <w:proofErr w:type="spellStart"/>
      <w:r w:rsidR="00017283">
        <w:rPr>
          <w:szCs w:val="28"/>
        </w:rPr>
        <w:t>Кинель</w:t>
      </w:r>
      <w:proofErr w:type="spellEnd"/>
      <w:r w:rsidR="00017283">
        <w:rPr>
          <w:szCs w:val="28"/>
        </w:rPr>
        <w:t>, а в размере фактически уплаченной в бюджет платы за наем управляющими компаниями и обслуживающей организацией, а также нанимателями жилых помещений, не принявшими решение о способе управления многоквартирным домом.</w:t>
      </w:r>
      <w:proofErr w:type="gramEnd"/>
    </w:p>
    <w:p w:rsidR="00CA6AC2" w:rsidRDefault="0089630D" w:rsidP="00B67899">
      <w:pPr>
        <w:spacing w:line="240" w:lineRule="auto"/>
        <w:ind w:firstLine="567"/>
        <w:rPr>
          <w:szCs w:val="28"/>
        </w:rPr>
      </w:pPr>
      <w:r>
        <w:rPr>
          <w:szCs w:val="28"/>
        </w:rPr>
        <w:t xml:space="preserve">- </w:t>
      </w:r>
      <w:r w:rsidR="008B7F73">
        <w:rPr>
          <w:szCs w:val="28"/>
        </w:rPr>
        <w:t>Искажение показателя в форме по ОКУД 0503169 «Сведения по дебиторской и кредиторской задолженности»</w:t>
      </w:r>
      <w:r w:rsidR="00CA6AC2">
        <w:rPr>
          <w:szCs w:val="28"/>
        </w:rPr>
        <w:t>.</w:t>
      </w:r>
    </w:p>
    <w:p w:rsidR="00956837" w:rsidRDefault="0089630D" w:rsidP="00764AD3">
      <w:pPr>
        <w:spacing w:line="240" w:lineRule="auto"/>
        <w:ind w:firstLine="567"/>
        <w:rPr>
          <w:bCs/>
          <w:szCs w:val="28"/>
        </w:rPr>
      </w:pPr>
      <w:r>
        <w:rPr>
          <w:bCs/>
          <w:szCs w:val="28"/>
        </w:rPr>
        <w:lastRenderedPageBreak/>
        <w:t xml:space="preserve">- </w:t>
      </w:r>
      <w:r w:rsidR="00FF7104">
        <w:rPr>
          <w:bCs/>
          <w:szCs w:val="28"/>
        </w:rPr>
        <w:t xml:space="preserve">Не проведение инвентаризации </w:t>
      </w:r>
      <w:r w:rsidR="008B7F73">
        <w:rPr>
          <w:bCs/>
          <w:szCs w:val="28"/>
        </w:rPr>
        <w:t xml:space="preserve">расчетов по доходам от платы за наем, концессионной платы, возмещения расходов </w:t>
      </w:r>
      <w:r w:rsidR="003016C3">
        <w:rPr>
          <w:bCs/>
          <w:szCs w:val="28"/>
        </w:rPr>
        <w:t>по оплате коммунальных услуг</w:t>
      </w:r>
      <w:r w:rsidR="00FF7104">
        <w:rPr>
          <w:bCs/>
          <w:szCs w:val="28"/>
        </w:rPr>
        <w:t xml:space="preserve"> в целях составления годовой бухгалтерской отчетности.</w:t>
      </w:r>
    </w:p>
    <w:p w:rsidR="00A83E93" w:rsidRDefault="00A83E93" w:rsidP="00764AD3">
      <w:pPr>
        <w:spacing w:line="240" w:lineRule="auto"/>
        <w:ind w:firstLine="567"/>
      </w:pPr>
      <w:r>
        <w:rPr>
          <w:szCs w:val="28"/>
        </w:rPr>
        <w:t xml:space="preserve">По итогам </w:t>
      </w:r>
      <w:r w:rsidR="00364626">
        <w:rPr>
          <w:szCs w:val="28"/>
        </w:rPr>
        <w:t>контрольного</w:t>
      </w:r>
      <w:r w:rsidR="00FF7104">
        <w:rPr>
          <w:szCs w:val="28"/>
        </w:rPr>
        <w:t xml:space="preserve"> мероприятия</w:t>
      </w:r>
      <w:r>
        <w:rPr>
          <w:szCs w:val="28"/>
        </w:rPr>
        <w:t xml:space="preserve"> </w:t>
      </w:r>
      <w:r w:rsidR="00A556CD">
        <w:rPr>
          <w:szCs w:val="28"/>
        </w:rPr>
        <w:t>руководителю</w:t>
      </w:r>
      <w:r>
        <w:rPr>
          <w:szCs w:val="28"/>
        </w:rPr>
        <w:t xml:space="preserve"> </w:t>
      </w:r>
      <w:r w:rsidR="00212CF6">
        <w:rPr>
          <w:szCs w:val="28"/>
        </w:rPr>
        <w:t xml:space="preserve">Комитета </w:t>
      </w:r>
      <w:r w:rsidR="00A556CD">
        <w:t xml:space="preserve">по управлению муниципальным имуществом городского округа </w:t>
      </w:r>
      <w:proofErr w:type="spellStart"/>
      <w:r w:rsidR="00A556CD">
        <w:t>Кинель</w:t>
      </w:r>
      <w:proofErr w:type="spellEnd"/>
      <w:r w:rsidR="00A556CD">
        <w:t xml:space="preserve"> Самарской области</w:t>
      </w:r>
      <w:r w:rsidR="00937729">
        <w:rPr>
          <w:szCs w:val="28"/>
        </w:rPr>
        <w:t xml:space="preserve"> </w:t>
      </w:r>
      <w:r w:rsidR="00543A2D">
        <w:rPr>
          <w:szCs w:val="28"/>
        </w:rPr>
        <w:t xml:space="preserve"> </w:t>
      </w:r>
      <w:r>
        <w:t>внесен</w:t>
      </w:r>
      <w:r w:rsidR="00937729">
        <w:t>о</w:t>
      </w:r>
      <w:r>
        <w:t xml:space="preserve"> представлени</w:t>
      </w:r>
      <w:r w:rsidR="00937729">
        <w:t>е</w:t>
      </w:r>
      <w:r>
        <w:t xml:space="preserve"> об устранении выявленных нарушений и недостатков, направлены информационные письма в </w:t>
      </w:r>
      <w:r w:rsidR="00E41014">
        <w:t>Д</w:t>
      </w:r>
      <w:r>
        <w:t xml:space="preserve">уму городского округа </w:t>
      </w:r>
      <w:proofErr w:type="spellStart"/>
      <w:r>
        <w:t>Кинель</w:t>
      </w:r>
      <w:proofErr w:type="spellEnd"/>
      <w:r w:rsidR="00A91F0A">
        <w:t xml:space="preserve"> Самарской области</w:t>
      </w:r>
      <w:r>
        <w:t xml:space="preserve"> и в </w:t>
      </w:r>
      <w:r w:rsidR="00E41014">
        <w:t>А</w:t>
      </w:r>
      <w:r>
        <w:t xml:space="preserve">дминистрацию городского округа </w:t>
      </w:r>
      <w:proofErr w:type="spellStart"/>
      <w:r>
        <w:t>Кинель</w:t>
      </w:r>
      <w:proofErr w:type="spellEnd"/>
      <w:r>
        <w:t xml:space="preserve"> Самарской области. </w:t>
      </w:r>
    </w:p>
    <w:p w:rsidR="00777743" w:rsidRDefault="004C4D80" w:rsidP="00777743">
      <w:pPr>
        <w:spacing w:line="240" w:lineRule="auto"/>
        <w:ind w:firstLine="567"/>
        <w:rPr>
          <w:szCs w:val="28"/>
        </w:rPr>
      </w:pPr>
      <w:r>
        <w:t xml:space="preserve">По результатам рассмотрения представления </w:t>
      </w:r>
      <w:r w:rsidR="00212CF6">
        <w:t xml:space="preserve">Комитетом </w:t>
      </w:r>
      <w:r w:rsidR="00FD5F64">
        <w:t xml:space="preserve">по управлению муниципальным имуществом городского округа </w:t>
      </w:r>
      <w:proofErr w:type="spellStart"/>
      <w:r w:rsidR="00FD5F64">
        <w:t>Кинель</w:t>
      </w:r>
      <w:proofErr w:type="spellEnd"/>
      <w:r w:rsidR="00FD5F64">
        <w:t xml:space="preserve"> Самарской области</w:t>
      </w:r>
      <w:r>
        <w:t xml:space="preserve"> </w:t>
      </w:r>
      <w:r w:rsidR="00777743">
        <w:t>в адрес управляющих компаний и обслуживающей организации направлены претензии  о погашении задолженности по перечислению</w:t>
      </w:r>
      <w:r w:rsidR="003016C3">
        <w:t xml:space="preserve"> платы за наем </w:t>
      </w:r>
      <w:r w:rsidR="00777743">
        <w:t>в бюджет городского округа</w:t>
      </w:r>
      <w:r w:rsidR="00FF3810">
        <w:t xml:space="preserve"> </w:t>
      </w:r>
      <w:proofErr w:type="spellStart"/>
      <w:r w:rsidR="00FF3810">
        <w:t>Кинель</w:t>
      </w:r>
      <w:proofErr w:type="spellEnd"/>
      <w:r w:rsidR="00777743">
        <w:t xml:space="preserve">. </w:t>
      </w:r>
      <w:r w:rsidR="00777743">
        <w:rPr>
          <w:szCs w:val="28"/>
        </w:rPr>
        <w:t>Доходы, не дополученные  в результате не начисления процентов за просрочку платежей по договорам на возмещение расходов по оплате коммунальных услуг, перечислены в бюджет городского округа</w:t>
      </w:r>
      <w:r w:rsidR="003016C3">
        <w:rPr>
          <w:szCs w:val="28"/>
        </w:rPr>
        <w:t xml:space="preserve"> Кинель</w:t>
      </w:r>
      <w:r w:rsidR="00777743">
        <w:rPr>
          <w:szCs w:val="28"/>
        </w:rPr>
        <w:t>.</w:t>
      </w:r>
    </w:p>
    <w:p w:rsidR="005369F5" w:rsidRDefault="005369F5" w:rsidP="005369F5">
      <w:pPr>
        <w:spacing w:line="240" w:lineRule="auto"/>
      </w:pPr>
    </w:p>
    <w:p w:rsidR="005369F5" w:rsidRDefault="005369F5" w:rsidP="00A83E93">
      <w:pPr>
        <w:spacing w:line="240" w:lineRule="auto"/>
      </w:pPr>
    </w:p>
    <w:p w:rsidR="00DD2A53" w:rsidRDefault="00DD2A53" w:rsidP="00CC547E">
      <w:pPr>
        <w:spacing w:line="240" w:lineRule="auto"/>
      </w:pPr>
    </w:p>
    <w:sectPr w:rsidR="00DD2A53" w:rsidSect="00A86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61299"/>
    <w:multiLevelType w:val="hybridMultilevel"/>
    <w:tmpl w:val="9EF82FF8"/>
    <w:lvl w:ilvl="0" w:tplc="083073E6">
      <w:start w:val="1"/>
      <w:numFmt w:val="decimal"/>
      <w:lvlText w:val="%1.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03AE"/>
    <w:rsid w:val="00010A05"/>
    <w:rsid w:val="00017283"/>
    <w:rsid w:val="000355C8"/>
    <w:rsid w:val="0004018F"/>
    <w:rsid w:val="000406AC"/>
    <w:rsid w:val="0005378C"/>
    <w:rsid w:val="00060FBD"/>
    <w:rsid w:val="00062693"/>
    <w:rsid w:val="00071601"/>
    <w:rsid w:val="00086934"/>
    <w:rsid w:val="00096331"/>
    <w:rsid w:val="000C38EE"/>
    <w:rsid w:val="000F1B56"/>
    <w:rsid w:val="000F5CA4"/>
    <w:rsid w:val="00102617"/>
    <w:rsid w:val="001032C3"/>
    <w:rsid w:val="00110857"/>
    <w:rsid w:val="00122832"/>
    <w:rsid w:val="0012385F"/>
    <w:rsid w:val="00123D27"/>
    <w:rsid w:val="00125897"/>
    <w:rsid w:val="00132C02"/>
    <w:rsid w:val="00132DB2"/>
    <w:rsid w:val="00162BBD"/>
    <w:rsid w:val="00165941"/>
    <w:rsid w:val="00167CBC"/>
    <w:rsid w:val="001764ED"/>
    <w:rsid w:val="00192243"/>
    <w:rsid w:val="00195BD9"/>
    <w:rsid w:val="001D0431"/>
    <w:rsid w:val="001F3AC9"/>
    <w:rsid w:val="001F45D6"/>
    <w:rsid w:val="00201727"/>
    <w:rsid w:val="0020679A"/>
    <w:rsid w:val="00212CF6"/>
    <w:rsid w:val="00215C03"/>
    <w:rsid w:val="002218FF"/>
    <w:rsid w:val="00226CF5"/>
    <w:rsid w:val="00234658"/>
    <w:rsid w:val="002412AC"/>
    <w:rsid w:val="002443AB"/>
    <w:rsid w:val="0026458D"/>
    <w:rsid w:val="00265AE3"/>
    <w:rsid w:val="002733B4"/>
    <w:rsid w:val="00285BAE"/>
    <w:rsid w:val="002901AF"/>
    <w:rsid w:val="002A6C23"/>
    <w:rsid w:val="002B0AA4"/>
    <w:rsid w:val="002C2A57"/>
    <w:rsid w:val="002D0038"/>
    <w:rsid w:val="002D10A0"/>
    <w:rsid w:val="002D40D7"/>
    <w:rsid w:val="002E1388"/>
    <w:rsid w:val="002E6FD9"/>
    <w:rsid w:val="003016C3"/>
    <w:rsid w:val="00316280"/>
    <w:rsid w:val="003219D5"/>
    <w:rsid w:val="003470F1"/>
    <w:rsid w:val="00351004"/>
    <w:rsid w:val="00364626"/>
    <w:rsid w:val="00371832"/>
    <w:rsid w:val="0037487D"/>
    <w:rsid w:val="00375B2A"/>
    <w:rsid w:val="00380699"/>
    <w:rsid w:val="00392135"/>
    <w:rsid w:val="003A1544"/>
    <w:rsid w:val="003A15A6"/>
    <w:rsid w:val="003A2F63"/>
    <w:rsid w:val="003A46EE"/>
    <w:rsid w:val="003A4A84"/>
    <w:rsid w:val="003C3220"/>
    <w:rsid w:val="003C4328"/>
    <w:rsid w:val="003C488F"/>
    <w:rsid w:val="003F4476"/>
    <w:rsid w:val="003F5118"/>
    <w:rsid w:val="00404258"/>
    <w:rsid w:val="00413D19"/>
    <w:rsid w:val="00420497"/>
    <w:rsid w:val="0042410A"/>
    <w:rsid w:val="004268C6"/>
    <w:rsid w:val="00463D42"/>
    <w:rsid w:val="004731FC"/>
    <w:rsid w:val="00490984"/>
    <w:rsid w:val="004960B5"/>
    <w:rsid w:val="004A22C7"/>
    <w:rsid w:val="004A54EE"/>
    <w:rsid w:val="004B0910"/>
    <w:rsid w:val="004C3C2A"/>
    <w:rsid w:val="004C4D80"/>
    <w:rsid w:val="004E141B"/>
    <w:rsid w:val="004E160C"/>
    <w:rsid w:val="004E5500"/>
    <w:rsid w:val="00514144"/>
    <w:rsid w:val="005156D6"/>
    <w:rsid w:val="005208B8"/>
    <w:rsid w:val="005263E1"/>
    <w:rsid w:val="005369F5"/>
    <w:rsid w:val="00543A2D"/>
    <w:rsid w:val="00544621"/>
    <w:rsid w:val="00552DB8"/>
    <w:rsid w:val="00564716"/>
    <w:rsid w:val="00573F82"/>
    <w:rsid w:val="00580C86"/>
    <w:rsid w:val="005818E3"/>
    <w:rsid w:val="00592EBF"/>
    <w:rsid w:val="005A2F34"/>
    <w:rsid w:val="005A4A1A"/>
    <w:rsid w:val="005B0B4C"/>
    <w:rsid w:val="005E036C"/>
    <w:rsid w:val="005F1726"/>
    <w:rsid w:val="00601668"/>
    <w:rsid w:val="00611CF4"/>
    <w:rsid w:val="00612B79"/>
    <w:rsid w:val="00616357"/>
    <w:rsid w:val="00635BE9"/>
    <w:rsid w:val="00637655"/>
    <w:rsid w:val="0064080F"/>
    <w:rsid w:val="006409A3"/>
    <w:rsid w:val="00644929"/>
    <w:rsid w:val="00660B9E"/>
    <w:rsid w:val="00666C3B"/>
    <w:rsid w:val="00666E16"/>
    <w:rsid w:val="00670BCA"/>
    <w:rsid w:val="00685714"/>
    <w:rsid w:val="00687A20"/>
    <w:rsid w:val="00694CDA"/>
    <w:rsid w:val="006A1556"/>
    <w:rsid w:val="006B125C"/>
    <w:rsid w:val="006B26B6"/>
    <w:rsid w:val="006B35D1"/>
    <w:rsid w:val="006B44ED"/>
    <w:rsid w:val="006C27C0"/>
    <w:rsid w:val="006D209C"/>
    <w:rsid w:val="006F6CFB"/>
    <w:rsid w:val="007023C7"/>
    <w:rsid w:val="0070407D"/>
    <w:rsid w:val="00723CEB"/>
    <w:rsid w:val="00731507"/>
    <w:rsid w:val="00732655"/>
    <w:rsid w:val="00733D77"/>
    <w:rsid w:val="007346FD"/>
    <w:rsid w:val="007519D1"/>
    <w:rsid w:val="00754389"/>
    <w:rsid w:val="00754E07"/>
    <w:rsid w:val="007607B9"/>
    <w:rsid w:val="00762B40"/>
    <w:rsid w:val="00764AD3"/>
    <w:rsid w:val="00774AE3"/>
    <w:rsid w:val="00777743"/>
    <w:rsid w:val="007961B4"/>
    <w:rsid w:val="007A7A24"/>
    <w:rsid w:val="007B1279"/>
    <w:rsid w:val="007E2AC4"/>
    <w:rsid w:val="007E7046"/>
    <w:rsid w:val="00805D05"/>
    <w:rsid w:val="00816851"/>
    <w:rsid w:val="00821B76"/>
    <w:rsid w:val="00845B34"/>
    <w:rsid w:val="00867FC8"/>
    <w:rsid w:val="0087414C"/>
    <w:rsid w:val="0087575C"/>
    <w:rsid w:val="00881728"/>
    <w:rsid w:val="0089630D"/>
    <w:rsid w:val="008A6BA0"/>
    <w:rsid w:val="008B23F5"/>
    <w:rsid w:val="008B2A82"/>
    <w:rsid w:val="008B5588"/>
    <w:rsid w:val="008B5FD8"/>
    <w:rsid w:val="008B7F73"/>
    <w:rsid w:val="008D0340"/>
    <w:rsid w:val="008D7462"/>
    <w:rsid w:val="008F11F4"/>
    <w:rsid w:val="0090576E"/>
    <w:rsid w:val="00906A28"/>
    <w:rsid w:val="00911D15"/>
    <w:rsid w:val="009304AA"/>
    <w:rsid w:val="00934111"/>
    <w:rsid w:val="00937729"/>
    <w:rsid w:val="00937F91"/>
    <w:rsid w:val="00941C78"/>
    <w:rsid w:val="00956837"/>
    <w:rsid w:val="009674B2"/>
    <w:rsid w:val="00975F1F"/>
    <w:rsid w:val="00985CEE"/>
    <w:rsid w:val="00986BB4"/>
    <w:rsid w:val="009875A9"/>
    <w:rsid w:val="009A5455"/>
    <w:rsid w:val="009A62FD"/>
    <w:rsid w:val="009B0276"/>
    <w:rsid w:val="009B6D68"/>
    <w:rsid w:val="009C2262"/>
    <w:rsid w:val="009C6411"/>
    <w:rsid w:val="009D60AB"/>
    <w:rsid w:val="009E24B1"/>
    <w:rsid w:val="009E5FFB"/>
    <w:rsid w:val="009E7E95"/>
    <w:rsid w:val="009F2145"/>
    <w:rsid w:val="00A22855"/>
    <w:rsid w:val="00A303AE"/>
    <w:rsid w:val="00A3057F"/>
    <w:rsid w:val="00A33B09"/>
    <w:rsid w:val="00A40100"/>
    <w:rsid w:val="00A42ADF"/>
    <w:rsid w:val="00A43903"/>
    <w:rsid w:val="00A51C04"/>
    <w:rsid w:val="00A53513"/>
    <w:rsid w:val="00A556CD"/>
    <w:rsid w:val="00A642A1"/>
    <w:rsid w:val="00A6555F"/>
    <w:rsid w:val="00A713CF"/>
    <w:rsid w:val="00A72630"/>
    <w:rsid w:val="00A76EE7"/>
    <w:rsid w:val="00A77F21"/>
    <w:rsid w:val="00A8331F"/>
    <w:rsid w:val="00A83E93"/>
    <w:rsid w:val="00A861CD"/>
    <w:rsid w:val="00A90D0A"/>
    <w:rsid w:val="00A91F0A"/>
    <w:rsid w:val="00AA35C9"/>
    <w:rsid w:val="00AC1307"/>
    <w:rsid w:val="00AC76E1"/>
    <w:rsid w:val="00AD3375"/>
    <w:rsid w:val="00AD4192"/>
    <w:rsid w:val="00AD569F"/>
    <w:rsid w:val="00AD6DD2"/>
    <w:rsid w:val="00AD7180"/>
    <w:rsid w:val="00AE6891"/>
    <w:rsid w:val="00AE6D68"/>
    <w:rsid w:val="00B11B6D"/>
    <w:rsid w:val="00B12D8A"/>
    <w:rsid w:val="00B13183"/>
    <w:rsid w:val="00B41C34"/>
    <w:rsid w:val="00B579CE"/>
    <w:rsid w:val="00B67899"/>
    <w:rsid w:val="00B72661"/>
    <w:rsid w:val="00B84281"/>
    <w:rsid w:val="00B8546B"/>
    <w:rsid w:val="00B9548E"/>
    <w:rsid w:val="00B97AB1"/>
    <w:rsid w:val="00BA6671"/>
    <w:rsid w:val="00BA7EE0"/>
    <w:rsid w:val="00BB639F"/>
    <w:rsid w:val="00BC04E6"/>
    <w:rsid w:val="00BC4D61"/>
    <w:rsid w:val="00BD21FB"/>
    <w:rsid w:val="00BE1E2D"/>
    <w:rsid w:val="00BF162E"/>
    <w:rsid w:val="00C0772A"/>
    <w:rsid w:val="00C13C44"/>
    <w:rsid w:val="00C22644"/>
    <w:rsid w:val="00C23529"/>
    <w:rsid w:val="00C33618"/>
    <w:rsid w:val="00C577D1"/>
    <w:rsid w:val="00C578BA"/>
    <w:rsid w:val="00C66320"/>
    <w:rsid w:val="00C66EEA"/>
    <w:rsid w:val="00C91E09"/>
    <w:rsid w:val="00CA6250"/>
    <w:rsid w:val="00CA6AC2"/>
    <w:rsid w:val="00CA7975"/>
    <w:rsid w:val="00CB4BC5"/>
    <w:rsid w:val="00CC2EE0"/>
    <w:rsid w:val="00CC547E"/>
    <w:rsid w:val="00CD4209"/>
    <w:rsid w:val="00CE631F"/>
    <w:rsid w:val="00CF33E5"/>
    <w:rsid w:val="00CF6035"/>
    <w:rsid w:val="00D00379"/>
    <w:rsid w:val="00D02137"/>
    <w:rsid w:val="00D02B1A"/>
    <w:rsid w:val="00D0386E"/>
    <w:rsid w:val="00D05C27"/>
    <w:rsid w:val="00D05E17"/>
    <w:rsid w:val="00D13842"/>
    <w:rsid w:val="00D163B2"/>
    <w:rsid w:val="00D16B01"/>
    <w:rsid w:val="00D21D5D"/>
    <w:rsid w:val="00D21F70"/>
    <w:rsid w:val="00D22594"/>
    <w:rsid w:val="00D5072D"/>
    <w:rsid w:val="00D511A6"/>
    <w:rsid w:val="00D5250F"/>
    <w:rsid w:val="00D63899"/>
    <w:rsid w:val="00D653EE"/>
    <w:rsid w:val="00D67D3B"/>
    <w:rsid w:val="00D852CD"/>
    <w:rsid w:val="00D91B91"/>
    <w:rsid w:val="00DA1A22"/>
    <w:rsid w:val="00DA2182"/>
    <w:rsid w:val="00DA3CE4"/>
    <w:rsid w:val="00DB153B"/>
    <w:rsid w:val="00DB5364"/>
    <w:rsid w:val="00DC4422"/>
    <w:rsid w:val="00DD0732"/>
    <w:rsid w:val="00DD2A53"/>
    <w:rsid w:val="00DE2D77"/>
    <w:rsid w:val="00DF160F"/>
    <w:rsid w:val="00DF3FE8"/>
    <w:rsid w:val="00E10454"/>
    <w:rsid w:val="00E11515"/>
    <w:rsid w:val="00E14862"/>
    <w:rsid w:val="00E21610"/>
    <w:rsid w:val="00E3185A"/>
    <w:rsid w:val="00E401F9"/>
    <w:rsid w:val="00E41014"/>
    <w:rsid w:val="00E434B3"/>
    <w:rsid w:val="00E53C9D"/>
    <w:rsid w:val="00E61EA7"/>
    <w:rsid w:val="00E77427"/>
    <w:rsid w:val="00E92C38"/>
    <w:rsid w:val="00EA2764"/>
    <w:rsid w:val="00EC1454"/>
    <w:rsid w:val="00EC2E14"/>
    <w:rsid w:val="00ED7685"/>
    <w:rsid w:val="00EE052A"/>
    <w:rsid w:val="00EE2419"/>
    <w:rsid w:val="00EF7242"/>
    <w:rsid w:val="00F1283D"/>
    <w:rsid w:val="00F13AF8"/>
    <w:rsid w:val="00F40DA1"/>
    <w:rsid w:val="00F436FD"/>
    <w:rsid w:val="00F45A50"/>
    <w:rsid w:val="00F5066C"/>
    <w:rsid w:val="00F51004"/>
    <w:rsid w:val="00F517DE"/>
    <w:rsid w:val="00F54F3F"/>
    <w:rsid w:val="00F63B3A"/>
    <w:rsid w:val="00F67F1C"/>
    <w:rsid w:val="00F71353"/>
    <w:rsid w:val="00F757D9"/>
    <w:rsid w:val="00F77D47"/>
    <w:rsid w:val="00F826EE"/>
    <w:rsid w:val="00F84D31"/>
    <w:rsid w:val="00F9719D"/>
    <w:rsid w:val="00FA3312"/>
    <w:rsid w:val="00FA71C9"/>
    <w:rsid w:val="00FB6DBB"/>
    <w:rsid w:val="00FC3F19"/>
    <w:rsid w:val="00FD5F64"/>
    <w:rsid w:val="00FF3810"/>
    <w:rsid w:val="00FF7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3A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"/>
    <w:basedOn w:val="a"/>
    <w:rsid w:val="00A303AE"/>
    <w:pPr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styleId="3">
    <w:name w:val="Body Text Indent 3"/>
    <w:basedOn w:val="a"/>
    <w:link w:val="30"/>
    <w:rsid w:val="00A303AE"/>
    <w:pPr>
      <w:widowControl w:val="0"/>
    </w:pPr>
    <w:rPr>
      <w:snapToGrid w:val="0"/>
    </w:rPr>
  </w:style>
  <w:style w:type="character" w:customStyle="1" w:styleId="30">
    <w:name w:val="Основной текст с отступом 3 Знак"/>
    <w:basedOn w:val="a0"/>
    <w:link w:val="3"/>
    <w:rsid w:val="00A303AE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A303AE"/>
    <w:pPr>
      <w:widowControl w:val="0"/>
      <w:suppressAutoHyphens/>
      <w:overflowPunct w:val="0"/>
      <w:autoSpaceDE w:val="0"/>
      <w:spacing w:line="240" w:lineRule="auto"/>
      <w:textAlignment w:val="baseline"/>
    </w:pPr>
    <w:rPr>
      <w:spacing w:val="-2"/>
      <w:lang w:eastAsia="ar-SA"/>
    </w:rPr>
  </w:style>
  <w:style w:type="character" w:styleId="a4">
    <w:name w:val="Hyperlink"/>
    <w:basedOn w:val="a0"/>
    <w:rsid w:val="00762B40"/>
    <w:rPr>
      <w:color w:val="0000FF"/>
      <w:u w:val="single"/>
    </w:rPr>
  </w:style>
  <w:style w:type="paragraph" w:customStyle="1" w:styleId="22">
    <w:name w:val="Основной текст 22"/>
    <w:basedOn w:val="a"/>
    <w:rsid w:val="00B84281"/>
    <w:pPr>
      <w:widowControl w:val="0"/>
      <w:suppressAutoHyphens/>
      <w:overflowPunct w:val="0"/>
      <w:autoSpaceDE w:val="0"/>
      <w:spacing w:line="240" w:lineRule="auto"/>
      <w:textAlignment w:val="baseline"/>
    </w:pPr>
    <w:rPr>
      <w:spacing w:val="-2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D16B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6B0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E2419"/>
    <w:pPr>
      <w:ind w:left="720"/>
      <w:contextualSpacing/>
    </w:pPr>
  </w:style>
  <w:style w:type="paragraph" w:customStyle="1" w:styleId="s3">
    <w:name w:val="s_3"/>
    <w:basedOn w:val="a"/>
    <w:rsid w:val="00B13183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2EF94-373C-4B88-9A6B-A70E270CB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6</cp:revision>
  <cp:lastPrinted>2026-03-11T09:49:00Z</cp:lastPrinted>
  <dcterms:created xsi:type="dcterms:W3CDTF">2025-05-13T10:33:00Z</dcterms:created>
  <dcterms:modified xsi:type="dcterms:W3CDTF">2026-03-11T10:20:00Z</dcterms:modified>
</cp:coreProperties>
</file>