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2086" w:rsidRPr="003C2964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2086" w:rsidRPr="00D65AC0" w:rsidRDefault="000C2086" w:rsidP="000C2086">
      <w:pPr>
        <w:ind w:firstLine="709"/>
        <w:jc w:val="center"/>
        <w:rPr>
          <w:b/>
          <w:color w:val="000000"/>
          <w:szCs w:val="28"/>
        </w:rPr>
      </w:pPr>
    </w:p>
    <w:p w:rsidR="000C2086" w:rsidRPr="007E292C" w:rsidRDefault="000C2086" w:rsidP="000C2086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proofErr w:type="gramStart"/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</w:t>
      </w:r>
      <w:r w:rsidR="007D2B0E" w:rsidRPr="006D49D5">
        <w:rPr>
          <w:szCs w:val="28"/>
        </w:rPr>
        <w:t>администрации городского округа Кинель Самарск</w:t>
      </w:r>
      <w:r w:rsidR="005F5A90">
        <w:rPr>
          <w:szCs w:val="28"/>
        </w:rPr>
        <w:t>ой области «О внесении изменения</w:t>
      </w:r>
      <w:bookmarkStart w:id="0" w:name="_GoBack"/>
      <w:bookmarkEnd w:id="0"/>
      <w:r w:rsidR="007D2B0E" w:rsidRPr="006D49D5">
        <w:rPr>
          <w:szCs w:val="28"/>
        </w:rPr>
        <w:t xml:space="preserve"> в административный регламент предоставления муниципальной услуги «Предоставление муниципального имущества в  аренду», </w:t>
      </w:r>
      <w:proofErr w:type="spellStart"/>
      <w:r w:rsidR="007D2B0E" w:rsidRPr="006D49D5">
        <w:rPr>
          <w:szCs w:val="28"/>
        </w:rPr>
        <w:t>утвержденный</w:t>
      </w:r>
      <w:proofErr w:type="spellEnd"/>
      <w:r w:rsidR="007D2B0E" w:rsidRPr="006D49D5">
        <w:rPr>
          <w:szCs w:val="28"/>
        </w:rPr>
        <w:t xml:space="preserve"> постановлением администрации городского округа Кинель Самарской области  от 31.03.2016 года № 1223</w:t>
      </w:r>
      <w:r w:rsidR="007D2B0E" w:rsidRPr="003445DB">
        <w:rPr>
          <w:szCs w:val="28"/>
        </w:rPr>
        <w:t xml:space="preserve"> </w:t>
      </w:r>
      <w:r w:rsidR="003445DB" w:rsidRPr="003445DB">
        <w:rPr>
          <w:szCs w:val="28"/>
        </w:rPr>
        <w:t>(</w:t>
      </w:r>
      <w:r w:rsidR="003445DB">
        <w:rPr>
          <w:szCs w:val="28"/>
        </w:rPr>
        <w:t xml:space="preserve">с изменениями от </w:t>
      </w:r>
      <w:r w:rsidR="00C13AF5">
        <w:rPr>
          <w:szCs w:val="28"/>
        </w:rPr>
        <w:t>05.05.2016</w:t>
      </w:r>
      <w:r w:rsidR="003445DB">
        <w:rPr>
          <w:szCs w:val="28"/>
        </w:rPr>
        <w:t xml:space="preserve"> г.)»</w:t>
      </w:r>
      <w:r w:rsidRPr="00EC73F8">
        <w:rPr>
          <w:szCs w:val="28"/>
        </w:rPr>
        <w:t xml:space="preserve"> 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</w:t>
      </w:r>
      <w:proofErr w:type="gramEnd"/>
      <w:r w:rsidRPr="007E292C"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Pr="005133E0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lastRenderedPageBreak/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BC45D2" w:rsidRDefault="00BC45D2"/>
    <w:sectPr w:rsidR="00BC45D2" w:rsidSect="00BC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C2086"/>
    <w:rsid w:val="000C2086"/>
    <w:rsid w:val="003445DB"/>
    <w:rsid w:val="005F5A90"/>
    <w:rsid w:val="007D2B0E"/>
    <w:rsid w:val="008134ED"/>
    <w:rsid w:val="00AE0EE1"/>
    <w:rsid w:val="00BC45D2"/>
    <w:rsid w:val="00C1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45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3A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A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savickaya</dc:creator>
  <cp:lastModifiedBy>new-1</cp:lastModifiedBy>
  <cp:revision>5</cp:revision>
  <cp:lastPrinted>2017-05-24T10:42:00Z</cp:lastPrinted>
  <dcterms:created xsi:type="dcterms:W3CDTF">2017-05-23T04:58:00Z</dcterms:created>
  <dcterms:modified xsi:type="dcterms:W3CDTF">2017-06-01T11:49:00Z</dcterms:modified>
</cp:coreProperties>
</file>