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639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5103"/>
        <w:gridCol w:w="4536"/>
      </w:tblGrid>
      <w:tr w:rsidR="002D1E1F" w:rsidRPr="002D1E1F" w:rsidTr="009A4BF3">
        <w:tc>
          <w:tcPr>
            <w:tcW w:w="5103" w:type="dxa"/>
          </w:tcPr>
          <w:p w:rsidR="002D1E1F" w:rsidRPr="002D1E1F" w:rsidRDefault="002D1E1F" w:rsidP="002D1E1F">
            <w:pPr>
              <w:spacing w:after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</w:pPr>
            <w:r w:rsidRPr="002D1E1F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Российская Федерация</w:t>
            </w:r>
          </w:p>
          <w:p w:rsidR="002D1E1F" w:rsidRPr="002D1E1F" w:rsidRDefault="002D1E1F" w:rsidP="002D1E1F">
            <w:pPr>
              <w:spacing w:after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</w:pPr>
            <w:r w:rsidRPr="002D1E1F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Самарская область</w:t>
            </w:r>
          </w:p>
          <w:p w:rsidR="002D1E1F" w:rsidRPr="002D1E1F" w:rsidRDefault="002D1E1F" w:rsidP="002D1E1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</w:p>
          <w:p w:rsidR="002D1E1F" w:rsidRPr="002D1E1F" w:rsidRDefault="002D1E1F" w:rsidP="002D1E1F">
            <w:pPr>
              <w:spacing w:after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2D1E1F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АДМИНИСТРАЦИЯ</w:t>
            </w:r>
          </w:p>
          <w:p w:rsidR="002D1E1F" w:rsidRPr="002D1E1F" w:rsidRDefault="002D1E1F" w:rsidP="002D1E1F">
            <w:pPr>
              <w:spacing w:after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2D1E1F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городского округа Кинель</w:t>
            </w:r>
          </w:p>
          <w:p w:rsidR="002D1E1F" w:rsidRPr="002D1E1F" w:rsidRDefault="002D1E1F" w:rsidP="002D1E1F">
            <w:pPr>
              <w:spacing w:after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</w:pPr>
          </w:p>
          <w:p w:rsidR="002D1E1F" w:rsidRPr="002D1E1F" w:rsidRDefault="002D1E1F" w:rsidP="002D1E1F">
            <w:pPr>
              <w:spacing w:after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</w:pPr>
          </w:p>
          <w:p w:rsidR="002D1E1F" w:rsidRPr="002D1E1F" w:rsidRDefault="002D1E1F" w:rsidP="002D1E1F">
            <w:pPr>
              <w:keepNext/>
              <w:spacing w:after="0" w:line="312" w:lineRule="auto"/>
              <w:ind w:left="34" w:firstLine="567"/>
              <w:jc w:val="center"/>
              <w:outlineLvl w:val="0"/>
              <w:rPr>
                <w:rFonts w:ascii="Times New Roman" w:eastAsia="Times New Roman" w:hAnsi="Times New Roman" w:cs="Times New Roman"/>
                <w:b/>
                <w:sz w:val="32"/>
                <w:szCs w:val="20"/>
                <w:lang w:eastAsia="ru-RU"/>
              </w:rPr>
            </w:pPr>
            <w:r w:rsidRPr="002D1E1F">
              <w:rPr>
                <w:rFonts w:ascii="Times New Roman" w:eastAsia="Times New Roman" w:hAnsi="Times New Roman" w:cs="Times New Roman"/>
                <w:b/>
                <w:sz w:val="32"/>
                <w:szCs w:val="20"/>
                <w:lang w:eastAsia="ru-RU"/>
              </w:rPr>
              <w:t>ПОСТАНОВЛЕНИЕ</w:t>
            </w:r>
          </w:p>
          <w:p w:rsidR="002D1E1F" w:rsidRPr="002D1E1F" w:rsidRDefault="002D1E1F" w:rsidP="002D1E1F">
            <w:pPr>
              <w:spacing w:after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</w:p>
          <w:p w:rsidR="002D1E1F" w:rsidRPr="002D1E1F" w:rsidRDefault="002D1E1F" w:rsidP="002D1E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2D1E1F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 xml:space="preserve">от                         №  </w:t>
            </w:r>
          </w:p>
          <w:p w:rsidR="002D1E1F" w:rsidRPr="002D1E1F" w:rsidRDefault="002D1E1F" w:rsidP="002D1E1F">
            <w:pPr>
              <w:spacing w:after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4536" w:type="dxa"/>
          </w:tcPr>
          <w:p w:rsidR="002D1E1F" w:rsidRPr="002D1E1F" w:rsidRDefault="002D1E1F" w:rsidP="002D1E1F">
            <w:pPr>
              <w:spacing w:after="0" w:line="240" w:lineRule="auto"/>
              <w:ind w:left="34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D1E1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ПРОЕКТ</w:t>
            </w:r>
          </w:p>
        </w:tc>
      </w:tr>
      <w:tr w:rsidR="002D1E1F" w:rsidRPr="002D1E1F" w:rsidTr="009A4BF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75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</w:tcPr>
          <w:p w:rsidR="002D1E1F" w:rsidRPr="002D1E1F" w:rsidRDefault="002D1E1F" w:rsidP="002D1E1F">
            <w:pPr>
              <w:spacing w:after="0" w:line="240" w:lineRule="auto"/>
              <w:ind w:left="-108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2D1E1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 внесении изменений в муниципальную программу городского округа Кинель Самарской области  «Комплексное благоустройство городского округа Кинель Самарской области на 2018-2024 годы», утвержденную постановлением администрации городского округа Кинель  Самарской области от 29 сентября 2017 г. № 2905 (в редакции  от</w:t>
            </w:r>
            <w:proofErr w:type="gramEnd"/>
          </w:p>
          <w:p w:rsidR="002D1E1F" w:rsidRPr="002D1E1F" w:rsidRDefault="002D1E1F" w:rsidP="002D1E1F">
            <w:pPr>
              <w:spacing w:after="0" w:line="240" w:lineRule="auto"/>
              <w:ind w:left="-108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2D1E1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29 декабря  2023 г.)</w:t>
            </w:r>
            <w:proofErr w:type="gramEnd"/>
          </w:p>
          <w:p w:rsidR="002D1E1F" w:rsidRPr="002D1E1F" w:rsidRDefault="002D1E1F" w:rsidP="002D1E1F">
            <w:pPr>
              <w:spacing w:after="0" w:line="240" w:lineRule="auto"/>
              <w:ind w:left="-108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</w:tcPr>
          <w:p w:rsidR="002D1E1F" w:rsidRPr="002D1E1F" w:rsidRDefault="002D1E1F" w:rsidP="002D1E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2D1E1F" w:rsidRPr="002D1E1F" w:rsidRDefault="002D1E1F" w:rsidP="002D1E1F">
      <w:pPr>
        <w:spacing w:before="120" w:after="120" w:line="348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1E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соответствии с решением Думы городского округа Кинель Самарской области от 14 декабря 2023 г. № 309 «О бюджете городского округа Кинель Самарской области на 2024 год и на плановый период 2025 и 2026 годов», руководствуясь Уставом городского округа Кинель Самарской области, </w:t>
      </w:r>
    </w:p>
    <w:p w:rsidR="002D1E1F" w:rsidRPr="002D1E1F" w:rsidRDefault="002D1E1F" w:rsidP="002D1E1F">
      <w:pPr>
        <w:spacing w:before="180" w:after="180" w:line="348" w:lineRule="auto"/>
        <w:ind w:left="-284" w:firstLine="72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2D1E1F"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proofErr w:type="gramEnd"/>
      <w:r w:rsidRPr="002D1E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 С Т А Н О В Л Я Ю:</w:t>
      </w:r>
    </w:p>
    <w:p w:rsidR="002D1E1F" w:rsidRPr="002D1E1F" w:rsidRDefault="002D1E1F" w:rsidP="002D1E1F">
      <w:pPr>
        <w:numPr>
          <w:ilvl w:val="0"/>
          <w:numId w:val="1"/>
        </w:numPr>
        <w:tabs>
          <w:tab w:val="num" w:pos="0"/>
          <w:tab w:val="left" w:pos="1080"/>
        </w:tabs>
        <w:spacing w:after="0" w:line="348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1E1F">
        <w:rPr>
          <w:rFonts w:ascii="Times New Roman" w:eastAsia="Times New Roman" w:hAnsi="Times New Roman" w:cs="Times New Roman"/>
          <w:sz w:val="28"/>
          <w:szCs w:val="28"/>
          <w:lang w:eastAsia="ru-RU"/>
        </w:rPr>
        <w:t>Внести в муниципальную программу городского округа Кинель Самарской области  «Комплексное благоустройство городского округа Кинель Самарской области на 2018-2024 годы», утвержденную постановлением администрации городского округа Кинель Самарской области от 29 сентября 2017 г. № 2905 (в редакции от 29 декабря  2023 г.) (далее – Программа), следующие изменения:</w:t>
      </w:r>
    </w:p>
    <w:p w:rsidR="002D1E1F" w:rsidRPr="002D1E1F" w:rsidRDefault="002D1E1F" w:rsidP="002D1E1F">
      <w:pPr>
        <w:tabs>
          <w:tab w:val="left" w:pos="0"/>
        </w:tabs>
        <w:spacing w:after="0" w:line="348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1E1F">
        <w:rPr>
          <w:rFonts w:ascii="Times New Roman" w:eastAsia="Times New Roman" w:hAnsi="Times New Roman" w:cs="Times New Roman"/>
          <w:sz w:val="28"/>
          <w:szCs w:val="28"/>
          <w:lang w:eastAsia="ru-RU"/>
        </w:rPr>
        <w:t>1.1. В Паспорте Программы:</w:t>
      </w:r>
    </w:p>
    <w:p w:rsidR="002D1E1F" w:rsidRPr="002D1E1F" w:rsidRDefault="002D1E1F" w:rsidP="002D1E1F">
      <w:pPr>
        <w:tabs>
          <w:tab w:val="left" w:pos="1080"/>
        </w:tabs>
        <w:spacing w:after="0" w:line="348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1E1F">
        <w:rPr>
          <w:rFonts w:ascii="Times New Roman" w:eastAsia="Times New Roman" w:hAnsi="Times New Roman" w:cs="Times New Roman"/>
          <w:sz w:val="28"/>
          <w:szCs w:val="28"/>
          <w:lang w:eastAsia="ru-RU"/>
        </w:rPr>
        <w:t>в строке «Объемы и источники финансирования мероприятий, определённых Программой»:</w:t>
      </w:r>
    </w:p>
    <w:p w:rsidR="002D1E1F" w:rsidRPr="002D1E1F" w:rsidRDefault="002D1E1F" w:rsidP="002D1E1F">
      <w:pPr>
        <w:tabs>
          <w:tab w:val="left" w:pos="0"/>
        </w:tabs>
        <w:spacing w:after="0" w:line="348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1E1F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цифру «1 387 420,949» заменить цифрой «1 414 443,677»;</w:t>
      </w:r>
    </w:p>
    <w:p w:rsidR="002D1E1F" w:rsidRPr="002D1E1F" w:rsidRDefault="002D1E1F" w:rsidP="002D1E1F">
      <w:pPr>
        <w:tabs>
          <w:tab w:val="left" w:pos="0"/>
        </w:tabs>
        <w:spacing w:after="0" w:line="348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1E1F">
        <w:rPr>
          <w:rFonts w:ascii="Times New Roman" w:eastAsia="Times New Roman" w:hAnsi="Times New Roman" w:cs="Times New Roman"/>
          <w:sz w:val="28"/>
          <w:szCs w:val="28"/>
          <w:lang w:eastAsia="ru-RU"/>
        </w:rPr>
        <w:t>цифру «204 258,381» заменить цифрой «231 308,109».</w:t>
      </w:r>
    </w:p>
    <w:p w:rsidR="002D1E1F" w:rsidRPr="002D1E1F" w:rsidRDefault="002D1E1F" w:rsidP="002D1E1F">
      <w:pPr>
        <w:tabs>
          <w:tab w:val="left" w:pos="1080"/>
        </w:tabs>
        <w:spacing w:after="0" w:line="348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1E1F">
        <w:rPr>
          <w:rFonts w:ascii="Times New Roman" w:eastAsia="Times New Roman" w:hAnsi="Times New Roman" w:cs="Times New Roman"/>
          <w:sz w:val="28"/>
          <w:szCs w:val="28"/>
          <w:lang w:eastAsia="ru-RU"/>
        </w:rPr>
        <w:t>1.2. В тексте Программы:</w:t>
      </w:r>
    </w:p>
    <w:p w:rsidR="002D1E1F" w:rsidRPr="002D1E1F" w:rsidRDefault="002D1E1F" w:rsidP="002D1E1F">
      <w:pPr>
        <w:tabs>
          <w:tab w:val="left" w:pos="1080"/>
        </w:tabs>
        <w:spacing w:after="0" w:line="348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1E1F">
        <w:rPr>
          <w:rFonts w:ascii="Times New Roman" w:eastAsia="Times New Roman" w:hAnsi="Times New Roman" w:cs="Times New Roman"/>
          <w:sz w:val="28"/>
          <w:szCs w:val="28"/>
          <w:lang w:eastAsia="ru-RU"/>
        </w:rPr>
        <w:t>в разделе 3 таблицу  1 изложить редакции согласно Приложению 1 к настоящему постановлению;</w:t>
      </w:r>
    </w:p>
    <w:p w:rsidR="002D1E1F" w:rsidRPr="002D1E1F" w:rsidRDefault="002D1E1F" w:rsidP="002D1E1F">
      <w:pPr>
        <w:tabs>
          <w:tab w:val="left" w:pos="1080"/>
        </w:tabs>
        <w:spacing w:after="0" w:line="348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1E1F">
        <w:rPr>
          <w:rFonts w:ascii="Times New Roman" w:eastAsia="Times New Roman" w:hAnsi="Times New Roman" w:cs="Times New Roman"/>
          <w:sz w:val="28"/>
          <w:szCs w:val="28"/>
          <w:lang w:eastAsia="ru-RU"/>
        </w:rPr>
        <w:t>в первом абзаце раздела 5 цифру «1 387 420,949» заменить цифрой «1 414 443,677».</w:t>
      </w:r>
    </w:p>
    <w:p w:rsidR="002D1E1F" w:rsidRPr="002D1E1F" w:rsidRDefault="002D1E1F" w:rsidP="002D1E1F">
      <w:pPr>
        <w:tabs>
          <w:tab w:val="left" w:pos="1080"/>
        </w:tabs>
        <w:spacing w:after="0" w:line="348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1E1F">
        <w:rPr>
          <w:rFonts w:ascii="Times New Roman" w:eastAsia="Times New Roman" w:hAnsi="Times New Roman" w:cs="Times New Roman"/>
          <w:sz w:val="28"/>
          <w:szCs w:val="28"/>
          <w:lang w:eastAsia="ru-RU"/>
        </w:rPr>
        <w:t>1.5. Приложение к Программе изложить в редакции согласно Приложению 2 к настоящему постановлению.</w:t>
      </w:r>
    </w:p>
    <w:p w:rsidR="002D1E1F" w:rsidRPr="002D1E1F" w:rsidRDefault="002D1E1F" w:rsidP="002D1E1F">
      <w:pPr>
        <w:numPr>
          <w:ilvl w:val="0"/>
          <w:numId w:val="1"/>
        </w:numPr>
        <w:tabs>
          <w:tab w:val="num" w:pos="0"/>
          <w:tab w:val="left" w:pos="1080"/>
        </w:tabs>
        <w:spacing w:after="0" w:line="348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1E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Официально опубликовать настоящее постановление. </w:t>
      </w:r>
    </w:p>
    <w:p w:rsidR="002D1E1F" w:rsidRPr="002D1E1F" w:rsidRDefault="002D1E1F" w:rsidP="002D1E1F">
      <w:pPr>
        <w:numPr>
          <w:ilvl w:val="0"/>
          <w:numId w:val="1"/>
        </w:numPr>
        <w:tabs>
          <w:tab w:val="num" w:pos="0"/>
          <w:tab w:val="left" w:pos="1080"/>
        </w:tabs>
        <w:spacing w:after="0" w:line="348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1E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Настоящее постановление вступает в силу на следующий день после дня его официального опубликования. </w:t>
      </w:r>
    </w:p>
    <w:p w:rsidR="002D1E1F" w:rsidRPr="002D1E1F" w:rsidRDefault="002D1E1F" w:rsidP="002D1E1F">
      <w:pPr>
        <w:numPr>
          <w:ilvl w:val="0"/>
          <w:numId w:val="1"/>
        </w:numPr>
        <w:tabs>
          <w:tab w:val="num" w:pos="0"/>
          <w:tab w:val="left" w:pos="1080"/>
        </w:tabs>
        <w:spacing w:after="0" w:line="348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2D1E1F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Контроль за</w:t>
      </w:r>
      <w:proofErr w:type="gramEnd"/>
      <w:r w:rsidRPr="002D1E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выполнением настоящего постановления возложить на заместителя Главы городского округа Кинель Самарской области</w:t>
      </w:r>
      <w:r w:rsidRPr="002D1E1F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 xml:space="preserve"> </w:t>
      </w:r>
      <w:r w:rsidRPr="002D1E1F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жилищно-коммунальному хозяйству (</w:t>
      </w:r>
      <w:proofErr w:type="spellStart"/>
      <w:r w:rsidRPr="002D1E1F">
        <w:rPr>
          <w:rFonts w:ascii="Times New Roman" w:eastAsia="Times New Roman" w:hAnsi="Times New Roman" w:cs="Times New Roman"/>
          <w:sz w:val="28"/>
          <w:szCs w:val="28"/>
          <w:lang w:eastAsia="ru-RU"/>
        </w:rPr>
        <w:t>Нижегородов</w:t>
      </w:r>
      <w:proofErr w:type="spellEnd"/>
      <w:r w:rsidRPr="002D1E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В.Г.).</w:t>
      </w:r>
    </w:p>
    <w:p w:rsidR="002D1E1F" w:rsidRPr="002D1E1F" w:rsidRDefault="002D1E1F" w:rsidP="002D1E1F">
      <w:pPr>
        <w:spacing w:after="0" w:line="348" w:lineRule="auto"/>
        <w:ind w:right="-14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D1E1F" w:rsidRPr="002D1E1F" w:rsidRDefault="002D1E1F" w:rsidP="002D1E1F">
      <w:pPr>
        <w:spacing w:after="0" w:line="348" w:lineRule="auto"/>
        <w:ind w:right="-14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D1E1F" w:rsidRPr="002D1E1F" w:rsidRDefault="002D1E1F" w:rsidP="002D1E1F">
      <w:pPr>
        <w:spacing w:after="0" w:line="348" w:lineRule="auto"/>
        <w:ind w:right="-14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1E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Глава городского округа                   </w:t>
      </w:r>
      <w:r w:rsidRPr="002D1E1F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                                      А.А. Прокудин</w:t>
      </w:r>
    </w:p>
    <w:p w:rsidR="002D1E1F" w:rsidRPr="002D1E1F" w:rsidRDefault="002D1E1F" w:rsidP="002D1E1F">
      <w:pPr>
        <w:spacing w:after="0" w:line="348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D1E1F" w:rsidRPr="002D1E1F" w:rsidRDefault="002D1E1F" w:rsidP="002D1E1F">
      <w:pPr>
        <w:spacing w:after="0" w:line="348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D1E1F" w:rsidRPr="002D1E1F" w:rsidRDefault="002D1E1F" w:rsidP="002D1E1F">
      <w:pPr>
        <w:spacing w:after="0" w:line="348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D1E1F" w:rsidRPr="002D1E1F" w:rsidRDefault="002D1E1F" w:rsidP="002D1E1F">
      <w:pPr>
        <w:spacing w:after="0" w:line="348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D1E1F" w:rsidRPr="002D1E1F" w:rsidRDefault="002D1E1F" w:rsidP="002D1E1F">
      <w:pPr>
        <w:spacing w:after="0" w:line="348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D1E1F" w:rsidRPr="002D1E1F" w:rsidRDefault="002D1E1F" w:rsidP="002D1E1F">
      <w:pPr>
        <w:spacing w:after="0" w:line="348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D1E1F" w:rsidRPr="002D1E1F" w:rsidRDefault="002D1E1F" w:rsidP="002D1E1F">
      <w:pPr>
        <w:spacing w:after="0" w:line="348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D1E1F" w:rsidRPr="002D1E1F" w:rsidRDefault="002D1E1F" w:rsidP="002D1E1F">
      <w:pPr>
        <w:spacing w:after="0" w:line="348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D1E1F" w:rsidRPr="002D1E1F" w:rsidRDefault="002D1E1F" w:rsidP="002D1E1F">
      <w:pPr>
        <w:spacing w:after="0" w:line="348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D1E1F" w:rsidRPr="002D1E1F" w:rsidRDefault="002D1E1F" w:rsidP="002D1E1F">
      <w:pPr>
        <w:spacing w:after="0" w:line="348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D1E1F" w:rsidRPr="002D1E1F" w:rsidRDefault="002D1E1F" w:rsidP="002D1E1F">
      <w:pPr>
        <w:spacing w:after="0" w:line="348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D1E1F" w:rsidRPr="002D1E1F" w:rsidRDefault="002D1E1F" w:rsidP="002D1E1F">
      <w:pPr>
        <w:spacing w:after="0" w:line="348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D1E1F" w:rsidRPr="002D1E1F" w:rsidRDefault="002D1E1F" w:rsidP="002D1E1F">
      <w:pPr>
        <w:spacing w:after="0" w:line="348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D1E1F" w:rsidRPr="002D1E1F" w:rsidRDefault="002D1E1F" w:rsidP="002D1E1F">
      <w:pPr>
        <w:spacing w:after="0" w:line="348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2D1E1F">
        <w:rPr>
          <w:rFonts w:ascii="Times New Roman" w:eastAsia="Times New Roman" w:hAnsi="Times New Roman" w:cs="Times New Roman"/>
          <w:sz w:val="28"/>
          <w:szCs w:val="28"/>
          <w:lang w:eastAsia="ru-RU"/>
        </w:rPr>
        <w:t>Нижегородов</w:t>
      </w:r>
      <w:proofErr w:type="spellEnd"/>
      <w:r w:rsidRPr="002D1E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21287</w:t>
      </w:r>
    </w:p>
    <w:p w:rsidR="002D1E1F" w:rsidRPr="002D1E1F" w:rsidRDefault="002D1E1F" w:rsidP="002D1E1F">
      <w:pPr>
        <w:spacing w:after="0"/>
        <w:ind w:left="5103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  <w:sectPr w:rsidR="002D1E1F" w:rsidRPr="002D1E1F" w:rsidSect="00921753">
          <w:pgSz w:w="11906" w:h="16838"/>
          <w:pgMar w:top="1134" w:right="1134" w:bottom="1134" w:left="1418" w:header="709" w:footer="709" w:gutter="0"/>
          <w:cols w:space="708"/>
          <w:docGrid w:linePitch="360"/>
        </w:sectPr>
      </w:pPr>
    </w:p>
    <w:p w:rsidR="002D1E1F" w:rsidRPr="002D1E1F" w:rsidRDefault="002D1E1F" w:rsidP="002D1E1F">
      <w:pPr>
        <w:spacing w:after="0"/>
        <w:ind w:left="5103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1E1F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ПРИЛОЖЕНИЕ 1</w:t>
      </w:r>
    </w:p>
    <w:p w:rsidR="002D1E1F" w:rsidRPr="002D1E1F" w:rsidRDefault="002D1E1F" w:rsidP="002D1E1F">
      <w:pPr>
        <w:spacing w:after="0"/>
        <w:ind w:left="5103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1E1F">
        <w:rPr>
          <w:rFonts w:ascii="Times New Roman" w:eastAsia="Times New Roman" w:hAnsi="Times New Roman" w:cs="Times New Roman"/>
          <w:sz w:val="28"/>
          <w:szCs w:val="28"/>
          <w:lang w:eastAsia="ru-RU"/>
        </w:rPr>
        <w:t>к постановлению администрации</w:t>
      </w:r>
    </w:p>
    <w:p w:rsidR="002D1E1F" w:rsidRPr="002D1E1F" w:rsidRDefault="002D1E1F" w:rsidP="002D1E1F">
      <w:pPr>
        <w:spacing w:after="0"/>
        <w:ind w:left="5103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1E1F">
        <w:rPr>
          <w:rFonts w:ascii="Times New Roman" w:eastAsia="Times New Roman" w:hAnsi="Times New Roman" w:cs="Times New Roman"/>
          <w:sz w:val="28"/>
          <w:szCs w:val="28"/>
          <w:lang w:eastAsia="ru-RU"/>
        </w:rPr>
        <w:t>городского округа Кинель</w:t>
      </w:r>
    </w:p>
    <w:p w:rsidR="002D1E1F" w:rsidRPr="002D1E1F" w:rsidRDefault="002D1E1F" w:rsidP="002D1E1F">
      <w:pPr>
        <w:spacing w:after="0"/>
        <w:ind w:left="5103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1E1F">
        <w:rPr>
          <w:rFonts w:ascii="Times New Roman" w:eastAsia="Times New Roman" w:hAnsi="Times New Roman" w:cs="Times New Roman"/>
          <w:sz w:val="28"/>
          <w:szCs w:val="28"/>
          <w:lang w:eastAsia="ru-RU"/>
        </w:rPr>
        <w:t>Самарской области</w:t>
      </w:r>
    </w:p>
    <w:p w:rsidR="002D1E1F" w:rsidRPr="002D1E1F" w:rsidRDefault="002D1E1F" w:rsidP="002D1E1F">
      <w:pPr>
        <w:spacing w:after="0"/>
        <w:ind w:left="5103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1E1F">
        <w:rPr>
          <w:rFonts w:ascii="Times New Roman" w:eastAsia="Times New Roman" w:hAnsi="Times New Roman" w:cs="Times New Roman"/>
          <w:sz w:val="28"/>
          <w:szCs w:val="28"/>
          <w:lang w:eastAsia="ru-RU"/>
        </w:rPr>
        <w:t>от «___» _______ 2024 г. № ______</w:t>
      </w:r>
    </w:p>
    <w:p w:rsidR="002D1E1F" w:rsidRPr="002D1E1F" w:rsidRDefault="002D1E1F" w:rsidP="002D1E1F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D1E1F" w:rsidRPr="002D1E1F" w:rsidRDefault="002D1E1F" w:rsidP="002D1E1F">
      <w:pPr>
        <w:spacing w:after="0" w:line="240" w:lineRule="auto"/>
        <w:ind w:left="92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1E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                                                           «Таблица  1</w:t>
      </w:r>
    </w:p>
    <w:p w:rsidR="002D1E1F" w:rsidRPr="002D1E1F" w:rsidRDefault="002D1E1F" w:rsidP="002D1E1F">
      <w:pPr>
        <w:spacing w:after="0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</w:p>
    <w:tbl>
      <w:tblPr>
        <w:tblW w:w="14964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96"/>
        <w:gridCol w:w="3488"/>
        <w:gridCol w:w="11"/>
        <w:gridCol w:w="1385"/>
        <w:gridCol w:w="1263"/>
        <w:gridCol w:w="9"/>
        <w:gridCol w:w="1251"/>
        <w:gridCol w:w="8"/>
        <w:gridCol w:w="1391"/>
        <w:gridCol w:w="7"/>
        <w:gridCol w:w="1258"/>
        <w:gridCol w:w="1402"/>
        <w:gridCol w:w="22"/>
        <w:gridCol w:w="1375"/>
        <w:gridCol w:w="42"/>
        <w:gridCol w:w="1356"/>
      </w:tblGrid>
      <w:tr w:rsidR="002D1E1F" w:rsidRPr="002D1E1F" w:rsidTr="009A4BF3">
        <w:trPr>
          <w:trHeight w:val="345"/>
        </w:trPr>
        <w:tc>
          <w:tcPr>
            <w:tcW w:w="696" w:type="dxa"/>
            <w:vMerge w:val="restart"/>
            <w:vAlign w:val="center"/>
          </w:tcPr>
          <w:p w:rsidR="002D1E1F" w:rsidRPr="002D1E1F" w:rsidRDefault="002D1E1F" w:rsidP="002D1E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D1E1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3488" w:type="dxa"/>
            <w:vMerge w:val="restart"/>
            <w:vAlign w:val="center"/>
          </w:tcPr>
          <w:p w:rsidR="002D1E1F" w:rsidRPr="002D1E1F" w:rsidRDefault="002D1E1F" w:rsidP="002D1E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D1E1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Наименование цели, задачи, показателя (индикатора)</w:t>
            </w:r>
          </w:p>
        </w:tc>
        <w:tc>
          <w:tcPr>
            <w:tcW w:w="1396" w:type="dxa"/>
            <w:gridSpan w:val="2"/>
            <w:vMerge w:val="restart"/>
            <w:vAlign w:val="center"/>
          </w:tcPr>
          <w:p w:rsidR="002D1E1F" w:rsidRPr="002D1E1F" w:rsidRDefault="002D1E1F" w:rsidP="002D1E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D1E1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Единица измерения</w:t>
            </w:r>
          </w:p>
        </w:tc>
        <w:tc>
          <w:tcPr>
            <w:tcW w:w="9384" w:type="dxa"/>
            <w:gridSpan w:val="12"/>
            <w:vAlign w:val="center"/>
          </w:tcPr>
          <w:p w:rsidR="002D1E1F" w:rsidRPr="002D1E1F" w:rsidRDefault="002D1E1F" w:rsidP="002D1E1F">
            <w:pPr>
              <w:spacing w:after="0" w:line="240" w:lineRule="auto"/>
              <w:ind w:right="317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D1E1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Значение показателя (индикатора) по годам</w:t>
            </w:r>
          </w:p>
        </w:tc>
      </w:tr>
      <w:tr w:rsidR="002D1E1F" w:rsidRPr="002D1E1F" w:rsidTr="009A4BF3">
        <w:trPr>
          <w:trHeight w:val="477"/>
        </w:trPr>
        <w:tc>
          <w:tcPr>
            <w:tcW w:w="696" w:type="dxa"/>
            <w:vMerge/>
            <w:vAlign w:val="center"/>
          </w:tcPr>
          <w:p w:rsidR="002D1E1F" w:rsidRPr="002D1E1F" w:rsidRDefault="002D1E1F" w:rsidP="002D1E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88" w:type="dxa"/>
            <w:vMerge/>
            <w:vAlign w:val="center"/>
          </w:tcPr>
          <w:p w:rsidR="002D1E1F" w:rsidRPr="002D1E1F" w:rsidRDefault="002D1E1F" w:rsidP="002D1E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96" w:type="dxa"/>
            <w:gridSpan w:val="2"/>
            <w:vMerge/>
            <w:vAlign w:val="center"/>
          </w:tcPr>
          <w:p w:rsidR="002D1E1F" w:rsidRPr="002D1E1F" w:rsidRDefault="002D1E1F" w:rsidP="002D1E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63" w:type="dxa"/>
            <w:vAlign w:val="center"/>
          </w:tcPr>
          <w:p w:rsidR="002D1E1F" w:rsidRPr="002D1E1F" w:rsidRDefault="002D1E1F" w:rsidP="002D1E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D1E1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2018</w:t>
            </w:r>
          </w:p>
        </w:tc>
        <w:tc>
          <w:tcPr>
            <w:tcW w:w="1260" w:type="dxa"/>
            <w:gridSpan w:val="2"/>
            <w:vAlign w:val="center"/>
          </w:tcPr>
          <w:p w:rsidR="002D1E1F" w:rsidRPr="002D1E1F" w:rsidRDefault="002D1E1F" w:rsidP="002D1E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D1E1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2019</w:t>
            </w:r>
          </w:p>
        </w:tc>
        <w:tc>
          <w:tcPr>
            <w:tcW w:w="1399" w:type="dxa"/>
            <w:gridSpan w:val="2"/>
            <w:vAlign w:val="center"/>
          </w:tcPr>
          <w:p w:rsidR="002D1E1F" w:rsidRPr="002D1E1F" w:rsidRDefault="002D1E1F" w:rsidP="002D1E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D1E1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2020</w:t>
            </w:r>
          </w:p>
        </w:tc>
        <w:tc>
          <w:tcPr>
            <w:tcW w:w="1265" w:type="dxa"/>
            <w:gridSpan w:val="2"/>
            <w:vAlign w:val="center"/>
          </w:tcPr>
          <w:p w:rsidR="002D1E1F" w:rsidRPr="002D1E1F" w:rsidRDefault="002D1E1F" w:rsidP="002D1E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D1E1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2021</w:t>
            </w:r>
          </w:p>
        </w:tc>
        <w:tc>
          <w:tcPr>
            <w:tcW w:w="1402" w:type="dxa"/>
            <w:vAlign w:val="center"/>
          </w:tcPr>
          <w:p w:rsidR="002D1E1F" w:rsidRPr="002D1E1F" w:rsidRDefault="002D1E1F" w:rsidP="002D1E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D1E1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2022</w:t>
            </w:r>
          </w:p>
        </w:tc>
        <w:tc>
          <w:tcPr>
            <w:tcW w:w="1439" w:type="dxa"/>
            <w:gridSpan w:val="3"/>
            <w:vAlign w:val="center"/>
          </w:tcPr>
          <w:p w:rsidR="002D1E1F" w:rsidRPr="002D1E1F" w:rsidRDefault="002D1E1F" w:rsidP="002D1E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D1E1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2023</w:t>
            </w:r>
          </w:p>
        </w:tc>
        <w:tc>
          <w:tcPr>
            <w:tcW w:w="1356" w:type="dxa"/>
            <w:vAlign w:val="center"/>
          </w:tcPr>
          <w:p w:rsidR="002D1E1F" w:rsidRPr="002D1E1F" w:rsidRDefault="002D1E1F" w:rsidP="002D1E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D1E1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2024</w:t>
            </w:r>
          </w:p>
        </w:tc>
      </w:tr>
      <w:tr w:rsidR="002D1E1F" w:rsidRPr="002D1E1F" w:rsidTr="009A4BF3">
        <w:tc>
          <w:tcPr>
            <w:tcW w:w="696" w:type="dxa"/>
            <w:vAlign w:val="center"/>
          </w:tcPr>
          <w:p w:rsidR="002D1E1F" w:rsidRPr="002D1E1F" w:rsidRDefault="002D1E1F" w:rsidP="002D1E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268" w:type="dxa"/>
            <w:gridSpan w:val="15"/>
            <w:vAlign w:val="center"/>
          </w:tcPr>
          <w:p w:rsidR="002D1E1F" w:rsidRPr="002D1E1F" w:rsidRDefault="002D1E1F" w:rsidP="002D1E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1E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Цель: Совершенствование системы комплексного благоустройства городского округа Кинель Самарской области, повышение уровня благоустройства, улучшение экологической обстановки и внешнего облика округа </w:t>
            </w:r>
          </w:p>
        </w:tc>
      </w:tr>
      <w:tr w:rsidR="002D1E1F" w:rsidRPr="002D1E1F" w:rsidTr="009A4BF3">
        <w:tc>
          <w:tcPr>
            <w:tcW w:w="696" w:type="dxa"/>
            <w:vAlign w:val="center"/>
          </w:tcPr>
          <w:p w:rsidR="002D1E1F" w:rsidRPr="002D1E1F" w:rsidRDefault="002D1E1F" w:rsidP="002D1E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268" w:type="dxa"/>
            <w:gridSpan w:val="15"/>
            <w:vAlign w:val="center"/>
          </w:tcPr>
          <w:p w:rsidR="002D1E1F" w:rsidRPr="002D1E1F" w:rsidRDefault="002D1E1F" w:rsidP="002D1E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1E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Задача 1. Обеспечение качественного выполнения работ (оказания услуг) по организации, содержанию и ремонту объектов внешнего благоустройства</w:t>
            </w:r>
          </w:p>
        </w:tc>
      </w:tr>
      <w:tr w:rsidR="002D1E1F" w:rsidRPr="002D1E1F" w:rsidTr="009A4BF3">
        <w:tc>
          <w:tcPr>
            <w:tcW w:w="696" w:type="dxa"/>
            <w:vAlign w:val="center"/>
          </w:tcPr>
          <w:p w:rsidR="002D1E1F" w:rsidRPr="002D1E1F" w:rsidRDefault="002D1E1F" w:rsidP="002D1E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1E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488" w:type="dxa"/>
            <w:vAlign w:val="center"/>
          </w:tcPr>
          <w:p w:rsidR="002D1E1F" w:rsidRPr="002D1E1F" w:rsidRDefault="002D1E1F" w:rsidP="002D1E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1E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Уровень выполнения мероприятий, выполняемые в рамках муниципального задания</w:t>
            </w:r>
          </w:p>
        </w:tc>
        <w:tc>
          <w:tcPr>
            <w:tcW w:w="1396" w:type="dxa"/>
            <w:gridSpan w:val="2"/>
            <w:vAlign w:val="center"/>
          </w:tcPr>
          <w:p w:rsidR="002D1E1F" w:rsidRPr="002D1E1F" w:rsidRDefault="002D1E1F" w:rsidP="002D1E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</w:pPr>
            <w:r w:rsidRPr="002D1E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1263" w:type="dxa"/>
            <w:vAlign w:val="center"/>
          </w:tcPr>
          <w:p w:rsidR="002D1E1F" w:rsidRPr="002D1E1F" w:rsidRDefault="002D1E1F" w:rsidP="002D1E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1E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260" w:type="dxa"/>
            <w:gridSpan w:val="2"/>
            <w:vAlign w:val="center"/>
          </w:tcPr>
          <w:p w:rsidR="002D1E1F" w:rsidRPr="002D1E1F" w:rsidRDefault="002D1E1F" w:rsidP="002D1E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1E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399" w:type="dxa"/>
            <w:gridSpan w:val="2"/>
            <w:vAlign w:val="center"/>
          </w:tcPr>
          <w:p w:rsidR="002D1E1F" w:rsidRPr="002D1E1F" w:rsidRDefault="002D1E1F" w:rsidP="002D1E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1E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265" w:type="dxa"/>
            <w:gridSpan w:val="2"/>
            <w:vAlign w:val="center"/>
          </w:tcPr>
          <w:p w:rsidR="002D1E1F" w:rsidRPr="002D1E1F" w:rsidRDefault="002D1E1F" w:rsidP="002D1E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1E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424" w:type="dxa"/>
            <w:gridSpan w:val="2"/>
            <w:vAlign w:val="center"/>
          </w:tcPr>
          <w:p w:rsidR="002D1E1F" w:rsidRPr="002D1E1F" w:rsidRDefault="002D1E1F" w:rsidP="002D1E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1E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417" w:type="dxa"/>
            <w:gridSpan w:val="2"/>
            <w:vAlign w:val="center"/>
          </w:tcPr>
          <w:p w:rsidR="002D1E1F" w:rsidRPr="002D1E1F" w:rsidRDefault="002D1E1F" w:rsidP="002D1E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1E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356" w:type="dxa"/>
            <w:vAlign w:val="center"/>
          </w:tcPr>
          <w:p w:rsidR="002D1E1F" w:rsidRPr="002D1E1F" w:rsidRDefault="002D1E1F" w:rsidP="002D1E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1E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</w:tr>
      <w:tr w:rsidR="002D1E1F" w:rsidRPr="002D1E1F" w:rsidTr="009A4BF3">
        <w:tc>
          <w:tcPr>
            <w:tcW w:w="696" w:type="dxa"/>
            <w:vAlign w:val="center"/>
          </w:tcPr>
          <w:p w:rsidR="002D1E1F" w:rsidRPr="002D1E1F" w:rsidRDefault="002D1E1F" w:rsidP="002D1E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1E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488" w:type="dxa"/>
            <w:vAlign w:val="center"/>
          </w:tcPr>
          <w:p w:rsidR="002D1E1F" w:rsidRPr="002D1E1F" w:rsidRDefault="002D1E1F" w:rsidP="002D1E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1E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Объем электрической энергии, потребляемый объектами наружного уличного освещения</w:t>
            </w:r>
          </w:p>
        </w:tc>
        <w:tc>
          <w:tcPr>
            <w:tcW w:w="1396" w:type="dxa"/>
            <w:gridSpan w:val="2"/>
            <w:vAlign w:val="center"/>
          </w:tcPr>
          <w:p w:rsidR="002D1E1F" w:rsidRPr="002D1E1F" w:rsidRDefault="002D1E1F" w:rsidP="002D1E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D1E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кВт</w:t>
            </w:r>
            <w:proofErr w:type="gramStart"/>
            <w:r w:rsidRPr="002D1E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.ч</w:t>
            </w:r>
            <w:proofErr w:type="spellEnd"/>
            <w:proofErr w:type="gramEnd"/>
          </w:p>
        </w:tc>
        <w:tc>
          <w:tcPr>
            <w:tcW w:w="1263" w:type="dxa"/>
            <w:vAlign w:val="center"/>
          </w:tcPr>
          <w:p w:rsidR="002D1E1F" w:rsidRPr="002D1E1F" w:rsidRDefault="002D1E1F" w:rsidP="002D1E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1E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3482030</w:t>
            </w:r>
          </w:p>
        </w:tc>
        <w:tc>
          <w:tcPr>
            <w:tcW w:w="1260" w:type="dxa"/>
            <w:gridSpan w:val="2"/>
            <w:vAlign w:val="center"/>
          </w:tcPr>
          <w:p w:rsidR="002D1E1F" w:rsidRPr="002D1E1F" w:rsidRDefault="002D1E1F" w:rsidP="002D1E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1E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3873334</w:t>
            </w:r>
          </w:p>
        </w:tc>
        <w:tc>
          <w:tcPr>
            <w:tcW w:w="1399" w:type="dxa"/>
            <w:gridSpan w:val="2"/>
            <w:vAlign w:val="center"/>
          </w:tcPr>
          <w:p w:rsidR="002D1E1F" w:rsidRPr="002D1E1F" w:rsidRDefault="002D1E1F" w:rsidP="002D1E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1E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4077447</w:t>
            </w:r>
          </w:p>
        </w:tc>
        <w:tc>
          <w:tcPr>
            <w:tcW w:w="1265" w:type="dxa"/>
            <w:gridSpan w:val="2"/>
            <w:vAlign w:val="center"/>
          </w:tcPr>
          <w:p w:rsidR="002D1E1F" w:rsidRPr="002D1E1F" w:rsidRDefault="002D1E1F" w:rsidP="002D1E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1E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2135764</w:t>
            </w:r>
          </w:p>
        </w:tc>
        <w:tc>
          <w:tcPr>
            <w:tcW w:w="1424" w:type="dxa"/>
            <w:gridSpan w:val="2"/>
            <w:vAlign w:val="center"/>
          </w:tcPr>
          <w:p w:rsidR="002D1E1F" w:rsidRPr="002D1E1F" w:rsidRDefault="002D1E1F" w:rsidP="002D1E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1E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1635595</w:t>
            </w:r>
          </w:p>
        </w:tc>
        <w:tc>
          <w:tcPr>
            <w:tcW w:w="1417" w:type="dxa"/>
            <w:gridSpan w:val="2"/>
            <w:vAlign w:val="center"/>
          </w:tcPr>
          <w:p w:rsidR="002D1E1F" w:rsidRPr="002D1E1F" w:rsidRDefault="002D1E1F" w:rsidP="002D1E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 w:rsidRPr="002D1E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1685545</w:t>
            </w:r>
          </w:p>
        </w:tc>
        <w:tc>
          <w:tcPr>
            <w:tcW w:w="1356" w:type="dxa"/>
            <w:vAlign w:val="center"/>
          </w:tcPr>
          <w:p w:rsidR="002D1E1F" w:rsidRPr="002D1E1F" w:rsidRDefault="002D1E1F" w:rsidP="002D1E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 w:rsidRPr="002D1E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1685545</w:t>
            </w:r>
          </w:p>
        </w:tc>
      </w:tr>
      <w:tr w:rsidR="002D1E1F" w:rsidRPr="002D1E1F" w:rsidTr="009A4BF3">
        <w:tc>
          <w:tcPr>
            <w:tcW w:w="696" w:type="dxa"/>
            <w:vAlign w:val="center"/>
          </w:tcPr>
          <w:p w:rsidR="002D1E1F" w:rsidRPr="002D1E1F" w:rsidRDefault="002D1E1F" w:rsidP="002D1E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1E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488" w:type="dxa"/>
            <w:vAlign w:val="center"/>
          </w:tcPr>
          <w:p w:rsidR="002D1E1F" w:rsidRPr="002D1E1F" w:rsidRDefault="002D1E1F" w:rsidP="002D1E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1E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Объем  электрической энергии, потребляемый светофорными объектами</w:t>
            </w:r>
          </w:p>
        </w:tc>
        <w:tc>
          <w:tcPr>
            <w:tcW w:w="1396" w:type="dxa"/>
            <w:gridSpan w:val="2"/>
            <w:vAlign w:val="center"/>
          </w:tcPr>
          <w:p w:rsidR="002D1E1F" w:rsidRPr="002D1E1F" w:rsidRDefault="002D1E1F" w:rsidP="002D1E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D1E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кВт</w:t>
            </w:r>
            <w:proofErr w:type="gramStart"/>
            <w:r w:rsidRPr="002D1E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.ч</w:t>
            </w:r>
            <w:proofErr w:type="spellEnd"/>
            <w:proofErr w:type="gramEnd"/>
          </w:p>
        </w:tc>
        <w:tc>
          <w:tcPr>
            <w:tcW w:w="1263" w:type="dxa"/>
            <w:vAlign w:val="center"/>
          </w:tcPr>
          <w:p w:rsidR="002D1E1F" w:rsidRPr="002D1E1F" w:rsidRDefault="002D1E1F" w:rsidP="002D1E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1E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97938</w:t>
            </w:r>
          </w:p>
        </w:tc>
        <w:tc>
          <w:tcPr>
            <w:tcW w:w="1260" w:type="dxa"/>
            <w:gridSpan w:val="2"/>
            <w:vAlign w:val="center"/>
          </w:tcPr>
          <w:p w:rsidR="002D1E1F" w:rsidRPr="002D1E1F" w:rsidRDefault="002D1E1F" w:rsidP="002D1E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1E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97938</w:t>
            </w:r>
          </w:p>
        </w:tc>
        <w:tc>
          <w:tcPr>
            <w:tcW w:w="1399" w:type="dxa"/>
            <w:gridSpan w:val="2"/>
            <w:vAlign w:val="center"/>
          </w:tcPr>
          <w:p w:rsidR="002D1E1F" w:rsidRPr="002D1E1F" w:rsidRDefault="002D1E1F" w:rsidP="002D1E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1E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48956</w:t>
            </w:r>
          </w:p>
        </w:tc>
        <w:tc>
          <w:tcPr>
            <w:tcW w:w="1265" w:type="dxa"/>
            <w:gridSpan w:val="2"/>
            <w:vAlign w:val="center"/>
          </w:tcPr>
          <w:p w:rsidR="002D1E1F" w:rsidRPr="002D1E1F" w:rsidRDefault="002D1E1F" w:rsidP="002D1E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2D1E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18304</w:t>
            </w:r>
          </w:p>
        </w:tc>
        <w:tc>
          <w:tcPr>
            <w:tcW w:w="1424" w:type="dxa"/>
            <w:gridSpan w:val="2"/>
            <w:vAlign w:val="center"/>
          </w:tcPr>
          <w:p w:rsidR="002D1E1F" w:rsidRPr="002D1E1F" w:rsidRDefault="002D1E1F" w:rsidP="002D1E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2D1E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16947</w:t>
            </w:r>
          </w:p>
        </w:tc>
        <w:tc>
          <w:tcPr>
            <w:tcW w:w="1417" w:type="dxa"/>
            <w:gridSpan w:val="2"/>
            <w:vAlign w:val="center"/>
          </w:tcPr>
          <w:p w:rsidR="002D1E1F" w:rsidRPr="002D1E1F" w:rsidRDefault="002D1E1F" w:rsidP="002D1E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highlight w:val="yellow"/>
                <w:lang w:eastAsia="ru-RU"/>
              </w:rPr>
            </w:pPr>
            <w:r w:rsidRPr="002D1E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17817</w:t>
            </w:r>
          </w:p>
        </w:tc>
        <w:tc>
          <w:tcPr>
            <w:tcW w:w="1356" w:type="dxa"/>
            <w:vAlign w:val="center"/>
          </w:tcPr>
          <w:p w:rsidR="002D1E1F" w:rsidRPr="002D1E1F" w:rsidRDefault="002D1E1F" w:rsidP="002D1E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highlight w:val="yellow"/>
                <w:lang w:eastAsia="ru-RU"/>
              </w:rPr>
            </w:pPr>
            <w:r w:rsidRPr="002D1E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17817</w:t>
            </w:r>
          </w:p>
        </w:tc>
      </w:tr>
      <w:tr w:rsidR="002D1E1F" w:rsidRPr="002D1E1F" w:rsidTr="009A4BF3">
        <w:tc>
          <w:tcPr>
            <w:tcW w:w="696" w:type="dxa"/>
            <w:vAlign w:val="center"/>
          </w:tcPr>
          <w:p w:rsidR="002D1E1F" w:rsidRPr="002D1E1F" w:rsidRDefault="002D1E1F" w:rsidP="002D1E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1E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488" w:type="dxa"/>
            <w:vAlign w:val="center"/>
          </w:tcPr>
          <w:p w:rsidR="002D1E1F" w:rsidRPr="002D1E1F" w:rsidRDefault="002D1E1F" w:rsidP="002D1E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1E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Количество  светофорных объектов, подлежащих техническому обслуживанию и ремонту </w:t>
            </w:r>
          </w:p>
        </w:tc>
        <w:tc>
          <w:tcPr>
            <w:tcW w:w="1396" w:type="dxa"/>
            <w:gridSpan w:val="2"/>
            <w:vAlign w:val="center"/>
          </w:tcPr>
          <w:p w:rsidR="002D1E1F" w:rsidRPr="002D1E1F" w:rsidRDefault="002D1E1F" w:rsidP="002D1E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1E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ед.</w:t>
            </w:r>
          </w:p>
        </w:tc>
        <w:tc>
          <w:tcPr>
            <w:tcW w:w="1263" w:type="dxa"/>
            <w:vAlign w:val="center"/>
          </w:tcPr>
          <w:p w:rsidR="002D1E1F" w:rsidRPr="002D1E1F" w:rsidRDefault="002D1E1F" w:rsidP="002D1E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1E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1260" w:type="dxa"/>
            <w:gridSpan w:val="2"/>
            <w:vAlign w:val="center"/>
          </w:tcPr>
          <w:p w:rsidR="002D1E1F" w:rsidRPr="002D1E1F" w:rsidRDefault="002D1E1F" w:rsidP="002D1E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1E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1399" w:type="dxa"/>
            <w:gridSpan w:val="2"/>
            <w:vAlign w:val="center"/>
          </w:tcPr>
          <w:p w:rsidR="002D1E1F" w:rsidRPr="002D1E1F" w:rsidRDefault="002D1E1F" w:rsidP="002D1E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1E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1265" w:type="dxa"/>
            <w:gridSpan w:val="2"/>
            <w:vAlign w:val="center"/>
          </w:tcPr>
          <w:p w:rsidR="002D1E1F" w:rsidRPr="002D1E1F" w:rsidRDefault="002D1E1F" w:rsidP="002D1E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1E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1424" w:type="dxa"/>
            <w:gridSpan w:val="2"/>
            <w:vAlign w:val="center"/>
          </w:tcPr>
          <w:p w:rsidR="002D1E1F" w:rsidRPr="002D1E1F" w:rsidRDefault="002D1E1F" w:rsidP="002D1E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1E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1417" w:type="dxa"/>
            <w:gridSpan w:val="2"/>
            <w:vAlign w:val="center"/>
          </w:tcPr>
          <w:p w:rsidR="002D1E1F" w:rsidRPr="002D1E1F" w:rsidRDefault="002D1E1F" w:rsidP="002D1E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1E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1356" w:type="dxa"/>
            <w:vAlign w:val="center"/>
          </w:tcPr>
          <w:p w:rsidR="002D1E1F" w:rsidRPr="002D1E1F" w:rsidRDefault="002D1E1F" w:rsidP="002D1E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1E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</w:t>
            </w:r>
          </w:p>
        </w:tc>
      </w:tr>
      <w:tr w:rsidR="002D1E1F" w:rsidRPr="002D1E1F" w:rsidTr="009A4BF3">
        <w:tc>
          <w:tcPr>
            <w:tcW w:w="696" w:type="dxa"/>
            <w:vAlign w:val="center"/>
          </w:tcPr>
          <w:p w:rsidR="002D1E1F" w:rsidRPr="002D1E1F" w:rsidRDefault="002D1E1F" w:rsidP="002D1E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1E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488" w:type="dxa"/>
            <w:vAlign w:val="center"/>
          </w:tcPr>
          <w:p w:rsidR="002D1E1F" w:rsidRPr="002D1E1F" w:rsidRDefault="002D1E1F" w:rsidP="002D1E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1E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объектов наружного уличного освещения, подлежащих техническому обслуживанию и ремонту</w:t>
            </w:r>
          </w:p>
        </w:tc>
        <w:tc>
          <w:tcPr>
            <w:tcW w:w="1396" w:type="dxa"/>
            <w:gridSpan w:val="2"/>
            <w:vAlign w:val="center"/>
          </w:tcPr>
          <w:p w:rsidR="002D1E1F" w:rsidRPr="002D1E1F" w:rsidRDefault="002D1E1F" w:rsidP="002D1E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1E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ед.</w:t>
            </w:r>
          </w:p>
        </w:tc>
        <w:tc>
          <w:tcPr>
            <w:tcW w:w="1263" w:type="dxa"/>
            <w:vAlign w:val="center"/>
          </w:tcPr>
          <w:p w:rsidR="002D1E1F" w:rsidRPr="002D1E1F" w:rsidRDefault="002D1E1F" w:rsidP="002D1E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1E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4025</w:t>
            </w:r>
          </w:p>
        </w:tc>
        <w:tc>
          <w:tcPr>
            <w:tcW w:w="1260" w:type="dxa"/>
            <w:gridSpan w:val="2"/>
            <w:vAlign w:val="center"/>
          </w:tcPr>
          <w:p w:rsidR="002D1E1F" w:rsidRPr="002D1E1F" w:rsidRDefault="002D1E1F" w:rsidP="002D1E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1E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4734</w:t>
            </w:r>
          </w:p>
        </w:tc>
        <w:tc>
          <w:tcPr>
            <w:tcW w:w="1399" w:type="dxa"/>
            <w:gridSpan w:val="2"/>
            <w:vAlign w:val="center"/>
          </w:tcPr>
          <w:p w:rsidR="002D1E1F" w:rsidRPr="002D1E1F" w:rsidRDefault="002D1E1F" w:rsidP="002D1E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1E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5200</w:t>
            </w:r>
          </w:p>
        </w:tc>
        <w:tc>
          <w:tcPr>
            <w:tcW w:w="1265" w:type="dxa"/>
            <w:gridSpan w:val="2"/>
            <w:vAlign w:val="center"/>
          </w:tcPr>
          <w:p w:rsidR="002D1E1F" w:rsidRPr="002D1E1F" w:rsidRDefault="002D1E1F" w:rsidP="002D1E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1E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6369</w:t>
            </w:r>
          </w:p>
        </w:tc>
        <w:tc>
          <w:tcPr>
            <w:tcW w:w="1424" w:type="dxa"/>
            <w:gridSpan w:val="2"/>
            <w:vAlign w:val="center"/>
          </w:tcPr>
          <w:p w:rsidR="002D1E1F" w:rsidRPr="002D1E1F" w:rsidRDefault="002D1E1F" w:rsidP="002D1E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1E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6628</w:t>
            </w:r>
          </w:p>
        </w:tc>
        <w:tc>
          <w:tcPr>
            <w:tcW w:w="1417" w:type="dxa"/>
            <w:gridSpan w:val="2"/>
            <w:vAlign w:val="center"/>
          </w:tcPr>
          <w:p w:rsidR="002D1E1F" w:rsidRPr="002D1E1F" w:rsidRDefault="002D1E1F" w:rsidP="002D1E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1E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6779</w:t>
            </w:r>
          </w:p>
        </w:tc>
        <w:tc>
          <w:tcPr>
            <w:tcW w:w="1356" w:type="dxa"/>
            <w:vAlign w:val="center"/>
          </w:tcPr>
          <w:p w:rsidR="002D1E1F" w:rsidRPr="002D1E1F" w:rsidRDefault="002D1E1F" w:rsidP="002D1E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1E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6782</w:t>
            </w:r>
          </w:p>
        </w:tc>
      </w:tr>
      <w:tr w:rsidR="002D1E1F" w:rsidRPr="002D1E1F" w:rsidTr="009A4BF3">
        <w:tc>
          <w:tcPr>
            <w:tcW w:w="696" w:type="dxa"/>
            <w:vAlign w:val="center"/>
          </w:tcPr>
          <w:p w:rsidR="002D1E1F" w:rsidRPr="002D1E1F" w:rsidRDefault="002D1E1F" w:rsidP="002D1E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1E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3488" w:type="dxa"/>
            <w:vAlign w:val="center"/>
          </w:tcPr>
          <w:p w:rsidR="002D1E1F" w:rsidRPr="002D1E1F" w:rsidRDefault="002D1E1F" w:rsidP="002D1E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1E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Площадь содержания объектов благоустройства (содержание газонов)</w:t>
            </w:r>
          </w:p>
        </w:tc>
        <w:tc>
          <w:tcPr>
            <w:tcW w:w="1396" w:type="dxa"/>
            <w:gridSpan w:val="2"/>
            <w:vAlign w:val="center"/>
          </w:tcPr>
          <w:p w:rsidR="002D1E1F" w:rsidRPr="002D1E1F" w:rsidRDefault="002D1E1F" w:rsidP="002D1E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1E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</w:t>
            </w:r>
            <w:proofErr w:type="gramStart"/>
            <w:r w:rsidRPr="002D1E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proofErr w:type="gramEnd"/>
          </w:p>
        </w:tc>
        <w:tc>
          <w:tcPr>
            <w:tcW w:w="1263" w:type="dxa"/>
            <w:vAlign w:val="center"/>
          </w:tcPr>
          <w:p w:rsidR="002D1E1F" w:rsidRPr="002D1E1F" w:rsidRDefault="002D1E1F" w:rsidP="002D1E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1E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22967,6</w:t>
            </w:r>
          </w:p>
        </w:tc>
        <w:tc>
          <w:tcPr>
            <w:tcW w:w="1260" w:type="dxa"/>
            <w:gridSpan w:val="2"/>
            <w:vAlign w:val="center"/>
          </w:tcPr>
          <w:p w:rsidR="002D1E1F" w:rsidRPr="002D1E1F" w:rsidRDefault="002D1E1F" w:rsidP="002D1E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1E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575,3</w:t>
            </w:r>
          </w:p>
        </w:tc>
        <w:tc>
          <w:tcPr>
            <w:tcW w:w="1399" w:type="dxa"/>
            <w:gridSpan w:val="2"/>
            <w:vAlign w:val="center"/>
          </w:tcPr>
          <w:p w:rsidR="002D1E1F" w:rsidRPr="002D1E1F" w:rsidRDefault="002D1E1F" w:rsidP="002D1E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1E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603,6</w:t>
            </w:r>
          </w:p>
        </w:tc>
        <w:tc>
          <w:tcPr>
            <w:tcW w:w="1265" w:type="dxa"/>
            <w:gridSpan w:val="2"/>
            <w:vAlign w:val="center"/>
          </w:tcPr>
          <w:p w:rsidR="002D1E1F" w:rsidRPr="002D1E1F" w:rsidRDefault="002D1E1F" w:rsidP="002D1E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1E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633,3</w:t>
            </w:r>
          </w:p>
        </w:tc>
        <w:tc>
          <w:tcPr>
            <w:tcW w:w="1424" w:type="dxa"/>
            <w:gridSpan w:val="2"/>
            <w:vAlign w:val="center"/>
          </w:tcPr>
          <w:p w:rsidR="002D1E1F" w:rsidRPr="002D1E1F" w:rsidRDefault="002D1E1F" w:rsidP="002D1E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1E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430,54</w:t>
            </w:r>
          </w:p>
        </w:tc>
        <w:tc>
          <w:tcPr>
            <w:tcW w:w="1417" w:type="dxa"/>
            <w:gridSpan w:val="2"/>
            <w:vAlign w:val="center"/>
          </w:tcPr>
          <w:p w:rsidR="002D1E1F" w:rsidRPr="002D1E1F" w:rsidRDefault="002D1E1F" w:rsidP="002D1E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1E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8000</w:t>
            </w:r>
          </w:p>
        </w:tc>
        <w:tc>
          <w:tcPr>
            <w:tcW w:w="1356" w:type="dxa"/>
            <w:vAlign w:val="center"/>
          </w:tcPr>
          <w:p w:rsidR="002D1E1F" w:rsidRPr="002D1E1F" w:rsidRDefault="002D1E1F" w:rsidP="002D1E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1E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8000</w:t>
            </w:r>
          </w:p>
        </w:tc>
      </w:tr>
      <w:tr w:rsidR="002D1E1F" w:rsidRPr="002D1E1F" w:rsidTr="009A4BF3">
        <w:tc>
          <w:tcPr>
            <w:tcW w:w="696" w:type="dxa"/>
            <w:vAlign w:val="center"/>
          </w:tcPr>
          <w:p w:rsidR="002D1E1F" w:rsidRPr="002D1E1F" w:rsidRDefault="002D1E1F" w:rsidP="002D1E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1E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3488" w:type="dxa"/>
            <w:vAlign w:val="center"/>
          </w:tcPr>
          <w:p w:rsidR="002D1E1F" w:rsidRPr="002D1E1F" w:rsidRDefault="002D1E1F" w:rsidP="002D1E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1E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Содержание фонтана (</w:t>
            </w:r>
            <w:proofErr w:type="spellStart"/>
            <w:r w:rsidRPr="002D1E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</w:t>
            </w:r>
            <w:proofErr w:type="gramStart"/>
            <w:r w:rsidRPr="002D1E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.М</w:t>
            </w:r>
            <w:proofErr w:type="gramEnd"/>
            <w:r w:rsidRPr="002D1E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ира</w:t>
            </w:r>
            <w:proofErr w:type="spellEnd"/>
            <w:r w:rsidRPr="002D1E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396" w:type="dxa"/>
            <w:gridSpan w:val="2"/>
            <w:vAlign w:val="center"/>
          </w:tcPr>
          <w:p w:rsidR="002D1E1F" w:rsidRPr="002D1E1F" w:rsidRDefault="002D1E1F" w:rsidP="002D1E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1E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ед.</w:t>
            </w:r>
          </w:p>
        </w:tc>
        <w:tc>
          <w:tcPr>
            <w:tcW w:w="1263" w:type="dxa"/>
            <w:vAlign w:val="center"/>
          </w:tcPr>
          <w:p w:rsidR="002D1E1F" w:rsidRPr="002D1E1F" w:rsidRDefault="002D1E1F" w:rsidP="002D1E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1E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60" w:type="dxa"/>
            <w:gridSpan w:val="2"/>
            <w:vAlign w:val="center"/>
          </w:tcPr>
          <w:p w:rsidR="002D1E1F" w:rsidRPr="002D1E1F" w:rsidRDefault="002D1E1F" w:rsidP="002D1E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1E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99" w:type="dxa"/>
            <w:gridSpan w:val="2"/>
            <w:vAlign w:val="center"/>
          </w:tcPr>
          <w:p w:rsidR="002D1E1F" w:rsidRPr="002D1E1F" w:rsidRDefault="002D1E1F" w:rsidP="002D1E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1E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65" w:type="dxa"/>
            <w:gridSpan w:val="2"/>
            <w:vAlign w:val="center"/>
          </w:tcPr>
          <w:p w:rsidR="002D1E1F" w:rsidRPr="002D1E1F" w:rsidRDefault="002D1E1F" w:rsidP="002D1E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1E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24" w:type="dxa"/>
            <w:gridSpan w:val="2"/>
            <w:vAlign w:val="center"/>
          </w:tcPr>
          <w:p w:rsidR="002D1E1F" w:rsidRPr="002D1E1F" w:rsidRDefault="002D1E1F" w:rsidP="002D1E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1E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7" w:type="dxa"/>
            <w:gridSpan w:val="2"/>
            <w:vAlign w:val="center"/>
          </w:tcPr>
          <w:p w:rsidR="002D1E1F" w:rsidRPr="002D1E1F" w:rsidRDefault="002D1E1F" w:rsidP="002D1E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1E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56" w:type="dxa"/>
            <w:vAlign w:val="center"/>
          </w:tcPr>
          <w:p w:rsidR="002D1E1F" w:rsidRPr="002D1E1F" w:rsidRDefault="002D1E1F" w:rsidP="002D1E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1E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2D1E1F" w:rsidRPr="002D1E1F" w:rsidTr="009A4BF3">
        <w:tc>
          <w:tcPr>
            <w:tcW w:w="696" w:type="dxa"/>
            <w:vAlign w:val="center"/>
          </w:tcPr>
          <w:p w:rsidR="002D1E1F" w:rsidRPr="002D1E1F" w:rsidRDefault="002D1E1F" w:rsidP="002D1E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1E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3488" w:type="dxa"/>
            <w:vAlign w:val="center"/>
          </w:tcPr>
          <w:p w:rsidR="002D1E1F" w:rsidRPr="002D1E1F" w:rsidRDefault="002D1E1F" w:rsidP="002D1E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1E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 закупаемого материала  для текущего ремонта  дорожных (пешеходных) ограждений (окраска конструкций)</w:t>
            </w:r>
          </w:p>
        </w:tc>
        <w:tc>
          <w:tcPr>
            <w:tcW w:w="1396" w:type="dxa"/>
            <w:gridSpan w:val="2"/>
            <w:vAlign w:val="center"/>
          </w:tcPr>
          <w:p w:rsidR="002D1E1F" w:rsidRPr="002D1E1F" w:rsidRDefault="002D1E1F" w:rsidP="002D1E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1E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кг</w:t>
            </w:r>
          </w:p>
        </w:tc>
        <w:tc>
          <w:tcPr>
            <w:tcW w:w="1263" w:type="dxa"/>
            <w:vAlign w:val="center"/>
          </w:tcPr>
          <w:p w:rsidR="002D1E1F" w:rsidRPr="002D1E1F" w:rsidRDefault="002D1E1F" w:rsidP="002D1E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1E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483</w:t>
            </w:r>
          </w:p>
        </w:tc>
        <w:tc>
          <w:tcPr>
            <w:tcW w:w="1260" w:type="dxa"/>
            <w:gridSpan w:val="2"/>
            <w:vAlign w:val="center"/>
          </w:tcPr>
          <w:p w:rsidR="002D1E1F" w:rsidRPr="002D1E1F" w:rsidRDefault="002D1E1F" w:rsidP="002D1E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1E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3200</w:t>
            </w:r>
          </w:p>
        </w:tc>
        <w:tc>
          <w:tcPr>
            <w:tcW w:w="1399" w:type="dxa"/>
            <w:gridSpan w:val="2"/>
            <w:vAlign w:val="center"/>
          </w:tcPr>
          <w:p w:rsidR="002D1E1F" w:rsidRPr="002D1E1F" w:rsidRDefault="002D1E1F" w:rsidP="002D1E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1E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187,80</w:t>
            </w:r>
          </w:p>
        </w:tc>
        <w:tc>
          <w:tcPr>
            <w:tcW w:w="1265" w:type="dxa"/>
            <w:gridSpan w:val="2"/>
            <w:vAlign w:val="center"/>
          </w:tcPr>
          <w:p w:rsidR="002D1E1F" w:rsidRPr="002D1E1F" w:rsidRDefault="002D1E1F" w:rsidP="002D1E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1E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24" w:type="dxa"/>
            <w:gridSpan w:val="2"/>
            <w:vAlign w:val="center"/>
          </w:tcPr>
          <w:p w:rsidR="002D1E1F" w:rsidRPr="002D1E1F" w:rsidRDefault="002D1E1F" w:rsidP="002D1E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1E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7" w:type="dxa"/>
            <w:gridSpan w:val="2"/>
            <w:vAlign w:val="center"/>
          </w:tcPr>
          <w:p w:rsidR="002D1E1F" w:rsidRPr="002D1E1F" w:rsidRDefault="002D1E1F" w:rsidP="002D1E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1E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356" w:type="dxa"/>
            <w:vAlign w:val="center"/>
          </w:tcPr>
          <w:p w:rsidR="002D1E1F" w:rsidRPr="002D1E1F" w:rsidRDefault="002D1E1F" w:rsidP="002D1E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1E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2D1E1F" w:rsidRPr="002D1E1F" w:rsidTr="009A4BF3">
        <w:tc>
          <w:tcPr>
            <w:tcW w:w="696" w:type="dxa"/>
            <w:vAlign w:val="center"/>
          </w:tcPr>
          <w:p w:rsidR="002D1E1F" w:rsidRPr="002D1E1F" w:rsidRDefault="002D1E1F" w:rsidP="002D1E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1E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3488" w:type="dxa"/>
            <w:vAlign w:val="center"/>
          </w:tcPr>
          <w:p w:rsidR="002D1E1F" w:rsidRPr="002D1E1F" w:rsidRDefault="002D1E1F" w:rsidP="002D1E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1E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Количество  материалов для текущего  ремонта малых архитектурных форм, детских площадок, спортивных </w:t>
            </w:r>
            <w:r w:rsidRPr="002D1E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сооружений</w:t>
            </w:r>
          </w:p>
        </w:tc>
        <w:tc>
          <w:tcPr>
            <w:tcW w:w="1396" w:type="dxa"/>
            <w:gridSpan w:val="2"/>
            <w:vAlign w:val="center"/>
          </w:tcPr>
          <w:p w:rsidR="002D1E1F" w:rsidRPr="002D1E1F" w:rsidRDefault="002D1E1F" w:rsidP="002D1E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1E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кг</w:t>
            </w:r>
          </w:p>
        </w:tc>
        <w:tc>
          <w:tcPr>
            <w:tcW w:w="1263" w:type="dxa"/>
            <w:vAlign w:val="center"/>
          </w:tcPr>
          <w:p w:rsidR="002D1E1F" w:rsidRPr="002D1E1F" w:rsidRDefault="002D1E1F" w:rsidP="002D1E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1E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60" w:type="dxa"/>
            <w:gridSpan w:val="2"/>
            <w:vAlign w:val="center"/>
          </w:tcPr>
          <w:p w:rsidR="002D1E1F" w:rsidRPr="002D1E1F" w:rsidRDefault="002D1E1F" w:rsidP="002D1E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1E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146,6</w:t>
            </w:r>
          </w:p>
        </w:tc>
        <w:tc>
          <w:tcPr>
            <w:tcW w:w="1399" w:type="dxa"/>
            <w:gridSpan w:val="2"/>
            <w:vAlign w:val="center"/>
          </w:tcPr>
          <w:p w:rsidR="002D1E1F" w:rsidRPr="002D1E1F" w:rsidRDefault="002D1E1F" w:rsidP="002D1E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 w:rsidRPr="002D1E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146,6</w:t>
            </w:r>
          </w:p>
        </w:tc>
        <w:tc>
          <w:tcPr>
            <w:tcW w:w="1265" w:type="dxa"/>
            <w:gridSpan w:val="2"/>
            <w:vAlign w:val="center"/>
          </w:tcPr>
          <w:p w:rsidR="002D1E1F" w:rsidRPr="002D1E1F" w:rsidRDefault="002D1E1F" w:rsidP="002D1E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1E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146,6</w:t>
            </w:r>
          </w:p>
        </w:tc>
        <w:tc>
          <w:tcPr>
            <w:tcW w:w="1424" w:type="dxa"/>
            <w:gridSpan w:val="2"/>
            <w:vAlign w:val="center"/>
          </w:tcPr>
          <w:p w:rsidR="002D1E1F" w:rsidRPr="002D1E1F" w:rsidRDefault="002D1E1F" w:rsidP="002D1E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1E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7" w:type="dxa"/>
            <w:gridSpan w:val="2"/>
            <w:vAlign w:val="center"/>
          </w:tcPr>
          <w:p w:rsidR="002D1E1F" w:rsidRPr="002D1E1F" w:rsidRDefault="002D1E1F" w:rsidP="002D1E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1E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356" w:type="dxa"/>
            <w:vAlign w:val="center"/>
          </w:tcPr>
          <w:p w:rsidR="002D1E1F" w:rsidRPr="002D1E1F" w:rsidRDefault="002D1E1F" w:rsidP="002D1E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1E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2D1E1F" w:rsidRPr="002D1E1F" w:rsidTr="009A4BF3">
        <w:tc>
          <w:tcPr>
            <w:tcW w:w="696" w:type="dxa"/>
            <w:vAlign w:val="center"/>
          </w:tcPr>
          <w:p w:rsidR="002D1E1F" w:rsidRPr="002D1E1F" w:rsidRDefault="002D1E1F" w:rsidP="002D1E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1E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10</w:t>
            </w:r>
          </w:p>
        </w:tc>
        <w:tc>
          <w:tcPr>
            <w:tcW w:w="3488" w:type="dxa"/>
            <w:vAlign w:val="center"/>
          </w:tcPr>
          <w:p w:rsidR="002D1E1F" w:rsidRPr="002D1E1F" w:rsidRDefault="002D1E1F" w:rsidP="002D1E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1E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прочих товаров, работ, услуг (ГСМ</w:t>
            </w:r>
            <w:proofErr w:type="gramStart"/>
            <w:r w:rsidRPr="002D1E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)(</w:t>
            </w:r>
            <w:proofErr w:type="spellStart"/>
            <w:proofErr w:type="gramEnd"/>
            <w:r w:rsidRPr="002D1E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диз</w:t>
            </w:r>
            <w:proofErr w:type="spellEnd"/>
            <w:r w:rsidRPr="002D1E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топливо, бензин, газомоторное топливо, пропан):</w:t>
            </w:r>
          </w:p>
        </w:tc>
        <w:tc>
          <w:tcPr>
            <w:tcW w:w="1396" w:type="dxa"/>
            <w:gridSpan w:val="2"/>
            <w:vAlign w:val="center"/>
          </w:tcPr>
          <w:p w:rsidR="002D1E1F" w:rsidRPr="002D1E1F" w:rsidRDefault="002D1E1F" w:rsidP="002D1E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63" w:type="dxa"/>
            <w:vAlign w:val="center"/>
          </w:tcPr>
          <w:p w:rsidR="002D1E1F" w:rsidRPr="002D1E1F" w:rsidRDefault="002D1E1F" w:rsidP="002D1E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60" w:type="dxa"/>
            <w:gridSpan w:val="2"/>
            <w:vAlign w:val="center"/>
          </w:tcPr>
          <w:p w:rsidR="002D1E1F" w:rsidRPr="002D1E1F" w:rsidRDefault="002D1E1F" w:rsidP="002D1E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99" w:type="dxa"/>
            <w:gridSpan w:val="2"/>
            <w:vAlign w:val="center"/>
          </w:tcPr>
          <w:p w:rsidR="002D1E1F" w:rsidRPr="002D1E1F" w:rsidRDefault="002D1E1F" w:rsidP="002D1E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65" w:type="dxa"/>
            <w:gridSpan w:val="2"/>
            <w:vAlign w:val="center"/>
          </w:tcPr>
          <w:p w:rsidR="002D1E1F" w:rsidRPr="002D1E1F" w:rsidRDefault="002D1E1F" w:rsidP="002D1E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24" w:type="dxa"/>
            <w:gridSpan w:val="2"/>
            <w:vAlign w:val="center"/>
          </w:tcPr>
          <w:p w:rsidR="002D1E1F" w:rsidRPr="002D1E1F" w:rsidRDefault="002D1E1F" w:rsidP="002D1E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gridSpan w:val="2"/>
            <w:vAlign w:val="center"/>
          </w:tcPr>
          <w:p w:rsidR="002D1E1F" w:rsidRPr="002D1E1F" w:rsidRDefault="002D1E1F" w:rsidP="002D1E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56" w:type="dxa"/>
            <w:vAlign w:val="center"/>
          </w:tcPr>
          <w:p w:rsidR="002D1E1F" w:rsidRPr="002D1E1F" w:rsidRDefault="002D1E1F" w:rsidP="002D1E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D1E1F" w:rsidRPr="002D1E1F" w:rsidTr="009A4BF3">
        <w:tc>
          <w:tcPr>
            <w:tcW w:w="696" w:type="dxa"/>
            <w:vAlign w:val="center"/>
          </w:tcPr>
          <w:p w:rsidR="002D1E1F" w:rsidRPr="002D1E1F" w:rsidRDefault="002D1E1F" w:rsidP="002D1E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1E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10.1.</w:t>
            </w:r>
          </w:p>
        </w:tc>
        <w:tc>
          <w:tcPr>
            <w:tcW w:w="3488" w:type="dxa"/>
            <w:vAlign w:val="center"/>
          </w:tcPr>
          <w:p w:rsidR="002D1E1F" w:rsidRPr="002D1E1F" w:rsidRDefault="002D1E1F" w:rsidP="002D1E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1E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Количество </w:t>
            </w:r>
            <w:proofErr w:type="spellStart"/>
            <w:r w:rsidRPr="002D1E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диз</w:t>
            </w:r>
            <w:proofErr w:type="gramStart"/>
            <w:r w:rsidRPr="002D1E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.т</w:t>
            </w:r>
            <w:proofErr w:type="gramEnd"/>
            <w:r w:rsidRPr="002D1E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оплива</w:t>
            </w:r>
            <w:proofErr w:type="spellEnd"/>
            <w:r w:rsidRPr="002D1E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бензина, газомоторного топлива</w:t>
            </w:r>
          </w:p>
        </w:tc>
        <w:tc>
          <w:tcPr>
            <w:tcW w:w="1396" w:type="dxa"/>
            <w:gridSpan w:val="2"/>
            <w:vAlign w:val="center"/>
          </w:tcPr>
          <w:p w:rsidR="002D1E1F" w:rsidRPr="002D1E1F" w:rsidRDefault="002D1E1F" w:rsidP="002D1E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1E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</w:t>
            </w:r>
          </w:p>
        </w:tc>
        <w:tc>
          <w:tcPr>
            <w:tcW w:w="1263" w:type="dxa"/>
            <w:vAlign w:val="center"/>
          </w:tcPr>
          <w:p w:rsidR="002D1E1F" w:rsidRPr="002D1E1F" w:rsidRDefault="002D1E1F" w:rsidP="002D1E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1E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267188</w:t>
            </w:r>
          </w:p>
        </w:tc>
        <w:tc>
          <w:tcPr>
            <w:tcW w:w="1260" w:type="dxa"/>
            <w:gridSpan w:val="2"/>
            <w:vAlign w:val="center"/>
          </w:tcPr>
          <w:p w:rsidR="002D1E1F" w:rsidRPr="002D1E1F" w:rsidRDefault="002D1E1F" w:rsidP="002D1E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1E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209000</w:t>
            </w:r>
          </w:p>
        </w:tc>
        <w:tc>
          <w:tcPr>
            <w:tcW w:w="1399" w:type="dxa"/>
            <w:gridSpan w:val="2"/>
            <w:vAlign w:val="center"/>
          </w:tcPr>
          <w:p w:rsidR="002D1E1F" w:rsidRPr="002D1E1F" w:rsidRDefault="002D1E1F" w:rsidP="002D1E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1E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448000</w:t>
            </w:r>
          </w:p>
        </w:tc>
        <w:tc>
          <w:tcPr>
            <w:tcW w:w="1265" w:type="dxa"/>
            <w:gridSpan w:val="2"/>
            <w:vAlign w:val="center"/>
          </w:tcPr>
          <w:p w:rsidR="002D1E1F" w:rsidRPr="002D1E1F" w:rsidRDefault="002D1E1F" w:rsidP="002D1E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2D1E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505594</w:t>
            </w:r>
          </w:p>
        </w:tc>
        <w:tc>
          <w:tcPr>
            <w:tcW w:w="1424" w:type="dxa"/>
            <w:gridSpan w:val="2"/>
            <w:vAlign w:val="center"/>
          </w:tcPr>
          <w:p w:rsidR="002D1E1F" w:rsidRPr="002D1E1F" w:rsidRDefault="002D1E1F" w:rsidP="002D1E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2D1E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226800</w:t>
            </w:r>
          </w:p>
        </w:tc>
        <w:tc>
          <w:tcPr>
            <w:tcW w:w="1417" w:type="dxa"/>
            <w:gridSpan w:val="2"/>
            <w:vAlign w:val="center"/>
          </w:tcPr>
          <w:p w:rsidR="002D1E1F" w:rsidRPr="002D1E1F" w:rsidRDefault="002D1E1F" w:rsidP="002D1E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2D1E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266000</w:t>
            </w:r>
          </w:p>
        </w:tc>
        <w:tc>
          <w:tcPr>
            <w:tcW w:w="1356" w:type="dxa"/>
            <w:vAlign w:val="center"/>
          </w:tcPr>
          <w:p w:rsidR="002D1E1F" w:rsidRPr="002D1E1F" w:rsidRDefault="002D1E1F" w:rsidP="002D1E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2D1E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266000</w:t>
            </w:r>
          </w:p>
        </w:tc>
      </w:tr>
      <w:tr w:rsidR="002D1E1F" w:rsidRPr="002D1E1F" w:rsidTr="009A4BF3">
        <w:tc>
          <w:tcPr>
            <w:tcW w:w="696" w:type="dxa"/>
            <w:vAlign w:val="center"/>
          </w:tcPr>
          <w:p w:rsidR="002D1E1F" w:rsidRPr="002D1E1F" w:rsidRDefault="002D1E1F" w:rsidP="002D1E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1E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10.2.</w:t>
            </w:r>
          </w:p>
        </w:tc>
        <w:tc>
          <w:tcPr>
            <w:tcW w:w="3488" w:type="dxa"/>
            <w:vAlign w:val="center"/>
          </w:tcPr>
          <w:p w:rsidR="002D1E1F" w:rsidRPr="002D1E1F" w:rsidRDefault="002D1E1F" w:rsidP="002D1E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1E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Объем пропана</w:t>
            </w:r>
          </w:p>
        </w:tc>
        <w:tc>
          <w:tcPr>
            <w:tcW w:w="1396" w:type="dxa"/>
            <w:gridSpan w:val="2"/>
            <w:vAlign w:val="center"/>
          </w:tcPr>
          <w:p w:rsidR="002D1E1F" w:rsidRPr="002D1E1F" w:rsidRDefault="002D1E1F" w:rsidP="002D1E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1E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м3</w:t>
            </w:r>
          </w:p>
        </w:tc>
        <w:tc>
          <w:tcPr>
            <w:tcW w:w="1263" w:type="dxa"/>
            <w:vAlign w:val="center"/>
          </w:tcPr>
          <w:p w:rsidR="002D1E1F" w:rsidRPr="002D1E1F" w:rsidRDefault="002D1E1F" w:rsidP="002D1E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1E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60" w:type="dxa"/>
            <w:gridSpan w:val="2"/>
            <w:vAlign w:val="center"/>
          </w:tcPr>
          <w:p w:rsidR="002D1E1F" w:rsidRPr="002D1E1F" w:rsidRDefault="002D1E1F" w:rsidP="002D1E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1E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399" w:type="dxa"/>
            <w:gridSpan w:val="2"/>
            <w:vAlign w:val="center"/>
          </w:tcPr>
          <w:p w:rsidR="002D1E1F" w:rsidRPr="002D1E1F" w:rsidRDefault="002D1E1F" w:rsidP="002D1E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1E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11066,3</w:t>
            </w:r>
          </w:p>
        </w:tc>
        <w:tc>
          <w:tcPr>
            <w:tcW w:w="1265" w:type="dxa"/>
            <w:gridSpan w:val="2"/>
            <w:vAlign w:val="center"/>
          </w:tcPr>
          <w:p w:rsidR="002D1E1F" w:rsidRPr="002D1E1F" w:rsidRDefault="002D1E1F" w:rsidP="002D1E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1E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20819</w:t>
            </w:r>
          </w:p>
        </w:tc>
        <w:tc>
          <w:tcPr>
            <w:tcW w:w="1424" w:type="dxa"/>
            <w:gridSpan w:val="2"/>
            <w:vAlign w:val="center"/>
          </w:tcPr>
          <w:p w:rsidR="002D1E1F" w:rsidRPr="002D1E1F" w:rsidRDefault="002D1E1F" w:rsidP="002D1E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1E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17832</w:t>
            </w:r>
          </w:p>
        </w:tc>
        <w:tc>
          <w:tcPr>
            <w:tcW w:w="1417" w:type="dxa"/>
            <w:gridSpan w:val="2"/>
            <w:vAlign w:val="center"/>
          </w:tcPr>
          <w:p w:rsidR="002D1E1F" w:rsidRPr="002D1E1F" w:rsidRDefault="002D1E1F" w:rsidP="002D1E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1E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18100</w:t>
            </w:r>
          </w:p>
        </w:tc>
        <w:tc>
          <w:tcPr>
            <w:tcW w:w="1356" w:type="dxa"/>
            <w:vAlign w:val="center"/>
          </w:tcPr>
          <w:p w:rsidR="002D1E1F" w:rsidRPr="002D1E1F" w:rsidRDefault="002D1E1F" w:rsidP="002D1E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1E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18000</w:t>
            </w:r>
          </w:p>
        </w:tc>
      </w:tr>
      <w:tr w:rsidR="002D1E1F" w:rsidRPr="002D1E1F" w:rsidTr="009A4BF3">
        <w:tc>
          <w:tcPr>
            <w:tcW w:w="696" w:type="dxa"/>
            <w:vAlign w:val="center"/>
          </w:tcPr>
          <w:p w:rsidR="002D1E1F" w:rsidRPr="002D1E1F" w:rsidRDefault="002D1E1F" w:rsidP="002D1E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1E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3488" w:type="dxa"/>
            <w:vAlign w:val="center"/>
          </w:tcPr>
          <w:p w:rsidR="002D1E1F" w:rsidRPr="002D1E1F" w:rsidRDefault="002D1E1F" w:rsidP="002D1E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2D1E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Количество,  закупаемого песка  речного, концентрат минеральный - </w:t>
            </w:r>
            <w:proofErr w:type="spellStart"/>
            <w:r w:rsidRPr="002D1E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галит</w:t>
            </w:r>
            <w:proofErr w:type="spellEnd"/>
            <w:r w:rsidRPr="002D1E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):</w:t>
            </w:r>
            <w:proofErr w:type="gramEnd"/>
          </w:p>
        </w:tc>
        <w:tc>
          <w:tcPr>
            <w:tcW w:w="1396" w:type="dxa"/>
            <w:gridSpan w:val="2"/>
            <w:vAlign w:val="center"/>
          </w:tcPr>
          <w:p w:rsidR="002D1E1F" w:rsidRPr="002D1E1F" w:rsidRDefault="002D1E1F" w:rsidP="002D1E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63" w:type="dxa"/>
            <w:vAlign w:val="center"/>
          </w:tcPr>
          <w:p w:rsidR="002D1E1F" w:rsidRPr="002D1E1F" w:rsidRDefault="002D1E1F" w:rsidP="002D1E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60" w:type="dxa"/>
            <w:gridSpan w:val="2"/>
            <w:vAlign w:val="center"/>
          </w:tcPr>
          <w:p w:rsidR="002D1E1F" w:rsidRPr="002D1E1F" w:rsidRDefault="002D1E1F" w:rsidP="002D1E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99" w:type="dxa"/>
            <w:gridSpan w:val="2"/>
            <w:vAlign w:val="center"/>
          </w:tcPr>
          <w:p w:rsidR="002D1E1F" w:rsidRPr="002D1E1F" w:rsidRDefault="002D1E1F" w:rsidP="002D1E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65" w:type="dxa"/>
            <w:gridSpan w:val="2"/>
            <w:vAlign w:val="center"/>
          </w:tcPr>
          <w:p w:rsidR="002D1E1F" w:rsidRPr="002D1E1F" w:rsidRDefault="002D1E1F" w:rsidP="002D1E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24" w:type="dxa"/>
            <w:gridSpan w:val="2"/>
            <w:vAlign w:val="center"/>
          </w:tcPr>
          <w:p w:rsidR="002D1E1F" w:rsidRPr="002D1E1F" w:rsidRDefault="002D1E1F" w:rsidP="002D1E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gridSpan w:val="2"/>
            <w:vAlign w:val="center"/>
          </w:tcPr>
          <w:p w:rsidR="002D1E1F" w:rsidRPr="002D1E1F" w:rsidRDefault="002D1E1F" w:rsidP="002D1E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56" w:type="dxa"/>
            <w:vAlign w:val="center"/>
          </w:tcPr>
          <w:p w:rsidR="002D1E1F" w:rsidRPr="002D1E1F" w:rsidRDefault="002D1E1F" w:rsidP="002D1E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D1E1F" w:rsidRPr="002D1E1F" w:rsidTr="009A4BF3">
        <w:tc>
          <w:tcPr>
            <w:tcW w:w="696" w:type="dxa"/>
            <w:vAlign w:val="center"/>
          </w:tcPr>
          <w:p w:rsidR="002D1E1F" w:rsidRPr="002D1E1F" w:rsidRDefault="002D1E1F" w:rsidP="002D1E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1E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11.1.</w:t>
            </w:r>
          </w:p>
        </w:tc>
        <w:tc>
          <w:tcPr>
            <w:tcW w:w="3488" w:type="dxa"/>
            <w:vAlign w:val="center"/>
          </w:tcPr>
          <w:p w:rsidR="002D1E1F" w:rsidRPr="002D1E1F" w:rsidRDefault="002D1E1F" w:rsidP="002D1E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1E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количество песка речного</w:t>
            </w:r>
          </w:p>
        </w:tc>
        <w:tc>
          <w:tcPr>
            <w:tcW w:w="1396" w:type="dxa"/>
            <w:gridSpan w:val="2"/>
            <w:vAlign w:val="center"/>
          </w:tcPr>
          <w:p w:rsidR="002D1E1F" w:rsidRPr="002D1E1F" w:rsidRDefault="002D1E1F" w:rsidP="002D1E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1E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</w:t>
            </w:r>
          </w:p>
        </w:tc>
        <w:tc>
          <w:tcPr>
            <w:tcW w:w="1263" w:type="dxa"/>
            <w:vAlign w:val="center"/>
          </w:tcPr>
          <w:p w:rsidR="002D1E1F" w:rsidRPr="002D1E1F" w:rsidRDefault="002D1E1F" w:rsidP="002D1E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1E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1302</w:t>
            </w:r>
          </w:p>
        </w:tc>
        <w:tc>
          <w:tcPr>
            <w:tcW w:w="1260" w:type="dxa"/>
            <w:gridSpan w:val="2"/>
            <w:vAlign w:val="center"/>
          </w:tcPr>
          <w:p w:rsidR="002D1E1F" w:rsidRPr="002D1E1F" w:rsidRDefault="002D1E1F" w:rsidP="002D1E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1E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3830</w:t>
            </w:r>
          </w:p>
        </w:tc>
        <w:tc>
          <w:tcPr>
            <w:tcW w:w="1399" w:type="dxa"/>
            <w:gridSpan w:val="2"/>
            <w:vAlign w:val="center"/>
          </w:tcPr>
          <w:p w:rsidR="002D1E1F" w:rsidRPr="002D1E1F" w:rsidRDefault="002D1E1F" w:rsidP="002D1E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1E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3288</w:t>
            </w:r>
          </w:p>
        </w:tc>
        <w:tc>
          <w:tcPr>
            <w:tcW w:w="1265" w:type="dxa"/>
            <w:gridSpan w:val="2"/>
            <w:vAlign w:val="center"/>
          </w:tcPr>
          <w:p w:rsidR="002D1E1F" w:rsidRPr="002D1E1F" w:rsidRDefault="002D1E1F" w:rsidP="002D1E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1E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3482</w:t>
            </w:r>
          </w:p>
        </w:tc>
        <w:tc>
          <w:tcPr>
            <w:tcW w:w="1424" w:type="dxa"/>
            <w:gridSpan w:val="2"/>
            <w:vAlign w:val="center"/>
          </w:tcPr>
          <w:p w:rsidR="002D1E1F" w:rsidRPr="002D1E1F" w:rsidRDefault="002D1E1F" w:rsidP="002D1E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1E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2612</w:t>
            </w:r>
          </w:p>
        </w:tc>
        <w:tc>
          <w:tcPr>
            <w:tcW w:w="1417" w:type="dxa"/>
            <w:gridSpan w:val="2"/>
            <w:vAlign w:val="center"/>
          </w:tcPr>
          <w:p w:rsidR="002D1E1F" w:rsidRPr="002D1E1F" w:rsidRDefault="002D1E1F" w:rsidP="002D1E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1E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3484</w:t>
            </w:r>
          </w:p>
        </w:tc>
        <w:tc>
          <w:tcPr>
            <w:tcW w:w="1356" w:type="dxa"/>
            <w:vAlign w:val="center"/>
          </w:tcPr>
          <w:p w:rsidR="002D1E1F" w:rsidRPr="002D1E1F" w:rsidRDefault="002D1E1F" w:rsidP="002D1E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1E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3484</w:t>
            </w:r>
          </w:p>
        </w:tc>
      </w:tr>
      <w:tr w:rsidR="002D1E1F" w:rsidRPr="002D1E1F" w:rsidTr="009A4BF3">
        <w:tc>
          <w:tcPr>
            <w:tcW w:w="696" w:type="dxa"/>
            <w:vAlign w:val="center"/>
          </w:tcPr>
          <w:p w:rsidR="002D1E1F" w:rsidRPr="002D1E1F" w:rsidRDefault="002D1E1F" w:rsidP="002D1E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1E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11.2.</w:t>
            </w:r>
          </w:p>
        </w:tc>
        <w:tc>
          <w:tcPr>
            <w:tcW w:w="3488" w:type="dxa"/>
            <w:vAlign w:val="center"/>
          </w:tcPr>
          <w:p w:rsidR="002D1E1F" w:rsidRPr="002D1E1F" w:rsidRDefault="002D1E1F" w:rsidP="002D1E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1E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количество концентрата минерального-</w:t>
            </w:r>
            <w:proofErr w:type="spellStart"/>
            <w:r w:rsidRPr="002D1E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галит</w:t>
            </w:r>
            <w:proofErr w:type="spellEnd"/>
          </w:p>
        </w:tc>
        <w:tc>
          <w:tcPr>
            <w:tcW w:w="1396" w:type="dxa"/>
            <w:gridSpan w:val="2"/>
            <w:vAlign w:val="center"/>
          </w:tcPr>
          <w:p w:rsidR="002D1E1F" w:rsidRPr="002D1E1F" w:rsidRDefault="002D1E1F" w:rsidP="002D1E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1E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</w:t>
            </w:r>
          </w:p>
        </w:tc>
        <w:tc>
          <w:tcPr>
            <w:tcW w:w="1263" w:type="dxa"/>
            <w:vAlign w:val="center"/>
          </w:tcPr>
          <w:p w:rsidR="002D1E1F" w:rsidRPr="002D1E1F" w:rsidRDefault="002D1E1F" w:rsidP="002D1E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1E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223</w:t>
            </w:r>
          </w:p>
        </w:tc>
        <w:tc>
          <w:tcPr>
            <w:tcW w:w="1260" w:type="dxa"/>
            <w:gridSpan w:val="2"/>
            <w:vAlign w:val="center"/>
          </w:tcPr>
          <w:p w:rsidR="002D1E1F" w:rsidRPr="002D1E1F" w:rsidRDefault="002D1E1F" w:rsidP="002D1E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1E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817</w:t>
            </w:r>
          </w:p>
        </w:tc>
        <w:tc>
          <w:tcPr>
            <w:tcW w:w="1399" w:type="dxa"/>
            <w:gridSpan w:val="2"/>
            <w:vAlign w:val="center"/>
          </w:tcPr>
          <w:p w:rsidR="002D1E1F" w:rsidRPr="002D1E1F" w:rsidRDefault="002D1E1F" w:rsidP="002D1E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1E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665</w:t>
            </w:r>
          </w:p>
        </w:tc>
        <w:tc>
          <w:tcPr>
            <w:tcW w:w="1265" w:type="dxa"/>
            <w:gridSpan w:val="2"/>
            <w:vAlign w:val="center"/>
          </w:tcPr>
          <w:p w:rsidR="002D1E1F" w:rsidRPr="002D1E1F" w:rsidRDefault="002D1E1F" w:rsidP="002D1E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1E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764</w:t>
            </w:r>
          </w:p>
        </w:tc>
        <w:tc>
          <w:tcPr>
            <w:tcW w:w="1424" w:type="dxa"/>
            <w:gridSpan w:val="2"/>
            <w:vAlign w:val="center"/>
          </w:tcPr>
          <w:p w:rsidR="002D1E1F" w:rsidRPr="002D1E1F" w:rsidRDefault="002D1E1F" w:rsidP="002D1E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1E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676</w:t>
            </w:r>
          </w:p>
        </w:tc>
        <w:tc>
          <w:tcPr>
            <w:tcW w:w="1417" w:type="dxa"/>
            <w:gridSpan w:val="2"/>
            <w:vAlign w:val="center"/>
          </w:tcPr>
          <w:p w:rsidR="002D1E1F" w:rsidRPr="002D1E1F" w:rsidRDefault="002D1E1F" w:rsidP="002D1E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1E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737</w:t>
            </w:r>
          </w:p>
        </w:tc>
        <w:tc>
          <w:tcPr>
            <w:tcW w:w="1356" w:type="dxa"/>
            <w:vAlign w:val="center"/>
          </w:tcPr>
          <w:p w:rsidR="002D1E1F" w:rsidRPr="002D1E1F" w:rsidRDefault="002D1E1F" w:rsidP="002D1E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1E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737</w:t>
            </w:r>
          </w:p>
        </w:tc>
      </w:tr>
      <w:tr w:rsidR="002D1E1F" w:rsidRPr="002D1E1F" w:rsidTr="009A4BF3">
        <w:tc>
          <w:tcPr>
            <w:tcW w:w="696" w:type="dxa"/>
            <w:vAlign w:val="center"/>
          </w:tcPr>
          <w:p w:rsidR="002D1E1F" w:rsidRPr="002D1E1F" w:rsidRDefault="002D1E1F" w:rsidP="002D1E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1E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3488" w:type="dxa"/>
            <w:vAlign w:val="center"/>
          </w:tcPr>
          <w:p w:rsidR="002D1E1F" w:rsidRPr="002D1E1F" w:rsidRDefault="002D1E1F" w:rsidP="002D1E1F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1E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Объем  газа для газового оборудования мемориального комплекса «Вечный огонь»</w:t>
            </w:r>
          </w:p>
        </w:tc>
        <w:tc>
          <w:tcPr>
            <w:tcW w:w="1396" w:type="dxa"/>
            <w:gridSpan w:val="2"/>
            <w:vAlign w:val="center"/>
          </w:tcPr>
          <w:p w:rsidR="002D1E1F" w:rsidRPr="002D1E1F" w:rsidRDefault="002D1E1F" w:rsidP="002D1E1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</w:pPr>
            <w:r w:rsidRPr="002D1E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тыс</w:t>
            </w:r>
            <w:proofErr w:type="gramStart"/>
            <w:r w:rsidRPr="002D1E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.м</w:t>
            </w:r>
            <w:proofErr w:type="gramEnd"/>
            <w:r w:rsidRPr="002D1E1F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  <w:t>3</w:t>
            </w:r>
          </w:p>
        </w:tc>
        <w:tc>
          <w:tcPr>
            <w:tcW w:w="1263" w:type="dxa"/>
            <w:vAlign w:val="center"/>
          </w:tcPr>
          <w:p w:rsidR="002D1E1F" w:rsidRPr="002D1E1F" w:rsidRDefault="002D1E1F" w:rsidP="002D1E1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1E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15,542</w:t>
            </w:r>
          </w:p>
        </w:tc>
        <w:tc>
          <w:tcPr>
            <w:tcW w:w="1260" w:type="dxa"/>
            <w:gridSpan w:val="2"/>
            <w:vAlign w:val="center"/>
          </w:tcPr>
          <w:p w:rsidR="002D1E1F" w:rsidRPr="002D1E1F" w:rsidRDefault="002D1E1F" w:rsidP="002D1E1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1E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25,2</w:t>
            </w:r>
          </w:p>
        </w:tc>
        <w:tc>
          <w:tcPr>
            <w:tcW w:w="1399" w:type="dxa"/>
            <w:gridSpan w:val="2"/>
            <w:vAlign w:val="center"/>
          </w:tcPr>
          <w:p w:rsidR="002D1E1F" w:rsidRPr="002D1E1F" w:rsidRDefault="002D1E1F" w:rsidP="002D1E1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1E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25,2</w:t>
            </w:r>
          </w:p>
        </w:tc>
        <w:tc>
          <w:tcPr>
            <w:tcW w:w="1265" w:type="dxa"/>
            <w:gridSpan w:val="2"/>
            <w:vAlign w:val="center"/>
          </w:tcPr>
          <w:p w:rsidR="002D1E1F" w:rsidRPr="002D1E1F" w:rsidRDefault="002D1E1F" w:rsidP="002D1E1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1E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25,2</w:t>
            </w:r>
          </w:p>
        </w:tc>
        <w:tc>
          <w:tcPr>
            <w:tcW w:w="1424" w:type="dxa"/>
            <w:gridSpan w:val="2"/>
            <w:vAlign w:val="center"/>
          </w:tcPr>
          <w:p w:rsidR="002D1E1F" w:rsidRPr="002D1E1F" w:rsidRDefault="002D1E1F" w:rsidP="002D1E1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1E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25,2</w:t>
            </w:r>
          </w:p>
        </w:tc>
        <w:tc>
          <w:tcPr>
            <w:tcW w:w="1417" w:type="dxa"/>
            <w:gridSpan w:val="2"/>
            <w:vAlign w:val="center"/>
          </w:tcPr>
          <w:p w:rsidR="002D1E1F" w:rsidRPr="002D1E1F" w:rsidRDefault="002D1E1F" w:rsidP="002D1E1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1E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25,2</w:t>
            </w:r>
          </w:p>
        </w:tc>
        <w:tc>
          <w:tcPr>
            <w:tcW w:w="1356" w:type="dxa"/>
            <w:vAlign w:val="center"/>
          </w:tcPr>
          <w:p w:rsidR="002D1E1F" w:rsidRPr="002D1E1F" w:rsidRDefault="002D1E1F" w:rsidP="002D1E1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1E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25,2</w:t>
            </w:r>
          </w:p>
        </w:tc>
      </w:tr>
      <w:tr w:rsidR="002D1E1F" w:rsidRPr="002D1E1F" w:rsidTr="009A4BF3">
        <w:tc>
          <w:tcPr>
            <w:tcW w:w="696" w:type="dxa"/>
            <w:vAlign w:val="center"/>
          </w:tcPr>
          <w:p w:rsidR="002D1E1F" w:rsidRPr="002D1E1F" w:rsidRDefault="002D1E1F" w:rsidP="002D1E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1E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3488" w:type="dxa"/>
            <w:vAlign w:val="center"/>
          </w:tcPr>
          <w:p w:rsidR="002D1E1F" w:rsidRPr="002D1E1F" w:rsidRDefault="002D1E1F" w:rsidP="002D1E1F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1E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Поддержание Технического обслуживание газового оборудования мемориального комплекса «Вечный огонь»</w:t>
            </w:r>
          </w:p>
        </w:tc>
        <w:tc>
          <w:tcPr>
            <w:tcW w:w="1396" w:type="dxa"/>
            <w:gridSpan w:val="2"/>
            <w:vAlign w:val="center"/>
          </w:tcPr>
          <w:p w:rsidR="002D1E1F" w:rsidRPr="002D1E1F" w:rsidRDefault="002D1E1F" w:rsidP="002D1E1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1E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ед.</w:t>
            </w:r>
          </w:p>
        </w:tc>
        <w:tc>
          <w:tcPr>
            <w:tcW w:w="1263" w:type="dxa"/>
            <w:vAlign w:val="center"/>
          </w:tcPr>
          <w:p w:rsidR="002D1E1F" w:rsidRPr="002D1E1F" w:rsidRDefault="002D1E1F" w:rsidP="002D1E1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1E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60" w:type="dxa"/>
            <w:gridSpan w:val="2"/>
            <w:vAlign w:val="center"/>
          </w:tcPr>
          <w:p w:rsidR="002D1E1F" w:rsidRPr="002D1E1F" w:rsidRDefault="002D1E1F" w:rsidP="002D1E1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1E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99" w:type="dxa"/>
            <w:gridSpan w:val="2"/>
            <w:vAlign w:val="center"/>
          </w:tcPr>
          <w:p w:rsidR="002D1E1F" w:rsidRPr="002D1E1F" w:rsidRDefault="002D1E1F" w:rsidP="002D1E1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1E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65" w:type="dxa"/>
            <w:gridSpan w:val="2"/>
            <w:vAlign w:val="center"/>
          </w:tcPr>
          <w:p w:rsidR="002D1E1F" w:rsidRPr="002D1E1F" w:rsidRDefault="002D1E1F" w:rsidP="002D1E1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1E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24" w:type="dxa"/>
            <w:gridSpan w:val="2"/>
            <w:vAlign w:val="center"/>
          </w:tcPr>
          <w:p w:rsidR="002D1E1F" w:rsidRPr="002D1E1F" w:rsidRDefault="002D1E1F" w:rsidP="002D1E1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1E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7" w:type="dxa"/>
            <w:gridSpan w:val="2"/>
            <w:vAlign w:val="center"/>
          </w:tcPr>
          <w:p w:rsidR="002D1E1F" w:rsidRPr="002D1E1F" w:rsidRDefault="002D1E1F" w:rsidP="002D1E1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1E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56" w:type="dxa"/>
            <w:vAlign w:val="center"/>
          </w:tcPr>
          <w:p w:rsidR="002D1E1F" w:rsidRPr="002D1E1F" w:rsidRDefault="002D1E1F" w:rsidP="002D1E1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1E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2D1E1F" w:rsidRPr="002D1E1F" w:rsidTr="009A4BF3">
        <w:tc>
          <w:tcPr>
            <w:tcW w:w="696" w:type="dxa"/>
            <w:vAlign w:val="center"/>
          </w:tcPr>
          <w:p w:rsidR="002D1E1F" w:rsidRPr="002D1E1F" w:rsidRDefault="002D1E1F" w:rsidP="002D1E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1E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3488" w:type="dxa"/>
            <w:vAlign w:val="center"/>
          </w:tcPr>
          <w:p w:rsidR="002D1E1F" w:rsidRPr="002D1E1F" w:rsidRDefault="002D1E1F" w:rsidP="002D1E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1E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Протяженность  ограждения мест общего пользования</w:t>
            </w:r>
          </w:p>
        </w:tc>
        <w:tc>
          <w:tcPr>
            <w:tcW w:w="1396" w:type="dxa"/>
            <w:gridSpan w:val="2"/>
            <w:vAlign w:val="center"/>
          </w:tcPr>
          <w:p w:rsidR="002D1E1F" w:rsidRPr="002D1E1F" w:rsidRDefault="002D1E1F" w:rsidP="002D1E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D1E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м.п</w:t>
            </w:r>
            <w:proofErr w:type="spellEnd"/>
            <w:r w:rsidRPr="002D1E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263" w:type="dxa"/>
            <w:vAlign w:val="center"/>
          </w:tcPr>
          <w:p w:rsidR="002D1E1F" w:rsidRPr="002D1E1F" w:rsidRDefault="002D1E1F" w:rsidP="002D1E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1E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150</w:t>
            </w:r>
          </w:p>
        </w:tc>
        <w:tc>
          <w:tcPr>
            <w:tcW w:w="1260" w:type="dxa"/>
            <w:gridSpan w:val="2"/>
            <w:vAlign w:val="center"/>
          </w:tcPr>
          <w:p w:rsidR="002D1E1F" w:rsidRPr="002D1E1F" w:rsidRDefault="002D1E1F" w:rsidP="002D1E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1E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399" w:type="dxa"/>
            <w:gridSpan w:val="2"/>
            <w:vAlign w:val="center"/>
          </w:tcPr>
          <w:p w:rsidR="002D1E1F" w:rsidRPr="002D1E1F" w:rsidRDefault="002D1E1F" w:rsidP="002D1E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1E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65" w:type="dxa"/>
            <w:gridSpan w:val="2"/>
            <w:vAlign w:val="center"/>
          </w:tcPr>
          <w:p w:rsidR="002D1E1F" w:rsidRPr="002D1E1F" w:rsidRDefault="002D1E1F" w:rsidP="002D1E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1E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24" w:type="dxa"/>
            <w:gridSpan w:val="2"/>
            <w:vAlign w:val="center"/>
          </w:tcPr>
          <w:p w:rsidR="002D1E1F" w:rsidRPr="002D1E1F" w:rsidRDefault="002D1E1F" w:rsidP="002D1E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1E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7" w:type="dxa"/>
            <w:gridSpan w:val="2"/>
            <w:vAlign w:val="center"/>
          </w:tcPr>
          <w:p w:rsidR="002D1E1F" w:rsidRPr="002D1E1F" w:rsidRDefault="002D1E1F" w:rsidP="002D1E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1E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3114</w:t>
            </w:r>
          </w:p>
        </w:tc>
        <w:tc>
          <w:tcPr>
            <w:tcW w:w="1356" w:type="dxa"/>
            <w:vAlign w:val="center"/>
          </w:tcPr>
          <w:p w:rsidR="002D1E1F" w:rsidRPr="002D1E1F" w:rsidRDefault="002D1E1F" w:rsidP="002D1E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1E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3114</w:t>
            </w:r>
          </w:p>
        </w:tc>
      </w:tr>
      <w:tr w:rsidR="002D1E1F" w:rsidRPr="002D1E1F" w:rsidTr="009A4BF3">
        <w:tc>
          <w:tcPr>
            <w:tcW w:w="696" w:type="dxa"/>
            <w:vAlign w:val="center"/>
          </w:tcPr>
          <w:p w:rsidR="002D1E1F" w:rsidRPr="002D1E1F" w:rsidRDefault="002D1E1F" w:rsidP="002D1E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1E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3488" w:type="dxa"/>
            <w:vAlign w:val="center"/>
          </w:tcPr>
          <w:p w:rsidR="002D1E1F" w:rsidRPr="002D1E1F" w:rsidRDefault="002D1E1F" w:rsidP="002D1E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1E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приобретенной  техники для муниципальных нужд</w:t>
            </w:r>
          </w:p>
        </w:tc>
        <w:tc>
          <w:tcPr>
            <w:tcW w:w="1396" w:type="dxa"/>
            <w:gridSpan w:val="2"/>
            <w:vAlign w:val="center"/>
          </w:tcPr>
          <w:p w:rsidR="002D1E1F" w:rsidRPr="002D1E1F" w:rsidRDefault="002D1E1F" w:rsidP="002D1E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</w:pPr>
            <w:r w:rsidRPr="002D1E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ед.</w:t>
            </w:r>
          </w:p>
        </w:tc>
        <w:tc>
          <w:tcPr>
            <w:tcW w:w="1263" w:type="dxa"/>
            <w:vAlign w:val="center"/>
          </w:tcPr>
          <w:p w:rsidR="002D1E1F" w:rsidRPr="002D1E1F" w:rsidRDefault="002D1E1F" w:rsidP="002D1E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1E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260" w:type="dxa"/>
            <w:gridSpan w:val="2"/>
            <w:vAlign w:val="center"/>
          </w:tcPr>
          <w:p w:rsidR="002D1E1F" w:rsidRPr="002D1E1F" w:rsidRDefault="002D1E1F" w:rsidP="002D1E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1E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399" w:type="dxa"/>
            <w:gridSpan w:val="2"/>
            <w:vAlign w:val="center"/>
          </w:tcPr>
          <w:p w:rsidR="002D1E1F" w:rsidRPr="002D1E1F" w:rsidRDefault="002D1E1F" w:rsidP="002D1E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1E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65" w:type="dxa"/>
            <w:gridSpan w:val="2"/>
            <w:vAlign w:val="center"/>
          </w:tcPr>
          <w:p w:rsidR="002D1E1F" w:rsidRPr="002D1E1F" w:rsidRDefault="002D1E1F" w:rsidP="002D1E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1E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24" w:type="dxa"/>
            <w:gridSpan w:val="2"/>
            <w:vAlign w:val="center"/>
          </w:tcPr>
          <w:p w:rsidR="002D1E1F" w:rsidRPr="002D1E1F" w:rsidRDefault="002D1E1F" w:rsidP="002D1E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1E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417" w:type="dxa"/>
            <w:gridSpan w:val="2"/>
            <w:vAlign w:val="center"/>
          </w:tcPr>
          <w:p w:rsidR="002D1E1F" w:rsidRPr="002D1E1F" w:rsidRDefault="002D1E1F" w:rsidP="002D1E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1E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356" w:type="dxa"/>
            <w:vAlign w:val="center"/>
          </w:tcPr>
          <w:p w:rsidR="002D1E1F" w:rsidRPr="002D1E1F" w:rsidRDefault="002D1E1F" w:rsidP="002D1E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1E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2D1E1F" w:rsidRPr="002D1E1F" w:rsidTr="009A4BF3">
        <w:tc>
          <w:tcPr>
            <w:tcW w:w="14964" w:type="dxa"/>
            <w:gridSpan w:val="16"/>
            <w:vAlign w:val="center"/>
          </w:tcPr>
          <w:p w:rsidR="002D1E1F" w:rsidRPr="002D1E1F" w:rsidRDefault="002D1E1F" w:rsidP="002D1E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D1E1F" w:rsidRPr="002D1E1F" w:rsidRDefault="002D1E1F" w:rsidP="002D1E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1E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Задача 2. Улучшение санитарного и эстетического состояния городского округа Кинель Самарской области</w:t>
            </w:r>
          </w:p>
          <w:p w:rsidR="002D1E1F" w:rsidRPr="002D1E1F" w:rsidRDefault="002D1E1F" w:rsidP="002D1E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D1E1F" w:rsidRPr="002D1E1F" w:rsidTr="009A4BF3">
        <w:tc>
          <w:tcPr>
            <w:tcW w:w="696" w:type="dxa"/>
            <w:vAlign w:val="center"/>
          </w:tcPr>
          <w:p w:rsidR="002D1E1F" w:rsidRPr="002D1E1F" w:rsidRDefault="002D1E1F" w:rsidP="002D1E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1E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488" w:type="dxa"/>
            <w:vAlign w:val="center"/>
          </w:tcPr>
          <w:p w:rsidR="002D1E1F" w:rsidRPr="002D1E1F" w:rsidRDefault="002D1E1F" w:rsidP="002D1E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1E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Объем приобретенного инертного материала (щебень, песок)</w:t>
            </w:r>
          </w:p>
        </w:tc>
        <w:tc>
          <w:tcPr>
            <w:tcW w:w="1396" w:type="dxa"/>
            <w:gridSpan w:val="2"/>
            <w:vAlign w:val="center"/>
          </w:tcPr>
          <w:p w:rsidR="002D1E1F" w:rsidRPr="002D1E1F" w:rsidRDefault="002D1E1F" w:rsidP="002D1E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1E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</w:t>
            </w:r>
          </w:p>
        </w:tc>
        <w:tc>
          <w:tcPr>
            <w:tcW w:w="1263" w:type="dxa"/>
            <w:vAlign w:val="center"/>
          </w:tcPr>
          <w:p w:rsidR="002D1E1F" w:rsidRPr="002D1E1F" w:rsidRDefault="002D1E1F" w:rsidP="002D1E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1E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5500</w:t>
            </w:r>
          </w:p>
        </w:tc>
        <w:tc>
          <w:tcPr>
            <w:tcW w:w="1260" w:type="dxa"/>
            <w:gridSpan w:val="2"/>
            <w:vAlign w:val="center"/>
          </w:tcPr>
          <w:p w:rsidR="002D1E1F" w:rsidRPr="002D1E1F" w:rsidRDefault="002D1E1F" w:rsidP="002D1E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1E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3400</w:t>
            </w:r>
          </w:p>
        </w:tc>
        <w:tc>
          <w:tcPr>
            <w:tcW w:w="1399" w:type="dxa"/>
            <w:gridSpan w:val="2"/>
            <w:vAlign w:val="center"/>
          </w:tcPr>
          <w:p w:rsidR="002D1E1F" w:rsidRPr="002D1E1F" w:rsidRDefault="002D1E1F" w:rsidP="002D1E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1E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3444</w:t>
            </w:r>
          </w:p>
        </w:tc>
        <w:tc>
          <w:tcPr>
            <w:tcW w:w="1265" w:type="dxa"/>
            <w:gridSpan w:val="2"/>
            <w:vAlign w:val="center"/>
          </w:tcPr>
          <w:p w:rsidR="002D1E1F" w:rsidRPr="002D1E1F" w:rsidRDefault="002D1E1F" w:rsidP="002D1E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1E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3689</w:t>
            </w:r>
          </w:p>
        </w:tc>
        <w:tc>
          <w:tcPr>
            <w:tcW w:w="1402" w:type="dxa"/>
            <w:vAlign w:val="center"/>
          </w:tcPr>
          <w:p w:rsidR="002D1E1F" w:rsidRPr="002D1E1F" w:rsidRDefault="002D1E1F" w:rsidP="002D1E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1E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2608</w:t>
            </w:r>
          </w:p>
        </w:tc>
        <w:tc>
          <w:tcPr>
            <w:tcW w:w="1439" w:type="dxa"/>
            <w:gridSpan w:val="3"/>
            <w:vAlign w:val="center"/>
          </w:tcPr>
          <w:p w:rsidR="002D1E1F" w:rsidRPr="002D1E1F" w:rsidRDefault="002D1E1F" w:rsidP="002D1E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1E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2509</w:t>
            </w:r>
          </w:p>
        </w:tc>
        <w:tc>
          <w:tcPr>
            <w:tcW w:w="1356" w:type="dxa"/>
            <w:vAlign w:val="center"/>
          </w:tcPr>
          <w:p w:rsidR="002D1E1F" w:rsidRPr="002D1E1F" w:rsidRDefault="002D1E1F" w:rsidP="002D1E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1E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2400</w:t>
            </w:r>
          </w:p>
        </w:tc>
      </w:tr>
      <w:tr w:rsidR="002D1E1F" w:rsidRPr="002D1E1F" w:rsidTr="009A4BF3">
        <w:tc>
          <w:tcPr>
            <w:tcW w:w="696" w:type="dxa"/>
            <w:vAlign w:val="center"/>
          </w:tcPr>
          <w:p w:rsidR="002D1E1F" w:rsidRPr="002D1E1F" w:rsidRDefault="002D1E1F" w:rsidP="002D1E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1E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488" w:type="dxa"/>
            <w:vAlign w:val="center"/>
          </w:tcPr>
          <w:p w:rsidR="002D1E1F" w:rsidRPr="002D1E1F" w:rsidRDefault="002D1E1F" w:rsidP="002D1E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1E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Содержание зеленых насаждений (спиливание сухих, аварийных деревьев, обрезка ветвей)</w:t>
            </w:r>
          </w:p>
        </w:tc>
        <w:tc>
          <w:tcPr>
            <w:tcW w:w="1396" w:type="dxa"/>
            <w:gridSpan w:val="2"/>
            <w:vAlign w:val="center"/>
          </w:tcPr>
          <w:p w:rsidR="002D1E1F" w:rsidRPr="002D1E1F" w:rsidRDefault="002D1E1F" w:rsidP="002D1E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1E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ед./м</w:t>
            </w:r>
            <w:r w:rsidRPr="002D1E1F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  <w:t>3</w:t>
            </w:r>
          </w:p>
        </w:tc>
        <w:tc>
          <w:tcPr>
            <w:tcW w:w="1263" w:type="dxa"/>
            <w:vAlign w:val="center"/>
          </w:tcPr>
          <w:p w:rsidR="002D1E1F" w:rsidRPr="002D1E1F" w:rsidRDefault="002D1E1F" w:rsidP="002D1E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1E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260" w:type="dxa"/>
            <w:gridSpan w:val="2"/>
            <w:vAlign w:val="center"/>
          </w:tcPr>
          <w:p w:rsidR="002D1E1F" w:rsidRPr="002D1E1F" w:rsidRDefault="002D1E1F" w:rsidP="002D1E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1E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399" w:type="dxa"/>
            <w:gridSpan w:val="2"/>
            <w:vAlign w:val="center"/>
          </w:tcPr>
          <w:p w:rsidR="002D1E1F" w:rsidRPr="002D1E1F" w:rsidRDefault="002D1E1F" w:rsidP="002D1E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1E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153/0</w:t>
            </w:r>
          </w:p>
        </w:tc>
        <w:tc>
          <w:tcPr>
            <w:tcW w:w="1265" w:type="dxa"/>
            <w:gridSpan w:val="2"/>
            <w:vAlign w:val="center"/>
          </w:tcPr>
          <w:p w:rsidR="002D1E1F" w:rsidRPr="002D1E1F" w:rsidRDefault="002D1E1F" w:rsidP="002D1E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1E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402" w:type="dxa"/>
            <w:vAlign w:val="center"/>
          </w:tcPr>
          <w:p w:rsidR="002D1E1F" w:rsidRPr="002D1E1F" w:rsidRDefault="002D1E1F" w:rsidP="002D1E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1E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439" w:type="dxa"/>
            <w:gridSpan w:val="3"/>
            <w:vAlign w:val="center"/>
          </w:tcPr>
          <w:p w:rsidR="002D1E1F" w:rsidRPr="002D1E1F" w:rsidRDefault="002D1E1F" w:rsidP="002D1E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1E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103/0</w:t>
            </w:r>
          </w:p>
        </w:tc>
        <w:tc>
          <w:tcPr>
            <w:tcW w:w="1356" w:type="dxa"/>
            <w:vAlign w:val="center"/>
          </w:tcPr>
          <w:p w:rsidR="002D1E1F" w:rsidRPr="002D1E1F" w:rsidRDefault="002D1E1F" w:rsidP="002D1E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1E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2D1E1F" w:rsidRPr="002D1E1F" w:rsidTr="009A4BF3">
        <w:tc>
          <w:tcPr>
            <w:tcW w:w="696" w:type="dxa"/>
            <w:vAlign w:val="center"/>
          </w:tcPr>
          <w:p w:rsidR="002D1E1F" w:rsidRPr="002D1E1F" w:rsidRDefault="002D1E1F" w:rsidP="002D1E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1E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488" w:type="dxa"/>
            <w:vAlign w:val="center"/>
          </w:tcPr>
          <w:p w:rsidR="002D1E1F" w:rsidRPr="002D1E1F" w:rsidRDefault="002D1E1F" w:rsidP="002D1E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1E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приобретенных контейнеров-мусоросборников</w:t>
            </w:r>
          </w:p>
        </w:tc>
        <w:tc>
          <w:tcPr>
            <w:tcW w:w="1396" w:type="dxa"/>
            <w:gridSpan w:val="2"/>
            <w:vAlign w:val="center"/>
          </w:tcPr>
          <w:p w:rsidR="002D1E1F" w:rsidRPr="002D1E1F" w:rsidRDefault="002D1E1F" w:rsidP="002D1E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1E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1263" w:type="dxa"/>
            <w:vAlign w:val="center"/>
          </w:tcPr>
          <w:p w:rsidR="002D1E1F" w:rsidRPr="002D1E1F" w:rsidRDefault="002D1E1F" w:rsidP="002D1E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1E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1260" w:type="dxa"/>
            <w:gridSpan w:val="2"/>
            <w:vAlign w:val="center"/>
          </w:tcPr>
          <w:p w:rsidR="002D1E1F" w:rsidRPr="002D1E1F" w:rsidRDefault="002D1E1F" w:rsidP="002D1E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1E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317</w:t>
            </w:r>
          </w:p>
        </w:tc>
        <w:tc>
          <w:tcPr>
            <w:tcW w:w="1399" w:type="dxa"/>
            <w:gridSpan w:val="2"/>
            <w:vAlign w:val="center"/>
          </w:tcPr>
          <w:p w:rsidR="002D1E1F" w:rsidRPr="002D1E1F" w:rsidRDefault="002D1E1F" w:rsidP="002D1E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1E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65" w:type="dxa"/>
            <w:gridSpan w:val="2"/>
            <w:vAlign w:val="center"/>
          </w:tcPr>
          <w:p w:rsidR="002D1E1F" w:rsidRPr="002D1E1F" w:rsidRDefault="002D1E1F" w:rsidP="002D1E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1E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02" w:type="dxa"/>
            <w:vAlign w:val="center"/>
          </w:tcPr>
          <w:p w:rsidR="002D1E1F" w:rsidRPr="002D1E1F" w:rsidRDefault="002D1E1F" w:rsidP="002D1E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1E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439" w:type="dxa"/>
            <w:gridSpan w:val="3"/>
            <w:vAlign w:val="center"/>
          </w:tcPr>
          <w:p w:rsidR="002D1E1F" w:rsidRPr="002D1E1F" w:rsidRDefault="002D1E1F" w:rsidP="002D1E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1E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44</w:t>
            </w:r>
          </w:p>
        </w:tc>
        <w:tc>
          <w:tcPr>
            <w:tcW w:w="1356" w:type="dxa"/>
            <w:vAlign w:val="center"/>
          </w:tcPr>
          <w:p w:rsidR="002D1E1F" w:rsidRPr="002D1E1F" w:rsidRDefault="002D1E1F" w:rsidP="002D1E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1E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</w:t>
            </w:r>
          </w:p>
        </w:tc>
      </w:tr>
      <w:tr w:rsidR="002D1E1F" w:rsidRPr="002D1E1F" w:rsidTr="009A4BF3">
        <w:tc>
          <w:tcPr>
            <w:tcW w:w="696" w:type="dxa"/>
            <w:vAlign w:val="center"/>
          </w:tcPr>
          <w:p w:rsidR="002D1E1F" w:rsidRPr="002D1E1F" w:rsidRDefault="002D1E1F" w:rsidP="002D1E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1E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488" w:type="dxa"/>
            <w:vAlign w:val="center"/>
          </w:tcPr>
          <w:p w:rsidR="002D1E1F" w:rsidRPr="002D1E1F" w:rsidRDefault="002D1E1F" w:rsidP="002D1E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1E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Количество контейнеров </w:t>
            </w:r>
            <w:proofErr w:type="gramStart"/>
            <w:r w:rsidRPr="002D1E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–м</w:t>
            </w:r>
            <w:proofErr w:type="gramEnd"/>
            <w:r w:rsidRPr="002D1E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усоросборников, подлежащих окраске</w:t>
            </w:r>
          </w:p>
        </w:tc>
        <w:tc>
          <w:tcPr>
            <w:tcW w:w="1396" w:type="dxa"/>
            <w:gridSpan w:val="2"/>
            <w:vAlign w:val="center"/>
          </w:tcPr>
          <w:p w:rsidR="002D1E1F" w:rsidRPr="002D1E1F" w:rsidRDefault="002D1E1F" w:rsidP="002D1E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63" w:type="dxa"/>
            <w:vAlign w:val="center"/>
          </w:tcPr>
          <w:p w:rsidR="002D1E1F" w:rsidRPr="002D1E1F" w:rsidRDefault="002D1E1F" w:rsidP="002D1E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60" w:type="dxa"/>
            <w:gridSpan w:val="2"/>
            <w:vAlign w:val="center"/>
          </w:tcPr>
          <w:p w:rsidR="002D1E1F" w:rsidRPr="002D1E1F" w:rsidRDefault="002D1E1F" w:rsidP="002D1E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99" w:type="dxa"/>
            <w:gridSpan w:val="2"/>
            <w:vAlign w:val="center"/>
          </w:tcPr>
          <w:p w:rsidR="002D1E1F" w:rsidRPr="002D1E1F" w:rsidRDefault="002D1E1F" w:rsidP="002D1E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65" w:type="dxa"/>
            <w:gridSpan w:val="2"/>
            <w:vAlign w:val="center"/>
          </w:tcPr>
          <w:p w:rsidR="002D1E1F" w:rsidRPr="002D1E1F" w:rsidRDefault="002D1E1F" w:rsidP="002D1E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02" w:type="dxa"/>
            <w:vAlign w:val="center"/>
          </w:tcPr>
          <w:p w:rsidR="002D1E1F" w:rsidRPr="002D1E1F" w:rsidRDefault="002D1E1F" w:rsidP="002D1E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39" w:type="dxa"/>
            <w:gridSpan w:val="3"/>
            <w:vAlign w:val="center"/>
          </w:tcPr>
          <w:p w:rsidR="002D1E1F" w:rsidRPr="002D1E1F" w:rsidRDefault="002D1E1F" w:rsidP="002D1E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56" w:type="dxa"/>
          </w:tcPr>
          <w:p w:rsidR="002D1E1F" w:rsidRPr="002D1E1F" w:rsidRDefault="002D1E1F" w:rsidP="002D1E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D1E1F" w:rsidRPr="002D1E1F" w:rsidTr="009A4BF3">
        <w:tc>
          <w:tcPr>
            <w:tcW w:w="696" w:type="dxa"/>
            <w:vAlign w:val="center"/>
          </w:tcPr>
          <w:p w:rsidR="002D1E1F" w:rsidRPr="002D1E1F" w:rsidRDefault="002D1E1F" w:rsidP="002D1E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1E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4.1.</w:t>
            </w:r>
          </w:p>
        </w:tc>
        <w:tc>
          <w:tcPr>
            <w:tcW w:w="3488" w:type="dxa"/>
            <w:vAlign w:val="center"/>
          </w:tcPr>
          <w:p w:rsidR="002D1E1F" w:rsidRPr="002D1E1F" w:rsidRDefault="002D1E1F" w:rsidP="002D1E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1E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количество контейнеров-мусоросборников</w:t>
            </w:r>
          </w:p>
        </w:tc>
        <w:tc>
          <w:tcPr>
            <w:tcW w:w="1396" w:type="dxa"/>
            <w:gridSpan w:val="2"/>
            <w:vAlign w:val="center"/>
          </w:tcPr>
          <w:p w:rsidR="002D1E1F" w:rsidRPr="002D1E1F" w:rsidRDefault="002D1E1F" w:rsidP="002D1E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1E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1263" w:type="dxa"/>
            <w:vAlign w:val="center"/>
          </w:tcPr>
          <w:p w:rsidR="002D1E1F" w:rsidRPr="002D1E1F" w:rsidRDefault="002D1E1F" w:rsidP="002D1E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1E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60" w:type="dxa"/>
            <w:gridSpan w:val="2"/>
            <w:vAlign w:val="center"/>
          </w:tcPr>
          <w:p w:rsidR="002D1E1F" w:rsidRPr="002D1E1F" w:rsidRDefault="002D1E1F" w:rsidP="002D1E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1E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399" w:type="dxa"/>
            <w:gridSpan w:val="2"/>
            <w:vAlign w:val="center"/>
          </w:tcPr>
          <w:p w:rsidR="002D1E1F" w:rsidRPr="002D1E1F" w:rsidRDefault="002D1E1F" w:rsidP="002D1E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1E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65" w:type="dxa"/>
            <w:gridSpan w:val="2"/>
            <w:vAlign w:val="center"/>
          </w:tcPr>
          <w:p w:rsidR="002D1E1F" w:rsidRPr="002D1E1F" w:rsidRDefault="002D1E1F" w:rsidP="002D1E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1E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02" w:type="dxa"/>
            <w:vAlign w:val="center"/>
          </w:tcPr>
          <w:p w:rsidR="002D1E1F" w:rsidRPr="002D1E1F" w:rsidRDefault="002D1E1F" w:rsidP="002D1E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1E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401</w:t>
            </w:r>
          </w:p>
        </w:tc>
        <w:tc>
          <w:tcPr>
            <w:tcW w:w="1439" w:type="dxa"/>
            <w:gridSpan w:val="3"/>
            <w:vAlign w:val="center"/>
          </w:tcPr>
          <w:p w:rsidR="002D1E1F" w:rsidRPr="002D1E1F" w:rsidRDefault="002D1E1F" w:rsidP="002D1E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1E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448</w:t>
            </w:r>
          </w:p>
        </w:tc>
        <w:tc>
          <w:tcPr>
            <w:tcW w:w="1356" w:type="dxa"/>
            <w:vAlign w:val="center"/>
          </w:tcPr>
          <w:p w:rsidR="002D1E1F" w:rsidRPr="002D1E1F" w:rsidRDefault="002D1E1F" w:rsidP="002D1E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1E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448</w:t>
            </w:r>
          </w:p>
        </w:tc>
      </w:tr>
      <w:tr w:rsidR="002D1E1F" w:rsidRPr="002D1E1F" w:rsidTr="009A4BF3">
        <w:tc>
          <w:tcPr>
            <w:tcW w:w="696" w:type="dxa"/>
            <w:vAlign w:val="center"/>
          </w:tcPr>
          <w:p w:rsidR="002D1E1F" w:rsidRPr="002D1E1F" w:rsidRDefault="002D1E1F" w:rsidP="002D1E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1E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4.2.</w:t>
            </w:r>
          </w:p>
        </w:tc>
        <w:tc>
          <w:tcPr>
            <w:tcW w:w="3488" w:type="dxa"/>
            <w:vAlign w:val="center"/>
          </w:tcPr>
          <w:p w:rsidR="002D1E1F" w:rsidRPr="002D1E1F" w:rsidRDefault="002D1E1F" w:rsidP="002D1E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1E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количество краски </w:t>
            </w:r>
          </w:p>
        </w:tc>
        <w:tc>
          <w:tcPr>
            <w:tcW w:w="1396" w:type="dxa"/>
            <w:gridSpan w:val="2"/>
            <w:vAlign w:val="center"/>
          </w:tcPr>
          <w:p w:rsidR="002D1E1F" w:rsidRPr="002D1E1F" w:rsidRDefault="002D1E1F" w:rsidP="002D1E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1E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кг</w:t>
            </w:r>
          </w:p>
        </w:tc>
        <w:tc>
          <w:tcPr>
            <w:tcW w:w="1263" w:type="dxa"/>
            <w:vAlign w:val="center"/>
          </w:tcPr>
          <w:p w:rsidR="002D1E1F" w:rsidRPr="002D1E1F" w:rsidRDefault="002D1E1F" w:rsidP="002D1E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1E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60" w:type="dxa"/>
            <w:gridSpan w:val="2"/>
            <w:vAlign w:val="center"/>
          </w:tcPr>
          <w:p w:rsidR="002D1E1F" w:rsidRPr="002D1E1F" w:rsidRDefault="002D1E1F" w:rsidP="002D1E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1E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399" w:type="dxa"/>
            <w:gridSpan w:val="2"/>
            <w:vAlign w:val="center"/>
          </w:tcPr>
          <w:p w:rsidR="002D1E1F" w:rsidRPr="002D1E1F" w:rsidRDefault="002D1E1F" w:rsidP="002D1E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1E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65" w:type="dxa"/>
            <w:gridSpan w:val="2"/>
            <w:vAlign w:val="center"/>
          </w:tcPr>
          <w:p w:rsidR="002D1E1F" w:rsidRPr="002D1E1F" w:rsidRDefault="002D1E1F" w:rsidP="002D1E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1E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02" w:type="dxa"/>
            <w:vAlign w:val="center"/>
          </w:tcPr>
          <w:p w:rsidR="002D1E1F" w:rsidRPr="002D1E1F" w:rsidRDefault="002D1E1F" w:rsidP="002D1E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1E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39" w:type="dxa"/>
            <w:gridSpan w:val="3"/>
            <w:vAlign w:val="center"/>
          </w:tcPr>
          <w:p w:rsidR="002D1E1F" w:rsidRPr="002D1E1F" w:rsidRDefault="002D1E1F" w:rsidP="002D1E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1E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356" w:type="dxa"/>
            <w:vAlign w:val="center"/>
          </w:tcPr>
          <w:p w:rsidR="002D1E1F" w:rsidRPr="002D1E1F" w:rsidRDefault="002D1E1F" w:rsidP="002D1E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1E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2D1E1F" w:rsidRPr="002D1E1F" w:rsidTr="009A4BF3">
        <w:tc>
          <w:tcPr>
            <w:tcW w:w="696" w:type="dxa"/>
            <w:vAlign w:val="center"/>
          </w:tcPr>
          <w:p w:rsidR="002D1E1F" w:rsidRPr="002D1E1F" w:rsidRDefault="002D1E1F" w:rsidP="002D1E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1E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488" w:type="dxa"/>
            <w:vAlign w:val="center"/>
          </w:tcPr>
          <w:p w:rsidR="002D1E1F" w:rsidRPr="002D1E1F" w:rsidRDefault="002D1E1F" w:rsidP="002D1E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1E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 уличных урн, подлежащих окраске</w:t>
            </w:r>
          </w:p>
        </w:tc>
        <w:tc>
          <w:tcPr>
            <w:tcW w:w="1396" w:type="dxa"/>
            <w:gridSpan w:val="2"/>
            <w:vAlign w:val="center"/>
          </w:tcPr>
          <w:p w:rsidR="002D1E1F" w:rsidRPr="002D1E1F" w:rsidRDefault="002D1E1F" w:rsidP="002D1E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63" w:type="dxa"/>
            <w:vAlign w:val="center"/>
          </w:tcPr>
          <w:p w:rsidR="002D1E1F" w:rsidRPr="002D1E1F" w:rsidRDefault="002D1E1F" w:rsidP="002D1E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60" w:type="dxa"/>
            <w:gridSpan w:val="2"/>
            <w:vAlign w:val="center"/>
          </w:tcPr>
          <w:p w:rsidR="002D1E1F" w:rsidRPr="002D1E1F" w:rsidRDefault="002D1E1F" w:rsidP="002D1E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99" w:type="dxa"/>
            <w:gridSpan w:val="2"/>
            <w:vAlign w:val="center"/>
          </w:tcPr>
          <w:p w:rsidR="002D1E1F" w:rsidRPr="002D1E1F" w:rsidRDefault="002D1E1F" w:rsidP="002D1E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65" w:type="dxa"/>
            <w:gridSpan w:val="2"/>
            <w:vAlign w:val="center"/>
          </w:tcPr>
          <w:p w:rsidR="002D1E1F" w:rsidRPr="002D1E1F" w:rsidRDefault="002D1E1F" w:rsidP="002D1E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02" w:type="dxa"/>
            <w:vAlign w:val="center"/>
          </w:tcPr>
          <w:p w:rsidR="002D1E1F" w:rsidRPr="002D1E1F" w:rsidRDefault="002D1E1F" w:rsidP="002D1E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39" w:type="dxa"/>
            <w:gridSpan w:val="3"/>
            <w:vAlign w:val="center"/>
          </w:tcPr>
          <w:p w:rsidR="002D1E1F" w:rsidRPr="002D1E1F" w:rsidRDefault="002D1E1F" w:rsidP="002D1E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56" w:type="dxa"/>
            <w:vAlign w:val="center"/>
          </w:tcPr>
          <w:p w:rsidR="002D1E1F" w:rsidRPr="002D1E1F" w:rsidRDefault="002D1E1F" w:rsidP="002D1E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D1E1F" w:rsidRPr="002D1E1F" w:rsidTr="009A4BF3">
        <w:tc>
          <w:tcPr>
            <w:tcW w:w="696" w:type="dxa"/>
            <w:vAlign w:val="center"/>
          </w:tcPr>
          <w:p w:rsidR="002D1E1F" w:rsidRPr="002D1E1F" w:rsidRDefault="002D1E1F" w:rsidP="002D1E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1E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5.1.</w:t>
            </w:r>
          </w:p>
        </w:tc>
        <w:tc>
          <w:tcPr>
            <w:tcW w:w="3488" w:type="dxa"/>
            <w:vAlign w:val="center"/>
          </w:tcPr>
          <w:p w:rsidR="002D1E1F" w:rsidRPr="002D1E1F" w:rsidRDefault="002D1E1F" w:rsidP="002D1E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1E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количество уличных урн</w:t>
            </w:r>
          </w:p>
        </w:tc>
        <w:tc>
          <w:tcPr>
            <w:tcW w:w="1396" w:type="dxa"/>
            <w:gridSpan w:val="2"/>
            <w:vAlign w:val="center"/>
          </w:tcPr>
          <w:p w:rsidR="002D1E1F" w:rsidRPr="002D1E1F" w:rsidRDefault="002D1E1F" w:rsidP="002D1E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1E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1263" w:type="dxa"/>
            <w:vAlign w:val="center"/>
          </w:tcPr>
          <w:p w:rsidR="002D1E1F" w:rsidRPr="002D1E1F" w:rsidRDefault="002D1E1F" w:rsidP="002D1E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1E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60" w:type="dxa"/>
            <w:gridSpan w:val="2"/>
            <w:vAlign w:val="center"/>
          </w:tcPr>
          <w:p w:rsidR="002D1E1F" w:rsidRPr="002D1E1F" w:rsidRDefault="002D1E1F" w:rsidP="002D1E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1E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399" w:type="dxa"/>
            <w:gridSpan w:val="2"/>
            <w:vAlign w:val="center"/>
          </w:tcPr>
          <w:p w:rsidR="002D1E1F" w:rsidRPr="002D1E1F" w:rsidRDefault="002D1E1F" w:rsidP="002D1E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1E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65" w:type="dxa"/>
            <w:gridSpan w:val="2"/>
            <w:vAlign w:val="center"/>
          </w:tcPr>
          <w:p w:rsidR="002D1E1F" w:rsidRPr="002D1E1F" w:rsidRDefault="002D1E1F" w:rsidP="002D1E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1E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02" w:type="dxa"/>
            <w:vAlign w:val="center"/>
          </w:tcPr>
          <w:p w:rsidR="002D1E1F" w:rsidRPr="002D1E1F" w:rsidRDefault="002D1E1F" w:rsidP="002D1E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1E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312</w:t>
            </w:r>
          </w:p>
        </w:tc>
        <w:tc>
          <w:tcPr>
            <w:tcW w:w="1439" w:type="dxa"/>
            <w:gridSpan w:val="3"/>
            <w:vAlign w:val="center"/>
          </w:tcPr>
          <w:p w:rsidR="002D1E1F" w:rsidRPr="002D1E1F" w:rsidRDefault="002D1E1F" w:rsidP="002D1E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1E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75</w:t>
            </w:r>
          </w:p>
        </w:tc>
        <w:tc>
          <w:tcPr>
            <w:tcW w:w="1356" w:type="dxa"/>
            <w:vAlign w:val="center"/>
          </w:tcPr>
          <w:p w:rsidR="002D1E1F" w:rsidRPr="002D1E1F" w:rsidRDefault="002D1E1F" w:rsidP="002D1E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1E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75</w:t>
            </w:r>
          </w:p>
        </w:tc>
      </w:tr>
      <w:tr w:rsidR="002D1E1F" w:rsidRPr="002D1E1F" w:rsidTr="009A4BF3">
        <w:tc>
          <w:tcPr>
            <w:tcW w:w="696" w:type="dxa"/>
            <w:vAlign w:val="center"/>
          </w:tcPr>
          <w:p w:rsidR="002D1E1F" w:rsidRPr="002D1E1F" w:rsidRDefault="002D1E1F" w:rsidP="002D1E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1E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5.2.</w:t>
            </w:r>
          </w:p>
        </w:tc>
        <w:tc>
          <w:tcPr>
            <w:tcW w:w="3488" w:type="dxa"/>
            <w:vAlign w:val="center"/>
          </w:tcPr>
          <w:p w:rsidR="002D1E1F" w:rsidRPr="002D1E1F" w:rsidRDefault="002D1E1F" w:rsidP="002D1E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1E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количество краски</w:t>
            </w:r>
          </w:p>
        </w:tc>
        <w:tc>
          <w:tcPr>
            <w:tcW w:w="1396" w:type="dxa"/>
            <w:gridSpan w:val="2"/>
            <w:vAlign w:val="center"/>
          </w:tcPr>
          <w:p w:rsidR="002D1E1F" w:rsidRPr="002D1E1F" w:rsidRDefault="002D1E1F" w:rsidP="002D1E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1E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кг</w:t>
            </w:r>
          </w:p>
        </w:tc>
        <w:tc>
          <w:tcPr>
            <w:tcW w:w="1263" w:type="dxa"/>
            <w:vAlign w:val="center"/>
          </w:tcPr>
          <w:p w:rsidR="002D1E1F" w:rsidRPr="002D1E1F" w:rsidRDefault="002D1E1F" w:rsidP="002D1E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1E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60" w:type="dxa"/>
            <w:gridSpan w:val="2"/>
            <w:vAlign w:val="center"/>
          </w:tcPr>
          <w:p w:rsidR="002D1E1F" w:rsidRPr="002D1E1F" w:rsidRDefault="002D1E1F" w:rsidP="002D1E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1E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399" w:type="dxa"/>
            <w:gridSpan w:val="2"/>
            <w:vAlign w:val="center"/>
          </w:tcPr>
          <w:p w:rsidR="002D1E1F" w:rsidRPr="002D1E1F" w:rsidRDefault="002D1E1F" w:rsidP="002D1E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1E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65" w:type="dxa"/>
            <w:gridSpan w:val="2"/>
            <w:vAlign w:val="center"/>
          </w:tcPr>
          <w:p w:rsidR="002D1E1F" w:rsidRPr="002D1E1F" w:rsidRDefault="002D1E1F" w:rsidP="002D1E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1E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02" w:type="dxa"/>
            <w:vAlign w:val="center"/>
          </w:tcPr>
          <w:p w:rsidR="002D1E1F" w:rsidRPr="002D1E1F" w:rsidRDefault="002D1E1F" w:rsidP="002D1E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1E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39" w:type="dxa"/>
            <w:gridSpan w:val="3"/>
            <w:vAlign w:val="center"/>
          </w:tcPr>
          <w:p w:rsidR="002D1E1F" w:rsidRPr="002D1E1F" w:rsidRDefault="002D1E1F" w:rsidP="002D1E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1E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356" w:type="dxa"/>
            <w:vAlign w:val="center"/>
          </w:tcPr>
          <w:p w:rsidR="002D1E1F" w:rsidRPr="002D1E1F" w:rsidRDefault="002D1E1F" w:rsidP="002D1E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1E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2D1E1F" w:rsidRPr="002D1E1F" w:rsidTr="009A4BF3">
        <w:tc>
          <w:tcPr>
            <w:tcW w:w="696" w:type="dxa"/>
            <w:vAlign w:val="center"/>
          </w:tcPr>
          <w:p w:rsidR="002D1E1F" w:rsidRPr="002D1E1F" w:rsidRDefault="002D1E1F" w:rsidP="002D1E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1E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3488" w:type="dxa"/>
            <w:vAlign w:val="center"/>
          </w:tcPr>
          <w:p w:rsidR="002D1E1F" w:rsidRPr="002D1E1F" w:rsidRDefault="002D1E1F" w:rsidP="002D1E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1E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Устройство основания </w:t>
            </w:r>
            <w:r w:rsidRPr="002D1E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существующих остановочных павильонов</w:t>
            </w:r>
          </w:p>
        </w:tc>
        <w:tc>
          <w:tcPr>
            <w:tcW w:w="1396" w:type="dxa"/>
            <w:gridSpan w:val="2"/>
            <w:vAlign w:val="center"/>
          </w:tcPr>
          <w:p w:rsidR="002D1E1F" w:rsidRPr="002D1E1F" w:rsidRDefault="002D1E1F" w:rsidP="002D1E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1E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шт.</w:t>
            </w:r>
          </w:p>
        </w:tc>
        <w:tc>
          <w:tcPr>
            <w:tcW w:w="1263" w:type="dxa"/>
            <w:vAlign w:val="center"/>
          </w:tcPr>
          <w:p w:rsidR="002D1E1F" w:rsidRPr="002D1E1F" w:rsidRDefault="002D1E1F" w:rsidP="002D1E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1E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60" w:type="dxa"/>
            <w:gridSpan w:val="2"/>
            <w:vAlign w:val="center"/>
          </w:tcPr>
          <w:p w:rsidR="002D1E1F" w:rsidRPr="002D1E1F" w:rsidRDefault="002D1E1F" w:rsidP="002D1E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1E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399" w:type="dxa"/>
            <w:gridSpan w:val="2"/>
            <w:vAlign w:val="center"/>
          </w:tcPr>
          <w:p w:rsidR="002D1E1F" w:rsidRPr="002D1E1F" w:rsidRDefault="002D1E1F" w:rsidP="002D1E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1E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65" w:type="dxa"/>
            <w:gridSpan w:val="2"/>
            <w:vAlign w:val="center"/>
          </w:tcPr>
          <w:p w:rsidR="002D1E1F" w:rsidRPr="002D1E1F" w:rsidRDefault="002D1E1F" w:rsidP="002D1E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1E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02" w:type="dxa"/>
            <w:vAlign w:val="center"/>
          </w:tcPr>
          <w:p w:rsidR="002D1E1F" w:rsidRPr="002D1E1F" w:rsidRDefault="002D1E1F" w:rsidP="002D1E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1E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39" w:type="dxa"/>
            <w:gridSpan w:val="3"/>
            <w:vAlign w:val="center"/>
          </w:tcPr>
          <w:p w:rsidR="002D1E1F" w:rsidRPr="002D1E1F" w:rsidRDefault="002D1E1F" w:rsidP="002D1E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1E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356" w:type="dxa"/>
            <w:vAlign w:val="center"/>
          </w:tcPr>
          <w:p w:rsidR="002D1E1F" w:rsidRPr="002D1E1F" w:rsidRDefault="002D1E1F" w:rsidP="002D1E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1E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2D1E1F" w:rsidRPr="002D1E1F" w:rsidTr="009A4BF3">
        <w:tc>
          <w:tcPr>
            <w:tcW w:w="696" w:type="dxa"/>
            <w:vAlign w:val="center"/>
          </w:tcPr>
          <w:p w:rsidR="002D1E1F" w:rsidRPr="002D1E1F" w:rsidRDefault="002D1E1F" w:rsidP="002D1E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1E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7</w:t>
            </w:r>
          </w:p>
        </w:tc>
        <w:tc>
          <w:tcPr>
            <w:tcW w:w="3488" w:type="dxa"/>
            <w:vAlign w:val="center"/>
          </w:tcPr>
          <w:p w:rsidR="002D1E1F" w:rsidRPr="002D1E1F" w:rsidRDefault="002D1E1F" w:rsidP="002D1E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1E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 материалов для текущего ремонта остановочных павильонов (окраска конструкций)</w:t>
            </w:r>
          </w:p>
        </w:tc>
        <w:tc>
          <w:tcPr>
            <w:tcW w:w="1396" w:type="dxa"/>
            <w:gridSpan w:val="2"/>
            <w:vAlign w:val="center"/>
          </w:tcPr>
          <w:p w:rsidR="002D1E1F" w:rsidRPr="002D1E1F" w:rsidRDefault="002D1E1F" w:rsidP="002D1E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1E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кг</w:t>
            </w:r>
          </w:p>
        </w:tc>
        <w:tc>
          <w:tcPr>
            <w:tcW w:w="1263" w:type="dxa"/>
            <w:vAlign w:val="center"/>
          </w:tcPr>
          <w:p w:rsidR="002D1E1F" w:rsidRPr="002D1E1F" w:rsidRDefault="002D1E1F" w:rsidP="002D1E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1E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60" w:type="dxa"/>
            <w:gridSpan w:val="2"/>
            <w:vAlign w:val="center"/>
          </w:tcPr>
          <w:p w:rsidR="002D1E1F" w:rsidRPr="002D1E1F" w:rsidRDefault="002D1E1F" w:rsidP="002D1E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1E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399" w:type="dxa"/>
            <w:gridSpan w:val="2"/>
            <w:vAlign w:val="center"/>
          </w:tcPr>
          <w:p w:rsidR="002D1E1F" w:rsidRPr="002D1E1F" w:rsidRDefault="002D1E1F" w:rsidP="002D1E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1E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65" w:type="dxa"/>
            <w:gridSpan w:val="2"/>
            <w:vAlign w:val="center"/>
          </w:tcPr>
          <w:p w:rsidR="002D1E1F" w:rsidRPr="002D1E1F" w:rsidRDefault="002D1E1F" w:rsidP="002D1E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1E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02" w:type="dxa"/>
            <w:vAlign w:val="center"/>
          </w:tcPr>
          <w:p w:rsidR="002D1E1F" w:rsidRPr="002D1E1F" w:rsidRDefault="002D1E1F" w:rsidP="002D1E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1E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39" w:type="dxa"/>
            <w:gridSpan w:val="3"/>
            <w:vAlign w:val="center"/>
          </w:tcPr>
          <w:p w:rsidR="002D1E1F" w:rsidRPr="002D1E1F" w:rsidRDefault="002D1E1F" w:rsidP="002D1E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1E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356" w:type="dxa"/>
            <w:vAlign w:val="center"/>
          </w:tcPr>
          <w:p w:rsidR="002D1E1F" w:rsidRPr="002D1E1F" w:rsidRDefault="002D1E1F" w:rsidP="002D1E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1E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2D1E1F" w:rsidRPr="002D1E1F" w:rsidTr="009A4BF3">
        <w:tc>
          <w:tcPr>
            <w:tcW w:w="696" w:type="dxa"/>
            <w:vAlign w:val="center"/>
          </w:tcPr>
          <w:p w:rsidR="002D1E1F" w:rsidRPr="002D1E1F" w:rsidRDefault="002D1E1F" w:rsidP="002D1E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1E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3488" w:type="dxa"/>
            <w:vAlign w:val="center"/>
          </w:tcPr>
          <w:p w:rsidR="002D1E1F" w:rsidRPr="002D1E1F" w:rsidRDefault="002D1E1F" w:rsidP="002D1E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1E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Количество  торговых рядов уличных </w:t>
            </w:r>
          </w:p>
        </w:tc>
        <w:tc>
          <w:tcPr>
            <w:tcW w:w="1396" w:type="dxa"/>
            <w:gridSpan w:val="2"/>
            <w:vAlign w:val="center"/>
          </w:tcPr>
          <w:p w:rsidR="002D1E1F" w:rsidRPr="002D1E1F" w:rsidRDefault="002D1E1F" w:rsidP="002D1E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1E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1263" w:type="dxa"/>
            <w:vAlign w:val="center"/>
          </w:tcPr>
          <w:p w:rsidR="002D1E1F" w:rsidRPr="002D1E1F" w:rsidRDefault="002D1E1F" w:rsidP="002D1E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1E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60" w:type="dxa"/>
            <w:gridSpan w:val="2"/>
            <w:vAlign w:val="center"/>
          </w:tcPr>
          <w:p w:rsidR="002D1E1F" w:rsidRPr="002D1E1F" w:rsidRDefault="002D1E1F" w:rsidP="002D1E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1E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399" w:type="dxa"/>
            <w:gridSpan w:val="2"/>
            <w:vAlign w:val="center"/>
          </w:tcPr>
          <w:p w:rsidR="002D1E1F" w:rsidRPr="002D1E1F" w:rsidRDefault="002D1E1F" w:rsidP="002D1E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1E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65" w:type="dxa"/>
            <w:gridSpan w:val="2"/>
            <w:vAlign w:val="center"/>
          </w:tcPr>
          <w:p w:rsidR="002D1E1F" w:rsidRPr="002D1E1F" w:rsidRDefault="002D1E1F" w:rsidP="002D1E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1E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02" w:type="dxa"/>
            <w:vAlign w:val="center"/>
          </w:tcPr>
          <w:p w:rsidR="002D1E1F" w:rsidRPr="002D1E1F" w:rsidRDefault="002D1E1F" w:rsidP="002D1E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1E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39" w:type="dxa"/>
            <w:gridSpan w:val="3"/>
            <w:vAlign w:val="center"/>
          </w:tcPr>
          <w:p w:rsidR="002D1E1F" w:rsidRPr="002D1E1F" w:rsidRDefault="002D1E1F" w:rsidP="002D1E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1E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356" w:type="dxa"/>
            <w:vAlign w:val="center"/>
          </w:tcPr>
          <w:p w:rsidR="002D1E1F" w:rsidRPr="002D1E1F" w:rsidRDefault="002D1E1F" w:rsidP="002D1E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1E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2D1E1F" w:rsidRPr="002D1E1F" w:rsidTr="009A4BF3">
        <w:tc>
          <w:tcPr>
            <w:tcW w:w="696" w:type="dxa"/>
            <w:vAlign w:val="center"/>
          </w:tcPr>
          <w:p w:rsidR="002D1E1F" w:rsidRPr="002D1E1F" w:rsidRDefault="002D1E1F" w:rsidP="002D1E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1E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3488" w:type="dxa"/>
            <w:vAlign w:val="center"/>
          </w:tcPr>
          <w:p w:rsidR="002D1E1F" w:rsidRPr="002D1E1F" w:rsidRDefault="002D1E1F" w:rsidP="002D1E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1E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Количество приобретенных информационных щитов </w:t>
            </w:r>
          </w:p>
        </w:tc>
        <w:tc>
          <w:tcPr>
            <w:tcW w:w="1396" w:type="dxa"/>
            <w:gridSpan w:val="2"/>
            <w:vAlign w:val="center"/>
          </w:tcPr>
          <w:p w:rsidR="002D1E1F" w:rsidRPr="002D1E1F" w:rsidRDefault="002D1E1F" w:rsidP="002D1E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1E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1263" w:type="dxa"/>
            <w:vAlign w:val="center"/>
          </w:tcPr>
          <w:p w:rsidR="002D1E1F" w:rsidRPr="002D1E1F" w:rsidRDefault="002D1E1F" w:rsidP="002D1E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60" w:type="dxa"/>
            <w:gridSpan w:val="2"/>
            <w:vAlign w:val="center"/>
          </w:tcPr>
          <w:p w:rsidR="002D1E1F" w:rsidRPr="002D1E1F" w:rsidRDefault="002D1E1F" w:rsidP="002D1E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99" w:type="dxa"/>
            <w:gridSpan w:val="2"/>
            <w:vAlign w:val="center"/>
          </w:tcPr>
          <w:p w:rsidR="002D1E1F" w:rsidRPr="002D1E1F" w:rsidRDefault="002D1E1F" w:rsidP="002D1E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1E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65" w:type="dxa"/>
            <w:gridSpan w:val="2"/>
            <w:vAlign w:val="center"/>
          </w:tcPr>
          <w:p w:rsidR="002D1E1F" w:rsidRPr="002D1E1F" w:rsidRDefault="002D1E1F" w:rsidP="002D1E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1E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02" w:type="dxa"/>
            <w:vAlign w:val="center"/>
          </w:tcPr>
          <w:p w:rsidR="002D1E1F" w:rsidRPr="002D1E1F" w:rsidRDefault="002D1E1F" w:rsidP="002D1E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1E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39" w:type="dxa"/>
            <w:gridSpan w:val="3"/>
            <w:vAlign w:val="center"/>
          </w:tcPr>
          <w:p w:rsidR="002D1E1F" w:rsidRPr="002D1E1F" w:rsidRDefault="002D1E1F" w:rsidP="002D1E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1E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356" w:type="dxa"/>
            <w:vAlign w:val="center"/>
          </w:tcPr>
          <w:p w:rsidR="002D1E1F" w:rsidRPr="002D1E1F" w:rsidRDefault="002D1E1F" w:rsidP="002D1E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1E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2D1E1F" w:rsidRPr="002D1E1F" w:rsidTr="009A4BF3">
        <w:tc>
          <w:tcPr>
            <w:tcW w:w="696" w:type="dxa"/>
            <w:vAlign w:val="center"/>
          </w:tcPr>
          <w:p w:rsidR="002D1E1F" w:rsidRPr="002D1E1F" w:rsidRDefault="002D1E1F" w:rsidP="002D1E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1E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3488" w:type="dxa"/>
            <w:vAlign w:val="center"/>
          </w:tcPr>
          <w:p w:rsidR="002D1E1F" w:rsidRPr="002D1E1F" w:rsidRDefault="002D1E1F" w:rsidP="002D1E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1E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Площадь, подлежащая  ремонту  асфальтового покрытия автомобильных дорог, тротуаров и дворовых территорий (проездов)  МКД, искусственных дорожных неровностей;  количество смеси, необходимой для строительства асфальтобетонных покрытий:</w:t>
            </w:r>
          </w:p>
        </w:tc>
        <w:tc>
          <w:tcPr>
            <w:tcW w:w="1396" w:type="dxa"/>
            <w:gridSpan w:val="2"/>
            <w:vAlign w:val="center"/>
          </w:tcPr>
          <w:p w:rsidR="002D1E1F" w:rsidRPr="002D1E1F" w:rsidRDefault="002D1E1F" w:rsidP="002D1E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1E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</w:t>
            </w:r>
            <w:proofErr w:type="gramStart"/>
            <w:r w:rsidRPr="002D1E1F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  <w:t>2</w:t>
            </w:r>
            <w:proofErr w:type="gramEnd"/>
            <w:r w:rsidRPr="002D1E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/т</w:t>
            </w:r>
          </w:p>
        </w:tc>
        <w:tc>
          <w:tcPr>
            <w:tcW w:w="1263" w:type="dxa"/>
            <w:vAlign w:val="center"/>
          </w:tcPr>
          <w:p w:rsidR="002D1E1F" w:rsidRPr="002D1E1F" w:rsidRDefault="002D1E1F" w:rsidP="002D1E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60" w:type="dxa"/>
            <w:gridSpan w:val="2"/>
            <w:vAlign w:val="center"/>
          </w:tcPr>
          <w:p w:rsidR="002D1E1F" w:rsidRPr="002D1E1F" w:rsidRDefault="002D1E1F" w:rsidP="002D1E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99" w:type="dxa"/>
            <w:gridSpan w:val="2"/>
            <w:vAlign w:val="center"/>
          </w:tcPr>
          <w:p w:rsidR="002D1E1F" w:rsidRPr="002D1E1F" w:rsidRDefault="002D1E1F" w:rsidP="002D1E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65" w:type="dxa"/>
            <w:gridSpan w:val="2"/>
            <w:vAlign w:val="center"/>
          </w:tcPr>
          <w:p w:rsidR="002D1E1F" w:rsidRPr="002D1E1F" w:rsidRDefault="002D1E1F" w:rsidP="002D1E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02" w:type="dxa"/>
            <w:vAlign w:val="center"/>
          </w:tcPr>
          <w:p w:rsidR="002D1E1F" w:rsidRPr="002D1E1F" w:rsidRDefault="002D1E1F" w:rsidP="002D1E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39" w:type="dxa"/>
            <w:gridSpan w:val="3"/>
            <w:vAlign w:val="center"/>
          </w:tcPr>
          <w:p w:rsidR="002D1E1F" w:rsidRPr="002D1E1F" w:rsidRDefault="002D1E1F" w:rsidP="002D1E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56" w:type="dxa"/>
            <w:vAlign w:val="center"/>
          </w:tcPr>
          <w:p w:rsidR="002D1E1F" w:rsidRPr="002D1E1F" w:rsidRDefault="002D1E1F" w:rsidP="002D1E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D1E1F" w:rsidRPr="002D1E1F" w:rsidTr="009A4BF3">
        <w:tc>
          <w:tcPr>
            <w:tcW w:w="696" w:type="dxa"/>
            <w:vAlign w:val="center"/>
          </w:tcPr>
          <w:p w:rsidR="002D1E1F" w:rsidRPr="002D1E1F" w:rsidRDefault="002D1E1F" w:rsidP="002D1E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1E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10.1.</w:t>
            </w:r>
          </w:p>
        </w:tc>
        <w:tc>
          <w:tcPr>
            <w:tcW w:w="3488" w:type="dxa"/>
            <w:vAlign w:val="center"/>
          </w:tcPr>
          <w:p w:rsidR="002D1E1F" w:rsidRPr="002D1E1F" w:rsidRDefault="002D1E1F" w:rsidP="002D1E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1E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площадь ремонта</w:t>
            </w:r>
          </w:p>
        </w:tc>
        <w:tc>
          <w:tcPr>
            <w:tcW w:w="1396" w:type="dxa"/>
            <w:gridSpan w:val="2"/>
            <w:vAlign w:val="center"/>
          </w:tcPr>
          <w:p w:rsidR="002D1E1F" w:rsidRPr="002D1E1F" w:rsidRDefault="002D1E1F" w:rsidP="002D1E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1E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</w:t>
            </w:r>
            <w:proofErr w:type="gramStart"/>
            <w:r w:rsidRPr="002D1E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proofErr w:type="gramEnd"/>
          </w:p>
        </w:tc>
        <w:tc>
          <w:tcPr>
            <w:tcW w:w="1263" w:type="dxa"/>
            <w:vAlign w:val="center"/>
          </w:tcPr>
          <w:p w:rsidR="002D1E1F" w:rsidRPr="002D1E1F" w:rsidRDefault="002D1E1F" w:rsidP="002D1E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1E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9000</w:t>
            </w:r>
          </w:p>
        </w:tc>
        <w:tc>
          <w:tcPr>
            <w:tcW w:w="1260" w:type="dxa"/>
            <w:gridSpan w:val="2"/>
            <w:vAlign w:val="center"/>
          </w:tcPr>
          <w:p w:rsidR="002D1E1F" w:rsidRPr="002D1E1F" w:rsidRDefault="002D1E1F" w:rsidP="002D1E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1E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11000</w:t>
            </w:r>
          </w:p>
        </w:tc>
        <w:tc>
          <w:tcPr>
            <w:tcW w:w="1399" w:type="dxa"/>
            <w:gridSpan w:val="2"/>
            <w:vAlign w:val="center"/>
          </w:tcPr>
          <w:p w:rsidR="002D1E1F" w:rsidRPr="002D1E1F" w:rsidRDefault="002D1E1F" w:rsidP="002D1E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 w:rsidRPr="002D1E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16789</w:t>
            </w:r>
          </w:p>
        </w:tc>
        <w:tc>
          <w:tcPr>
            <w:tcW w:w="1265" w:type="dxa"/>
            <w:gridSpan w:val="2"/>
            <w:vAlign w:val="center"/>
          </w:tcPr>
          <w:p w:rsidR="002D1E1F" w:rsidRPr="002D1E1F" w:rsidRDefault="002D1E1F" w:rsidP="002D1E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1E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7786,08</w:t>
            </w:r>
          </w:p>
        </w:tc>
        <w:tc>
          <w:tcPr>
            <w:tcW w:w="1402" w:type="dxa"/>
            <w:vAlign w:val="center"/>
          </w:tcPr>
          <w:p w:rsidR="002D1E1F" w:rsidRPr="002D1E1F" w:rsidRDefault="002D1E1F" w:rsidP="002D1E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1E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7424,45</w:t>
            </w:r>
          </w:p>
        </w:tc>
        <w:tc>
          <w:tcPr>
            <w:tcW w:w="1439" w:type="dxa"/>
            <w:gridSpan w:val="3"/>
            <w:vAlign w:val="center"/>
          </w:tcPr>
          <w:p w:rsidR="002D1E1F" w:rsidRPr="002D1E1F" w:rsidRDefault="002D1E1F" w:rsidP="002D1E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1E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8042,46</w:t>
            </w:r>
          </w:p>
        </w:tc>
        <w:tc>
          <w:tcPr>
            <w:tcW w:w="1356" w:type="dxa"/>
            <w:vAlign w:val="center"/>
          </w:tcPr>
          <w:p w:rsidR="002D1E1F" w:rsidRPr="002D1E1F" w:rsidRDefault="002D1E1F" w:rsidP="002D1E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1E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7500</w:t>
            </w:r>
          </w:p>
        </w:tc>
      </w:tr>
      <w:tr w:rsidR="002D1E1F" w:rsidRPr="002D1E1F" w:rsidTr="009A4BF3">
        <w:tc>
          <w:tcPr>
            <w:tcW w:w="696" w:type="dxa"/>
            <w:vAlign w:val="center"/>
          </w:tcPr>
          <w:p w:rsidR="002D1E1F" w:rsidRPr="002D1E1F" w:rsidRDefault="002D1E1F" w:rsidP="002D1E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1E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10.2.</w:t>
            </w:r>
          </w:p>
        </w:tc>
        <w:tc>
          <w:tcPr>
            <w:tcW w:w="3488" w:type="dxa"/>
            <w:vAlign w:val="center"/>
          </w:tcPr>
          <w:p w:rsidR="002D1E1F" w:rsidRPr="002D1E1F" w:rsidRDefault="002D1E1F" w:rsidP="002D1E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1E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количество смеси</w:t>
            </w:r>
          </w:p>
        </w:tc>
        <w:tc>
          <w:tcPr>
            <w:tcW w:w="1396" w:type="dxa"/>
            <w:gridSpan w:val="2"/>
            <w:vAlign w:val="center"/>
          </w:tcPr>
          <w:p w:rsidR="002D1E1F" w:rsidRPr="002D1E1F" w:rsidRDefault="002D1E1F" w:rsidP="002D1E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1E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</w:t>
            </w:r>
          </w:p>
        </w:tc>
        <w:tc>
          <w:tcPr>
            <w:tcW w:w="1263" w:type="dxa"/>
            <w:vAlign w:val="center"/>
          </w:tcPr>
          <w:p w:rsidR="002D1E1F" w:rsidRPr="002D1E1F" w:rsidRDefault="002D1E1F" w:rsidP="002D1E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1E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1017,6</w:t>
            </w:r>
          </w:p>
        </w:tc>
        <w:tc>
          <w:tcPr>
            <w:tcW w:w="1260" w:type="dxa"/>
            <w:gridSpan w:val="2"/>
            <w:vAlign w:val="center"/>
          </w:tcPr>
          <w:p w:rsidR="002D1E1F" w:rsidRPr="002D1E1F" w:rsidRDefault="002D1E1F" w:rsidP="002D1E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1E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1366</w:t>
            </w:r>
          </w:p>
        </w:tc>
        <w:tc>
          <w:tcPr>
            <w:tcW w:w="1399" w:type="dxa"/>
            <w:gridSpan w:val="2"/>
            <w:vAlign w:val="center"/>
          </w:tcPr>
          <w:p w:rsidR="002D1E1F" w:rsidRPr="002D1E1F" w:rsidRDefault="002D1E1F" w:rsidP="002D1E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 w:rsidRPr="002D1E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4139,55</w:t>
            </w:r>
          </w:p>
        </w:tc>
        <w:tc>
          <w:tcPr>
            <w:tcW w:w="1265" w:type="dxa"/>
            <w:gridSpan w:val="2"/>
            <w:vAlign w:val="center"/>
          </w:tcPr>
          <w:p w:rsidR="002D1E1F" w:rsidRPr="002D1E1F" w:rsidRDefault="002D1E1F" w:rsidP="002D1E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1E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958,76</w:t>
            </w:r>
          </w:p>
        </w:tc>
        <w:tc>
          <w:tcPr>
            <w:tcW w:w="1402" w:type="dxa"/>
            <w:vAlign w:val="center"/>
          </w:tcPr>
          <w:p w:rsidR="002D1E1F" w:rsidRPr="002D1E1F" w:rsidRDefault="002D1E1F" w:rsidP="002D1E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1E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333,165</w:t>
            </w:r>
          </w:p>
        </w:tc>
        <w:tc>
          <w:tcPr>
            <w:tcW w:w="1439" w:type="dxa"/>
            <w:gridSpan w:val="3"/>
            <w:vAlign w:val="center"/>
          </w:tcPr>
          <w:p w:rsidR="002D1E1F" w:rsidRPr="002D1E1F" w:rsidRDefault="002D1E1F" w:rsidP="002D1E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1E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335</w:t>
            </w:r>
          </w:p>
        </w:tc>
        <w:tc>
          <w:tcPr>
            <w:tcW w:w="1356" w:type="dxa"/>
            <w:vAlign w:val="center"/>
          </w:tcPr>
          <w:p w:rsidR="002D1E1F" w:rsidRPr="002D1E1F" w:rsidRDefault="002D1E1F" w:rsidP="002D1E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1E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400</w:t>
            </w:r>
          </w:p>
        </w:tc>
      </w:tr>
      <w:tr w:rsidR="002D1E1F" w:rsidRPr="002D1E1F" w:rsidTr="009A4BF3">
        <w:tc>
          <w:tcPr>
            <w:tcW w:w="696" w:type="dxa"/>
            <w:vAlign w:val="center"/>
          </w:tcPr>
          <w:p w:rsidR="002D1E1F" w:rsidRPr="002D1E1F" w:rsidRDefault="002D1E1F" w:rsidP="002D1E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1E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3488" w:type="dxa"/>
            <w:vAlign w:val="center"/>
          </w:tcPr>
          <w:p w:rsidR="002D1E1F" w:rsidRPr="002D1E1F" w:rsidRDefault="002D1E1F" w:rsidP="002D1E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1E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Количество отловленных животных </w:t>
            </w:r>
          </w:p>
        </w:tc>
        <w:tc>
          <w:tcPr>
            <w:tcW w:w="1396" w:type="dxa"/>
            <w:gridSpan w:val="2"/>
            <w:vAlign w:val="center"/>
          </w:tcPr>
          <w:p w:rsidR="002D1E1F" w:rsidRPr="002D1E1F" w:rsidRDefault="002D1E1F" w:rsidP="002D1E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1E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ед.</w:t>
            </w:r>
          </w:p>
        </w:tc>
        <w:tc>
          <w:tcPr>
            <w:tcW w:w="1263" w:type="dxa"/>
            <w:vAlign w:val="center"/>
          </w:tcPr>
          <w:p w:rsidR="002D1E1F" w:rsidRPr="002D1E1F" w:rsidRDefault="002D1E1F" w:rsidP="002D1E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1E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256</w:t>
            </w:r>
          </w:p>
        </w:tc>
        <w:tc>
          <w:tcPr>
            <w:tcW w:w="1260" w:type="dxa"/>
            <w:gridSpan w:val="2"/>
            <w:vAlign w:val="center"/>
          </w:tcPr>
          <w:p w:rsidR="002D1E1F" w:rsidRPr="002D1E1F" w:rsidRDefault="002D1E1F" w:rsidP="002D1E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1E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474</w:t>
            </w:r>
          </w:p>
        </w:tc>
        <w:tc>
          <w:tcPr>
            <w:tcW w:w="1399" w:type="dxa"/>
            <w:gridSpan w:val="2"/>
            <w:vAlign w:val="center"/>
          </w:tcPr>
          <w:p w:rsidR="002D1E1F" w:rsidRPr="002D1E1F" w:rsidRDefault="002D1E1F" w:rsidP="002D1E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1E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353</w:t>
            </w:r>
          </w:p>
        </w:tc>
        <w:tc>
          <w:tcPr>
            <w:tcW w:w="1265" w:type="dxa"/>
            <w:gridSpan w:val="2"/>
            <w:vAlign w:val="center"/>
          </w:tcPr>
          <w:p w:rsidR="002D1E1F" w:rsidRPr="002D1E1F" w:rsidRDefault="002D1E1F" w:rsidP="002D1E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1E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369</w:t>
            </w:r>
          </w:p>
        </w:tc>
        <w:tc>
          <w:tcPr>
            <w:tcW w:w="1402" w:type="dxa"/>
            <w:vAlign w:val="center"/>
          </w:tcPr>
          <w:p w:rsidR="002D1E1F" w:rsidRPr="002D1E1F" w:rsidRDefault="002D1E1F" w:rsidP="002D1E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1E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381</w:t>
            </w:r>
          </w:p>
        </w:tc>
        <w:tc>
          <w:tcPr>
            <w:tcW w:w="1439" w:type="dxa"/>
            <w:gridSpan w:val="3"/>
            <w:vAlign w:val="center"/>
          </w:tcPr>
          <w:p w:rsidR="002D1E1F" w:rsidRPr="002D1E1F" w:rsidRDefault="002D1E1F" w:rsidP="002D1E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1E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238</w:t>
            </w:r>
          </w:p>
        </w:tc>
        <w:tc>
          <w:tcPr>
            <w:tcW w:w="1356" w:type="dxa"/>
            <w:vAlign w:val="center"/>
          </w:tcPr>
          <w:p w:rsidR="002D1E1F" w:rsidRPr="002D1E1F" w:rsidRDefault="002D1E1F" w:rsidP="002D1E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1E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126</w:t>
            </w:r>
          </w:p>
        </w:tc>
      </w:tr>
      <w:tr w:rsidR="002D1E1F" w:rsidRPr="002D1E1F" w:rsidTr="009A4BF3">
        <w:tc>
          <w:tcPr>
            <w:tcW w:w="696" w:type="dxa"/>
            <w:vAlign w:val="center"/>
          </w:tcPr>
          <w:p w:rsidR="002D1E1F" w:rsidRPr="002D1E1F" w:rsidRDefault="002D1E1F" w:rsidP="002D1E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1E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3488" w:type="dxa"/>
            <w:vAlign w:val="center"/>
          </w:tcPr>
          <w:p w:rsidR="002D1E1F" w:rsidRPr="002D1E1F" w:rsidRDefault="002D1E1F" w:rsidP="002D1E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1E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Количество расходных материалов для проведения месячника </w:t>
            </w:r>
          </w:p>
        </w:tc>
        <w:tc>
          <w:tcPr>
            <w:tcW w:w="1396" w:type="dxa"/>
            <w:gridSpan w:val="2"/>
            <w:vAlign w:val="center"/>
          </w:tcPr>
          <w:p w:rsidR="002D1E1F" w:rsidRPr="002D1E1F" w:rsidRDefault="002D1E1F" w:rsidP="002D1E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1E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1263" w:type="dxa"/>
            <w:vAlign w:val="center"/>
          </w:tcPr>
          <w:p w:rsidR="002D1E1F" w:rsidRPr="002D1E1F" w:rsidRDefault="002D1E1F" w:rsidP="002D1E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1E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5000</w:t>
            </w:r>
          </w:p>
        </w:tc>
        <w:tc>
          <w:tcPr>
            <w:tcW w:w="1260" w:type="dxa"/>
            <w:gridSpan w:val="2"/>
            <w:vAlign w:val="center"/>
          </w:tcPr>
          <w:p w:rsidR="002D1E1F" w:rsidRPr="002D1E1F" w:rsidRDefault="002D1E1F" w:rsidP="002D1E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1E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15000</w:t>
            </w:r>
          </w:p>
        </w:tc>
        <w:tc>
          <w:tcPr>
            <w:tcW w:w="1399" w:type="dxa"/>
            <w:gridSpan w:val="2"/>
            <w:vAlign w:val="center"/>
          </w:tcPr>
          <w:p w:rsidR="002D1E1F" w:rsidRPr="002D1E1F" w:rsidRDefault="002D1E1F" w:rsidP="002D1E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1E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4370</w:t>
            </w:r>
          </w:p>
        </w:tc>
        <w:tc>
          <w:tcPr>
            <w:tcW w:w="1265" w:type="dxa"/>
            <w:gridSpan w:val="2"/>
            <w:vAlign w:val="center"/>
          </w:tcPr>
          <w:p w:rsidR="002D1E1F" w:rsidRPr="002D1E1F" w:rsidRDefault="002D1E1F" w:rsidP="002D1E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1E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02" w:type="dxa"/>
            <w:vAlign w:val="center"/>
          </w:tcPr>
          <w:p w:rsidR="002D1E1F" w:rsidRPr="002D1E1F" w:rsidRDefault="002D1E1F" w:rsidP="002D1E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1E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39" w:type="dxa"/>
            <w:gridSpan w:val="3"/>
            <w:vAlign w:val="center"/>
          </w:tcPr>
          <w:p w:rsidR="002D1E1F" w:rsidRPr="002D1E1F" w:rsidRDefault="002D1E1F" w:rsidP="002D1E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1E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356" w:type="dxa"/>
            <w:vAlign w:val="center"/>
          </w:tcPr>
          <w:p w:rsidR="002D1E1F" w:rsidRPr="002D1E1F" w:rsidRDefault="002D1E1F" w:rsidP="002D1E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1E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2D1E1F" w:rsidRPr="002D1E1F" w:rsidTr="009A4BF3">
        <w:tc>
          <w:tcPr>
            <w:tcW w:w="696" w:type="dxa"/>
            <w:vAlign w:val="center"/>
          </w:tcPr>
          <w:p w:rsidR="002D1E1F" w:rsidRPr="002D1E1F" w:rsidRDefault="002D1E1F" w:rsidP="002D1E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1E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3488" w:type="dxa"/>
            <w:vAlign w:val="center"/>
          </w:tcPr>
          <w:p w:rsidR="002D1E1F" w:rsidRPr="002D1E1F" w:rsidRDefault="002D1E1F" w:rsidP="002D1E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1E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Устройство контейнерных площадок </w:t>
            </w:r>
          </w:p>
        </w:tc>
        <w:tc>
          <w:tcPr>
            <w:tcW w:w="1396" w:type="dxa"/>
            <w:gridSpan w:val="2"/>
            <w:vAlign w:val="center"/>
          </w:tcPr>
          <w:p w:rsidR="002D1E1F" w:rsidRPr="002D1E1F" w:rsidRDefault="002D1E1F" w:rsidP="002D1E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1E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ед.</w:t>
            </w:r>
          </w:p>
        </w:tc>
        <w:tc>
          <w:tcPr>
            <w:tcW w:w="1263" w:type="dxa"/>
            <w:vAlign w:val="center"/>
          </w:tcPr>
          <w:p w:rsidR="002D1E1F" w:rsidRPr="002D1E1F" w:rsidRDefault="002D1E1F" w:rsidP="002D1E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60" w:type="dxa"/>
            <w:gridSpan w:val="2"/>
            <w:vAlign w:val="center"/>
          </w:tcPr>
          <w:p w:rsidR="002D1E1F" w:rsidRPr="002D1E1F" w:rsidRDefault="002D1E1F" w:rsidP="002D1E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1E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399" w:type="dxa"/>
            <w:gridSpan w:val="2"/>
            <w:vAlign w:val="center"/>
          </w:tcPr>
          <w:p w:rsidR="002D1E1F" w:rsidRPr="002D1E1F" w:rsidRDefault="002D1E1F" w:rsidP="002D1E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1E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65" w:type="dxa"/>
            <w:gridSpan w:val="2"/>
            <w:vAlign w:val="center"/>
          </w:tcPr>
          <w:p w:rsidR="002D1E1F" w:rsidRPr="002D1E1F" w:rsidRDefault="002D1E1F" w:rsidP="002D1E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1E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02" w:type="dxa"/>
            <w:vAlign w:val="center"/>
          </w:tcPr>
          <w:p w:rsidR="002D1E1F" w:rsidRPr="002D1E1F" w:rsidRDefault="002D1E1F" w:rsidP="002D1E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1E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39" w:type="dxa"/>
            <w:gridSpan w:val="3"/>
            <w:vAlign w:val="center"/>
          </w:tcPr>
          <w:p w:rsidR="002D1E1F" w:rsidRPr="002D1E1F" w:rsidRDefault="002D1E1F" w:rsidP="002D1E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1E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356" w:type="dxa"/>
            <w:vAlign w:val="center"/>
          </w:tcPr>
          <w:p w:rsidR="002D1E1F" w:rsidRPr="002D1E1F" w:rsidRDefault="002D1E1F" w:rsidP="002D1E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1E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2D1E1F" w:rsidRPr="002D1E1F" w:rsidTr="009A4BF3">
        <w:tc>
          <w:tcPr>
            <w:tcW w:w="696" w:type="dxa"/>
            <w:vAlign w:val="center"/>
          </w:tcPr>
          <w:p w:rsidR="002D1E1F" w:rsidRPr="002D1E1F" w:rsidRDefault="002D1E1F" w:rsidP="002D1E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1E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3488" w:type="dxa"/>
            <w:vAlign w:val="center"/>
          </w:tcPr>
          <w:p w:rsidR="002D1E1F" w:rsidRPr="002D1E1F" w:rsidRDefault="002D1E1F" w:rsidP="002D1E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1E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Ремонт контейнерных площадок</w:t>
            </w:r>
          </w:p>
        </w:tc>
        <w:tc>
          <w:tcPr>
            <w:tcW w:w="1396" w:type="dxa"/>
            <w:gridSpan w:val="2"/>
            <w:vAlign w:val="center"/>
          </w:tcPr>
          <w:p w:rsidR="002D1E1F" w:rsidRPr="002D1E1F" w:rsidRDefault="002D1E1F" w:rsidP="002D1E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1E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ед.</w:t>
            </w:r>
          </w:p>
        </w:tc>
        <w:tc>
          <w:tcPr>
            <w:tcW w:w="1263" w:type="dxa"/>
            <w:vAlign w:val="center"/>
          </w:tcPr>
          <w:p w:rsidR="002D1E1F" w:rsidRPr="002D1E1F" w:rsidRDefault="002D1E1F" w:rsidP="002D1E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60" w:type="dxa"/>
            <w:gridSpan w:val="2"/>
            <w:vAlign w:val="center"/>
          </w:tcPr>
          <w:p w:rsidR="002D1E1F" w:rsidRPr="002D1E1F" w:rsidRDefault="002D1E1F" w:rsidP="002D1E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1E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399" w:type="dxa"/>
            <w:gridSpan w:val="2"/>
            <w:vAlign w:val="center"/>
          </w:tcPr>
          <w:p w:rsidR="002D1E1F" w:rsidRPr="002D1E1F" w:rsidRDefault="002D1E1F" w:rsidP="002D1E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1E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1265" w:type="dxa"/>
            <w:gridSpan w:val="2"/>
            <w:vAlign w:val="center"/>
          </w:tcPr>
          <w:p w:rsidR="002D1E1F" w:rsidRPr="002D1E1F" w:rsidRDefault="002D1E1F" w:rsidP="002D1E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1E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402" w:type="dxa"/>
            <w:vAlign w:val="center"/>
          </w:tcPr>
          <w:p w:rsidR="002D1E1F" w:rsidRPr="002D1E1F" w:rsidRDefault="002D1E1F" w:rsidP="002D1E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1E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439" w:type="dxa"/>
            <w:gridSpan w:val="3"/>
            <w:vAlign w:val="center"/>
          </w:tcPr>
          <w:p w:rsidR="002D1E1F" w:rsidRPr="002D1E1F" w:rsidRDefault="002D1E1F" w:rsidP="002D1E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1E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356" w:type="dxa"/>
            <w:vAlign w:val="center"/>
          </w:tcPr>
          <w:p w:rsidR="002D1E1F" w:rsidRPr="002D1E1F" w:rsidRDefault="002D1E1F" w:rsidP="002D1E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1E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</w:tr>
      <w:tr w:rsidR="002D1E1F" w:rsidRPr="002D1E1F" w:rsidTr="009A4BF3">
        <w:tc>
          <w:tcPr>
            <w:tcW w:w="696" w:type="dxa"/>
            <w:vAlign w:val="center"/>
          </w:tcPr>
          <w:p w:rsidR="002D1E1F" w:rsidRPr="002D1E1F" w:rsidRDefault="002D1E1F" w:rsidP="002D1E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1E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3488" w:type="dxa"/>
            <w:vAlign w:val="center"/>
          </w:tcPr>
          <w:p w:rsidR="002D1E1F" w:rsidRPr="002D1E1F" w:rsidRDefault="002D1E1F" w:rsidP="002D1E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1E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 приобретенных бункеров-накопителей</w:t>
            </w:r>
          </w:p>
        </w:tc>
        <w:tc>
          <w:tcPr>
            <w:tcW w:w="1396" w:type="dxa"/>
            <w:gridSpan w:val="2"/>
            <w:vAlign w:val="center"/>
          </w:tcPr>
          <w:p w:rsidR="002D1E1F" w:rsidRPr="002D1E1F" w:rsidRDefault="002D1E1F" w:rsidP="002D1E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1E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ед.</w:t>
            </w:r>
          </w:p>
        </w:tc>
        <w:tc>
          <w:tcPr>
            <w:tcW w:w="1263" w:type="dxa"/>
            <w:vAlign w:val="center"/>
          </w:tcPr>
          <w:p w:rsidR="002D1E1F" w:rsidRPr="002D1E1F" w:rsidRDefault="002D1E1F" w:rsidP="002D1E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60" w:type="dxa"/>
            <w:gridSpan w:val="2"/>
            <w:vAlign w:val="center"/>
          </w:tcPr>
          <w:p w:rsidR="002D1E1F" w:rsidRPr="002D1E1F" w:rsidRDefault="002D1E1F" w:rsidP="002D1E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99" w:type="dxa"/>
            <w:gridSpan w:val="2"/>
            <w:vAlign w:val="center"/>
          </w:tcPr>
          <w:p w:rsidR="002D1E1F" w:rsidRPr="002D1E1F" w:rsidRDefault="002D1E1F" w:rsidP="002D1E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65" w:type="dxa"/>
            <w:gridSpan w:val="2"/>
            <w:vAlign w:val="center"/>
          </w:tcPr>
          <w:p w:rsidR="002D1E1F" w:rsidRPr="002D1E1F" w:rsidRDefault="002D1E1F" w:rsidP="002D1E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1E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1402" w:type="dxa"/>
            <w:vAlign w:val="center"/>
          </w:tcPr>
          <w:p w:rsidR="002D1E1F" w:rsidRPr="002D1E1F" w:rsidRDefault="002D1E1F" w:rsidP="002D1E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1E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1439" w:type="dxa"/>
            <w:gridSpan w:val="3"/>
            <w:vAlign w:val="center"/>
          </w:tcPr>
          <w:p w:rsidR="002D1E1F" w:rsidRPr="002D1E1F" w:rsidRDefault="002D1E1F" w:rsidP="002D1E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1E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1356" w:type="dxa"/>
            <w:vAlign w:val="center"/>
          </w:tcPr>
          <w:p w:rsidR="002D1E1F" w:rsidRPr="002D1E1F" w:rsidRDefault="002D1E1F" w:rsidP="002D1E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1E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</w:tr>
      <w:tr w:rsidR="002D1E1F" w:rsidRPr="002D1E1F" w:rsidTr="009A4BF3">
        <w:tc>
          <w:tcPr>
            <w:tcW w:w="14964" w:type="dxa"/>
            <w:gridSpan w:val="16"/>
            <w:vAlign w:val="center"/>
          </w:tcPr>
          <w:p w:rsidR="002D1E1F" w:rsidRPr="002D1E1F" w:rsidRDefault="002D1E1F" w:rsidP="002D1E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D1E1F" w:rsidRPr="002D1E1F" w:rsidRDefault="002D1E1F" w:rsidP="002D1E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1E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Задача 3. Создание комфортных условий для жизнедеятельности населения</w:t>
            </w:r>
          </w:p>
          <w:p w:rsidR="002D1E1F" w:rsidRPr="002D1E1F" w:rsidRDefault="002D1E1F" w:rsidP="002D1E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D1E1F" w:rsidRPr="002D1E1F" w:rsidTr="009A4BF3">
        <w:tc>
          <w:tcPr>
            <w:tcW w:w="696" w:type="dxa"/>
            <w:vAlign w:val="center"/>
          </w:tcPr>
          <w:p w:rsidR="002D1E1F" w:rsidRPr="002D1E1F" w:rsidRDefault="002D1E1F" w:rsidP="002D1E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1E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499" w:type="dxa"/>
            <w:gridSpan w:val="2"/>
            <w:vAlign w:val="center"/>
          </w:tcPr>
          <w:p w:rsidR="002D1E1F" w:rsidRPr="002D1E1F" w:rsidRDefault="002D1E1F" w:rsidP="002D1E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1E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   рассады</w:t>
            </w:r>
          </w:p>
        </w:tc>
        <w:tc>
          <w:tcPr>
            <w:tcW w:w="1385" w:type="dxa"/>
            <w:vAlign w:val="center"/>
          </w:tcPr>
          <w:p w:rsidR="002D1E1F" w:rsidRPr="002D1E1F" w:rsidRDefault="002D1E1F" w:rsidP="002D1E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1E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1272" w:type="dxa"/>
            <w:gridSpan w:val="2"/>
            <w:vAlign w:val="center"/>
          </w:tcPr>
          <w:p w:rsidR="002D1E1F" w:rsidRPr="002D1E1F" w:rsidRDefault="002D1E1F" w:rsidP="002D1E1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1E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12500</w:t>
            </w:r>
          </w:p>
        </w:tc>
        <w:tc>
          <w:tcPr>
            <w:tcW w:w="1259" w:type="dxa"/>
            <w:gridSpan w:val="2"/>
            <w:vAlign w:val="center"/>
          </w:tcPr>
          <w:p w:rsidR="002D1E1F" w:rsidRPr="002D1E1F" w:rsidRDefault="002D1E1F" w:rsidP="002D1E1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1E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4200</w:t>
            </w:r>
          </w:p>
        </w:tc>
        <w:tc>
          <w:tcPr>
            <w:tcW w:w="1398" w:type="dxa"/>
            <w:gridSpan w:val="2"/>
            <w:vAlign w:val="center"/>
          </w:tcPr>
          <w:p w:rsidR="002D1E1F" w:rsidRPr="002D1E1F" w:rsidRDefault="002D1E1F" w:rsidP="002D1E1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1E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13647</w:t>
            </w:r>
          </w:p>
        </w:tc>
        <w:tc>
          <w:tcPr>
            <w:tcW w:w="1258" w:type="dxa"/>
            <w:vAlign w:val="center"/>
          </w:tcPr>
          <w:p w:rsidR="002D1E1F" w:rsidRPr="002D1E1F" w:rsidRDefault="002D1E1F" w:rsidP="002D1E1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1E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13880</w:t>
            </w:r>
          </w:p>
        </w:tc>
        <w:tc>
          <w:tcPr>
            <w:tcW w:w="1402" w:type="dxa"/>
            <w:vAlign w:val="center"/>
          </w:tcPr>
          <w:p w:rsidR="002D1E1F" w:rsidRPr="002D1E1F" w:rsidRDefault="002D1E1F" w:rsidP="002D1E1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1E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13660</w:t>
            </w:r>
          </w:p>
        </w:tc>
        <w:tc>
          <w:tcPr>
            <w:tcW w:w="1397" w:type="dxa"/>
            <w:gridSpan w:val="2"/>
            <w:vAlign w:val="center"/>
          </w:tcPr>
          <w:p w:rsidR="002D1E1F" w:rsidRPr="002D1E1F" w:rsidRDefault="002D1E1F" w:rsidP="002D1E1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1E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12240</w:t>
            </w:r>
          </w:p>
        </w:tc>
        <w:tc>
          <w:tcPr>
            <w:tcW w:w="1398" w:type="dxa"/>
            <w:gridSpan w:val="2"/>
            <w:vAlign w:val="center"/>
          </w:tcPr>
          <w:p w:rsidR="002D1E1F" w:rsidRPr="002D1E1F" w:rsidRDefault="002D1E1F" w:rsidP="002D1E1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1E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13660</w:t>
            </w:r>
          </w:p>
        </w:tc>
      </w:tr>
      <w:tr w:rsidR="002D1E1F" w:rsidRPr="002D1E1F" w:rsidTr="009A4BF3">
        <w:tc>
          <w:tcPr>
            <w:tcW w:w="696" w:type="dxa"/>
            <w:vAlign w:val="center"/>
          </w:tcPr>
          <w:p w:rsidR="002D1E1F" w:rsidRPr="002D1E1F" w:rsidRDefault="002D1E1F" w:rsidP="002D1E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1E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499" w:type="dxa"/>
            <w:gridSpan w:val="2"/>
            <w:vAlign w:val="center"/>
          </w:tcPr>
          <w:p w:rsidR="002D1E1F" w:rsidRPr="002D1E1F" w:rsidRDefault="002D1E1F" w:rsidP="002D1E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2D1E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вертикальных вазонов, подвесных вазонов для их установки на пешеходное ограждение)</w:t>
            </w:r>
            <w:proofErr w:type="gramEnd"/>
          </w:p>
        </w:tc>
        <w:tc>
          <w:tcPr>
            <w:tcW w:w="1385" w:type="dxa"/>
            <w:vAlign w:val="center"/>
          </w:tcPr>
          <w:p w:rsidR="002D1E1F" w:rsidRPr="002D1E1F" w:rsidRDefault="002D1E1F" w:rsidP="002D1E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1E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1272" w:type="dxa"/>
            <w:gridSpan w:val="2"/>
            <w:vAlign w:val="center"/>
          </w:tcPr>
          <w:p w:rsidR="002D1E1F" w:rsidRPr="002D1E1F" w:rsidRDefault="002D1E1F" w:rsidP="002D1E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1E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250</w:t>
            </w:r>
          </w:p>
        </w:tc>
        <w:tc>
          <w:tcPr>
            <w:tcW w:w="1259" w:type="dxa"/>
            <w:gridSpan w:val="2"/>
            <w:vAlign w:val="center"/>
          </w:tcPr>
          <w:p w:rsidR="002D1E1F" w:rsidRPr="002D1E1F" w:rsidRDefault="002D1E1F" w:rsidP="002D1E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1E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1398" w:type="dxa"/>
            <w:gridSpan w:val="2"/>
            <w:vAlign w:val="center"/>
          </w:tcPr>
          <w:p w:rsidR="002D1E1F" w:rsidRPr="002D1E1F" w:rsidRDefault="002D1E1F" w:rsidP="002D1E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1E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260</w:t>
            </w:r>
          </w:p>
        </w:tc>
        <w:tc>
          <w:tcPr>
            <w:tcW w:w="1258" w:type="dxa"/>
            <w:vAlign w:val="center"/>
          </w:tcPr>
          <w:p w:rsidR="002D1E1F" w:rsidRPr="002D1E1F" w:rsidRDefault="002D1E1F" w:rsidP="002D1E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1E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02" w:type="dxa"/>
            <w:vAlign w:val="center"/>
          </w:tcPr>
          <w:p w:rsidR="002D1E1F" w:rsidRPr="002D1E1F" w:rsidRDefault="002D1E1F" w:rsidP="002D1E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1E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397" w:type="dxa"/>
            <w:gridSpan w:val="2"/>
            <w:vAlign w:val="center"/>
          </w:tcPr>
          <w:p w:rsidR="002D1E1F" w:rsidRPr="002D1E1F" w:rsidRDefault="002D1E1F" w:rsidP="002D1E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1E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398" w:type="dxa"/>
            <w:gridSpan w:val="2"/>
            <w:vAlign w:val="center"/>
          </w:tcPr>
          <w:p w:rsidR="002D1E1F" w:rsidRPr="002D1E1F" w:rsidRDefault="002D1E1F" w:rsidP="002D1E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1E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2D1E1F" w:rsidRPr="002D1E1F" w:rsidTr="009A4BF3">
        <w:tc>
          <w:tcPr>
            <w:tcW w:w="696" w:type="dxa"/>
            <w:vAlign w:val="center"/>
          </w:tcPr>
          <w:p w:rsidR="002D1E1F" w:rsidRPr="002D1E1F" w:rsidRDefault="002D1E1F" w:rsidP="002D1E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1E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499" w:type="dxa"/>
            <w:gridSpan w:val="2"/>
            <w:vAlign w:val="center"/>
          </w:tcPr>
          <w:p w:rsidR="002D1E1F" w:rsidRPr="002D1E1F" w:rsidRDefault="002D1E1F" w:rsidP="002D1E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1E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 малых архитектурных форм, детских площадок, спортивных сооружений</w:t>
            </w:r>
          </w:p>
        </w:tc>
        <w:tc>
          <w:tcPr>
            <w:tcW w:w="1385" w:type="dxa"/>
            <w:vAlign w:val="center"/>
          </w:tcPr>
          <w:p w:rsidR="002D1E1F" w:rsidRPr="002D1E1F" w:rsidRDefault="002D1E1F" w:rsidP="002D1E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1E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ед.</w:t>
            </w:r>
          </w:p>
        </w:tc>
        <w:tc>
          <w:tcPr>
            <w:tcW w:w="1272" w:type="dxa"/>
            <w:gridSpan w:val="2"/>
            <w:vAlign w:val="center"/>
          </w:tcPr>
          <w:p w:rsidR="002D1E1F" w:rsidRPr="002D1E1F" w:rsidRDefault="002D1E1F" w:rsidP="002D1E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1E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113</w:t>
            </w:r>
          </w:p>
        </w:tc>
        <w:tc>
          <w:tcPr>
            <w:tcW w:w="1259" w:type="dxa"/>
            <w:gridSpan w:val="2"/>
            <w:vAlign w:val="center"/>
          </w:tcPr>
          <w:p w:rsidR="002D1E1F" w:rsidRPr="002D1E1F" w:rsidRDefault="002D1E1F" w:rsidP="002D1E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1E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65</w:t>
            </w:r>
          </w:p>
        </w:tc>
        <w:tc>
          <w:tcPr>
            <w:tcW w:w="1398" w:type="dxa"/>
            <w:gridSpan w:val="2"/>
            <w:vAlign w:val="center"/>
          </w:tcPr>
          <w:p w:rsidR="002D1E1F" w:rsidRPr="002D1E1F" w:rsidRDefault="002D1E1F" w:rsidP="002D1E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1E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1258" w:type="dxa"/>
            <w:vAlign w:val="center"/>
          </w:tcPr>
          <w:p w:rsidR="002D1E1F" w:rsidRPr="002D1E1F" w:rsidRDefault="002D1E1F" w:rsidP="002D1E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1E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79</w:t>
            </w:r>
          </w:p>
        </w:tc>
        <w:tc>
          <w:tcPr>
            <w:tcW w:w="1402" w:type="dxa"/>
            <w:vAlign w:val="center"/>
          </w:tcPr>
          <w:p w:rsidR="002D1E1F" w:rsidRPr="002D1E1F" w:rsidRDefault="002D1E1F" w:rsidP="002D1E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1E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41</w:t>
            </w:r>
          </w:p>
        </w:tc>
        <w:tc>
          <w:tcPr>
            <w:tcW w:w="1397" w:type="dxa"/>
            <w:gridSpan w:val="2"/>
            <w:vAlign w:val="center"/>
          </w:tcPr>
          <w:p w:rsidR="002D1E1F" w:rsidRPr="002D1E1F" w:rsidRDefault="002D1E1F" w:rsidP="002D1E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1E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</w:t>
            </w:r>
          </w:p>
        </w:tc>
        <w:tc>
          <w:tcPr>
            <w:tcW w:w="1398" w:type="dxa"/>
            <w:gridSpan w:val="2"/>
            <w:vAlign w:val="center"/>
          </w:tcPr>
          <w:p w:rsidR="002D1E1F" w:rsidRPr="002D1E1F" w:rsidRDefault="002D1E1F" w:rsidP="002D1E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1E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65</w:t>
            </w:r>
          </w:p>
        </w:tc>
      </w:tr>
      <w:tr w:rsidR="002D1E1F" w:rsidRPr="002D1E1F" w:rsidTr="009A4BF3">
        <w:tc>
          <w:tcPr>
            <w:tcW w:w="696" w:type="dxa"/>
            <w:vAlign w:val="center"/>
          </w:tcPr>
          <w:p w:rsidR="002D1E1F" w:rsidRPr="002D1E1F" w:rsidRDefault="002D1E1F" w:rsidP="002D1E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1E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499" w:type="dxa"/>
            <w:gridSpan w:val="2"/>
            <w:vAlign w:val="center"/>
          </w:tcPr>
          <w:p w:rsidR="002D1E1F" w:rsidRPr="002D1E1F" w:rsidRDefault="002D1E1F" w:rsidP="002D1E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1E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благоустроенных общественных территорий</w:t>
            </w:r>
          </w:p>
        </w:tc>
        <w:tc>
          <w:tcPr>
            <w:tcW w:w="1385" w:type="dxa"/>
            <w:vAlign w:val="center"/>
          </w:tcPr>
          <w:p w:rsidR="002D1E1F" w:rsidRPr="002D1E1F" w:rsidRDefault="002D1E1F" w:rsidP="002D1E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1E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ед.</w:t>
            </w:r>
          </w:p>
        </w:tc>
        <w:tc>
          <w:tcPr>
            <w:tcW w:w="1272" w:type="dxa"/>
            <w:gridSpan w:val="2"/>
            <w:vAlign w:val="center"/>
          </w:tcPr>
          <w:p w:rsidR="002D1E1F" w:rsidRPr="002D1E1F" w:rsidRDefault="002D1E1F" w:rsidP="002D1E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1E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259" w:type="dxa"/>
            <w:gridSpan w:val="2"/>
            <w:vAlign w:val="center"/>
          </w:tcPr>
          <w:p w:rsidR="002D1E1F" w:rsidRPr="002D1E1F" w:rsidRDefault="002D1E1F" w:rsidP="002D1E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1E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398" w:type="dxa"/>
            <w:gridSpan w:val="2"/>
            <w:vAlign w:val="center"/>
          </w:tcPr>
          <w:p w:rsidR="002D1E1F" w:rsidRPr="002D1E1F" w:rsidRDefault="002D1E1F" w:rsidP="002D1E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1E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258" w:type="dxa"/>
            <w:vAlign w:val="center"/>
          </w:tcPr>
          <w:p w:rsidR="002D1E1F" w:rsidRPr="002D1E1F" w:rsidRDefault="002D1E1F" w:rsidP="002D1E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1E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402" w:type="dxa"/>
            <w:vAlign w:val="center"/>
          </w:tcPr>
          <w:p w:rsidR="002D1E1F" w:rsidRPr="002D1E1F" w:rsidRDefault="002D1E1F" w:rsidP="002D1E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1E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397" w:type="dxa"/>
            <w:gridSpan w:val="2"/>
            <w:vAlign w:val="center"/>
          </w:tcPr>
          <w:p w:rsidR="002D1E1F" w:rsidRPr="002D1E1F" w:rsidRDefault="002D1E1F" w:rsidP="002D1E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1E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398" w:type="dxa"/>
            <w:gridSpan w:val="2"/>
            <w:vAlign w:val="center"/>
          </w:tcPr>
          <w:p w:rsidR="002D1E1F" w:rsidRPr="002D1E1F" w:rsidRDefault="002D1E1F" w:rsidP="002D1E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1E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</w:tbl>
    <w:p w:rsidR="002D1E1F" w:rsidRPr="002D1E1F" w:rsidRDefault="002D1E1F" w:rsidP="002D1E1F">
      <w:pPr>
        <w:spacing w:after="0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2D1E1F">
        <w:rPr>
          <w:rFonts w:ascii="Times New Roman" w:eastAsia="Times New Roman" w:hAnsi="Times New Roman" w:cs="Times New Roman"/>
          <w:sz w:val="28"/>
          <w:szCs w:val="20"/>
          <w:lang w:eastAsia="ru-RU"/>
        </w:rPr>
        <w:t>».</w:t>
      </w:r>
    </w:p>
    <w:p w:rsidR="00101010" w:rsidRDefault="00101010">
      <w:bookmarkStart w:id="0" w:name="_GoBack"/>
      <w:bookmarkEnd w:id="0"/>
    </w:p>
    <w:sectPr w:rsidR="0010101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41D72BC"/>
    <w:multiLevelType w:val="multilevel"/>
    <w:tmpl w:val="1B5622A2"/>
    <w:lvl w:ilvl="0">
      <w:start w:val="1"/>
      <w:numFmt w:val="decimal"/>
      <w:lvlText w:val="%1."/>
      <w:lvlJc w:val="left"/>
      <w:pPr>
        <w:tabs>
          <w:tab w:val="num" w:pos="1335"/>
        </w:tabs>
        <w:ind w:left="1335" w:hanging="1335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7920" w:hanging="21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260B6"/>
    <w:rsid w:val="00101010"/>
    <w:rsid w:val="00276B92"/>
    <w:rsid w:val="00286FCC"/>
    <w:rsid w:val="002D1E1F"/>
    <w:rsid w:val="002E4B5F"/>
    <w:rsid w:val="0050314E"/>
    <w:rsid w:val="005260B6"/>
    <w:rsid w:val="005B5A1C"/>
    <w:rsid w:val="007377D8"/>
    <w:rsid w:val="008E4BEE"/>
    <w:rsid w:val="00986999"/>
    <w:rsid w:val="00AC5990"/>
    <w:rsid w:val="00D40D91"/>
    <w:rsid w:val="00D87928"/>
    <w:rsid w:val="00DE07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1058</Words>
  <Characters>6037</Characters>
  <Application>Microsoft Office Word</Application>
  <DocSecurity>0</DocSecurity>
  <Lines>50</Lines>
  <Paragraphs>14</Paragraphs>
  <ScaleCrop>false</ScaleCrop>
  <Company>SPecialiST RePack</Company>
  <LinksUpToDate>false</LinksUpToDate>
  <CharactersWithSpaces>7081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Subotina</dc:creator>
  <cp:keywords/>
  <dc:description/>
  <cp:lastModifiedBy>Subotina</cp:lastModifiedBy>
  <cp:revision>2</cp:revision>
  <dcterms:created xsi:type="dcterms:W3CDTF">2024-05-13T12:20:00Z</dcterms:created>
  <dcterms:modified xsi:type="dcterms:W3CDTF">2024-05-13T12:22:00Z</dcterms:modified>
</cp:coreProperties>
</file>