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7F41" w:rsidRPr="00E16F20" w:rsidRDefault="000C7F41" w:rsidP="001E51CA">
      <w:pPr>
        <w:spacing w:after="0" w:line="240" w:lineRule="auto"/>
        <w:contextualSpacing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E16F20">
        <w:rPr>
          <w:rFonts w:ascii="Times New Roman" w:hAnsi="Times New Roman"/>
          <w:b/>
          <w:color w:val="191919"/>
          <w:sz w:val="28"/>
          <w:szCs w:val="28"/>
        </w:rPr>
        <w:t xml:space="preserve">Перечень вопросов </w:t>
      </w:r>
    </w:p>
    <w:p w:rsidR="000C7F41" w:rsidRPr="00E16F20" w:rsidRDefault="000C7F41" w:rsidP="001E51CA">
      <w:pPr>
        <w:spacing w:after="0" w:line="240" w:lineRule="auto"/>
        <w:contextualSpacing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E16F20">
        <w:rPr>
          <w:rFonts w:ascii="Times New Roman" w:hAnsi="Times New Roman"/>
          <w:b/>
          <w:color w:val="191919"/>
          <w:sz w:val="28"/>
          <w:szCs w:val="28"/>
        </w:rPr>
        <w:t xml:space="preserve">в рамках проведения публичных консультаций </w:t>
      </w:r>
    </w:p>
    <w:p w:rsidR="0079552C" w:rsidRPr="0079552C" w:rsidRDefault="000C7F41" w:rsidP="0079552C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E16F20">
        <w:rPr>
          <w:rFonts w:ascii="Times New Roman" w:hAnsi="Times New Roman"/>
          <w:b/>
          <w:color w:val="191919"/>
          <w:sz w:val="28"/>
          <w:szCs w:val="28"/>
        </w:rPr>
        <w:t xml:space="preserve">по </w:t>
      </w:r>
      <w:r w:rsidR="004170AA" w:rsidRPr="00E16F2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проекту постановления администрации городского округа Кинель </w:t>
      </w:r>
      <w:r w:rsidR="004170AA" w:rsidRPr="0079552C">
        <w:rPr>
          <w:rFonts w:ascii="Times New Roman" w:eastAsia="Times New Roman" w:hAnsi="Times New Roman"/>
          <w:b/>
          <w:sz w:val="28"/>
          <w:szCs w:val="28"/>
          <w:lang w:eastAsia="ru-RU"/>
        </w:rPr>
        <w:t>Самарской области «</w:t>
      </w:r>
      <w:r w:rsidR="0079552C" w:rsidRPr="0079552C">
        <w:rPr>
          <w:rFonts w:ascii="Times New Roman" w:eastAsiaTheme="minorHAnsi" w:hAnsi="Times New Roman"/>
          <w:b/>
          <w:bCs/>
          <w:sz w:val="28"/>
          <w:szCs w:val="28"/>
        </w:rPr>
        <w:t>Об утверждении</w:t>
      </w:r>
      <w:r w:rsidR="0079552C" w:rsidRPr="0079552C">
        <w:rPr>
          <w:rFonts w:ascii="Times New Roman" w:hAnsi="Times New Roman"/>
          <w:b/>
          <w:sz w:val="28"/>
          <w:szCs w:val="28"/>
        </w:rPr>
        <w:t xml:space="preserve"> </w:t>
      </w:r>
    </w:p>
    <w:p w:rsidR="004170AA" w:rsidRPr="0079552C" w:rsidRDefault="0079552C" w:rsidP="0079552C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9552C">
        <w:rPr>
          <w:rFonts w:ascii="Times New Roman" w:hAnsi="Times New Roman"/>
          <w:b/>
          <w:sz w:val="28"/>
          <w:szCs w:val="28"/>
        </w:rPr>
        <w:t>административного регламента предоставления муниципальной услуги «Предоставление разрешения на осуществление земляных работ»</w:t>
      </w:r>
    </w:p>
    <w:p w:rsidR="004170AA" w:rsidRPr="004170AA" w:rsidRDefault="004170AA" w:rsidP="004170AA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04039" w:rsidRDefault="000C7F41" w:rsidP="004170AA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 xml:space="preserve">Разработчик проекта </w:t>
      </w:r>
      <w:r>
        <w:rPr>
          <w:rFonts w:ascii="Times New Roman" w:hAnsi="Times New Roman"/>
          <w:b/>
          <w:sz w:val="28"/>
          <w:szCs w:val="28"/>
        </w:rPr>
        <w:t xml:space="preserve">муниципального </w:t>
      </w:r>
      <w:r w:rsidRPr="0004364E">
        <w:rPr>
          <w:rFonts w:ascii="Times New Roman" w:hAnsi="Times New Roman"/>
          <w:b/>
          <w:sz w:val="28"/>
          <w:szCs w:val="28"/>
        </w:rPr>
        <w:t>нормативного правового акта:</w:t>
      </w:r>
    </w:p>
    <w:p w:rsidR="000C7F41" w:rsidRPr="00671088" w:rsidRDefault="005A1AFA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  <w:u w:val="single"/>
        </w:rPr>
        <w:t xml:space="preserve">Администрация городского округа </w:t>
      </w:r>
      <w:proofErr w:type="spellStart"/>
      <w:r>
        <w:rPr>
          <w:rFonts w:ascii="Times New Roman" w:hAnsi="Times New Roman"/>
          <w:sz w:val="28"/>
          <w:szCs w:val="28"/>
          <w:u w:val="single"/>
        </w:rPr>
        <w:t>Кинель</w:t>
      </w:r>
      <w:proofErr w:type="spellEnd"/>
      <w:r>
        <w:rPr>
          <w:rFonts w:ascii="Times New Roman" w:hAnsi="Times New Roman"/>
          <w:sz w:val="28"/>
          <w:szCs w:val="28"/>
          <w:u w:val="single"/>
        </w:rPr>
        <w:t xml:space="preserve"> Самарской области </w:t>
      </w:r>
      <w:r w:rsidR="001E51CA">
        <w:rPr>
          <w:rFonts w:ascii="Times New Roman" w:hAnsi="Times New Roman"/>
          <w:sz w:val="28"/>
          <w:szCs w:val="28"/>
          <w:u w:val="single"/>
        </w:rPr>
        <w:t xml:space="preserve">под руководством заместителя Главы городского округа </w:t>
      </w:r>
      <w:proofErr w:type="spellStart"/>
      <w:r w:rsidR="001E51CA">
        <w:rPr>
          <w:rFonts w:ascii="Times New Roman" w:hAnsi="Times New Roman"/>
          <w:sz w:val="28"/>
          <w:szCs w:val="28"/>
          <w:u w:val="single"/>
        </w:rPr>
        <w:t>Кинель</w:t>
      </w:r>
      <w:proofErr w:type="spellEnd"/>
      <w:r w:rsidR="001E51CA">
        <w:rPr>
          <w:rFonts w:ascii="Times New Roman" w:hAnsi="Times New Roman"/>
          <w:sz w:val="28"/>
          <w:szCs w:val="28"/>
          <w:u w:val="single"/>
        </w:rPr>
        <w:t xml:space="preserve"> Самарской области по жилищно-коммунальному хозяйству</w:t>
      </w:r>
    </w:p>
    <w:p w:rsidR="00771474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</w:p>
    <w:p w:rsidR="000C7F41" w:rsidRDefault="001E51CA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Начальник юридического отдела аппарата администрации городского округа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Кинель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Самарской области Н.Г.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Галимова</w:t>
      </w:r>
      <w:proofErr w:type="spellEnd"/>
    </w:p>
    <w:p w:rsidR="000C7F41" w:rsidRPr="005A1AFA" w:rsidRDefault="000C7F41" w:rsidP="00671088">
      <w:pPr>
        <w:pStyle w:val="ConsPlusNonformat"/>
        <w:numPr>
          <w:ilvl w:val="0"/>
          <w:numId w:val="1"/>
        </w:numPr>
        <w:tabs>
          <w:tab w:val="left" w:pos="284"/>
        </w:tabs>
        <w:ind w:left="0"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5A1AFA">
        <w:rPr>
          <w:rFonts w:ascii="Times New Roman" w:hAnsi="Times New Roman"/>
          <w:color w:val="000000"/>
          <w:sz w:val="28"/>
          <w:szCs w:val="28"/>
        </w:rPr>
        <w:t xml:space="preserve">Пожалуйста, заполните и направьте данную форму в срок </w:t>
      </w:r>
      <w:r w:rsidR="00B02096" w:rsidRPr="005A1AFA">
        <w:rPr>
          <w:rFonts w:ascii="Times New Roman" w:hAnsi="Times New Roman"/>
          <w:color w:val="000000"/>
          <w:sz w:val="28"/>
          <w:szCs w:val="28"/>
        </w:rPr>
        <w:t xml:space="preserve">                                      </w:t>
      </w:r>
      <w:r w:rsidR="001E51CA" w:rsidRPr="005A1AFA">
        <w:rPr>
          <w:rFonts w:ascii="Times New Roman" w:hAnsi="Times New Roman"/>
          <w:sz w:val="28"/>
          <w:szCs w:val="28"/>
        </w:rPr>
        <w:t xml:space="preserve">с </w:t>
      </w:r>
      <w:r w:rsidR="005A1AFA" w:rsidRPr="005A1AFA">
        <w:rPr>
          <w:rFonts w:ascii="Times New Roman" w:hAnsi="Times New Roman" w:cs="Times New Roman"/>
          <w:sz w:val="28"/>
          <w:szCs w:val="28"/>
        </w:rPr>
        <w:t xml:space="preserve">24.07.2023 г. по 04.08.2023 г. </w:t>
      </w:r>
      <w:r w:rsidRPr="005A1AFA">
        <w:rPr>
          <w:rFonts w:ascii="Times New Roman" w:hAnsi="Times New Roman"/>
          <w:sz w:val="28"/>
          <w:szCs w:val="28"/>
        </w:rPr>
        <w:t xml:space="preserve">по электронной почте на адрес: </w:t>
      </w:r>
      <w:hyperlink r:id="rId5" w:history="1">
        <w:r w:rsidRPr="005A1AFA">
          <w:rPr>
            <w:rStyle w:val="a3"/>
            <w:rFonts w:ascii="Times New Roman" w:hAnsi="Times New Roman"/>
            <w:sz w:val="28"/>
            <w:szCs w:val="28"/>
            <w:lang w:val="en-US"/>
          </w:rPr>
          <w:t>kineladmin</w:t>
        </w:r>
        <w:r w:rsidRPr="005A1AFA">
          <w:rPr>
            <w:rStyle w:val="a3"/>
            <w:rFonts w:ascii="Times New Roman" w:hAnsi="Times New Roman"/>
            <w:sz w:val="28"/>
            <w:szCs w:val="28"/>
          </w:rPr>
          <w:t>@</w:t>
        </w:r>
        <w:r w:rsidRPr="005A1AFA">
          <w:rPr>
            <w:rStyle w:val="a3"/>
            <w:rFonts w:ascii="Times New Roman" w:hAnsi="Times New Roman"/>
            <w:sz w:val="28"/>
            <w:szCs w:val="28"/>
            <w:lang w:val="en-US"/>
          </w:rPr>
          <w:t>yandex</w:t>
        </w:r>
        <w:r w:rsidRPr="005A1AFA">
          <w:rPr>
            <w:rStyle w:val="a3"/>
            <w:rFonts w:ascii="Times New Roman" w:hAnsi="Times New Roman"/>
            <w:sz w:val="28"/>
            <w:szCs w:val="28"/>
          </w:rPr>
          <w:t>.</w:t>
        </w:r>
        <w:r w:rsidRPr="005A1AFA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</w:hyperlink>
      <w:r w:rsidRPr="005A1AFA">
        <w:rPr>
          <w:rFonts w:ascii="Times New Roman" w:hAnsi="Times New Roman"/>
          <w:sz w:val="28"/>
          <w:szCs w:val="28"/>
        </w:rPr>
        <w:t>. в виде прикрепленного файла, либо по адресу: 446430, Самарская область, г. Кинель, ул. Мира, 42А</w:t>
      </w:r>
      <w:r w:rsidRPr="005A1AFA">
        <w:rPr>
          <w:rFonts w:ascii="Times New Roman" w:hAnsi="Times New Roman"/>
          <w:color w:val="000000"/>
          <w:sz w:val="28"/>
          <w:szCs w:val="28"/>
        </w:rPr>
        <w:t xml:space="preserve">, , </w:t>
      </w:r>
      <w:r w:rsidR="005A1AFA">
        <w:rPr>
          <w:rFonts w:ascii="Times New Roman" w:hAnsi="Times New Roman"/>
          <w:color w:val="000000"/>
          <w:sz w:val="28"/>
          <w:szCs w:val="28"/>
        </w:rPr>
        <w:t>3</w:t>
      </w:r>
      <w:r w:rsidRPr="005A1AFA">
        <w:rPr>
          <w:rFonts w:ascii="Times New Roman" w:hAnsi="Times New Roman"/>
          <w:color w:val="000000"/>
          <w:sz w:val="28"/>
          <w:szCs w:val="28"/>
        </w:rPr>
        <w:t xml:space="preserve"> этаж, </w:t>
      </w:r>
      <w:proofErr w:type="spellStart"/>
      <w:r w:rsidRPr="005A1AFA">
        <w:rPr>
          <w:rFonts w:ascii="Times New Roman" w:hAnsi="Times New Roman"/>
          <w:color w:val="000000"/>
          <w:sz w:val="28"/>
          <w:szCs w:val="28"/>
        </w:rPr>
        <w:t>каб</w:t>
      </w:r>
      <w:proofErr w:type="spellEnd"/>
      <w:r w:rsidRPr="005A1AFA">
        <w:rPr>
          <w:rFonts w:ascii="Times New Roman" w:hAnsi="Times New Roman"/>
          <w:color w:val="000000"/>
          <w:sz w:val="28"/>
          <w:szCs w:val="28"/>
        </w:rPr>
        <w:t>.</w:t>
      </w:r>
      <w:r w:rsidR="004C50B0" w:rsidRPr="005A1AFA">
        <w:rPr>
          <w:rFonts w:ascii="Times New Roman" w:hAnsi="Times New Roman"/>
          <w:b/>
          <w:sz w:val="28"/>
          <w:szCs w:val="28"/>
        </w:rPr>
        <w:t> </w:t>
      </w:r>
      <w:r w:rsidR="005A1AFA" w:rsidRPr="009800CD">
        <w:rPr>
          <w:rFonts w:ascii="Times New Roman" w:hAnsi="Times New Roman"/>
          <w:sz w:val="28"/>
          <w:szCs w:val="28"/>
        </w:rPr>
        <w:t>309</w:t>
      </w:r>
      <w:r w:rsidR="001E51CA" w:rsidRPr="005A1AFA">
        <w:rPr>
          <w:rFonts w:ascii="Times New Roman" w:hAnsi="Times New Roman"/>
          <w:color w:val="000000"/>
          <w:sz w:val="28"/>
          <w:szCs w:val="28"/>
        </w:rPr>
        <w:t xml:space="preserve"> юридический отдел аппарата администрации городского округа </w:t>
      </w:r>
      <w:proofErr w:type="spellStart"/>
      <w:r w:rsidR="001E51CA" w:rsidRPr="005A1AFA">
        <w:rPr>
          <w:rFonts w:ascii="Times New Roman" w:hAnsi="Times New Roman"/>
          <w:color w:val="000000"/>
          <w:sz w:val="28"/>
          <w:szCs w:val="28"/>
        </w:rPr>
        <w:t>Кинель</w:t>
      </w:r>
      <w:proofErr w:type="spellEnd"/>
      <w:r w:rsidR="001E51CA" w:rsidRPr="005A1AFA">
        <w:rPr>
          <w:rFonts w:ascii="Times New Roman" w:hAnsi="Times New Roman"/>
          <w:color w:val="000000"/>
          <w:sz w:val="28"/>
          <w:szCs w:val="28"/>
        </w:rPr>
        <w:t xml:space="preserve"> Самарской области</w:t>
      </w:r>
      <w:r w:rsidR="004C50B0" w:rsidRPr="005A1AFA">
        <w:rPr>
          <w:rFonts w:ascii="Times New Roman" w:hAnsi="Times New Roman"/>
          <w:color w:val="000000"/>
          <w:sz w:val="28"/>
          <w:szCs w:val="28"/>
        </w:rPr>
        <w:t>.</w:t>
      </w:r>
    </w:p>
    <w:p w:rsidR="000C7F41" w:rsidRPr="00D65AC0" w:rsidRDefault="000C7F41" w:rsidP="004C50B0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D65AC0">
        <w:rPr>
          <w:rFonts w:ascii="Times New Roman" w:hAnsi="Times New Roman"/>
          <w:color w:val="000000"/>
          <w:sz w:val="28"/>
          <w:szCs w:val="28"/>
        </w:rPr>
        <w:t>Разработчик не будет иметь возможность проанализировать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позиции,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его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адрес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после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истечения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указанного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срока, 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также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не в соответствии с настоящей формой.</w:t>
      </w:r>
    </w:p>
    <w:p w:rsidR="000C7F41" w:rsidRPr="00D65AC0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D65AC0">
        <w:rPr>
          <w:rFonts w:ascii="Times New Roman" w:hAnsi="Times New Roman"/>
          <w:b/>
          <w:color w:val="000000"/>
          <w:sz w:val="28"/>
          <w:szCs w:val="28"/>
        </w:rPr>
        <w:t>Контактная информация</w:t>
      </w:r>
    </w:p>
    <w:p w:rsidR="000C7F41" w:rsidRDefault="000C7F41" w:rsidP="00671088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 Вашему желанию укажите</w:t>
      </w:r>
      <w:r w:rsidRPr="00613F1D">
        <w:rPr>
          <w:rFonts w:ascii="Times New Roman" w:hAnsi="Times New Roman"/>
          <w:color w:val="000000"/>
          <w:sz w:val="28"/>
          <w:szCs w:val="28"/>
        </w:rPr>
        <w:t>: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0" w:type="auto"/>
        <w:tblLook w:val="04A0"/>
      </w:tblPr>
      <w:tblGrid>
        <w:gridCol w:w="5465"/>
        <w:gridCol w:w="4388"/>
      </w:tblGrid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Ф</w:t>
            </w:r>
            <w:r>
              <w:rPr>
                <w:rFonts w:ascii="Times New Roman" w:hAnsi="Times New Roman"/>
                <w:sz w:val="28"/>
                <w:szCs w:val="28"/>
              </w:rPr>
              <w:t>амилию имя отчество</w:t>
            </w:r>
            <w:r w:rsidRPr="001338D8">
              <w:rPr>
                <w:rFonts w:ascii="Times New Roman" w:hAnsi="Times New Roman"/>
                <w:sz w:val="28"/>
                <w:szCs w:val="28"/>
              </w:rPr>
              <w:t xml:space="preserve">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B1311B" w:rsidRDefault="00B1311B" w:rsidP="00671088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C7F41" w:rsidRDefault="000C7F41" w:rsidP="0067108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Перечень вопросов </w:t>
      </w:r>
      <w:r w:rsidRPr="003C2964">
        <w:rPr>
          <w:rFonts w:ascii="Times New Roman" w:hAnsi="Times New Roman" w:cs="Times New Roman"/>
          <w:b/>
          <w:sz w:val="28"/>
          <w:szCs w:val="28"/>
        </w:rPr>
        <w:t>для участников публичных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 xml:space="preserve">консультаций, </w:t>
      </w:r>
    </w:p>
    <w:p w:rsidR="000C7F41" w:rsidRPr="003C2964" w:rsidRDefault="000C7F41" w:rsidP="00671088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 w:cs="Times New Roman"/>
          <w:b/>
          <w:sz w:val="28"/>
          <w:szCs w:val="28"/>
        </w:rPr>
        <w:t>необходимых для оценки вводимого проектом правового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>регулирования</w:t>
      </w: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0C7F41" w:rsidRPr="0079552C" w:rsidRDefault="000C7F41" w:rsidP="005A1AFA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7AEF">
        <w:rPr>
          <w:rFonts w:ascii="Times New Roman" w:hAnsi="Times New Roman"/>
          <w:color w:val="000000"/>
          <w:sz w:val="28"/>
          <w:szCs w:val="28"/>
        </w:rPr>
        <w:t xml:space="preserve">1. </w:t>
      </w:r>
      <w:r w:rsidRPr="0079552C">
        <w:rPr>
          <w:rFonts w:ascii="Times New Roman" w:hAnsi="Times New Roman"/>
          <w:sz w:val="28"/>
          <w:szCs w:val="28"/>
        </w:rPr>
        <w:t xml:space="preserve">Считаете ли Вы, что </w:t>
      </w:r>
      <w:r w:rsidR="004170AA" w:rsidRPr="0079552C">
        <w:rPr>
          <w:rFonts w:ascii="Times New Roman" w:hAnsi="Times New Roman"/>
          <w:sz w:val="28"/>
          <w:szCs w:val="28"/>
        </w:rPr>
        <w:t>проект постановления администрации городского округа Кинель Самарской области «</w:t>
      </w:r>
      <w:r w:rsidR="005A1AFA" w:rsidRPr="005A1AFA">
        <w:rPr>
          <w:rFonts w:ascii="Times New Roman" w:hAnsi="Times New Roman"/>
          <w:sz w:val="28"/>
        </w:rPr>
        <w:t xml:space="preserve">О внесении изменений в </w:t>
      </w:r>
      <w:r w:rsidR="005A1AFA" w:rsidRPr="005A1AFA">
        <w:rPr>
          <w:rFonts w:ascii="Times New Roman" w:hAnsi="Times New Roman"/>
          <w:sz w:val="28"/>
          <w:szCs w:val="28"/>
        </w:rPr>
        <w:t xml:space="preserve">Порядок предоставления за счет средств бюджета городского округа </w:t>
      </w:r>
      <w:proofErr w:type="spellStart"/>
      <w:r w:rsidR="005A1AFA" w:rsidRPr="005A1AFA">
        <w:rPr>
          <w:rFonts w:ascii="Times New Roman" w:hAnsi="Times New Roman"/>
          <w:sz w:val="28"/>
          <w:szCs w:val="28"/>
        </w:rPr>
        <w:t>Кинель</w:t>
      </w:r>
      <w:proofErr w:type="spellEnd"/>
      <w:r w:rsidR="005A1AFA" w:rsidRPr="005A1AFA">
        <w:rPr>
          <w:rFonts w:ascii="Times New Roman" w:hAnsi="Times New Roman"/>
          <w:sz w:val="28"/>
          <w:szCs w:val="28"/>
        </w:rPr>
        <w:t xml:space="preserve"> Самарской области на безвозмездной и безвозвратной основе субсидий юридическим лицам (за исключением субсидий муниципальным учреждениям), индивидуальным предпринимателям в целях возмещения затрат, произведенных в связи с проведением отдельных видов работ по ремонту общего имущества многоквартирных домов на территории городского округа </w:t>
      </w:r>
      <w:proofErr w:type="spellStart"/>
      <w:r w:rsidR="005A1AFA" w:rsidRPr="005A1AFA">
        <w:rPr>
          <w:rFonts w:ascii="Times New Roman" w:hAnsi="Times New Roman"/>
          <w:sz w:val="28"/>
          <w:szCs w:val="28"/>
        </w:rPr>
        <w:t>Кинель</w:t>
      </w:r>
      <w:proofErr w:type="spellEnd"/>
      <w:r w:rsidR="005A1AFA" w:rsidRPr="005A1AFA">
        <w:rPr>
          <w:rFonts w:ascii="Times New Roman" w:hAnsi="Times New Roman"/>
          <w:sz w:val="28"/>
          <w:szCs w:val="28"/>
        </w:rPr>
        <w:t xml:space="preserve"> Самарской области,</w:t>
      </w:r>
      <w:r w:rsidR="005A1AFA" w:rsidRPr="005A1AFA">
        <w:rPr>
          <w:rFonts w:ascii="Times New Roman" w:hAnsi="Times New Roman"/>
          <w:sz w:val="28"/>
        </w:rPr>
        <w:t xml:space="preserve"> </w:t>
      </w:r>
      <w:r w:rsidR="005A1AFA" w:rsidRPr="005A1AFA">
        <w:rPr>
          <w:rFonts w:ascii="Times New Roman" w:hAnsi="Times New Roman"/>
          <w:sz w:val="28"/>
          <w:szCs w:val="28"/>
        </w:rPr>
        <w:t>утвержденный п</w:t>
      </w:r>
      <w:r w:rsidR="005A1AFA" w:rsidRPr="005A1AFA">
        <w:rPr>
          <w:rFonts w:ascii="Times New Roman" w:hAnsi="Times New Roman"/>
          <w:sz w:val="28"/>
        </w:rPr>
        <w:t xml:space="preserve">остановлением администрации городского округа </w:t>
      </w:r>
      <w:proofErr w:type="spellStart"/>
      <w:r w:rsidR="005A1AFA" w:rsidRPr="005A1AFA">
        <w:rPr>
          <w:rFonts w:ascii="Times New Roman" w:hAnsi="Times New Roman"/>
          <w:sz w:val="28"/>
        </w:rPr>
        <w:t>Кинель</w:t>
      </w:r>
      <w:proofErr w:type="spellEnd"/>
      <w:r w:rsidR="005A1AFA" w:rsidRPr="005A1AFA">
        <w:rPr>
          <w:rFonts w:ascii="Times New Roman" w:hAnsi="Times New Roman"/>
          <w:sz w:val="28"/>
        </w:rPr>
        <w:t xml:space="preserve"> Самарской области от 1 июня 2021 года № 1568 (в </w:t>
      </w:r>
      <w:r w:rsidR="005A1AFA" w:rsidRPr="005A1AFA">
        <w:rPr>
          <w:rFonts w:ascii="Times New Roman" w:hAnsi="Times New Roman"/>
          <w:sz w:val="28"/>
        </w:rPr>
        <w:lastRenderedPageBreak/>
        <w:t>редакции от 28 декабря 2022 года)</w:t>
      </w:r>
      <w:r w:rsidR="0079552C" w:rsidRPr="0079552C">
        <w:rPr>
          <w:rFonts w:ascii="Times New Roman" w:hAnsi="Times New Roman"/>
          <w:sz w:val="28"/>
          <w:szCs w:val="28"/>
        </w:rPr>
        <w:t>»</w:t>
      </w:r>
      <w:r w:rsidR="004170AA" w:rsidRPr="0079552C">
        <w:rPr>
          <w:rFonts w:ascii="Times New Roman" w:hAnsi="Times New Roman"/>
          <w:sz w:val="28"/>
          <w:szCs w:val="28"/>
        </w:rPr>
        <w:t xml:space="preserve"> </w:t>
      </w:r>
      <w:r w:rsidR="00E37AEF" w:rsidRPr="0079552C">
        <w:rPr>
          <w:rFonts w:ascii="Times New Roman" w:hAnsi="Times New Roman"/>
          <w:sz w:val="28"/>
          <w:szCs w:val="28"/>
        </w:rPr>
        <w:t xml:space="preserve"> </w:t>
      </w:r>
      <w:r w:rsidRPr="0079552C">
        <w:rPr>
          <w:rFonts w:ascii="Times New Roman" w:hAnsi="Times New Roman"/>
          <w:sz w:val="28"/>
          <w:szCs w:val="28"/>
        </w:rPr>
        <w:t>(далее – Проект) не соответствует или противоречит действующему федеральному законодательству? Ответ обоснуйте.</w:t>
      </w:r>
    </w:p>
    <w:p w:rsidR="000C7F41" w:rsidRPr="0079552C" w:rsidRDefault="000C7F41" w:rsidP="0079552C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79552C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Pr="005133E0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</w:t>
      </w:r>
      <w:r w:rsidRPr="005133E0">
        <w:rPr>
          <w:rFonts w:ascii="Times New Roman" w:hAnsi="Times New Roman"/>
          <w:b/>
          <w:sz w:val="28"/>
          <w:szCs w:val="28"/>
        </w:rPr>
        <w:t>.</w:t>
      </w:r>
      <w:r w:rsidRPr="005133E0">
        <w:rPr>
          <w:rFonts w:ascii="Times New Roman" w:hAnsi="Times New Roman"/>
          <w:sz w:val="28"/>
          <w:szCs w:val="28"/>
        </w:rPr>
        <w:t xml:space="preserve"> Содержит ли </w:t>
      </w:r>
      <w:r>
        <w:rPr>
          <w:rFonts w:ascii="Times New Roman" w:hAnsi="Times New Roman"/>
          <w:sz w:val="28"/>
          <w:szCs w:val="28"/>
        </w:rPr>
        <w:t>постановление</w:t>
      </w:r>
      <w:r w:rsidRPr="005133E0">
        <w:rPr>
          <w:rFonts w:ascii="Times New Roman" w:hAnsi="Times New Roman"/>
          <w:sz w:val="28"/>
          <w:szCs w:val="28"/>
        </w:rPr>
        <w:t xml:space="preserve"> вводящие избыточные обязанности, запреты и ограничения для субъектов предпринимательской или способствующих их введению?</w:t>
      </w:r>
      <w:r>
        <w:rPr>
          <w:rFonts w:ascii="Times New Roman" w:hAnsi="Times New Roman"/>
          <w:sz w:val="28"/>
          <w:szCs w:val="28"/>
        </w:rPr>
        <w:t xml:space="preserve"> Ответ обоснуйте.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</w:t>
      </w:r>
      <w:r w:rsidRPr="007E292C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5FEF">
        <w:rPr>
          <w:rFonts w:ascii="Times New Roman" w:hAnsi="Times New Roman"/>
          <w:sz w:val="28"/>
          <w:szCs w:val="28"/>
        </w:rPr>
        <w:t>Достигнет ли, на Ваш взгляд, предлагаемое правовое регулирование тех целей, на которые оно направлено?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4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Оцените риски неблагоприятных последствий применения предлагаемого правового регулирования. </w:t>
      </w:r>
      <w:r>
        <w:rPr>
          <w:rFonts w:ascii="Times New Roman" w:hAnsi="Times New Roman"/>
          <w:sz w:val="28"/>
          <w:szCs w:val="28"/>
        </w:rPr>
        <w:t>Какими данными можно будет подтвердить проявление таких последствий?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</w:t>
      </w:r>
      <w:r w:rsidRPr="001D52B2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B46522">
        <w:rPr>
          <w:rFonts w:ascii="Times New Roman" w:hAnsi="Times New Roman"/>
          <w:sz w:val="28"/>
          <w:szCs w:val="28"/>
        </w:rPr>
        <w:t>Какие полезные эффекты (общества, субъектов предпринимательской деятельности, потребителей и т.п.) повле</w:t>
      </w:r>
      <w:r>
        <w:rPr>
          <w:rFonts w:ascii="Times New Roman" w:hAnsi="Times New Roman"/>
          <w:sz w:val="28"/>
          <w:szCs w:val="28"/>
        </w:rPr>
        <w:t>кло</w:t>
      </w:r>
      <w:r w:rsidRPr="00B46522">
        <w:rPr>
          <w:rFonts w:ascii="Times New Roman" w:hAnsi="Times New Roman"/>
          <w:sz w:val="28"/>
          <w:szCs w:val="28"/>
        </w:rPr>
        <w:t xml:space="preserve"> за собой принятие </w:t>
      </w:r>
      <w:r>
        <w:rPr>
          <w:rFonts w:ascii="Times New Roman" w:hAnsi="Times New Roman"/>
          <w:sz w:val="28"/>
          <w:szCs w:val="28"/>
        </w:rPr>
        <w:t>постановления</w:t>
      </w:r>
      <w:r w:rsidRPr="00B46522">
        <w:rPr>
          <w:rFonts w:ascii="Times New Roman" w:hAnsi="Times New Roman"/>
          <w:sz w:val="28"/>
          <w:szCs w:val="28"/>
        </w:rPr>
        <w:t>? Какими данными можно будет подтвердить проя</w:t>
      </w:r>
      <w:r>
        <w:rPr>
          <w:rFonts w:ascii="Times New Roman" w:hAnsi="Times New Roman"/>
          <w:sz w:val="28"/>
          <w:szCs w:val="28"/>
        </w:rPr>
        <w:t>вление таких полезных эффектов?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6</w:t>
      </w:r>
      <w:r w:rsidRPr="0049200F">
        <w:rPr>
          <w:rFonts w:ascii="Times New Roman" w:hAnsi="Times New Roman"/>
          <w:b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Существуют ли </w:t>
      </w:r>
      <w:r>
        <w:rPr>
          <w:rFonts w:ascii="Times New Roman" w:hAnsi="Times New Roman"/>
          <w:color w:val="000000"/>
          <w:sz w:val="28"/>
          <w:szCs w:val="28"/>
        </w:rPr>
        <w:t>альтернативные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варианты достижения </w:t>
      </w:r>
      <w:r>
        <w:rPr>
          <w:rFonts w:ascii="Times New Roman" w:hAnsi="Times New Roman"/>
          <w:color w:val="000000"/>
          <w:sz w:val="28"/>
          <w:szCs w:val="28"/>
        </w:rPr>
        <w:t>ц</w:t>
      </w:r>
      <w:r w:rsidRPr="0049200F">
        <w:rPr>
          <w:rFonts w:ascii="Times New Roman" w:hAnsi="Times New Roman"/>
          <w:color w:val="000000"/>
          <w:sz w:val="28"/>
          <w:szCs w:val="28"/>
        </w:rPr>
        <w:t>ел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регулирования? Если да, </w:t>
      </w:r>
      <w:r>
        <w:rPr>
          <w:rFonts w:ascii="Times New Roman" w:hAnsi="Times New Roman"/>
          <w:color w:val="000000"/>
          <w:sz w:val="28"/>
          <w:szCs w:val="28"/>
        </w:rPr>
        <w:t>укажите наиболее эффективные.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6076C">
        <w:rPr>
          <w:rFonts w:ascii="Times New Roman" w:eastAsia="Times New Roman" w:hAnsi="Times New Roman"/>
          <w:b/>
          <w:sz w:val="28"/>
          <w:szCs w:val="28"/>
          <w:lang w:eastAsia="ru-RU"/>
        </w:rPr>
        <w:t>7.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6076C">
        <w:rPr>
          <w:rFonts w:ascii="Times New Roman" w:eastAsia="Times New Roman" w:hAnsi="Times New Roman"/>
          <w:sz w:val="28"/>
          <w:szCs w:val="28"/>
          <w:lang w:eastAsia="ru-RU"/>
        </w:rPr>
        <w:t xml:space="preserve">Оцените издержки и выгоды субъектов предпринимательской деятельности, возникающие при введении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данного </w:t>
      </w:r>
      <w:r w:rsidRPr="0096076C">
        <w:rPr>
          <w:rFonts w:ascii="Times New Roman" w:eastAsia="Times New Roman" w:hAnsi="Times New Roman"/>
          <w:sz w:val="28"/>
          <w:szCs w:val="28"/>
          <w:lang w:eastAsia="ru-RU"/>
        </w:rPr>
        <w:t xml:space="preserve">регулирования. </w:t>
      </w:r>
    </w:p>
    <w:p w:rsidR="00EA6CCB" w:rsidRPr="003C2964" w:rsidRDefault="00EA6CCB" w:rsidP="00EA6CCB">
      <w:pPr>
        <w:spacing w:after="0" w:line="240" w:lineRule="auto"/>
        <w:ind w:firstLine="708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8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Иные предложения и замечания, которые, по Вашему мнению, целесообразно учесть в рамках проводимой экспертизы. Предложения и замечания необходимо нормативно обосновать.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E51CA" w:rsidRPr="001E51CA" w:rsidRDefault="001E51CA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E51CA">
        <w:rPr>
          <w:rFonts w:ascii="Times New Roman" w:hAnsi="Times New Roman"/>
          <w:sz w:val="28"/>
          <w:szCs w:val="28"/>
        </w:rPr>
        <w:t xml:space="preserve">Заместитель </w:t>
      </w:r>
    </w:p>
    <w:p w:rsidR="001E51CA" w:rsidRPr="001E51CA" w:rsidRDefault="001E51CA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E51CA">
        <w:rPr>
          <w:rFonts w:ascii="Times New Roman" w:hAnsi="Times New Roman"/>
          <w:sz w:val="28"/>
          <w:szCs w:val="28"/>
        </w:rPr>
        <w:t xml:space="preserve">Главы городского округа </w:t>
      </w:r>
      <w:proofErr w:type="spellStart"/>
      <w:r w:rsidRPr="001E51CA">
        <w:rPr>
          <w:rFonts w:ascii="Times New Roman" w:hAnsi="Times New Roman"/>
          <w:sz w:val="28"/>
          <w:szCs w:val="28"/>
        </w:rPr>
        <w:t>Кинель</w:t>
      </w:r>
      <w:proofErr w:type="spellEnd"/>
      <w:r w:rsidRPr="001E51CA">
        <w:rPr>
          <w:rFonts w:ascii="Times New Roman" w:hAnsi="Times New Roman"/>
          <w:sz w:val="28"/>
          <w:szCs w:val="28"/>
        </w:rPr>
        <w:t xml:space="preserve"> Самарской области</w:t>
      </w:r>
    </w:p>
    <w:p w:rsidR="00A04039" w:rsidRPr="001E51CA" w:rsidRDefault="001E51CA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E51CA">
        <w:rPr>
          <w:rFonts w:ascii="Times New Roman" w:hAnsi="Times New Roman"/>
          <w:sz w:val="28"/>
          <w:szCs w:val="28"/>
        </w:rPr>
        <w:t xml:space="preserve">по жилищно-коммунальному хозяйству                                  </w:t>
      </w:r>
      <w:r>
        <w:rPr>
          <w:rFonts w:ascii="Times New Roman" w:hAnsi="Times New Roman"/>
          <w:sz w:val="28"/>
          <w:szCs w:val="28"/>
        </w:rPr>
        <w:t xml:space="preserve">    </w:t>
      </w:r>
      <w:r w:rsidR="005A1AFA">
        <w:rPr>
          <w:rFonts w:ascii="Times New Roman" w:hAnsi="Times New Roman"/>
          <w:sz w:val="28"/>
          <w:szCs w:val="28"/>
        </w:rPr>
        <w:t xml:space="preserve">В.Г. </w:t>
      </w:r>
      <w:proofErr w:type="spellStart"/>
      <w:r w:rsidR="005A1AFA">
        <w:rPr>
          <w:rFonts w:ascii="Times New Roman" w:hAnsi="Times New Roman"/>
          <w:sz w:val="28"/>
          <w:szCs w:val="28"/>
        </w:rPr>
        <w:t>Нижегородов</w:t>
      </w:r>
      <w:proofErr w:type="spellEnd"/>
    </w:p>
    <w:p w:rsidR="000C7F41" w:rsidRPr="005537E5" w:rsidRDefault="000C7F41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10170" w:type="dxa"/>
        <w:tblLayout w:type="fixed"/>
        <w:tblLook w:val="01E0"/>
      </w:tblPr>
      <w:tblGrid>
        <w:gridCol w:w="6766"/>
        <w:gridCol w:w="3404"/>
      </w:tblGrid>
      <w:tr w:rsidR="000F4C47" w:rsidRPr="000F4C47" w:rsidTr="000F4C47">
        <w:trPr>
          <w:trHeight w:val="353"/>
        </w:trPr>
        <w:tc>
          <w:tcPr>
            <w:tcW w:w="6768" w:type="dxa"/>
            <w:hideMark/>
          </w:tcPr>
          <w:p w:rsidR="000F4C47" w:rsidRPr="000F4C47" w:rsidRDefault="000F4C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5" w:type="dxa"/>
          </w:tcPr>
          <w:p w:rsidR="000F4C47" w:rsidRPr="000F4C47" w:rsidRDefault="000F4C47" w:rsidP="00870067">
            <w:pPr>
              <w:spacing w:after="0" w:line="240" w:lineRule="auto"/>
              <w:ind w:right="315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1C4392" w:rsidRPr="000F4C47" w:rsidRDefault="001C4392" w:rsidP="00A0403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1C4392" w:rsidRPr="000F4C47" w:rsidSect="00351542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AC5D66"/>
    <w:multiLevelType w:val="multilevel"/>
    <w:tmpl w:val="A18AC1D0"/>
    <w:lvl w:ilvl="0">
      <w:start w:val="1"/>
      <w:numFmt w:val="decimal"/>
      <w:lvlText w:val="%1."/>
      <w:lvlJc w:val="left"/>
      <w:pPr>
        <w:ind w:left="1572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5"/>
      <w:numFmt w:val="decimal"/>
      <w:isLgl/>
      <w:lvlText w:val="%1.%2."/>
      <w:lvlJc w:val="left"/>
      <w:pPr>
        <w:ind w:left="19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characterSpacingControl w:val="doNotCompress"/>
  <w:compat/>
  <w:rsids>
    <w:rsidRoot w:val="000C7F41"/>
    <w:rsid w:val="000079DB"/>
    <w:rsid w:val="00010AF5"/>
    <w:rsid w:val="0001221E"/>
    <w:rsid w:val="0001411A"/>
    <w:rsid w:val="000274E8"/>
    <w:rsid w:val="00045C96"/>
    <w:rsid w:val="0005006E"/>
    <w:rsid w:val="0005374C"/>
    <w:rsid w:val="00054F9F"/>
    <w:rsid w:val="00080B83"/>
    <w:rsid w:val="00093070"/>
    <w:rsid w:val="000A5E0F"/>
    <w:rsid w:val="000A6A15"/>
    <w:rsid w:val="000C7F41"/>
    <w:rsid w:val="000E085C"/>
    <w:rsid w:val="000E3CE8"/>
    <w:rsid w:val="000E64CF"/>
    <w:rsid w:val="000F4C47"/>
    <w:rsid w:val="00102BD4"/>
    <w:rsid w:val="00106183"/>
    <w:rsid w:val="001261E4"/>
    <w:rsid w:val="00130315"/>
    <w:rsid w:val="0013787A"/>
    <w:rsid w:val="00177E15"/>
    <w:rsid w:val="001870DA"/>
    <w:rsid w:val="001A5DB9"/>
    <w:rsid w:val="001B76A4"/>
    <w:rsid w:val="001C068C"/>
    <w:rsid w:val="001C4392"/>
    <w:rsid w:val="001C47C9"/>
    <w:rsid w:val="001E51CA"/>
    <w:rsid w:val="001E56BF"/>
    <w:rsid w:val="00203047"/>
    <w:rsid w:val="00220D31"/>
    <w:rsid w:val="0026207D"/>
    <w:rsid w:val="00274A6E"/>
    <w:rsid w:val="00284F0B"/>
    <w:rsid w:val="002950C7"/>
    <w:rsid w:val="00295590"/>
    <w:rsid w:val="002C224C"/>
    <w:rsid w:val="002D5B29"/>
    <w:rsid w:val="002D7DE0"/>
    <w:rsid w:val="00322AC2"/>
    <w:rsid w:val="00336F7B"/>
    <w:rsid w:val="00351542"/>
    <w:rsid w:val="0035517A"/>
    <w:rsid w:val="003B1F7F"/>
    <w:rsid w:val="003B374D"/>
    <w:rsid w:val="003C3798"/>
    <w:rsid w:val="00413635"/>
    <w:rsid w:val="004170AA"/>
    <w:rsid w:val="00452461"/>
    <w:rsid w:val="00466B19"/>
    <w:rsid w:val="00466B56"/>
    <w:rsid w:val="00471867"/>
    <w:rsid w:val="00475235"/>
    <w:rsid w:val="004C50B0"/>
    <w:rsid w:val="004E0631"/>
    <w:rsid w:val="004F0B29"/>
    <w:rsid w:val="004F1788"/>
    <w:rsid w:val="00506AE1"/>
    <w:rsid w:val="00562EBE"/>
    <w:rsid w:val="00581118"/>
    <w:rsid w:val="005A1AFA"/>
    <w:rsid w:val="005C7C61"/>
    <w:rsid w:val="00623238"/>
    <w:rsid w:val="00671088"/>
    <w:rsid w:val="00695997"/>
    <w:rsid w:val="006B7C04"/>
    <w:rsid w:val="006D3349"/>
    <w:rsid w:val="006F6E27"/>
    <w:rsid w:val="00712533"/>
    <w:rsid w:val="00727686"/>
    <w:rsid w:val="007367FC"/>
    <w:rsid w:val="007448B3"/>
    <w:rsid w:val="0075081B"/>
    <w:rsid w:val="00751CAD"/>
    <w:rsid w:val="007652CB"/>
    <w:rsid w:val="00771474"/>
    <w:rsid w:val="00777523"/>
    <w:rsid w:val="0079552C"/>
    <w:rsid w:val="007A07A1"/>
    <w:rsid w:val="007A3DFF"/>
    <w:rsid w:val="007A743E"/>
    <w:rsid w:val="007B3182"/>
    <w:rsid w:val="007B47F6"/>
    <w:rsid w:val="007B589A"/>
    <w:rsid w:val="007C1F56"/>
    <w:rsid w:val="007D7402"/>
    <w:rsid w:val="00802289"/>
    <w:rsid w:val="00812B88"/>
    <w:rsid w:val="00813B98"/>
    <w:rsid w:val="00845F76"/>
    <w:rsid w:val="00846A38"/>
    <w:rsid w:val="00870067"/>
    <w:rsid w:val="00872681"/>
    <w:rsid w:val="00872B65"/>
    <w:rsid w:val="00881E0E"/>
    <w:rsid w:val="00885D21"/>
    <w:rsid w:val="008930F5"/>
    <w:rsid w:val="00895438"/>
    <w:rsid w:val="00896C1F"/>
    <w:rsid w:val="008C4710"/>
    <w:rsid w:val="008E0A7D"/>
    <w:rsid w:val="008E1D47"/>
    <w:rsid w:val="009035F5"/>
    <w:rsid w:val="009737E0"/>
    <w:rsid w:val="009800CD"/>
    <w:rsid w:val="009A26AA"/>
    <w:rsid w:val="009D40D4"/>
    <w:rsid w:val="009F6C49"/>
    <w:rsid w:val="009F7E13"/>
    <w:rsid w:val="00A04039"/>
    <w:rsid w:val="00A0709B"/>
    <w:rsid w:val="00A25205"/>
    <w:rsid w:val="00A4372B"/>
    <w:rsid w:val="00A94C07"/>
    <w:rsid w:val="00AA4179"/>
    <w:rsid w:val="00AD12EA"/>
    <w:rsid w:val="00AE7BF7"/>
    <w:rsid w:val="00B02096"/>
    <w:rsid w:val="00B1311B"/>
    <w:rsid w:val="00B22EDD"/>
    <w:rsid w:val="00B25ED0"/>
    <w:rsid w:val="00B6206C"/>
    <w:rsid w:val="00B71184"/>
    <w:rsid w:val="00B73652"/>
    <w:rsid w:val="00BA1A27"/>
    <w:rsid w:val="00BD704E"/>
    <w:rsid w:val="00C02C2A"/>
    <w:rsid w:val="00C75DAC"/>
    <w:rsid w:val="00CB33EF"/>
    <w:rsid w:val="00CB7C4D"/>
    <w:rsid w:val="00CC326C"/>
    <w:rsid w:val="00D21C0D"/>
    <w:rsid w:val="00D24E77"/>
    <w:rsid w:val="00D26413"/>
    <w:rsid w:val="00D316CB"/>
    <w:rsid w:val="00D402CD"/>
    <w:rsid w:val="00D520D7"/>
    <w:rsid w:val="00D56A11"/>
    <w:rsid w:val="00D62541"/>
    <w:rsid w:val="00D91BBC"/>
    <w:rsid w:val="00D91BF0"/>
    <w:rsid w:val="00DA21CD"/>
    <w:rsid w:val="00DD02C4"/>
    <w:rsid w:val="00E00C7F"/>
    <w:rsid w:val="00E16F20"/>
    <w:rsid w:val="00E34711"/>
    <w:rsid w:val="00E37AEF"/>
    <w:rsid w:val="00E43424"/>
    <w:rsid w:val="00E43E0E"/>
    <w:rsid w:val="00E50D1C"/>
    <w:rsid w:val="00E51794"/>
    <w:rsid w:val="00E70CCB"/>
    <w:rsid w:val="00E75267"/>
    <w:rsid w:val="00E97770"/>
    <w:rsid w:val="00EA6CCB"/>
    <w:rsid w:val="00EB56B7"/>
    <w:rsid w:val="00EC7A98"/>
    <w:rsid w:val="00ED13FD"/>
    <w:rsid w:val="00F67811"/>
    <w:rsid w:val="00FC3D91"/>
    <w:rsid w:val="00FD32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86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F41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C7F4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Hyperlink"/>
    <w:uiPriority w:val="99"/>
    <w:unhideWhenUsed/>
    <w:rsid w:val="000C7F4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637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ineladmi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565</Words>
  <Characters>3226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3784</CharactersWithSpaces>
  <SharedDoc>false</SharedDoc>
  <HLinks>
    <vt:vector size="6" baseType="variant"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GalimovaNG</dc:creator>
  <cp:lastModifiedBy>GalimovaNG</cp:lastModifiedBy>
  <cp:revision>9</cp:revision>
  <cp:lastPrinted>2023-08-11T09:56:00Z</cp:lastPrinted>
  <dcterms:created xsi:type="dcterms:W3CDTF">2023-02-21T04:17:00Z</dcterms:created>
  <dcterms:modified xsi:type="dcterms:W3CDTF">2023-08-11T09:56:00Z</dcterms:modified>
</cp:coreProperties>
</file>