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CellMar>
          <w:left w:w="0" w:type="dxa"/>
          <w:right w:w="0" w:type="dxa"/>
        </w:tblCellMar>
        <w:tblLook w:val="0000" w:firstRow="0" w:lastRow="0" w:firstColumn="0" w:lastColumn="0" w:noHBand="0" w:noVBand="0"/>
      </w:tblPr>
      <w:tblGrid>
        <w:gridCol w:w="4678"/>
        <w:gridCol w:w="4622"/>
      </w:tblGrid>
      <w:tr w:rsidR="00DE0278" w:rsidRPr="00DE0278" w:rsidTr="00AD4E69">
        <w:tc>
          <w:tcPr>
            <w:tcW w:w="4678" w:type="dxa"/>
            <w:shd w:val="clear" w:color="auto" w:fill="auto"/>
          </w:tcPr>
          <w:p w:rsidR="00DE0278" w:rsidRPr="00DE0278" w:rsidRDefault="00DE0278" w:rsidP="00DE0278">
            <w:pPr>
              <w:tabs>
                <w:tab w:val="left" w:pos="5245"/>
              </w:tabs>
              <w:spacing w:after="0" w:line="360" w:lineRule="auto"/>
              <w:ind w:right="-11"/>
              <w:jc w:val="center"/>
              <w:rPr>
                <w:rFonts w:ascii="Times New Roman" w:hAnsi="Times New Roman" w:cs="Times New Roman"/>
                <w:sz w:val="20"/>
                <w:szCs w:val="20"/>
              </w:rPr>
            </w:pPr>
            <w:r w:rsidRPr="00DE0278">
              <w:rPr>
                <w:rFonts w:ascii="Times New Roman" w:hAnsi="Times New Roman" w:cs="Times New Roman"/>
                <w:sz w:val="20"/>
                <w:szCs w:val="20"/>
              </w:rPr>
              <w:t>Российская Федерация</w:t>
            </w:r>
          </w:p>
          <w:p w:rsidR="00DE0278" w:rsidRPr="00DE0278" w:rsidRDefault="00DE0278" w:rsidP="00DE0278">
            <w:pPr>
              <w:tabs>
                <w:tab w:val="left" w:pos="5245"/>
              </w:tabs>
              <w:spacing w:after="0" w:line="360" w:lineRule="auto"/>
              <w:ind w:right="-11"/>
              <w:jc w:val="center"/>
              <w:rPr>
                <w:rFonts w:ascii="Times New Roman" w:hAnsi="Times New Roman" w:cs="Times New Roman"/>
                <w:sz w:val="20"/>
                <w:szCs w:val="20"/>
              </w:rPr>
            </w:pPr>
            <w:r w:rsidRPr="00DE0278">
              <w:rPr>
                <w:rFonts w:ascii="Times New Roman" w:hAnsi="Times New Roman" w:cs="Times New Roman"/>
                <w:sz w:val="20"/>
                <w:szCs w:val="20"/>
              </w:rPr>
              <w:t>Самарская область</w:t>
            </w:r>
          </w:p>
          <w:p w:rsidR="00DE0278" w:rsidRPr="00DE0278" w:rsidRDefault="00DE0278" w:rsidP="00DE0278">
            <w:pPr>
              <w:tabs>
                <w:tab w:val="left" w:pos="5245"/>
              </w:tabs>
              <w:spacing w:after="0" w:line="360" w:lineRule="auto"/>
              <w:ind w:right="-11"/>
              <w:jc w:val="center"/>
              <w:rPr>
                <w:rFonts w:ascii="Times New Roman" w:hAnsi="Times New Roman" w:cs="Times New Roman"/>
                <w:sz w:val="28"/>
                <w:szCs w:val="28"/>
              </w:rPr>
            </w:pPr>
          </w:p>
          <w:p w:rsidR="00DE0278" w:rsidRPr="00DE0278" w:rsidRDefault="00DE0278" w:rsidP="00DE0278">
            <w:pPr>
              <w:tabs>
                <w:tab w:val="left" w:pos="5245"/>
              </w:tabs>
              <w:spacing w:after="0" w:line="360" w:lineRule="auto"/>
              <w:ind w:right="-11"/>
              <w:jc w:val="center"/>
              <w:rPr>
                <w:rFonts w:ascii="Times New Roman" w:hAnsi="Times New Roman" w:cs="Times New Roman"/>
                <w:sz w:val="28"/>
                <w:szCs w:val="28"/>
              </w:rPr>
            </w:pPr>
            <w:r w:rsidRPr="00DE0278">
              <w:rPr>
                <w:rFonts w:ascii="Times New Roman" w:hAnsi="Times New Roman" w:cs="Times New Roman"/>
                <w:sz w:val="28"/>
                <w:szCs w:val="28"/>
              </w:rPr>
              <w:t xml:space="preserve">      АДМИНИСТРАЦИЯ</w:t>
            </w:r>
          </w:p>
          <w:p w:rsidR="00DE0278" w:rsidRPr="00DE0278" w:rsidRDefault="00DE0278" w:rsidP="00DE0278">
            <w:pPr>
              <w:spacing w:after="0" w:line="360" w:lineRule="auto"/>
              <w:ind w:right="-11"/>
              <w:jc w:val="center"/>
              <w:rPr>
                <w:rFonts w:ascii="Times New Roman" w:hAnsi="Times New Roman" w:cs="Times New Roman"/>
                <w:sz w:val="28"/>
                <w:szCs w:val="28"/>
              </w:rPr>
            </w:pPr>
            <w:r w:rsidRPr="00DE0278">
              <w:rPr>
                <w:rFonts w:ascii="Times New Roman" w:hAnsi="Times New Roman" w:cs="Times New Roman"/>
                <w:sz w:val="28"/>
                <w:szCs w:val="28"/>
              </w:rPr>
              <w:t xml:space="preserve">      городского округа Кинель                                    </w:t>
            </w:r>
          </w:p>
          <w:p w:rsidR="00DE0278" w:rsidRPr="00DE0278" w:rsidRDefault="00DE0278" w:rsidP="00DE0278">
            <w:pPr>
              <w:tabs>
                <w:tab w:val="left" w:pos="5245"/>
              </w:tabs>
              <w:spacing w:after="0" w:line="360" w:lineRule="auto"/>
              <w:ind w:right="-11"/>
              <w:jc w:val="center"/>
              <w:rPr>
                <w:rFonts w:ascii="Times New Roman" w:hAnsi="Times New Roman" w:cs="Times New Roman"/>
                <w:sz w:val="28"/>
                <w:szCs w:val="28"/>
              </w:rPr>
            </w:pPr>
          </w:p>
          <w:p w:rsidR="00DE0278" w:rsidRPr="00DE0278" w:rsidRDefault="00DE0278" w:rsidP="00DE0278">
            <w:pPr>
              <w:keepNext/>
              <w:tabs>
                <w:tab w:val="left" w:pos="5245"/>
              </w:tabs>
              <w:spacing w:after="0" w:line="360" w:lineRule="auto"/>
              <w:ind w:right="-11"/>
              <w:jc w:val="center"/>
              <w:rPr>
                <w:rFonts w:ascii="Times New Roman" w:hAnsi="Times New Roman" w:cs="Times New Roman"/>
                <w:sz w:val="28"/>
                <w:szCs w:val="28"/>
              </w:rPr>
            </w:pPr>
            <w:r w:rsidRPr="00DE0278">
              <w:rPr>
                <w:rFonts w:ascii="Times New Roman" w:hAnsi="Times New Roman" w:cs="Times New Roman"/>
                <w:b/>
                <w:sz w:val="28"/>
                <w:szCs w:val="28"/>
              </w:rPr>
              <w:t xml:space="preserve">      ПОСТАНОВЛЕНИЕ</w:t>
            </w:r>
          </w:p>
          <w:p w:rsidR="00DE0278" w:rsidRPr="00DE0278" w:rsidRDefault="00DE0278" w:rsidP="00DE0278">
            <w:pPr>
              <w:tabs>
                <w:tab w:val="left" w:pos="5245"/>
              </w:tabs>
              <w:spacing w:after="0" w:line="360" w:lineRule="auto"/>
              <w:ind w:right="-11"/>
              <w:jc w:val="center"/>
              <w:rPr>
                <w:rFonts w:ascii="Times New Roman" w:hAnsi="Times New Roman" w:cs="Times New Roman"/>
                <w:sz w:val="28"/>
                <w:szCs w:val="28"/>
              </w:rPr>
            </w:pPr>
          </w:p>
          <w:p w:rsidR="00DE0278" w:rsidRPr="00DE0278" w:rsidRDefault="00DE0278" w:rsidP="00DE0278">
            <w:pPr>
              <w:tabs>
                <w:tab w:val="left" w:pos="5245"/>
              </w:tabs>
              <w:spacing w:after="0" w:line="360" w:lineRule="auto"/>
              <w:ind w:right="-11"/>
              <w:jc w:val="center"/>
              <w:rPr>
                <w:rFonts w:ascii="Times New Roman" w:hAnsi="Times New Roman" w:cs="Times New Roman"/>
                <w:sz w:val="28"/>
                <w:szCs w:val="28"/>
              </w:rPr>
            </w:pPr>
            <w:r w:rsidRPr="00DE0278">
              <w:rPr>
                <w:rFonts w:ascii="Times New Roman" w:hAnsi="Times New Roman" w:cs="Times New Roman"/>
                <w:sz w:val="28"/>
                <w:szCs w:val="28"/>
              </w:rPr>
              <w:t xml:space="preserve">  </w:t>
            </w:r>
            <w:proofErr w:type="gramStart"/>
            <w:r w:rsidRPr="00DE0278">
              <w:rPr>
                <w:rFonts w:ascii="Times New Roman" w:hAnsi="Times New Roman" w:cs="Times New Roman"/>
                <w:sz w:val="28"/>
                <w:szCs w:val="28"/>
              </w:rPr>
              <w:t>от  _</w:t>
            </w:r>
            <w:proofErr w:type="gramEnd"/>
            <w:r w:rsidRPr="00DE0278">
              <w:rPr>
                <w:rFonts w:ascii="Times New Roman" w:hAnsi="Times New Roman" w:cs="Times New Roman"/>
                <w:sz w:val="28"/>
                <w:szCs w:val="28"/>
              </w:rPr>
              <w:t>_____________ № _________</w:t>
            </w:r>
          </w:p>
        </w:tc>
        <w:tc>
          <w:tcPr>
            <w:tcW w:w="4622" w:type="dxa"/>
            <w:shd w:val="clear" w:color="auto" w:fill="auto"/>
          </w:tcPr>
          <w:p w:rsidR="00DE0278" w:rsidRPr="00DE0278" w:rsidRDefault="00DE0278" w:rsidP="00DE0278">
            <w:pPr>
              <w:pStyle w:val="ae"/>
              <w:snapToGrid w:val="0"/>
              <w:spacing w:line="360" w:lineRule="auto"/>
              <w:jc w:val="center"/>
              <w:rPr>
                <w:sz w:val="28"/>
                <w:szCs w:val="28"/>
              </w:rPr>
            </w:pPr>
          </w:p>
        </w:tc>
      </w:tr>
      <w:tr w:rsidR="00DE0278" w:rsidRPr="00DE0278" w:rsidTr="00AD4E69">
        <w:tc>
          <w:tcPr>
            <w:tcW w:w="4678" w:type="dxa"/>
            <w:shd w:val="clear" w:color="auto" w:fill="auto"/>
          </w:tcPr>
          <w:p w:rsidR="00DE0278" w:rsidRPr="00DE0278" w:rsidRDefault="00DE0278" w:rsidP="00DE0278">
            <w:pPr>
              <w:tabs>
                <w:tab w:val="left" w:pos="5040"/>
              </w:tabs>
              <w:autoSpaceDE w:val="0"/>
              <w:snapToGrid w:val="0"/>
              <w:spacing w:after="0" w:line="360" w:lineRule="auto"/>
              <w:ind w:left="5" w:right="35"/>
              <w:rPr>
                <w:rFonts w:ascii="Times New Roman" w:hAnsi="Times New Roman" w:cs="Times New Roman"/>
                <w:sz w:val="28"/>
                <w:szCs w:val="28"/>
              </w:rPr>
            </w:pPr>
          </w:p>
          <w:p w:rsidR="00DE0278" w:rsidRPr="00DE0278" w:rsidRDefault="00DE0278" w:rsidP="001A77A9">
            <w:pPr>
              <w:spacing w:after="0" w:line="240" w:lineRule="auto"/>
              <w:jc w:val="both"/>
              <w:rPr>
                <w:rFonts w:ascii="Times New Roman" w:hAnsi="Times New Roman" w:cs="Times New Roman"/>
                <w:sz w:val="28"/>
                <w:szCs w:val="28"/>
              </w:rPr>
            </w:pPr>
            <w:r w:rsidRPr="00DE0278">
              <w:rPr>
                <w:rFonts w:ascii="Times New Roman" w:hAnsi="Times New Roman" w:cs="Times New Roman"/>
                <w:sz w:val="28"/>
                <w:szCs w:val="28"/>
              </w:rPr>
              <w:t>Об утверждении Административного регламента предоставления муниципальной услуги «</w:t>
            </w:r>
            <w:r w:rsidRPr="00DE0278">
              <w:rPr>
                <w:rFonts w:ascii="Times New Roman" w:hAnsi="Times New Roman" w:cs="Times New Roman"/>
                <w:sz w:val="28"/>
                <w:szCs w:val="28"/>
                <w:lang w:eastAsia="ar-SA"/>
              </w:rPr>
              <w:t>Выдача разрешени</w:t>
            </w:r>
            <w:r w:rsidR="00AD4E69">
              <w:rPr>
                <w:rFonts w:ascii="Times New Roman" w:hAnsi="Times New Roman" w:cs="Times New Roman"/>
                <w:sz w:val="28"/>
                <w:szCs w:val="28"/>
                <w:lang w:eastAsia="ar-SA"/>
              </w:rPr>
              <w:t xml:space="preserve">й </w:t>
            </w:r>
            <w:r w:rsidRPr="00DE0278">
              <w:rPr>
                <w:rFonts w:ascii="Times New Roman" w:hAnsi="Times New Roman" w:cs="Times New Roman"/>
                <w:sz w:val="28"/>
                <w:szCs w:val="28"/>
                <w:lang w:eastAsia="ar-SA"/>
              </w:rPr>
              <w:t>на строительство объект</w:t>
            </w:r>
            <w:r w:rsidR="00AD4E69">
              <w:rPr>
                <w:rFonts w:ascii="Times New Roman" w:hAnsi="Times New Roman" w:cs="Times New Roman"/>
                <w:sz w:val="28"/>
                <w:szCs w:val="28"/>
                <w:lang w:eastAsia="ar-SA"/>
              </w:rPr>
              <w:t>ов</w:t>
            </w:r>
            <w:r w:rsidRPr="00DE0278">
              <w:rPr>
                <w:rFonts w:ascii="Times New Roman" w:hAnsi="Times New Roman" w:cs="Times New Roman"/>
                <w:sz w:val="28"/>
                <w:szCs w:val="28"/>
                <w:lang w:eastAsia="ar-SA"/>
              </w:rPr>
              <w:t xml:space="preserve"> капитального строительства (в том числе внесение изменений в разрешени</w:t>
            </w:r>
            <w:r w:rsidR="00AD4E69">
              <w:rPr>
                <w:rFonts w:ascii="Times New Roman" w:hAnsi="Times New Roman" w:cs="Times New Roman"/>
                <w:sz w:val="28"/>
                <w:szCs w:val="28"/>
                <w:lang w:eastAsia="ar-SA"/>
              </w:rPr>
              <w:t>я</w:t>
            </w:r>
            <w:r w:rsidRPr="00DE0278">
              <w:rPr>
                <w:rFonts w:ascii="Times New Roman" w:hAnsi="Times New Roman" w:cs="Times New Roman"/>
                <w:sz w:val="28"/>
                <w:szCs w:val="28"/>
                <w:lang w:eastAsia="ar-SA"/>
              </w:rPr>
              <w:t xml:space="preserve"> на строительство объект</w:t>
            </w:r>
            <w:r w:rsidR="00AD4E69">
              <w:rPr>
                <w:rFonts w:ascii="Times New Roman" w:hAnsi="Times New Roman" w:cs="Times New Roman"/>
                <w:sz w:val="28"/>
                <w:szCs w:val="28"/>
                <w:lang w:eastAsia="ar-SA"/>
              </w:rPr>
              <w:t>ов</w:t>
            </w:r>
            <w:r w:rsidRPr="00DE0278">
              <w:rPr>
                <w:rFonts w:ascii="Times New Roman" w:hAnsi="Times New Roman" w:cs="Times New Roman"/>
                <w:sz w:val="28"/>
                <w:szCs w:val="28"/>
                <w:lang w:eastAsia="ar-SA"/>
              </w:rPr>
              <w:t xml:space="preserve"> капитального строительства и внесение изменений в разрешени</w:t>
            </w:r>
            <w:r w:rsidR="00AD4E69">
              <w:rPr>
                <w:rFonts w:ascii="Times New Roman" w:hAnsi="Times New Roman" w:cs="Times New Roman"/>
                <w:sz w:val="28"/>
                <w:szCs w:val="28"/>
                <w:lang w:eastAsia="ar-SA"/>
              </w:rPr>
              <w:t>я</w:t>
            </w:r>
            <w:r w:rsidRPr="00DE0278">
              <w:rPr>
                <w:rFonts w:ascii="Times New Roman" w:hAnsi="Times New Roman" w:cs="Times New Roman"/>
                <w:sz w:val="28"/>
                <w:szCs w:val="28"/>
                <w:lang w:eastAsia="ar-SA"/>
              </w:rPr>
              <w:t xml:space="preserve"> на строительство объект</w:t>
            </w:r>
            <w:r w:rsidR="00AD4E69">
              <w:rPr>
                <w:rFonts w:ascii="Times New Roman" w:hAnsi="Times New Roman" w:cs="Times New Roman"/>
                <w:sz w:val="28"/>
                <w:szCs w:val="28"/>
                <w:lang w:eastAsia="ar-SA"/>
              </w:rPr>
              <w:t>ов</w:t>
            </w:r>
            <w:r w:rsidRPr="00DE0278">
              <w:rPr>
                <w:rFonts w:ascii="Times New Roman" w:hAnsi="Times New Roman" w:cs="Times New Roman"/>
                <w:sz w:val="28"/>
                <w:szCs w:val="28"/>
                <w:lang w:eastAsia="ar-SA"/>
              </w:rPr>
              <w:t xml:space="preserve"> капитального строительства в связи с продлением срока действия так</w:t>
            </w:r>
            <w:r w:rsidR="00AD4E69">
              <w:rPr>
                <w:rFonts w:ascii="Times New Roman" w:hAnsi="Times New Roman" w:cs="Times New Roman"/>
                <w:sz w:val="28"/>
                <w:szCs w:val="28"/>
                <w:lang w:eastAsia="ar-SA"/>
              </w:rPr>
              <w:t>их</w:t>
            </w:r>
            <w:r w:rsidRPr="00DE0278">
              <w:rPr>
                <w:rFonts w:ascii="Times New Roman" w:hAnsi="Times New Roman" w:cs="Times New Roman"/>
                <w:sz w:val="28"/>
                <w:szCs w:val="28"/>
                <w:lang w:eastAsia="ar-SA"/>
              </w:rPr>
              <w:t xml:space="preserve"> разрешени</w:t>
            </w:r>
            <w:r w:rsidR="00AD4E69">
              <w:rPr>
                <w:rFonts w:ascii="Times New Roman" w:hAnsi="Times New Roman" w:cs="Times New Roman"/>
                <w:sz w:val="28"/>
                <w:szCs w:val="28"/>
                <w:lang w:eastAsia="ar-SA"/>
              </w:rPr>
              <w:t>й</w:t>
            </w:r>
            <w:r>
              <w:rPr>
                <w:rFonts w:ascii="Times New Roman" w:hAnsi="Times New Roman" w:cs="Times New Roman"/>
                <w:sz w:val="28"/>
                <w:szCs w:val="28"/>
                <w:lang w:eastAsia="ar-SA"/>
              </w:rPr>
              <w:t>)</w:t>
            </w:r>
            <w:r w:rsidRPr="00DE0278">
              <w:rPr>
                <w:rFonts w:ascii="Times New Roman" w:hAnsi="Times New Roman" w:cs="Times New Roman"/>
                <w:sz w:val="28"/>
                <w:szCs w:val="28"/>
              </w:rPr>
              <w:t xml:space="preserve">» </w:t>
            </w:r>
          </w:p>
        </w:tc>
        <w:tc>
          <w:tcPr>
            <w:tcW w:w="4622" w:type="dxa"/>
            <w:shd w:val="clear" w:color="auto" w:fill="auto"/>
          </w:tcPr>
          <w:p w:rsidR="00DE0278" w:rsidRPr="00DE0278" w:rsidRDefault="00DE0278" w:rsidP="00DE0278">
            <w:pPr>
              <w:pStyle w:val="ae"/>
              <w:snapToGrid w:val="0"/>
              <w:spacing w:line="360" w:lineRule="auto"/>
              <w:jc w:val="center"/>
              <w:rPr>
                <w:sz w:val="28"/>
                <w:szCs w:val="28"/>
              </w:rPr>
            </w:pPr>
          </w:p>
        </w:tc>
      </w:tr>
    </w:tbl>
    <w:p w:rsidR="00DE0278" w:rsidRPr="00DE0278" w:rsidRDefault="00DE0278" w:rsidP="00DE0278">
      <w:pPr>
        <w:spacing w:after="0" w:line="360" w:lineRule="auto"/>
        <w:jc w:val="center"/>
        <w:rPr>
          <w:rFonts w:ascii="Times New Roman" w:hAnsi="Times New Roman" w:cs="Times New Roman"/>
          <w:sz w:val="28"/>
          <w:szCs w:val="28"/>
        </w:rPr>
      </w:pPr>
    </w:p>
    <w:p w:rsidR="00DE0278" w:rsidRPr="00DE0278" w:rsidRDefault="00DE0278" w:rsidP="00DE0278">
      <w:pPr>
        <w:spacing w:after="0" w:line="360" w:lineRule="auto"/>
        <w:ind w:firstLine="567"/>
        <w:jc w:val="both"/>
        <w:rPr>
          <w:rFonts w:ascii="Times New Roman" w:hAnsi="Times New Roman" w:cs="Times New Roman"/>
          <w:sz w:val="28"/>
          <w:szCs w:val="28"/>
        </w:rPr>
      </w:pPr>
      <w:r w:rsidRPr="00DE0278">
        <w:rPr>
          <w:rFonts w:ascii="Times New Roman" w:hAnsi="Times New Roman" w:cs="Times New Roman"/>
          <w:sz w:val="28"/>
          <w:szCs w:val="28"/>
        </w:rPr>
        <w:t xml:space="preserve">В соответствии со статьей 51 Градостроительного кодекса Российской Федерации, руководствуясь Уставом городского округа Кинель Самарской области, </w:t>
      </w:r>
    </w:p>
    <w:p w:rsidR="00DE0278" w:rsidRPr="00DE0278" w:rsidRDefault="00DE0278" w:rsidP="00DE0278">
      <w:pPr>
        <w:autoSpaceDE w:val="0"/>
        <w:spacing w:after="0" w:line="360" w:lineRule="auto"/>
        <w:ind w:firstLine="567"/>
        <w:jc w:val="center"/>
        <w:rPr>
          <w:rFonts w:ascii="Times New Roman" w:hAnsi="Times New Roman" w:cs="Times New Roman"/>
          <w:sz w:val="28"/>
          <w:szCs w:val="28"/>
        </w:rPr>
      </w:pPr>
      <w:r w:rsidRPr="00DE0278">
        <w:rPr>
          <w:rFonts w:ascii="Times New Roman" w:hAnsi="Times New Roman" w:cs="Times New Roman"/>
          <w:sz w:val="28"/>
          <w:szCs w:val="28"/>
        </w:rPr>
        <w:t>ПОСТАНОВЛЯЮ:</w:t>
      </w:r>
    </w:p>
    <w:p w:rsidR="00DE0278" w:rsidRPr="00DE0278" w:rsidRDefault="00DE0278" w:rsidP="00DE0278">
      <w:pPr>
        <w:autoSpaceDE w:val="0"/>
        <w:spacing w:after="0" w:line="360" w:lineRule="auto"/>
        <w:ind w:firstLine="567"/>
        <w:jc w:val="both"/>
        <w:rPr>
          <w:rFonts w:ascii="Times New Roman" w:hAnsi="Times New Roman" w:cs="Times New Roman"/>
          <w:sz w:val="28"/>
          <w:szCs w:val="28"/>
        </w:rPr>
      </w:pPr>
      <w:r w:rsidRPr="00DE0278">
        <w:rPr>
          <w:rFonts w:ascii="Times New Roman" w:hAnsi="Times New Roman" w:cs="Times New Roman"/>
          <w:sz w:val="28"/>
          <w:szCs w:val="28"/>
        </w:rPr>
        <w:t>1. Утвердить Административный регламент предоставления муниципальной услуги «</w:t>
      </w:r>
      <w:r w:rsidR="00AD4E69" w:rsidRPr="00DE0278">
        <w:rPr>
          <w:rFonts w:ascii="Times New Roman" w:hAnsi="Times New Roman" w:cs="Times New Roman"/>
          <w:sz w:val="28"/>
          <w:szCs w:val="28"/>
          <w:lang w:eastAsia="ar-SA"/>
        </w:rPr>
        <w:t>Выдача разрешени</w:t>
      </w:r>
      <w:r w:rsidR="00AD4E69">
        <w:rPr>
          <w:rFonts w:ascii="Times New Roman" w:hAnsi="Times New Roman" w:cs="Times New Roman"/>
          <w:sz w:val="28"/>
          <w:szCs w:val="28"/>
          <w:lang w:eastAsia="ar-SA"/>
        </w:rPr>
        <w:t xml:space="preserve">й </w:t>
      </w:r>
      <w:r w:rsidR="00AD4E69" w:rsidRPr="00DE0278">
        <w:rPr>
          <w:rFonts w:ascii="Times New Roman" w:hAnsi="Times New Roman" w:cs="Times New Roman"/>
          <w:sz w:val="28"/>
          <w:szCs w:val="28"/>
          <w:lang w:eastAsia="ar-SA"/>
        </w:rPr>
        <w:t>на строительство объект</w:t>
      </w:r>
      <w:r w:rsidR="00AD4E69">
        <w:rPr>
          <w:rFonts w:ascii="Times New Roman" w:hAnsi="Times New Roman" w:cs="Times New Roman"/>
          <w:sz w:val="28"/>
          <w:szCs w:val="28"/>
          <w:lang w:eastAsia="ar-SA"/>
        </w:rPr>
        <w:t>ов</w:t>
      </w:r>
      <w:r w:rsidR="00AD4E69" w:rsidRPr="00DE0278">
        <w:rPr>
          <w:rFonts w:ascii="Times New Roman" w:hAnsi="Times New Roman" w:cs="Times New Roman"/>
          <w:sz w:val="28"/>
          <w:szCs w:val="28"/>
          <w:lang w:eastAsia="ar-SA"/>
        </w:rPr>
        <w:t xml:space="preserve"> капитального строительства (в том числе внесение изменений в разрешени</w:t>
      </w:r>
      <w:r w:rsidR="00AD4E69">
        <w:rPr>
          <w:rFonts w:ascii="Times New Roman" w:hAnsi="Times New Roman" w:cs="Times New Roman"/>
          <w:sz w:val="28"/>
          <w:szCs w:val="28"/>
          <w:lang w:eastAsia="ar-SA"/>
        </w:rPr>
        <w:t>я</w:t>
      </w:r>
      <w:r w:rsidR="00AD4E69" w:rsidRPr="00DE0278">
        <w:rPr>
          <w:rFonts w:ascii="Times New Roman" w:hAnsi="Times New Roman" w:cs="Times New Roman"/>
          <w:sz w:val="28"/>
          <w:szCs w:val="28"/>
          <w:lang w:eastAsia="ar-SA"/>
        </w:rPr>
        <w:t xml:space="preserve"> на строительство объект</w:t>
      </w:r>
      <w:r w:rsidR="00AD4E69">
        <w:rPr>
          <w:rFonts w:ascii="Times New Roman" w:hAnsi="Times New Roman" w:cs="Times New Roman"/>
          <w:sz w:val="28"/>
          <w:szCs w:val="28"/>
          <w:lang w:eastAsia="ar-SA"/>
        </w:rPr>
        <w:t>ов</w:t>
      </w:r>
      <w:r w:rsidR="00AD4E69" w:rsidRPr="00DE0278">
        <w:rPr>
          <w:rFonts w:ascii="Times New Roman" w:hAnsi="Times New Roman" w:cs="Times New Roman"/>
          <w:sz w:val="28"/>
          <w:szCs w:val="28"/>
          <w:lang w:eastAsia="ar-SA"/>
        </w:rPr>
        <w:t xml:space="preserve"> капитального строительства и внесение изменений в разрешени</w:t>
      </w:r>
      <w:r w:rsidR="00AD4E69">
        <w:rPr>
          <w:rFonts w:ascii="Times New Roman" w:hAnsi="Times New Roman" w:cs="Times New Roman"/>
          <w:sz w:val="28"/>
          <w:szCs w:val="28"/>
          <w:lang w:eastAsia="ar-SA"/>
        </w:rPr>
        <w:t>я</w:t>
      </w:r>
      <w:r w:rsidR="00AD4E69" w:rsidRPr="00DE0278">
        <w:rPr>
          <w:rFonts w:ascii="Times New Roman" w:hAnsi="Times New Roman" w:cs="Times New Roman"/>
          <w:sz w:val="28"/>
          <w:szCs w:val="28"/>
          <w:lang w:eastAsia="ar-SA"/>
        </w:rPr>
        <w:t xml:space="preserve"> на строительство объект</w:t>
      </w:r>
      <w:r w:rsidR="00AD4E69">
        <w:rPr>
          <w:rFonts w:ascii="Times New Roman" w:hAnsi="Times New Roman" w:cs="Times New Roman"/>
          <w:sz w:val="28"/>
          <w:szCs w:val="28"/>
          <w:lang w:eastAsia="ar-SA"/>
        </w:rPr>
        <w:t>ов</w:t>
      </w:r>
      <w:r w:rsidR="00AD4E69" w:rsidRPr="00DE0278">
        <w:rPr>
          <w:rFonts w:ascii="Times New Roman" w:hAnsi="Times New Roman" w:cs="Times New Roman"/>
          <w:sz w:val="28"/>
          <w:szCs w:val="28"/>
          <w:lang w:eastAsia="ar-SA"/>
        </w:rPr>
        <w:t xml:space="preserve"> капитального строительства в связи с продлением срока действия так</w:t>
      </w:r>
      <w:r w:rsidR="00AD4E69">
        <w:rPr>
          <w:rFonts w:ascii="Times New Roman" w:hAnsi="Times New Roman" w:cs="Times New Roman"/>
          <w:sz w:val="28"/>
          <w:szCs w:val="28"/>
          <w:lang w:eastAsia="ar-SA"/>
        </w:rPr>
        <w:t>их</w:t>
      </w:r>
      <w:r w:rsidR="00AD4E69" w:rsidRPr="00DE0278">
        <w:rPr>
          <w:rFonts w:ascii="Times New Roman" w:hAnsi="Times New Roman" w:cs="Times New Roman"/>
          <w:sz w:val="28"/>
          <w:szCs w:val="28"/>
          <w:lang w:eastAsia="ar-SA"/>
        </w:rPr>
        <w:t xml:space="preserve"> разрешени</w:t>
      </w:r>
      <w:r w:rsidR="00AD4E69">
        <w:rPr>
          <w:rFonts w:ascii="Times New Roman" w:hAnsi="Times New Roman" w:cs="Times New Roman"/>
          <w:sz w:val="28"/>
          <w:szCs w:val="28"/>
          <w:lang w:eastAsia="ar-SA"/>
        </w:rPr>
        <w:t>й)</w:t>
      </w:r>
      <w:r w:rsidRPr="00DE0278">
        <w:rPr>
          <w:rFonts w:ascii="Times New Roman" w:hAnsi="Times New Roman" w:cs="Times New Roman"/>
          <w:sz w:val="28"/>
          <w:szCs w:val="28"/>
        </w:rPr>
        <w:t xml:space="preserve">» </w:t>
      </w:r>
      <w:r w:rsidR="001A77A9">
        <w:rPr>
          <w:rFonts w:ascii="Times New Roman" w:hAnsi="Times New Roman" w:cs="Times New Roman"/>
          <w:sz w:val="28"/>
          <w:szCs w:val="28"/>
        </w:rPr>
        <w:t>согласно Приложению к настоящему постановлению.</w:t>
      </w:r>
    </w:p>
    <w:p w:rsidR="00DE0278" w:rsidRPr="00DE0278" w:rsidRDefault="00DE0278" w:rsidP="00DE0278">
      <w:pPr>
        <w:pStyle w:val="af"/>
        <w:tabs>
          <w:tab w:val="left" w:pos="1539"/>
        </w:tabs>
        <w:spacing w:line="360" w:lineRule="auto"/>
        <w:ind w:right="6" w:firstLine="567"/>
        <w:rPr>
          <w:sz w:val="28"/>
          <w:szCs w:val="28"/>
        </w:rPr>
      </w:pPr>
      <w:r w:rsidRPr="00DE0278">
        <w:rPr>
          <w:sz w:val="28"/>
          <w:szCs w:val="28"/>
        </w:rPr>
        <w:t xml:space="preserve">2. </w:t>
      </w:r>
      <w:r w:rsidR="007F38C5">
        <w:rPr>
          <w:sz w:val="28"/>
          <w:szCs w:val="28"/>
        </w:rPr>
        <w:t>Считать</w:t>
      </w:r>
      <w:r w:rsidRPr="00DE0278">
        <w:rPr>
          <w:sz w:val="28"/>
          <w:szCs w:val="28"/>
        </w:rPr>
        <w:t xml:space="preserve"> утратившим силу постановление администрации городского </w:t>
      </w:r>
      <w:r w:rsidRPr="00DE0278">
        <w:rPr>
          <w:sz w:val="28"/>
          <w:szCs w:val="28"/>
        </w:rPr>
        <w:lastRenderedPageBreak/>
        <w:t xml:space="preserve">округа Кинель от </w:t>
      </w:r>
      <w:r w:rsidRPr="00DE0278">
        <w:rPr>
          <w:spacing w:val="4"/>
          <w:sz w:val="28"/>
          <w:szCs w:val="28"/>
        </w:rPr>
        <w:t>12</w:t>
      </w:r>
      <w:r w:rsidR="001A77A9">
        <w:rPr>
          <w:spacing w:val="4"/>
          <w:sz w:val="28"/>
          <w:szCs w:val="28"/>
        </w:rPr>
        <w:t xml:space="preserve"> октября </w:t>
      </w:r>
      <w:r w:rsidRPr="00DE0278">
        <w:rPr>
          <w:spacing w:val="4"/>
          <w:sz w:val="28"/>
          <w:szCs w:val="28"/>
        </w:rPr>
        <w:t xml:space="preserve">2022 № 3023 </w:t>
      </w:r>
      <w:r w:rsidRPr="00DE0278">
        <w:rPr>
          <w:sz w:val="28"/>
          <w:szCs w:val="28"/>
        </w:rPr>
        <w:t xml:space="preserve">«Об утверждении Административного регламента </w:t>
      </w:r>
      <w:r w:rsidRPr="00DE0278">
        <w:rPr>
          <w:spacing w:val="4"/>
          <w:sz w:val="28"/>
          <w:szCs w:val="28"/>
        </w:rPr>
        <w:t>предоставления администрацией городского округа Кинель муниципальной услуги «Выдача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w:t>
      </w:r>
      <w:r w:rsidRPr="00DE0278">
        <w:rPr>
          <w:w w:val="95"/>
          <w:sz w:val="28"/>
          <w:szCs w:val="28"/>
        </w:rPr>
        <w:t>»</w:t>
      </w:r>
      <w:r w:rsidRPr="00DE0278">
        <w:rPr>
          <w:sz w:val="28"/>
          <w:szCs w:val="28"/>
        </w:rPr>
        <w:t>.</w:t>
      </w:r>
    </w:p>
    <w:p w:rsidR="00DE0278" w:rsidRPr="00DE0278" w:rsidRDefault="00DE0278" w:rsidP="00DE0278">
      <w:pPr>
        <w:autoSpaceDE w:val="0"/>
        <w:spacing w:after="0" w:line="360" w:lineRule="auto"/>
        <w:ind w:firstLine="567"/>
        <w:jc w:val="both"/>
        <w:rPr>
          <w:rFonts w:ascii="Times New Roman" w:hAnsi="Times New Roman" w:cs="Times New Roman"/>
          <w:sz w:val="28"/>
          <w:szCs w:val="28"/>
        </w:rPr>
      </w:pPr>
      <w:r w:rsidRPr="00DE0278">
        <w:rPr>
          <w:rFonts w:ascii="Times New Roman" w:hAnsi="Times New Roman" w:cs="Times New Roman"/>
          <w:sz w:val="28"/>
          <w:szCs w:val="28"/>
        </w:rPr>
        <w:t xml:space="preserve">3. Официально опубликовать настоящее постановление.  </w:t>
      </w:r>
    </w:p>
    <w:p w:rsidR="00DE0278" w:rsidRPr="00DE0278" w:rsidRDefault="00DE0278" w:rsidP="00DE0278">
      <w:pPr>
        <w:autoSpaceDE w:val="0"/>
        <w:spacing w:after="0" w:line="360" w:lineRule="auto"/>
        <w:ind w:firstLine="567"/>
        <w:jc w:val="both"/>
        <w:rPr>
          <w:rFonts w:ascii="Times New Roman" w:hAnsi="Times New Roman" w:cs="Times New Roman"/>
          <w:sz w:val="28"/>
          <w:szCs w:val="28"/>
        </w:rPr>
      </w:pPr>
      <w:r w:rsidRPr="00DE0278">
        <w:rPr>
          <w:rFonts w:ascii="Times New Roman" w:hAnsi="Times New Roman" w:cs="Times New Roman"/>
          <w:sz w:val="28"/>
          <w:szCs w:val="28"/>
        </w:rPr>
        <w:t>4. Настоящее постановление вступает в силу на следующий день после дня его официального опубликования.</w:t>
      </w:r>
    </w:p>
    <w:p w:rsidR="00DE0278" w:rsidRPr="00DE0278" w:rsidRDefault="00DE0278" w:rsidP="00DE0278">
      <w:pPr>
        <w:autoSpaceDE w:val="0"/>
        <w:spacing w:after="0" w:line="360" w:lineRule="auto"/>
        <w:ind w:firstLine="567"/>
        <w:jc w:val="both"/>
        <w:rPr>
          <w:rFonts w:ascii="Times New Roman" w:hAnsi="Times New Roman" w:cs="Times New Roman"/>
          <w:sz w:val="28"/>
          <w:szCs w:val="28"/>
        </w:rPr>
      </w:pPr>
      <w:r w:rsidRPr="00DE0278">
        <w:rPr>
          <w:rFonts w:ascii="Times New Roman" w:hAnsi="Times New Roman" w:cs="Times New Roman"/>
          <w:sz w:val="28"/>
          <w:szCs w:val="28"/>
        </w:rPr>
        <w:t>5. Контроль за выполнением постановления возложить на руководителя Управления архитектуры и градостроительства администрации городского округа Кинель (</w:t>
      </w:r>
      <w:proofErr w:type="gramStart"/>
      <w:r w:rsidRPr="00DE0278">
        <w:rPr>
          <w:rFonts w:ascii="Times New Roman" w:hAnsi="Times New Roman" w:cs="Times New Roman"/>
          <w:sz w:val="28"/>
          <w:szCs w:val="28"/>
        </w:rPr>
        <w:t>Федюкин  С.Г.</w:t>
      </w:r>
      <w:proofErr w:type="gramEnd"/>
      <w:r w:rsidRPr="00DE0278">
        <w:rPr>
          <w:rFonts w:ascii="Times New Roman" w:hAnsi="Times New Roman" w:cs="Times New Roman"/>
          <w:sz w:val="28"/>
          <w:szCs w:val="28"/>
        </w:rPr>
        <w:t>).</w:t>
      </w:r>
    </w:p>
    <w:p w:rsidR="00DE0278" w:rsidRPr="00DE0278" w:rsidRDefault="00DE0278" w:rsidP="00DE0278">
      <w:pPr>
        <w:autoSpaceDE w:val="0"/>
        <w:spacing w:after="0" w:line="360" w:lineRule="auto"/>
        <w:ind w:firstLine="567"/>
        <w:rPr>
          <w:rFonts w:ascii="Times New Roman" w:hAnsi="Times New Roman" w:cs="Times New Roman"/>
          <w:sz w:val="28"/>
          <w:szCs w:val="28"/>
        </w:rPr>
      </w:pPr>
    </w:p>
    <w:p w:rsidR="00DE0278" w:rsidRPr="00DE0278" w:rsidRDefault="00DE0278" w:rsidP="00DE0278">
      <w:pPr>
        <w:autoSpaceDE w:val="0"/>
        <w:spacing w:after="0" w:line="360" w:lineRule="auto"/>
        <w:ind w:firstLine="567"/>
        <w:rPr>
          <w:rFonts w:ascii="Times New Roman" w:hAnsi="Times New Roman" w:cs="Times New Roman"/>
          <w:sz w:val="28"/>
          <w:szCs w:val="28"/>
        </w:rPr>
      </w:pPr>
    </w:p>
    <w:p w:rsidR="00DE0278" w:rsidRPr="00DE0278" w:rsidRDefault="00DE0278" w:rsidP="00DE0278">
      <w:pPr>
        <w:autoSpaceDE w:val="0"/>
        <w:spacing w:after="0" w:line="360" w:lineRule="auto"/>
        <w:ind w:firstLine="567"/>
        <w:rPr>
          <w:rFonts w:ascii="Times New Roman" w:hAnsi="Times New Roman" w:cs="Times New Roman"/>
          <w:sz w:val="28"/>
          <w:szCs w:val="28"/>
        </w:rPr>
      </w:pPr>
      <w:r w:rsidRPr="00DE0278">
        <w:rPr>
          <w:rFonts w:ascii="Times New Roman" w:hAnsi="Times New Roman" w:cs="Times New Roman"/>
          <w:sz w:val="28"/>
          <w:szCs w:val="28"/>
        </w:rPr>
        <w:t>Глава городского округа                                                    А.А. Прокудин</w:t>
      </w:r>
    </w:p>
    <w:p w:rsidR="00DE0278" w:rsidRPr="00DE0278" w:rsidRDefault="00DE0278" w:rsidP="00DE0278">
      <w:pPr>
        <w:autoSpaceDE w:val="0"/>
        <w:spacing w:after="0" w:line="360" w:lineRule="auto"/>
        <w:ind w:firstLine="567"/>
        <w:rPr>
          <w:rFonts w:ascii="Times New Roman" w:hAnsi="Times New Roman" w:cs="Times New Roman"/>
          <w:sz w:val="28"/>
          <w:szCs w:val="28"/>
        </w:rPr>
      </w:pPr>
    </w:p>
    <w:p w:rsidR="00DE0278" w:rsidRPr="00DE0278" w:rsidRDefault="00DE0278" w:rsidP="00DE0278">
      <w:pPr>
        <w:autoSpaceDE w:val="0"/>
        <w:spacing w:after="0" w:line="360" w:lineRule="auto"/>
        <w:ind w:firstLine="567"/>
        <w:rPr>
          <w:rFonts w:ascii="Times New Roman" w:hAnsi="Times New Roman" w:cs="Times New Roman"/>
          <w:sz w:val="28"/>
          <w:szCs w:val="28"/>
        </w:rPr>
      </w:pPr>
    </w:p>
    <w:p w:rsidR="00DE0278" w:rsidRPr="00DE0278" w:rsidRDefault="00DE0278" w:rsidP="00DE0278">
      <w:pPr>
        <w:autoSpaceDE w:val="0"/>
        <w:spacing w:after="0" w:line="360" w:lineRule="auto"/>
        <w:ind w:firstLine="567"/>
        <w:rPr>
          <w:rFonts w:ascii="Times New Roman" w:hAnsi="Times New Roman" w:cs="Times New Roman"/>
          <w:sz w:val="28"/>
          <w:szCs w:val="28"/>
        </w:rPr>
      </w:pPr>
    </w:p>
    <w:p w:rsidR="00DE0278" w:rsidRPr="00DE0278" w:rsidRDefault="00DE0278" w:rsidP="00DE0278">
      <w:pPr>
        <w:autoSpaceDE w:val="0"/>
        <w:spacing w:after="0" w:line="360" w:lineRule="auto"/>
        <w:ind w:firstLine="567"/>
        <w:rPr>
          <w:rFonts w:ascii="Times New Roman" w:hAnsi="Times New Roman" w:cs="Times New Roman"/>
          <w:sz w:val="28"/>
          <w:szCs w:val="28"/>
        </w:rPr>
      </w:pPr>
    </w:p>
    <w:p w:rsidR="00DE0278" w:rsidRPr="00DE0278" w:rsidRDefault="00DE0278" w:rsidP="00DE0278">
      <w:pPr>
        <w:autoSpaceDE w:val="0"/>
        <w:spacing w:after="0" w:line="360" w:lineRule="auto"/>
        <w:ind w:firstLine="567"/>
        <w:rPr>
          <w:rFonts w:ascii="Times New Roman" w:hAnsi="Times New Roman" w:cs="Times New Roman"/>
          <w:sz w:val="28"/>
          <w:szCs w:val="28"/>
        </w:rPr>
      </w:pPr>
    </w:p>
    <w:p w:rsidR="00DE0278" w:rsidRDefault="00DE0278" w:rsidP="00DE0278">
      <w:pPr>
        <w:autoSpaceDE w:val="0"/>
        <w:spacing w:after="0" w:line="360" w:lineRule="auto"/>
        <w:ind w:firstLine="567"/>
        <w:rPr>
          <w:rFonts w:ascii="Times New Roman" w:hAnsi="Times New Roman" w:cs="Times New Roman"/>
          <w:sz w:val="28"/>
          <w:szCs w:val="28"/>
        </w:rPr>
      </w:pPr>
    </w:p>
    <w:p w:rsidR="001A77A9" w:rsidRPr="00DE0278" w:rsidRDefault="001A77A9" w:rsidP="00DE0278">
      <w:pPr>
        <w:autoSpaceDE w:val="0"/>
        <w:spacing w:after="0" w:line="360" w:lineRule="auto"/>
        <w:ind w:firstLine="567"/>
        <w:rPr>
          <w:rFonts w:ascii="Times New Roman" w:hAnsi="Times New Roman" w:cs="Times New Roman"/>
          <w:sz w:val="28"/>
          <w:szCs w:val="28"/>
        </w:rPr>
      </w:pPr>
    </w:p>
    <w:p w:rsidR="00DE0278" w:rsidRPr="00DE0278" w:rsidRDefault="00DE0278" w:rsidP="00DE0278">
      <w:pPr>
        <w:autoSpaceDE w:val="0"/>
        <w:spacing w:after="0" w:line="360" w:lineRule="auto"/>
        <w:ind w:firstLine="567"/>
        <w:rPr>
          <w:rFonts w:ascii="Times New Roman" w:hAnsi="Times New Roman" w:cs="Times New Roman"/>
          <w:sz w:val="28"/>
          <w:szCs w:val="28"/>
        </w:rPr>
      </w:pPr>
    </w:p>
    <w:p w:rsidR="00DE0278" w:rsidRPr="00DE0278" w:rsidRDefault="00DE0278" w:rsidP="00DE0278">
      <w:pPr>
        <w:autoSpaceDE w:val="0"/>
        <w:spacing w:after="0" w:line="360" w:lineRule="auto"/>
        <w:ind w:firstLine="567"/>
        <w:rPr>
          <w:rFonts w:ascii="Times New Roman" w:hAnsi="Times New Roman" w:cs="Times New Roman"/>
          <w:sz w:val="28"/>
          <w:szCs w:val="28"/>
        </w:rPr>
      </w:pPr>
      <w:proofErr w:type="gramStart"/>
      <w:r w:rsidRPr="00DE0278">
        <w:rPr>
          <w:rFonts w:ascii="Times New Roman" w:hAnsi="Times New Roman" w:cs="Times New Roman"/>
          <w:sz w:val="28"/>
          <w:szCs w:val="28"/>
        </w:rPr>
        <w:t>Федюкин  63780</w:t>
      </w:r>
      <w:proofErr w:type="gramEnd"/>
      <w:r w:rsidRPr="00DE0278">
        <w:rPr>
          <w:rFonts w:ascii="Times New Roman" w:hAnsi="Times New Roman" w:cs="Times New Roman"/>
          <w:b/>
          <w:sz w:val="28"/>
          <w:szCs w:val="28"/>
        </w:rPr>
        <w:t xml:space="preserve">                                                         </w:t>
      </w:r>
    </w:p>
    <w:p w:rsidR="00DE0278" w:rsidRPr="00DE0278" w:rsidRDefault="00DE0278" w:rsidP="00DE0278">
      <w:pPr>
        <w:spacing w:after="0" w:line="360" w:lineRule="auto"/>
        <w:jc w:val="center"/>
        <w:rPr>
          <w:rFonts w:ascii="Times New Roman" w:hAnsi="Times New Roman" w:cs="Times New Roman"/>
          <w:sz w:val="28"/>
          <w:szCs w:val="28"/>
        </w:rPr>
      </w:pPr>
    </w:p>
    <w:p w:rsidR="001A77A9" w:rsidRDefault="001A77A9" w:rsidP="00DE0278">
      <w:pPr>
        <w:spacing w:after="0" w:line="360" w:lineRule="auto"/>
        <w:jc w:val="center"/>
        <w:rPr>
          <w:rFonts w:ascii="Times New Roman" w:hAnsi="Times New Roman" w:cs="Times New Roman"/>
          <w:sz w:val="28"/>
          <w:szCs w:val="28"/>
        </w:rPr>
      </w:pPr>
    </w:p>
    <w:p w:rsidR="001A77A9" w:rsidRDefault="001A77A9" w:rsidP="00DE0278">
      <w:pPr>
        <w:spacing w:after="0" w:line="360" w:lineRule="auto"/>
        <w:jc w:val="center"/>
        <w:rPr>
          <w:rFonts w:ascii="Times New Roman" w:hAnsi="Times New Roman" w:cs="Times New Roman"/>
          <w:sz w:val="28"/>
          <w:szCs w:val="28"/>
        </w:rPr>
      </w:pPr>
    </w:p>
    <w:p w:rsidR="001A77A9" w:rsidRDefault="001A77A9" w:rsidP="00DE0278">
      <w:pPr>
        <w:spacing w:after="0" w:line="360" w:lineRule="auto"/>
        <w:jc w:val="center"/>
        <w:rPr>
          <w:rFonts w:ascii="Times New Roman" w:hAnsi="Times New Roman" w:cs="Times New Roman"/>
          <w:sz w:val="28"/>
          <w:szCs w:val="28"/>
        </w:rPr>
      </w:pPr>
    </w:p>
    <w:p w:rsidR="001A77A9" w:rsidRDefault="001A77A9" w:rsidP="00DE0278">
      <w:pPr>
        <w:spacing w:after="0" w:line="360" w:lineRule="auto"/>
        <w:jc w:val="center"/>
        <w:rPr>
          <w:rFonts w:ascii="Times New Roman" w:hAnsi="Times New Roman" w:cs="Times New Roman"/>
          <w:sz w:val="28"/>
          <w:szCs w:val="28"/>
        </w:rPr>
      </w:pPr>
    </w:p>
    <w:p w:rsidR="005B2892" w:rsidRDefault="005B2892" w:rsidP="00DE0278">
      <w:pPr>
        <w:spacing w:after="0" w:line="360" w:lineRule="auto"/>
        <w:jc w:val="center"/>
        <w:rPr>
          <w:rFonts w:ascii="Times New Roman" w:hAnsi="Times New Roman" w:cs="Times New Roman"/>
          <w:sz w:val="28"/>
          <w:szCs w:val="28"/>
        </w:rPr>
      </w:pPr>
    </w:p>
    <w:p w:rsidR="00DE0278" w:rsidRPr="00DE0278" w:rsidRDefault="00DE0278" w:rsidP="00DE0278">
      <w:pPr>
        <w:spacing w:after="0" w:line="360" w:lineRule="auto"/>
        <w:jc w:val="center"/>
        <w:rPr>
          <w:rFonts w:ascii="Times New Roman" w:hAnsi="Times New Roman" w:cs="Times New Roman"/>
          <w:sz w:val="28"/>
          <w:szCs w:val="28"/>
        </w:rPr>
      </w:pPr>
      <w:r w:rsidRPr="00DE0278">
        <w:rPr>
          <w:rFonts w:ascii="Times New Roman" w:hAnsi="Times New Roman" w:cs="Times New Roman"/>
          <w:sz w:val="28"/>
          <w:szCs w:val="28"/>
        </w:rPr>
        <w:lastRenderedPageBreak/>
        <w:t>Администрация городского округа Кинель</w:t>
      </w:r>
    </w:p>
    <w:p w:rsidR="00DE0278" w:rsidRPr="00DE0278" w:rsidRDefault="00DE0278" w:rsidP="00DE0278">
      <w:pPr>
        <w:spacing w:after="0" w:line="360" w:lineRule="auto"/>
        <w:jc w:val="center"/>
        <w:rPr>
          <w:rFonts w:ascii="Times New Roman" w:hAnsi="Times New Roman" w:cs="Times New Roman"/>
          <w:b/>
          <w:bCs/>
          <w:sz w:val="28"/>
          <w:szCs w:val="28"/>
        </w:rPr>
      </w:pPr>
    </w:p>
    <w:p w:rsidR="00DE0278" w:rsidRPr="00DE0278" w:rsidRDefault="00DE0278" w:rsidP="00DE0278">
      <w:pPr>
        <w:spacing w:after="0" w:line="360" w:lineRule="auto"/>
        <w:jc w:val="center"/>
        <w:rPr>
          <w:rFonts w:ascii="Times New Roman" w:hAnsi="Times New Roman" w:cs="Times New Roman"/>
          <w:sz w:val="28"/>
          <w:szCs w:val="28"/>
        </w:rPr>
      </w:pPr>
      <w:r w:rsidRPr="00DE0278">
        <w:rPr>
          <w:rFonts w:ascii="Times New Roman" w:hAnsi="Times New Roman" w:cs="Times New Roman"/>
          <w:b/>
          <w:bCs/>
          <w:sz w:val="28"/>
          <w:szCs w:val="28"/>
        </w:rPr>
        <w:t>ЛИСТ СОГЛАСОВАНИЯ</w:t>
      </w:r>
    </w:p>
    <w:p w:rsidR="00DE0278" w:rsidRPr="001A77A9" w:rsidRDefault="00DE0278" w:rsidP="001A77A9">
      <w:pPr>
        <w:spacing w:after="0" w:line="240" w:lineRule="auto"/>
        <w:ind w:firstLine="301"/>
        <w:jc w:val="center"/>
        <w:rPr>
          <w:rFonts w:ascii="Times New Roman" w:hAnsi="Times New Roman" w:cs="Times New Roman"/>
          <w:sz w:val="24"/>
          <w:szCs w:val="24"/>
        </w:rPr>
      </w:pPr>
      <w:r w:rsidRPr="001A77A9">
        <w:rPr>
          <w:rFonts w:ascii="Times New Roman" w:hAnsi="Times New Roman" w:cs="Times New Roman"/>
          <w:sz w:val="24"/>
          <w:szCs w:val="24"/>
        </w:rPr>
        <w:t xml:space="preserve">к проекту постановления администрации городского округа Кинель Самарской области </w:t>
      </w:r>
      <w:proofErr w:type="gramStart"/>
      <w:r w:rsidRPr="001A77A9">
        <w:rPr>
          <w:rFonts w:ascii="Times New Roman" w:hAnsi="Times New Roman" w:cs="Times New Roman"/>
          <w:sz w:val="24"/>
          <w:szCs w:val="24"/>
        </w:rPr>
        <w:t>об  утверждении</w:t>
      </w:r>
      <w:proofErr w:type="gramEnd"/>
      <w:r w:rsidRPr="001A77A9">
        <w:rPr>
          <w:rFonts w:ascii="Times New Roman" w:hAnsi="Times New Roman" w:cs="Times New Roman"/>
          <w:sz w:val="24"/>
          <w:szCs w:val="24"/>
        </w:rPr>
        <w:t xml:space="preserve"> Административного регламента предоставления муниципальной услуги «</w:t>
      </w:r>
      <w:r w:rsidR="00AD4E69" w:rsidRPr="001A77A9">
        <w:rPr>
          <w:rFonts w:ascii="Times New Roman" w:hAnsi="Times New Roman" w:cs="Times New Roman"/>
          <w:sz w:val="24"/>
          <w:szCs w:val="24"/>
          <w:lang w:eastAsia="ar-SA"/>
        </w:rPr>
        <w:t>Выдача разрешений на строительство объектов капитального строительства (в том числе внесение изменений в разрешения на строительство объектов капитального строительства и внесение изменений в разрешения на строительство объектов капитального строительства в связи с продлением срока действия таких разрешений)</w:t>
      </w:r>
      <w:r w:rsidRPr="001A77A9">
        <w:rPr>
          <w:rFonts w:ascii="Times New Roman" w:hAnsi="Times New Roman" w:cs="Times New Roman"/>
          <w:sz w:val="24"/>
          <w:szCs w:val="24"/>
        </w:rPr>
        <w:t xml:space="preserve">» </w:t>
      </w:r>
    </w:p>
    <w:p w:rsidR="00DE0278" w:rsidRPr="00DE0278" w:rsidRDefault="00DE0278" w:rsidP="00DE0278">
      <w:pPr>
        <w:spacing w:after="0" w:line="360" w:lineRule="auto"/>
        <w:ind w:left="2127" w:hanging="2553"/>
        <w:jc w:val="center"/>
        <w:rPr>
          <w:rFonts w:ascii="Times New Roman" w:hAnsi="Times New Roman" w:cs="Times New Roman"/>
          <w:sz w:val="28"/>
          <w:szCs w:val="28"/>
        </w:rPr>
      </w:pPr>
    </w:p>
    <w:p w:rsidR="00DE0278" w:rsidRPr="00DE0278" w:rsidRDefault="00DE0278" w:rsidP="00DE0278">
      <w:pPr>
        <w:spacing w:after="0" w:line="360" w:lineRule="auto"/>
        <w:ind w:left="2127" w:hanging="2553"/>
        <w:jc w:val="center"/>
        <w:rPr>
          <w:rFonts w:ascii="Times New Roman" w:hAnsi="Times New Roman" w:cs="Times New Roman"/>
          <w:sz w:val="28"/>
          <w:szCs w:val="28"/>
        </w:rPr>
      </w:pPr>
    </w:p>
    <w:tbl>
      <w:tblPr>
        <w:tblW w:w="0" w:type="auto"/>
        <w:tblInd w:w="-2" w:type="dxa"/>
        <w:tblLayout w:type="fixed"/>
        <w:tblLook w:val="0000" w:firstRow="0" w:lastRow="0" w:firstColumn="0" w:lastColumn="0" w:noHBand="0" w:noVBand="0"/>
      </w:tblPr>
      <w:tblGrid>
        <w:gridCol w:w="4590"/>
        <w:gridCol w:w="2580"/>
        <w:gridCol w:w="2232"/>
      </w:tblGrid>
      <w:tr w:rsidR="00DE0278" w:rsidRPr="00DE0278" w:rsidTr="00AD4E69">
        <w:trPr>
          <w:trHeight w:val="579"/>
        </w:trPr>
        <w:tc>
          <w:tcPr>
            <w:tcW w:w="4590" w:type="dxa"/>
            <w:tcBorders>
              <w:top w:val="single" w:sz="4" w:space="0" w:color="000000"/>
              <w:left w:val="single" w:sz="4" w:space="0" w:color="000000"/>
              <w:bottom w:val="single" w:sz="4" w:space="0" w:color="000000"/>
            </w:tcBorders>
            <w:shd w:val="clear" w:color="auto" w:fill="auto"/>
            <w:vAlign w:val="center"/>
          </w:tcPr>
          <w:p w:rsidR="00DE0278" w:rsidRPr="00DE0278" w:rsidRDefault="00DE0278" w:rsidP="00DE0278">
            <w:pPr>
              <w:spacing w:after="0" w:line="360" w:lineRule="auto"/>
              <w:jc w:val="center"/>
              <w:rPr>
                <w:rFonts w:ascii="Times New Roman" w:hAnsi="Times New Roman" w:cs="Times New Roman"/>
                <w:sz w:val="28"/>
                <w:szCs w:val="28"/>
              </w:rPr>
            </w:pPr>
            <w:r w:rsidRPr="00DE0278">
              <w:rPr>
                <w:rFonts w:ascii="Times New Roman" w:hAnsi="Times New Roman" w:cs="Times New Roman"/>
                <w:i/>
                <w:iCs/>
                <w:sz w:val="28"/>
                <w:szCs w:val="28"/>
              </w:rPr>
              <w:t xml:space="preserve">                                                                                 </w:t>
            </w:r>
            <w:r w:rsidRPr="00DE0278">
              <w:rPr>
                <w:rFonts w:ascii="Times New Roman" w:hAnsi="Times New Roman" w:cs="Times New Roman"/>
                <w:sz w:val="28"/>
                <w:szCs w:val="28"/>
              </w:rPr>
              <w:t>Занимаемая должность</w:t>
            </w:r>
          </w:p>
        </w:tc>
        <w:tc>
          <w:tcPr>
            <w:tcW w:w="2580" w:type="dxa"/>
            <w:tcBorders>
              <w:top w:val="single" w:sz="4" w:space="0" w:color="000000"/>
              <w:left w:val="single" w:sz="4" w:space="0" w:color="000000"/>
              <w:bottom w:val="single" w:sz="4" w:space="0" w:color="000000"/>
            </w:tcBorders>
            <w:shd w:val="clear" w:color="auto" w:fill="auto"/>
            <w:vAlign w:val="center"/>
          </w:tcPr>
          <w:p w:rsidR="00DE0278" w:rsidRPr="00DE0278" w:rsidRDefault="00DE0278" w:rsidP="00DE0278">
            <w:pPr>
              <w:tabs>
                <w:tab w:val="left" w:pos="2297"/>
              </w:tabs>
              <w:spacing w:after="0" w:line="360" w:lineRule="auto"/>
              <w:jc w:val="center"/>
              <w:rPr>
                <w:rFonts w:ascii="Times New Roman" w:hAnsi="Times New Roman" w:cs="Times New Roman"/>
                <w:sz w:val="28"/>
                <w:szCs w:val="28"/>
              </w:rPr>
            </w:pPr>
            <w:r w:rsidRPr="00DE0278">
              <w:rPr>
                <w:rFonts w:ascii="Times New Roman" w:hAnsi="Times New Roman" w:cs="Times New Roman"/>
                <w:sz w:val="28"/>
                <w:szCs w:val="28"/>
              </w:rPr>
              <w:t>по</w:t>
            </w:r>
            <w:r>
              <w:rPr>
                <w:rFonts w:ascii="Times New Roman" w:hAnsi="Times New Roman" w:cs="Times New Roman"/>
                <w:sz w:val="28"/>
                <w:szCs w:val="28"/>
              </w:rPr>
              <w:t>д</w:t>
            </w:r>
            <w:r w:rsidRPr="00DE0278">
              <w:rPr>
                <w:rFonts w:ascii="Times New Roman" w:hAnsi="Times New Roman" w:cs="Times New Roman"/>
                <w:sz w:val="28"/>
                <w:szCs w:val="28"/>
              </w:rPr>
              <w:t xml:space="preserve">пись, </w:t>
            </w:r>
          </w:p>
          <w:p w:rsidR="00DE0278" w:rsidRPr="00DE0278" w:rsidRDefault="00DE0278" w:rsidP="00DE0278">
            <w:pPr>
              <w:tabs>
                <w:tab w:val="left" w:pos="2297"/>
              </w:tabs>
              <w:spacing w:after="0" w:line="360" w:lineRule="auto"/>
              <w:jc w:val="center"/>
              <w:rPr>
                <w:rFonts w:ascii="Times New Roman" w:hAnsi="Times New Roman" w:cs="Times New Roman"/>
                <w:sz w:val="28"/>
                <w:szCs w:val="28"/>
              </w:rPr>
            </w:pPr>
            <w:r w:rsidRPr="00DE0278">
              <w:rPr>
                <w:rFonts w:ascii="Times New Roman" w:hAnsi="Times New Roman" w:cs="Times New Roman"/>
                <w:sz w:val="28"/>
                <w:szCs w:val="28"/>
              </w:rPr>
              <w:t>дата согласования</w:t>
            </w:r>
          </w:p>
        </w:tc>
        <w:tc>
          <w:tcPr>
            <w:tcW w:w="22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278" w:rsidRPr="00DE0278" w:rsidRDefault="00DE0278" w:rsidP="00DE0278">
            <w:pPr>
              <w:tabs>
                <w:tab w:val="left" w:pos="2297"/>
              </w:tabs>
              <w:spacing w:after="0" w:line="360" w:lineRule="auto"/>
              <w:jc w:val="center"/>
              <w:rPr>
                <w:rFonts w:ascii="Times New Roman" w:hAnsi="Times New Roman" w:cs="Times New Roman"/>
                <w:sz w:val="28"/>
                <w:szCs w:val="28"/>
              </w:rPr>
            </w:pPr>
            <w:r w:rsidRPr="00DE0278">
              <w:rPr>
                <w:rFonts w:ascii="Times New Roman" w:hAnsi="Times New Roman" w:cs="Times New Roman"/>
                <w:sz w:val="28"/>
                <w:szCs w:val="28"/>
              </w:rPr>
              <w:t>Фамилия, инициалы</w:t>
            </w:r>
          </w:p>
        </w:tc>
      </w:tr>
      <w:tr w:rsidR="00DE0278" w:rsidRPr="00DE0278" w:rsidTr="00AD4E69">
        <w:trPr>
          <w:trHeight w:val="579"/>
        </w:trPr>
        <w:tc>
          <w:tcPr>
            <w:tcW w:w="4590" w:type="dxa"/>
            <w:tcBorders>
              <w:top w:val="single" w:sz="4" w:space="0" w:color="000000"/>
              <w:left w:val="single" w:sz="4" w:space="0" w:color="000000"/>
              <w:bottom w:val="single" w:sz="4" w:space="0" w:color="000000"/>
            </w:tcBorders>
            <w:shd w:val="clear" w:color="auto" w:fill="auto"/>
            <w:vAlign w:val="center"/>
          </w:tcPr>
          <w:p w:rsidR="00DE0278" w:rsidRPr="00DE0278" w:rsidRDefault="00DE0278" w:rsidP="00DE0278">
            <w:pPr>
              <w:spacing w:after="0" w:line="240" w:lineRule="auto"/>
              <w:ind w:firstLine="2"/>
              <w:rPr>
                <w:rFonts w:ascii="Times New Roman" w:hAnsi="Times New Roman" w:cs="Times New Roman"/>
                <w:sz w:val="28"/>
                <w:szCs w:val="28"/>
              </w:rPr>
            </w:pPr>
            <w:r w:rsidRPr="00DE0278">
              <w:rPr>
                <w:rFonts w:ascii="Times New Roman" w:hAnsi="Times New Roman" w:cs="Times New Roman"/>
                <w:sz w:val="28"/>
                <w:szCs w:val="28"/>
              </w:rPr>
              <w:t>Начальник юридического отдела аппарата администрации городского округа Кинель Самарской области</w:t>
            </w:r>
          </w:p>
        </w:tc>
        <w:tc>
          <w:tcPr>
            <w:tcW w:w="2580" w:type="dxa"/>
            <w:tcBorders>
              <w:top w:val="single" w:sz="4" w:space="0" w:color="000000"/>
              <w:left w:val="single" w:sz="4" w:space="0" w:color="000000"/>
              <w:bottom w:val="single" w:sz="4" w:space="0" w:color="000000"/>
            </w:tcBorders>
            <w:shd w:val="clear" w:color="auto" w:fill="auto"/>
            <w:vAlign w:val="center"/>
          </w:tcPr>
          <w:p w:rsidR="00DE0278" w:rsidRPr="00DE0278" w:rsidRDefault="00DE0278" w:rsidP="00DE0278">
            <w:pPr>
              <w:snapToGrid w:val="0"/>
              <w:spacing w:after="0" w:line="240" w:lineRule="auto"/>
              <w:jc w:val="center"/>
              <w:rPr>
                <w:rFonts w:ascii="Times New Roman" w:hAnsi="Times New Roman" w:cs="Times New Roman"/>
                <w:sz w:val="28"/>
                <w:szCs w:val="28"/>
              </w:rPr>
            </w:pPr>
          </w:p>
        </w:tc>
        <w:tc>
          <w:tcPr>
            <w:tcW w:w="22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278" w:rsidRPr="00DE0278" w:rsidRDefault="00DE0278" w:rsidP="00DE0278">
            <w:pPr>
              <w:spacing w:after="0" w:line="240" w:lineRule="auto"/>
              <w:ind w:firstLine="62"/>
              <w:rPr>
                <w:rFonts w:ascii="Times New Roman" w:hAnsi="Times New Roman" w:cs="Times New Roman"/>
                <w:sz w:val="28"/>
                <w:szCs w:val="28"/>
              </w:rPr>
            </w:pPr>
            <w:r w:rsidRPr="00DE0278">
              <w:rPr>
                <w:rFonts w:ascii="Times New Roman" w:hAnsi="Times New Roman" w:cs="Times New Roman"/>
                <w:sz w:val="28"/>
                <w:szCs w:val="28"/>
              </w:rPr>
              <w:t>Н.Г. Галимова</w:t>
            </w:r>
          </w:p>
        </w:tc>
      </w:tr>
      <w:tr w:rsidR="00DE0278" w:rsidRPr="00DE0278" w:rsidTr="00AD4E69">
        <w:trPr>
          <w:trHeight w:val="579"/>
        </w:trPr>
        <w:tc>
          <w:tcPr>
            <w:tcW w:w="4590" w:type="dxa"/>
            <w:tcBorders>
              <w:top w:val="single" w:sz="4" w:space="0" w:color="000000"/>
              <w:left w:val="single" w:sz="4" w:space="0" w:color="000000"/>
              <w:bottom w:val="single" w:sz="4" w:space="0" w:color="000000"/>
            </w:tcBorders>
            <w:shd w:val="clear" w:color="auto" w:fill="auto"/>
            <w:vAlign w:val="center"/>
          </w:tcPr>
          <w:p w:rsidR="00DE0278" w:rsidRPr="00DE0278" w:rsidRDefault="00DE0278" w:rsidP="00DE0278">
            <w:pPr>
              <w:spacing w:after="0" w:line="240" w:lineRule="auto"/>
              <w:ind w:left="-3" w:right="-3" w:hanging="30"/>
              <w:rPr>
                <w:rFonts w:ascii="Times New Roman" w:hAnsi="Times New Roman" w:cs="Times New Roman"/>
                <w:sz w:val="28"/>
                <w:szCs w:val="28"/>
              </w:rPr>
            </w:pPr>
            <w:proofErr w:type="gramStart"/>
            <w:r w:rsidRPr="00DE0278">
              <w:rPr>
                <w:rFonts w:ascii="Times New Roman" w:hAnsi="Times New Roman" w:cs="Times New Roman"/>
                <w:sz w:val="28"/>
                <w:szCs w:val="28"/>
              </w:rPr>
              <w:t>Юрисконсульт  Управления</w:t>
            </w:r>
            <w:proofErr w:type="gramEnd"/>
            <w:r w:rsidRPr="00DE0278">
              <w:rPr>
                <w:rFonts w:ascii="Times New Roman" w:hAnsi="Times New Roman" w:cs="Times New Roman"/>
                <w:sz w:val="28"/>
                <w:szCs w:val="28"/>
              </w:rPr>
              <w:t xml:space="preserve"> архитектуры и градостроительства администрации городского округа Кинель</w:t>
            </w:r>
          </w:p>
        </w:tc>
        <w:tc>
          <w:tcPr>
            <w:tcW w:w="2580" w:type="dxa"/>
            <w:tcBorders>
              <w:top w:val="single" w:sz="4" w:space="0" w:color="000000"/>
              <w:left w:val="single" w:sz="4" w:space="0" w:color="000000"/>
              <w:bottom w:val="single" w:sz="4" w:space="0" w:color="000000"/>
            </w:tcBorders>
            <w:shd w:val="clear" w:color="auto" w:fill="auto"/>
            <w:vAlign w:val="center"/>
          </w:tcPr>
          <w:p w:rsidR="00DE0278" w:rsidRPr="00DE0278" w:rsidRDefault="00DE0278" w:rsidP="00DE0278">
            <w:pPr>
              <w:snapToGrid w:val="0"/>
              <w:spacing w:after="0" w:line="240" w:lineRule="auto"/>
              <w:jc w:val="center"/>
              <w:rPr>
                <w:rFonts w:ascii="Times New Roman" w:hAnsi="Times New Roman" w:cs="Times New Roman"/>
                <w:sz w:val="28"/>
                <w:szCs w:val="28"/>
              </w:rPr>
            </w:pPr>
          </w:p>
        </w:tc>
        <w:tc>
          <w:tcPr>
            <w:tcW w:w="22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0278" w:rsidRPr="00DE0278" w:rsidRDefault="00DE0278" w:rsidP="00DE0278">
            <w:pPr>
              <w:spacing w:after="0" w:line="240" w:lineRule="auto"/>
              <w:ind w:firstLine="62"/>
              <w:rPr>
                <w:rFonts w:ascii="Times New Roman" w:hAnsi="Times New Roman" w:cs="Times New Roman"/>
                <w:sz w:val="28"/>
                <w:szCs w:val="28"/>
              </w:rPr>
            </w:pPr>
            <w:r w:rsidRPr="00DE0278">
              <w:rPr>
                <w:rFonts w:ascii="Times New Roman" w:hAnsi="Times New Roman" w:cs="Times New Roman"/>
                <w:sz w:val="28"/>
                <w:szCs w:val="28"/>
              </w:rPr>
              <w:t xml:space="preserve">Д.Г. </w:t>
            </w:r>
            <w:proofErr w:type="spellStart"/>
            <w:r w:rsidRPr="00DE0278">
              <w:rPr>
                <w:rFonts w:ascii="Times New Roman" w:hAnsi="Times New Roman" w:cs="Times New Roman"/>
                <w:sz w:val="28"/>
                <w:szCs w:val="28"/>
              </w:rPr>
              <w:t>Глубинец</w:t>
            </w:r>
            <w:proofErr w:type="spellEnd"/>
          </w:p>
        </w:tc>
      </w:tr>
    </w:tbl>
    <w:p w:rsidR="00DE0278" w:rsidRPr="00BA2B21" w:rsidRDefault="00DE0278" w:rsidP="00DE0278">
      <w:pPr>
        <w:autoSpaceDE w:val="0"/>
        <w:spacing w:after="0" w:line="240" w:lineRule="auto"/>
        <w:ind w:left="-709" w:firstLine="720"/>
        <w:rPr>
          <w:sz w:val="24"/>
          <w:szCs w:val="24"/>
        </w:rPr>
      </w:pPr>
    </w:p>
    <w:p w:rsidR="00DE0278" w:rsidRDefault="00DE0278" w:rsidP="00DE0278">
      <w:pPr>
        <w:spacing w:after="3" w:line="264" w:lineRule="auto"/>
        <w:ind w:left="142" w:right="138" w:hanging="10"/>
        <w:jc w:val="right"/>
      </w:pPr>
    </w:p>
    <w:p w:rsidR="00DE0278" w:rsidRDefault="00DE0278" w:rsidP="00DE0278">
      <w:pPr>
        <w:spacing w:after="3" w:line="264" w:lineRule="auto"/>
        <w:ind w:left="142" w:right="138" w:hanging="10"/>
        <w:jc w:val="right"/>
      </w:pPr>
    </w:p>
    <w:p w:rsidR="00DE0278" w:rsidRDefault="00DE0278" w:rsidP="00DE0278">
      <w:pPr>
        <w:spacing w:after="3" w:line="264" w:lineRule="auto"/>
        <w:ind w:left="142" w:right="138" w:hanging="10"/>
        <w:jc w:val="right"/>
      </w:pPr>
    </w:p>
    <w:p w:rsidR="00DE0278" w:rsidRDefault="00DE0278" w:rsidP="00DE0278">
      <w:pPr>
        <w:spacing w:after="3" w:line="264" w:lineRule="auto"/>
        <w:ind w:left="142" w:right="138" w:hanging="10"/>
        <w:jc w:val="right"/>
      </w:pPr>
    </w:p>
    <w:p w:rsidR="00DE0278" w:rsidRDefault="00DE0278" w:rsidP="00DE0278">
      <w:pPr>
        <w:spacing w:after="3" w:line="264" w:lineRule="auto"/>
        <w:ind w:left="142" w:right="138" w:hanging="10"/>
        <w:jc w:val="right"/>
      </w:pPr>
    </w:p>
    <w:p w:rsidR="00DE0278" w:rsidRDefault="00DE0278" w:rsidP="00DE0278">
      <w:pPr>
        <w:spacing w:after="3" w:line="264" w:lineRule="auto"/>
        <w:ind w:left="142" w:right="138" w:hanging="10"/>
        <w:jc w:val="right"/>
      </w:pPr>
    </w:p>
    <w:p w:rsidR="00DE0278" w:rsidRDefault="00DE0278" w:rsidP="00DE0278">
      <w:pPr>
        <w:spacing w:after="3" w:line="264" w:lineRule="auto"/>
        <w:ind w:left="142" w:right="138" w:hanging="10"/>
        <w:jc w:val="right"/>
      </w:pPr>
    </w:p>
    <w:p w:rsidR="00DE0278" w:rsidRDefault="00DE0278" w:rsidP="00DE0278">
      <w:pPr>
        <w:spacing w:after="3" w:line="264" w:lineRule="auto"/>
        <w:ind w:left="142" w:right="138" w:hanging="10"/>
        <w:jc w:val="right"/>
      </w:pPr>
    </w:p>
    <w:p w:rsidR="00AD4E69" w:rsidRDefault="00AD4E69" w:rsidP="00DE0278">
      <w:pPr>
        <w:spacing w:after="3" w:line="264" w:lineRule="auto"/>
        <w:ind w:left="142" w:right="138" w:hanging="10"/>
        <w:jc w:val="right"/>
      </w:pPr>
    </w:p>
    <w:p w:rsidR="00AD4E69" w:rsidRDefault="00AD4E69" w:rsidP="00DE0278">
      <w:pPr>
        <w:spacing w:after="3" w:line="264" w:lineRule="auto"/>
        <w:ind w:left="142" w:right="138" w:hanging="10"/>
        <w:jc w:val="right"/>
      </w:pPr>
    </w:p>
    <w:p w:rsidR="00DE0278" w:rsidRDefault="00DE0278" w:rsidP="00DE0278">
      <w:pPr>
        <w:spacing w:after="3" w:line="264" w:lineRule="auto"/>
        <w:ind w:left="142" w:right="138" w:hanging="10"/>
        <w:jc w:val="right"/>
      </w:pPr>
    </w:p>
    <w:p w:rsidR="001A77A9" w:rsidRDefault="001A77A9" w:rsidP="00DE0278">
      <w:pPr>
        <w:spacing w:after="3" w:line="264" w:lineRule="auto"/>
        <w:ind w:left="142" w:right="138" w:hanging="10"/>
        <w:jc w:val="right"/>
      </w:pPr>
    </w:p>
    <w:p w:rsidR="001A77A9" w:rsidRDefault="001A77A9" w:rsidP="00DE0278">
      <w:pPr>
        <w:spacing w:after="3" w:line="264" w:lineRule="auto"/>
        <w:ind w:left="142" w:right="138" w:hanging="10"/>
        <w:jc w:val="right"/>
      </w:pPr>
    </w:p>
    <w:p w:rsidR="001A77A9" w:rsidRDefault="001A77A9" w:rsidP="00DE0278">
      <w:pPr>
        <w:spacing w:after="3" w:line="264" w:lineRule="auto"/>
        <w:ind w:left="142" w:right="138" w:hanging="10"/>
        <w:jc w:val="right"/>
      </w:pPr>
    </w:p>
    <w:p w:rsidR="001A77A9" w:rsidRDefault="001A77A9" w:rsidP="00DE0278">
      <w:pPr>
        <w:spacing w:after="3" w:line="264" w:lineRule="auto"/>
        <w:ind w:left="142" w:right="138" w:hanging="10"/>
        <w:jc w:val="right"/>
      </w:pPr>
    </w:p>
    <w:p w:rsidR="001A77A9" w:rsidRDefault="001A77A9" w:rsidP="00DE0278">
      <w:pPr>
        <w:spacing w:after="3" w:line="264" w:lineRule="auto"/>
        <w:ind w:left="142" w:right="138" w:hanging="10"/>
        <w:jc w:val="right"/>
      </w:pPr>
    </w:p>
    <w:p w:rsidR="001A77A9" w:rsidRDefault="001A77A9" w:rsidP="00DE0278">
      <w:pPr>
        <w:spacing w:after="3" w:line="264" w:lineRule="auto"/>
        <w:ind w:left="142" w:right="138" w:hanging="10"/>
        <w:jc w:val="right"/>
      </w:pPr>
    </w:p>
    <w:p w:rsidR="001A77A9" w:rsidRDefault="001A77A9" w:rsidP="00DE0278">
      <w:pPr>
        <w:spacing w:after="3" w:line="264" w:lineRule="auto"/>
        <w:ind w:left="142" w:right="138" w:hanging="10"/>
        <w:jc w:val="right"/>
      </w:pPr>
    </w:p>
    <w:p w:rsidR="001A77A9" w:rsidRDefault="001A77A9" w:rsidP="00DE0278">
      <w:pPr>
        <w:spacing w:after="3" w:line="264" w:lineRule="auto"/>
        <w:ind w:left="142" w:right="138" w:hanging="10"/>
        <w:jc w:val="right"/>
      </w:pPr>
    </w:p>
    <w:p w:rsidR="001A77A9" w:rsidRDefault="001A77A9" w:rsidP="00DE0278">
      <w:pPr>
        <w:spacing w:after="3" w:line="264" w:lineRule="auto"/>
        <w:ind w:left="142" w:right="138" w:hanging="10"/>
        <w:jc w:val="right"/>
      </w:pPr>
    </w:p>
    <w:p w:rsidR="00DE0278" w:rsidRDefault="00DE0278" w:rsidP="00DE0278">
      <w:pPr>
        <w:spacing w:after="3" w:line="264" w:lineRule="auto"/>
        <w:ind w:left="142" w:right="138" w:hanging="10"/>
        <w:jc w:val="right"/>
      </w:pPr>
    </w:p>
    <w:p w:rsidR="00DE0278" w:rsidRDefault="00DE0278" w:rsidP="00DE0278">
      <w:pPr>
        <w:spacing w:after="3" w:line="264" w:lineRule="auto"/>
        <w:ind w:left="142" w:right="138" w:hanging="10"/>
        <w:jc w:val="right"/>
      </w:pPr>
    </w:p>
    <w:p w:rsidR="00DE0278" w:rsidRPr="00DE0278" w:rsidRDefault="00DE0278" w:rsidP="00DE0278">
      <w:pPr>
        <w:spacing w:after="3" w:line="264" w:lineRule="auto"/>
        <w:ind w:left="142" w:right="138" w:hanging="10"/>
        <w:jc w:val="right"/>
        <w:rPr>
          <w:rFonts w:ascii="Times New Roman" w:hAnsi="Times New Roman" w:cs="Times New Roman"/>
          <w:sz w:val="28"/>
          <w:szCs w:val="28"/>
          <w:shd w:val="clear" w:color="auto" w:fill="FF3366"/>
        </w:rPr>
      </w:pPr>
      <w:r w:rsidRPr="00DE0278">
        <w:rPr>
          <w:rFonts w:ascii="Times New Roman" w:hAnsi="Times New Roman" w:cs="Times New Roman"/>
          <w:sz w:val="28"/>
          <w:szCs w:val="28"/>
        </w:rPr>
        <w:lastRenderedPageBreak/>
        <w:t xml:space="preserve">Приложение </w:t>
      </w:r>
    </w:p>
    <w:p w:rsidR="001A77A9" w:rsidRDefault="00DE0278" w:rsidP="00DE0278">
      <w:pPr>
        <w:spacing w:after="3" w:line="264" w:lineRule="auto"/>
        <w:ind w:left="142" w:right="138" w:hanging="10"/>
        <w:jc w:val="right"/>
        <w:rPr>
          <w:rFonts w:ascii="Times New Roman" w:hAnsi="Times New Roman" w:cs="Times New Roman"/>
          <w:sz w:val="28"/>
          <w:szCs w:val="28"/>
        </w:rPr>
      </w:pPr>
      <w:r w:rsidRPr="00DE0278">
        <w:rPr>
          <w:rFonts w:ascii="Times New Roman" w:hAnsi="Times New Roman" w:cs="Times New Roman"/>
          <w:sz w:val="28"/>
          <w:szCs w:val="28"/>
        </w:rPr>
        <w:t xml:space="preserve">к постановлению администрации </w:t>
      </w:r>
    </w:p>
    <w:p w:rsidR="00DE0278" w:rsidRPr="00DE0278" w:rsidRDefault="00DE0278" w:rsidP="00DE0278">
      <w:pPr>
        <w:spacing w:after="3" w:line="264" w:lineRule="auto"/>
        <w:ind w:left="142" w:right="138" w:hanging="10"/>
        <w:jc w:val="right"/>
        <w:rPr>
          <w:rFonts w:ascii="Times New Roman" w:hAnsi="Times New Roman" w:cs="Times New Roman"/>
          <w:sz w:val="28"/>
          <w:szCs w:val="28"/>
          <w:shd w:val="clear" w:color="auto" w:fill="FF3366"/>
        </w:rPr>
      </w:pPr>
      <w:r w:rsidRPr="00DE0278">
        <w:rPr>
          <w:rFonts w:ascii="Times New Roman" w:hAnsi="Times New Roman" w:cs="Times New Roman"/>
          <w:sz w:val="28"/>
          <w:szCs w:val="28"/>
        </w:rPr>
        <w:t>городского округа Кинель</w:t>
      </w:r>
      <w:r w:rsidR="001A77A9">
        <w:rPr>
          <w:rFonts w:ascii="Times New Roman" w:hAnsi="Times New Roman" w:cs="Times New Roman"/>
          <w:sz w:val="28"/>
          <w:szCs w:val="28"/>
        </w:rPr>
        <w:t xml:space="preserve"> Самарской области </w:t>
      </w:r>
    </w:p>
    <w:p w:rsidR="00DE0278" w:rsidRPr="00DE0278" w:rsidRDefault="00DE0278" w:rsidP="00DE0278">
      <w:pPr>
        <w:spacing w:after="3" w:line="264" w:lineRule="auto"/>
        <w:ind w:left="142" w:right="138" w:hanging="10"/>
        <w:jc w:val="right"/>
        <w:rPr>
          <w:rFonts w:ascii="Times New Roman" w:hAnsi="Times New Roman" w:cs="Times New Roman"/>
          <w:sz w:val="28"/>
          <w:szCs w:val="28"/>
        </w:rPr>
      </w:pPr>
      <w:r w:rsidRPr="00DE0278">
        <w:rPr>
          <w:rFonts w:ascii="Times New Roman" w:hAnsi="Times New Roman" w:cs="Times New Roman"/>
          <w:sz w:val="28"/>
          <w:szCs w:val="28"/>
        </w:rPr>
        <w:t>от ____________________ № ____________</w:t>
      </w:r>
    </w:p>
    <w:p w:rsidR="00DE0278" w:rsidRPr="00DE0278" w:rsidRDefault="00DE0278" w:rsidP="00DE0278">
      <w:pPr>
        <w:spacing w:after="3" w:line="264" w:lineRule="auto"/>
        <w:ind w:left="142" w:right="138" w:hanging="10"/>
        <w:jc w:val="right"/>
        <w:rPr>
          <w:rFonts w:ascii="Times New Roman" w:hAnsi="Times New Roman" w:cs="Times New Roman"/>
          <w:sz w:val="28"/>
          <w:szCs w:val="28"/>
        </w:rPr>
      </w:pPr>
    </w:p>
    <w:p w:rsidR="00DE0278" w:rsidRPr="00DE0278" w:rsidRDefault="00DE0278" w:rsidP="00DE0278">
      <w:pPr>
        <w:spacing w:after="3" w:line="264" w:lineRule="auto"/>
        <w:ind w:left="142" w:right="138" w:hanging="10"/>
        <w:jc w:val="center"/>
        <w:rPr>
          <w:rFonts w:ascii="Times New Roman" w:hAnsi="Times New Roman" w:cs="Times New Roman"/>
          <w:sz w:val="28"/>
          <w:szCs w:val="28"/>
        </w:rPr>
      </w:pPr>
    </w:p>
    <w:p w:rsidR="00DE0278" w:rsidRPr="00DE0278" w:rsidRDefault="00DE0278" w:rsidP="00DE0278">
      <w:pPr>
        <w:spacing w:after="3" w:line="264" w:lineRule="auto"/>
        <w:jc w:val="center"/>
        <w:rPr>
          <w:rFonts w:ascii="Times New Roman" w:hAnsi="Times New Roman" w:cs="Times New Roman"/>
          <w:sz w:val="28"/>
          <w:szCs w:val="28"/>
          <w:shd w:val="clear" w:color="auto" w:fill="00FF00"/>
        </w:rPr>
      </w:pPr>
      <w:r w:rsidRPr="00DE0278">
        <w:rPr>
          <w:rFonts w:ascii="Times New Roman" w:hAnsi="Times New Roman" w:cs="Times New Roman"/>
          <w:sz w:val="28"/>
          <w:szCs w:val="28"/>
        </w:rPr>
        <w:t xml:space="preserve">Административный регламент </w:t>
      </w:r>
    </w:p>
    <w:p w:rsidR="00DE0278" w:rsidRPr="00DE0278" w:rsidRDefault="00DE0278" w:rsidP="00DE0278">
      <w:pPr>
        <w:spacing w:after="3" w:line="264" w:lineRule="auto"/>
        <w:jc w:val="center"/>
        <w:rPr>
          <w:rFonts w:ascii="Times New Roman" w:hAnsi="Times New Roman" w:cs="Times New Roman"/>
          <w:sz w:val="28"/>
          <w:szCs w:val="28"/>
        </w:rPr>
      </w:pPr>
      <w:r w:rsidRPr="00DE0278">
        <w:rPr>
          <w:rFonts w:ascii="Times New Roman" w:hAnsi="Times New Roman" w:cs="Times New Roman"/>
          <w:sz w:val="28"/>
          <w:szCs w:val="28"/>
        </w:rPr>
        <w:t>предоставления муниципальной услуги «</w:t>
      </w:r>
      <w:r w:rsidR="00AD4E69" w:rsidRPr="00DE0278">
        <w:rPr>
          <w:rFonts w:ascii="Times New Roman" w:hAnsi="Times New Roman" w:cs="Times New Roman"/>
          <w:sz w:val="28"/>
          <w:szCs w:val="28"/>
          <w:lang w:eastAsia="ar-SA"/>
        </w:rPr>
        <w:t>Выдача разрешени</w:t>
      </w:r>
      <w:r w:rsidR="00AD4E69">
        <w:rPr>
          <w:rFonts w:ascii="Times New Roman" w:hAnsi="Times New Roman" w:cs="Times New Roman"/>
          <w:sz w:val="28"/>
          <w:szCs w:val="28"/>
          <w:lang w:eastAsia="ar-SA"/>
        </w:rPr>
        <w:t xml:space="preserve">й </w:t>
      </w:r>
      <w:r w:rsidR="00AD4E69" w:rsidRPr="00DE0278">
        <w:rPr>
          <w:rFonts w:ascii="Times New Roman" w:hAnsi="Times New Roman" w:cs="Times New Roman"/>
          <w:sz w:val="28"/>
          <w:szCs w:val="28"/>
          <w:lang w:eastAsia="ar-SA"/>
        </w:rPr>
        <w:t>на строительство объект</w:t>
      </w:r>
      <w:r w:rsidR="00AD4E69">
        <w:rPr>
          <w:rFonts w:ascii="Times New Roman" w:hAnsi="Times New Roman" w:cs="Times New Roman"/>
          <w:sz w:val="28"/>
          <w:szCs w:val="28"/>
          <w:lang w:eastAsia="ar-SA"/>
        </w:rPr>
        <w:t>ов</w:t>
      </w:r>
      <w:r w:rsidR="00AD4E69" w:rsidRPr="00DE0278">
        <w:rPr>
          <w:rFonts w:ascii="Times New Roman" w:hAnsi="Times New Roman" w:cs="Times New Roman"/>
          <w:sz w:val="28"/>
          <w:szCs w:val="28"/>
          <w:lang w:eastAsia="ar-SA"/>
        </w:rPr>
        <w:t xml:space="preserve"> капитального строительства (в том числе внесение изменений в разрешени</w:t>
      </w:r>
      <w:r w:rsidR="00AD4E69">
        <w:rPr>
          <w:rFonts w:ascii="Times New Roman" w:hAnsi="Times New Roman" w:cs="Times New Roman"/>
          <w:sz w:val="28"/>
          <w:szCs w:val="28"/>
          <w:lang w:eastAsia="ar-SA"/>
        </w:rPr>
        <w:t>я</w:t>
      </w:r>
      <w:r w:rsidR="00AD4E69" w:rsidRPr="00DE0278">
        <w:rPr>
          <w:rFonts w:ascii="Times New Roman" w:hAnsi="Times New Roman" w:cs="Times New Roman"/>
          <w:sz w:val="28"/>
          <w:szCs w:val="28"/>
          <w:lang w:eastAsia="ar-SA"/>
        </w:rPr>
        <w:t xml:space="preserve"> на строительство объект</w:t>
      </w:r>
      <w:r w:rsidR="00AD4E69">
        <w:rPr>
          <w:rFonts w:ascii="Times New Roman" w:hAnsi="Times New Roman" w:cs="Times New Roman"/>
          <w:sz w:val="28"/>
          <w:szCs w:val="28"/>
          <w:lang w:eastAsia="ar-SA"/>
        </w:rPr>
        <w:t>ов</w:t>
      </w:r>
      <w:r w:rsidR="00AD4E69" w:rsidRPr="00DE0278">
        <w:rPr>
          <w:rFonts w:ascii="Times New Roman" w:hAnsi="Times New Roman" w:cs="Times New Roman"/>
          <w:sz w:val="28"/>
          <w:szCs w:val="28"/>
          <w:lang w:eastAsia="ar-SA"/>
        </w:rPr>
        <w:t xml:space="preserve"> капитального строительства и внесение изменений в разрешени</w:t>
      </w:r>
      <w:r w:rsidR="00AD4E69">
        <w:rPr>
          <w:rFonts w:ascii="Times New Roman" w:hAnsi="Times New Roman" w:cs="Times New Roman"/>
          <w:sz w:val="28"/>
          <w:szCs w:val="28"/>
          <w:lang w:eastAsia="ar-SA"/>
        </w:rPr>
        <w:t>я</w:t>
      </w:r>
      <w:r w:rsidR="00AD4E69" w:rsidRPr="00DE0278">
        <w:rPr>
          <w:rFonts w:ascii="Times New Roman" w:hAnsi="Times New Roman" w:cs="Times New Roman"/>
          <w:sz w:val="28"/>
          <w:szCs w:val="28"/>
          <w:lang w:eastAsia="ar-SA"/>
        </w:rPr>
        <w:t xml:space="preserve"> на строительство объект</w:t>
      </w:r>
      <w:r w:rsidR="00AD4E69">
        <w:rPr>
          <w:rFonts w:ascii="Times New Roman" w:hAnsi="Times New Roman" w:cs="Times New Roman"/>
          <w:sz w:val="28"/>
          <w:szCs w:val="28"/>
          <w:lang w:eastAsia="ar-SA"/>
        </w:rPr>
        <w:t>ов</w:t>
      </w:r>
      <w:r w:rsidR="00AD4E69" w:rsidRPr="00DE0278">
        <w:rPr>
          <w:rFonts w:ascii="Times New Roman" w:hAnsi="Times New Roman" w:cs="Times New Roman"/>
          <w:sz w:val="28"/>
          <w:szCs w:val="28"/>
          <w:lang w:eastAsia="ar-SA"/>
        </w:rPr>
        <w:t xml:space="preserve"> капитального строительства в связи с продлением срока действия так</w:t>
      </w:r>
      <w:r w:rsidR="00AD4E69">
        <w:rPr>
          <w:rFonts w:ascii="Times New Roman" w:hAnsi="Times New Roman" w:cs="Times New Roman"/>
          <w:sz w:val="28"/>
          <w:szCs w:val="28"/>
          <w:lang w:eastAsia="ar-SA"/>
        </w:rPr>
        <w:t>их</w:t>
      </w:r>
      <w:r w:rsidR="00AD4E69" w:rsidRPr="00DE0278">
        <w:rPr>
          <w:rFonts w:ascii="Times New Roman" w:hAnsi="Times New Roman" w:cs="Times New Roman"/>
          <w:sz w:val="28"/>
          <w:szCs w:val="28"/>
          <w:lang w:eastAsia="ar-SA"/>
        </w:rPr>
        <w:t xml:space="preserve"> разрешени</w:t>
      </w:r>
      <w:r w:rsidR="00AD4E69">
        <w:rPr>
          <w:rFonts w:ascii="Times New Roman" w:hAnsi="Times New Roman" w:cs="Times New Roman"/>
          <w:sz w:val="28"/>
          <w:szCs w:val="28"/>
          <w:lang w:eastAsia="ar-SA"/>
        </w:rPr>
        <w:t>й)</w:t>
      </w:r>
      <w:r w:rsidRPr="00DE0278">
        <w:rPr>
          <w:rFonts w:ascii="Times New Roman" w:hAnsi="Times New Roman" w:cs="Times New Roman"/>
          <w:sz w:val="28"/>
          <w:szCs w:val="28"/>
        </w:rPr>
        <w:t xml:space="preserve">» </w:t>
      </w:r>
    </w:p>
    <w:p w:rsidR="00DE0278" w:rsidRPr="00DE0278" w:rsidRDefault="00DE0278" w:rsidP="00DE0278">
      <w:pPr>
        <w:spacing w:after="19" w:line="252" w:lineRule="auto"/>
        <w:ind w:left="65"/>
        <w:jc w:val="center"/>
        <w:rPr>
          <w:rFonts w:ascii="Times New Roman" w:eastAsia="Calibri" w:hAnsi="Times New Roman" w:cs="Times New Roman"/>
          <w:sz w:val="28"/>
          <w:szCs w:val="28"/>
        </w:rPr>
      </w:pPr>
    </w:p>
    <w:p w:rsidR="00DE0278" w:rsidRPr="00DE0278" w:rsidRDefault="00DE0278" w:rsidP="00DE0278">
      <w:pPr>
        <w:tabs>
          <w:tab w:val="center" w:pos="3296"/>
          <w:tab w:val="center" w:pos="5032"/>
        </w:tabs>
        <w:spacing w:after="3" w:line="264" w:lineRule="auto"/>
        <w:rPr>
          <w:rFonts w:ascii="Times New Roman" w:eastAsia="Calibri" w:hAnsi="Times New Roman" w:cs="Times New Roman"/>
          <w:sz w:val="28"/>
          <w:szCs w:val="28"/>
        </w:rPr>
      </w:pPr>
      <w:r w:rsidRPr="00DE0278">
        <w:rPr>
          <w:rFonts w:ascii="Times New Roman" w:eastAsia="Calibri" w:hAnsi="Times New Roman" w:cs="Times New Roman"/>
          <w:sz w:val="28"/>
          <w:szCs w:val="28"/>
        </w:rPr>
        <w:tab/>
      </w:r>
    </w:p>
    <w:p w:rsidR="00DE0278" w:rsidRPr="00DE0278" w:rsidRDefault="00DE0278" w:rsidP="00DE0278">
      <w:pPr>
        <w:tabs>
          <w:tab w:val="center" w:pos="3296"/>
          <w:tab w:val="center" w:pos="5032"/>
        </w:tabs>
        <w:spacing w:after="3" w:line="264" w:lineRule="auto"/>
        <w:jc w:val="center"/>
        <w:rPr>
          <w:rFonts w:ascii="Times New Roman" w:hAnsi="Times New Roman" w:cs="Times New Roman"/>
          <w:sz w:val="28"/>
          <w:szCs w:val="28"/>
        </w:rPr>
      </w:pPr>
      <w:r w:rsidRPr="00DE0278">
        <w:rPr>
          <w:rFonts w:ascii="Times New Roman" w:hAnsi="Times New Roman" w:cs="Times New Roman"/>
          <w:sz w:val="28"/>
          <w:szCs w:val="28"/>
        </w:rPr>
        <w:t>I. Общие положения</w:t>
      </w:r>
    </w:p>
    <w:p w:rsidR="00DE0278" w:rsidRPr="00DE0278" w:rsidRDefault="00DE0278" w:rsidP="00DE0278">
      <w:pPr>
        <w:spacing w:after="0" w:line="240" w:lineRule="auto"/>
        <w:ind w:left="65"/>
        <w:jc w:val="center"/>
        <w:rPr>
          <w:rFonts w:ascii="Times New Roman" w:hAnsi="Times New Roman" w:cs="Times New Roman"/>
          <w:sz w:val="28"/>
          <w:szCs w:val="28"/>
        </w:rPr>
      </w:pPr>
      <w:r w:rsidRPr="00DE0278">
        <w:rPr>
          <w:rFonts w:ascii="Times New Roman" w:hAnsi="Times New Roman" w:cs="Times New Roman"/>
          <w:sz w:val="28"/>
          <w:szCs w:val="28"/>
        </w:rPr>
        <w:t xml:space="preserve"> </w:t>
      </w:r>
    </w:p>
    <w:p w:rsidR="00DE0278" w:rsidRPr="00DE0278" w:rsidRDefault="00DE0278" w:rsidP="00DE0278">
      <w:pPr>
        <w:spacing w:after="0" w:line="240" w:lineRule="auto"/>
        <w:ind w:right="31"/>
        <w:jc w:val="center"/>
        <w:rPr>
          <w:rFonts w:ascii="Times New Roman" w:hAnsi="Times New Roman" w:cs="Times New Roman"/>
          <w:sz w:val="28"/>
          <w:szCs w:val="28"/>
        </w:rPr>
      </w:pPr>
      <w:r w:rsidRPr="00DE0278">
        <w:rPr>
          <w:rFonts w:ascii="Times New Roman" w:hAnsi="Times New Roman" w:cs="Times New Roman"/>
          <w:sz w:val="28"/>
          <w:szCs w:val="28"/>
        </w:rPr>
        <w:t>Предмет регулирования Административного регламента</w:t>
      </w:r>
    </w:p>
    <w:p w:rsidR="00DE0278" w:rsidRPr="00DE0278" w:rsidRDefault="00DE0278" w:rsidP="00DE0278">
      <w:pPr>
        <w:spacing w:after="0" w:line="240" w:lineRule="auto"/>
        <w:ind w:left="65"/>
        <w:jc w:val="center"/>
        <w:rPr>
          <w:rFonts w:ascii="Times New Roman" w:hAnsi="Times New Roman" w:cs="Times New Roman"/>
          <w:sz w:val="28"/>
          <w:szCs w:val="28"/>
        </w:rPr>
      </w:pPr>
    </w:p>
    <w:p w:rsidR="00DE0278" w:rsidRPr="007A2A58" w:rsidRDefault="007A2A58" w:rsidP="007A2A58">
      <w:pPr>
        <w:pStyle w:val="af"/>
        <w:tabs>
          <w:tab w:val="left" w:pos="0"/>
        </w:tabs>
        <w:spacing w:line="360" w:lineRule="auto"/>
        <w:ind w:left="0" w:right="6" w:firstLine="567"/>
        <w:rPr>
          <w:sz w:val="28"/>
          <w:szCs w:val="28"/>
        </w:rPr>
      </w:pPr>
      <w:r w:rsidRPr="007A2A58">
        <w:rPr>
          <w:sz w:val="28"/>
          <w:szCs w:val="28"/>
        </w:rPr>
        <w:t>1</w:t>
      </w:r>
      <w:r w:rsidR="00DE0278" w:rsidRPr="007A2A58">
        <w:rPr>
          <w:sz w:val="28"/>
          <w:szCs w:val="28"/>
        </w:rPr>
        <w:t>. Административный регламент предоставления муниципальной услуги «</w:t>
      </w:r>
      <w:r w:rsidR="00AD4E69" w:rsidRPr="00DE0278">
        <w:rPr>
          <w:sz w:val="28"/>
          <w:szCs w:val="28"/>
          <w:lang w:eastAsia="ar-SA"/>
        </w:rPr>
        <w:t>Выдача разрешени</w:t>
      </w:r>
      <w:r w:rsidR="00AD4E69">
        <w:rPr>
          <w:sz w:val="28"/>
          <w:szCs w:val="28"/>
          <w:lang w:eastAsia="ar-SA"/>
        </w:rPr>
        <w:t xml:space="preserve">й </w:t>
      </w:r>
      <w:r w:rsidR="00AD4E69" w:rsidRPr="00DE0278">
        <w:rPr>
          <w:sz w:val="28"/>
          <w:szCs w:val="28"/>
          <w:lang w:eastAsia="ar-SA"/>
        </w:rPr>
        <w:t>на строительство объект</w:t>
      </w:r>
      <w:r w:rsidR="00AD4E69">
        <w:rPr>
          <w:sz w:val="28"/>
          <w:szCs w:val="28"/>
          <w:lang w:eastAsia="ar-SA"/>
        </w:rPr>
        <w:t>ов</w:t>
      </w:r>
      <w:r w:rsidR="00AD4E69" w:rsidRPr="00DE0278">
        <w:rPr>
          <w:sz w:val="28"/>
          <w:szCs w:val="28"/>
          <w:lang w:eastAsia="ar-SA"/>
        </w:rPr>
        <w:t xml:space="preserve"> капитального строительства (в том числе внесение изменений в разрешени</w:t>
      </w:r>
      <w:r w:rsidR="00AD4E69">
        <w:rPr>
          <w:sz w:val="28"/>
          <w:szCs w:val="28"/>
          <w:lang w:eastAsia="ar-SA"/>
        </w:rPr>
        <w:t>я</w:t>
      </w:r>
      <w:r w:rsidR="00AD4E69" w:rsidRPr="00DE0278">
        <w:rPr>
          <w:sz w:val="28"/>
          <w:szCs w:val="28"/>
          <w:lang w:eastAsia="ar-SA"/>
        </w:rPr>
        <w:t xml:space="preserve"> на строительство объект</w:t>
      </w:r>
      <w:r w:rsidR="00AD4E69">
        <w:rPr>
          <w:sz w:val="28"/>
          <w:szCs w:val="28"/>
          <w:lang w:eastAsia="ar-SA"/>
        </w:rPr>
        <w:t>ов</w:t>
      </w:r>
      <w:r w:rsidR="00AD4E69" w:rsidRPr="00DE0278">
        <w:rPr>
          <w:sz w:val="28"/>
          <w:szCs w:val="28"/>
          <w:lang w:eastAsia="ar-SA"/>
        </w:rPr>
        <w:t xml:space="preserve"> капитального строительства и внесение изменений в разрешени</w:t>
      </w:r>
      <w:r w:rsidR="00AD4E69">
        <w:rPr>
          <w:sz w:val="28"/>
          <w:szCs w:val="28"/>
          <w:lang w:eastAsia="ar-SA"/>
        </w:rPr>
        <w:t>я</w:t>
      </w:r>
      <w:r w:rsidR="00AD4E69" w:rsidRPr="00DE0278">
        <w:rPr>
          <w:sz w:val="28"/>
          <w:szCs w:val="28"/>
          <w:lang w:eastAsia="ar-SA"/>
        </w:rPr>
        <w:t xml:space="preserve"> на строительство объект</w:t>
      </w:r>
      <w:r w:rsidR="00AD4E69">
        <w:rPr>
          <w:sz w:val="28"/>
          <w:szCs w:val="28"/>
          <w:lang w:eastAsia="ar-SA"/>
        </w:rPr>
        <w:t>ов</w:t>
      </w:r>
      <w:r w:rsidR="00AD4E69" w:rsidRPr="00DE0278">
        <w:rPr>
          <w:sz w:val="28"/>
          <w:szCs w:val="28"/>
          <w:lang w:eastAsia="ar-SA"/>
        </w:rPr>
        <w:t xml:space="preserve"> капитального строительства в связи с продлением срока действия так</w:t>
      </w:r>
      <w:r w:rsidR="00AD4E69">
        <w:rPr>
          <w:sz w:val="28"/>
          <w:szCs w:val="28"/>
          <w:lang w:eastAsia="ar-SA"/>
        </w:rPr>
        <w:t>их</w:t>
      </w:r>
      <w:r w:rsidR="00AD4E69" w:rsidRPr="00DE0278">
        <w:rPr>
          <w:sz w:val="28"/>
          <w:szCs w:val="28"/>
          <w:lang w:eastAsia="ar-SA"/>
        </w:rPr>
        <w:t xml:space="preserve"> разрешени</w:t>
      </w:r>
      <w:r w:rsidR="00AD4E69">
        <w:rPr>
          <w:sz w:val="28"/>
          <w:szCs w:val="28"/>
          <w:lang w:eastAsia="ar-SA"/>
        </w:rPr>
        <w:t>й)</w:t>
      </w:r>
      <w:r w:rsidR="00DE0278" w:rsidRPr="007A2A58">
        <w:rPr>
          <w:sz w:val="28"/>
          <w:szCs w:val="28"/>
        </w:rPr>
        <w:t>»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уполномоченным в соответствии с частями 4 - 6 статьи 51 Градостроительного кодекса Российской Федерации на выдачу разрешений на строительство органом местного самоуправления полномочий по выдаче разрешени</w:t>
      </w:r>
      <w:r w:rsidR="00AD4E69">
        <w:rPr>
          <w:sz w:val="28"/>
          <w:szCs w:val="28"/>
        </w:rPr>
        <w:t>й</w:t>
      </w:r>
      <w:r w:rsidR="00DE0278" w:rsidRPr="007A2A58">
        <w:rPr>
          <w:sz w:val="28"/>
          <w:szCs w:val="28"/>
        </w:rPr>
        <w:t xml:space="preserve"> на строительство объекта капитального строительства, внесению изменений в разрешени</w:t>
      </w:r>
      <w:r w:rsidR="00AD4E69">
        <w:rPr>
          <w:sz w:val="28"/>
          <w:szCs w:val="28"/>
        </w:rPr>
        <w:t>я</w:t>
      </w:r>
      <w:r w:rsidR="00DE0278" w:rsidRPr="007A2A58">
        <w:rPr>
          <w:sz w:val="28"/>
          <w:szCs w:val="28"/>
        </w:rPr>
        <w:t xml:space="preserve"> на строительство, в том числе в связи с необходимостью продления срока действия разрешени</w:t>
      </w:r>
      <w:r w:rsidR="00AD4E69">
        <w:rPr>
          <w:sz w:val="28"/>
          <w:szCs w:val="28"/>
        </w:rPr>
        <w:t>й</w:t>
      </w:r>
      <w:r w:rsidR="00DE0278" w:rsidRPr="007A2A58">
        <w:rPr>
          <w:sz w:val="28"/>
          <w:szCs w:val="28"/>
        </w:rPr>
        <w:t xml:space="preserve"> на строительство</w:t>
      </w:r>
      <w:r w:rsidR="00AD4E69">
        <w:rPr>
          <w:sz w:val="28"/>
          <w:szCs w:val="28"/>
        </w:rPr>
        <w:t xml:space="preserve"> объектов капитального строительства (далее - разрешение на строительство)</w:t>
      </w:r>
      <w:r w:rsidR="00DE0278" w:rsidRPr="007A2A58">
        <w:rPr>
          <w:sz w:val="28"/>
          <w:szCs w:val="28"/>
        </w:rPr>
        <w:t>.</w:t>
      </w:r>
    </w:p>
    <w:p w:rsidR="007A2A58" w:rsidRPr="007A2A58" w:rsidRDefault="007A2A58" w:rsidP="007A2A58">
      <w:pPr>
        <w:pStyle w:val="ConsPlusNormal"/>
        <w:tabs>
          <w:tab w:val="left" w:pos="0"/>
        </w:tabs>
        <w:spacing w:line="360" w:lineRule="auto"/>
        <w:ind w:right="6" w:firstLine="567"/>
        <w:jc w:val="both"/>
      </w:pPr>
      <w:r w:rsidRPr="00753B9A">
        <w:t xml:space="preserve">2. Муниципальная услуга по выдаче разрешений </w:t>
      </w:r>
      <w:r w:rsidRPr="00753B9A">
        <w:rPr>
          <w:lang w:eastAsia="ar-SA"/>
        </w:rPr>
        <w:t>на строительство объект</w:t>
      </w:r>
      <w:r w:rsidR="00AD4E69" w:rsidRPr="00753B9A">
        <w:rPr>
          <w:lang w:eastAsia="ar-SA"/>
        </w:rPr>
        <w:t>ов</w:t>
      </w:r>
      <w:r w:rsidRPr="00753B9A">
        <w:rPr>
          <w:lang w:eastAsia="ar-SA"/>
        </w:rPr>
        <w:t xml:space="preserve"> капитального строительства </w:t>
      </w:r>
      <w:r w:rsidRPr="00753B9A">
        <w:t xml:space="preserve">предоставляется в отношении объектов </w:t>
      </w:r>
      <w:r w:rsidRPr="00753B9A">
        <w:lastRenderedPageBreak/>
        <w:t xml:space="preserve">капитального </w:t>
      </w:r>
      <w:r w:rsidRPr="00CB4F51">
        <w:t xml:space="preserve">строительства, </w:t>
      </w:r>
      <w:r w:rsidR="00CB4F51" w:rsidRPr="007A2A58">
        <w:t>расположенных на территории городского округа Кинель</w:t>
      </w:r>
      <w:r w:rsidR="00A670F8">
        <w:t xml:space="preserve"> Самарской области</w:t>
      </w:r>
      <w:r w:rsidR="00CB4F51">
        <w:t>,</w:t>
      </w:r>
      <w:r w:rsidR="00CB4F51" w:rsidRPr="00CB4F51">
        <w:t xml:space="preserve"> в отношении проектной документации которых экспертиза не проводится в соответствии с Градостроительным кодексом Российской Федерации</w:t>
      </w:r>
      <w:r w:rsidRPr="007A2A58">
        <w:t>.</w:t>
      </w:r>
    </w:p>
    <w:p w:rsidR="00DE0278" w:rsidRPr="007A2A58" w:rsidRDefault="007A2A58" w:rsidP="007A2A58">
      <w:pPr>
        <w:pStyle w:val="af"/>
        <w:tabs>
          <w:tab w:val="left" w:pos="0"/>
        </w:tabs>
        <w:spacing w:line="360" w:lineRule="auto"/>
        <w:ind w:left="0" w:right="6" w:firstLine="567"/>
        <w:rPr>
          <w:sz w:val="28"/>
          <w:szCs w:val="28"/>
        </w:rPr>
      </w:pPr>
      <w:r w:rsidRPr="007A2A58">
        <w:rPr>
          <w:sz w:val="28"/>
          <w:szCs w:val="28"/>
        </w:rPr>
        <w:t>3</w:t>
      </w:r>
      <w:r w:rsidR="00DE0278" w:rsidRPr="007A2A58">
        <w:rPr>
          <w:sz w:val="28"/>
          <w:szCs w:val="28"/>
        </w:rPr>
        <w:t>. Настоящий Административный регламент регулирует отношения, возникающие в связи с предоставлением муниципальной услуги «</w:t>
      </w:r>
      <w:r w:rsidR="00AD4E69" w:rsidRPr="00DE0278">
        <w:rPr>
          <w:sz w:val="28"/>
          <w:szCs w:val="28"/>
          <w:lang w:eastAsia="ar-SA"/>
        </w:rPr>
        <w:t>Выдача разрешени</w:t>
      </w:r>
      <w:r w:rsidR="00AD4E69">
        <w:rPr>
          <w:sz w:val="28"/>
          <w:szCs w:val="28"/>
          <w:lang w:eastAsia="ar-SA"/>
        </w:rPr>
        <w:t xml:space="preserve">й </w:t>
      </w:r>
      <w:r w:rsidR="00AD4E69" w:rsidRPr="00DE0278">
        <w:rPr>
          <w:sz w:val="28"/>
          <w:szCs w:val="28"/>
          <w:lang w:eastAsia="ar-SA"/>
        </w:rPr>
        <w:t>на строительство объект</w:t>
      </w:r>
      <w:r w:rsidR="00AD4E69">
        <w:rPr>
          <w:sz w:val="28"/>
          <w:szCs w:val="28"/>
          <w:lang w:eastAsia="ar-SA"/>
        </w:rPr>
        <w:t>ов</w:t>
      </w:r>
      <w:r w:rsidR="00AD4E69" w:rsidRPr="00DE0278">
        <w:rPr>
          <w:sz w:val="28"/>
          <w:szCs w:val="28"/>
          <w:lang w:eastAsia="ar-SA"/>
        </w:rPr>
        <w:t xml:space="preserve"> капитального строительства (в том числе внесение изменений в разрешени</w:t>
      </w:r>
      <w:r w:rsidR="00AD4E69">
        <w:rPr>
          <w:sz w:val="28"/>
          <w:szCs w:val="28"/>
          <w:lang w:eastAsia="ar-SA"/>
        </w:rPr>
        <w:t>я</w:t>
      </w:r>
      <w:r w:rsidR="00AD4E69" w:rsidRPr="00DE0278">
        <w:rPr>
          <w:sz w:val="28"/>
          <w:szCs w:val="28"/>
          <w:lang w:eastAsia="ar-SA"/>
        </w:rPr>
        <w:t xml:space="preserve"> на строительство объект</w:t>
      </w:r>
      <w:r w:rsidR="00AD4E69">
        <w:rPr>
          <w:sz w:val="28"/>
          <w:szCs w:val="28"/>
          <w:lang w:eastAsia="ar-SA"/>
        </w:rPr>
        <w:t>ов</w:t>
      </w:r>
      <w:r w:rsidR="00AD4E69" w:rsidRPr="00DE0278">
        <w:rPr>
          <w:sz w:val="28"/>
          <w:szCs w:val="28"/>
          <w:lang w:eastAsia="ar-SA"/>
        </w:rPr>
        <w:t xml:space="preserve"> капитального строительства и внесение изменений в разрешени</w:t>
      </w:r>
      <w:r w:rsidR="00AD4E69">
        <w:rPr>
          <w:sz w:val="28"/>
          <w:szCs w:val="28"/>
          <w:lang w:eastAsia="ar-SA"/>
        </w:rPr>
        <w:t>я</w:t>
      </w:r>
      <w:r w:rsidR="00AD4E69" w:rsidRPr="00DE0278">
        <w:rPr>
          <w:sz w:val="28"/>
          <w:szCs w:val="28"/>
          <w:lang w:eastAsia="ar-SA"/>
        </w:rPr>
        <w:t xml:space="preserve"> на строительство объект</w:t>
      </w:r>
      <w:r w:rsidR="00AD4E69">
        <w:rPr>
          <w:sz w:val="28"/>
          <w:szCs w:val="28"/>
          <w:lang w:eastAsia="ar-SA"/>
        </w:rPr>
        <w:t>ов</w:t>
      </w:r>
      <w:r w:rsidR="00AD4E69" w:rsidRPr="00DE0278">
        <w:rPr>
          <w:sz w:val="28"/>
          <w:szCs w:val="28"/>
          <w:lang w:eastAsia="ar-SA"/>
        </w:rPr>
        <w:t xml:space="preserve"> капитального строительства в связи с продлением срока действия так</w:t>
      </w:r>
      <w:r w:rsidR="00AD4E69">
        <w:rPr>
          <w:sz w:val="28"/>
          <w:szCs w:val="28"/>
          <w:lang w:eastAsia="ar-SA"/>
        </w:rPr>
        <w:t>их</w:t>
      </w:r>
      <w:r w:rsidR="00AD4E69" w:rsidRPr="00DE0278">
        <w:rPr>
          <w:sz w:val="28"/>
          <w:szCs w:val="28"/>
          <w:lang w:eastAsia="ar-SA"/>
        </w:rPr>
        <w:t xml:space="preserve"> разрешени</w:t>
      </w:r>
      <w:r w:rsidR="00AD4E69">
        <w:rPr>
          <w:sz w:val="28"/>
          <w:szCs w:val="28"/>
          <w:lang w:eastAsia="ar-SA"/>
        </w:rPr>
        <w:t>й)</w:t>
      </w:r>
      <w:r w:rsidR="00DE0278" w:rsidRPr="007A2A58">
        <w:rPr>
          <w:sz w:val="28"/>
          <w:szCs w:val="28"/>
        </w:rPr>
        <w:t xml:space="preserve">» (далее – </w:t>
      </w:r>
      <w:r w:rsidR="001A77A9">
        <w:rPr>
          <w:sz w:val="28"/>
          <w:szCs w:val="28"/>
        </w:rPr>
        <w:t xml:space="preserve">муниципальная </w:t>
      </w:r>
      <w:r w:rsidR="00DE0278" w:rsidRPr="007A2A58">
        <w:rPr>
          <w:sz w:val="28"/>
          <w:szCs w:val="28"/>
        </w:rPr>
        <w:t xml:space="preserve">услуга) в соответствии со статьей 51 Градостроительного кодекса Российской Федерации (далее - </w:t>
      </w:r>
      <w:proofErr w:type="spellStart"/>
      <w:r w:rsidR="00DE0278" w:rsidRPr="007A2A58">
        <w:rPr>
          <w:sz w:val="28"/>
          <w:szCs w:val="28"/>
        </w:rPr>
        <w:t>ГрК</w:t>
      </w:r>
      <w:proofErr w:type="spellEnd"/>
      <w:r w:rsidR="00DE0278" w:rsidRPr="007A2A58">
        <w:rPr>
          <w:sz w:val="28"/>
          <w:szCs w:val="28"/>
        </w:rPr>
        <w:t xml:space="preserve"> РФ).</w:t>
      </w:r>
    </w:p>
    <w:p w:rsidR="00DE0278" w:rsidRPr="007A2A58" w:rsidRDefault="00DE0278" w:rsidP="007A2A58">
      <w:pPr>
        <w:pStyle w:val="1"/>
        <w:spacing w:line="360" w:lineRule="auto"/>
        <w:ind w:left="863" w:firstLine="567"/>
        <w:rPr>
          <w:b w:val="0"/>
        </w:rPr>
      </w:pPr>
    </w:p>
    <w:p w:rsidR="007A2A58" w:rsidRPr="007A2A58" w:rsidRDefault="007A2A58" w:rsidP="007A2A58">
      <w:pPr>
        <w:pStyle w:val="1"/>
        <w:tabs>
          <w:tab w:val="left" w:pos="0"/>
        </w:tabs>
        <w:spacing w:line="360" w:lineRule="auto"/>
        <w:ind w:left="0" w:right="6" w:firstLine="567"/>
        <w:rPr>
          <w:b w:val="0"/>
        </w:rPr>
      </w:pPr>
      <w:r w:rsidRPr="007A2A58">
        <w:rPr>
          <w:b w:val="0"/>
        </w:rPr>
        <w:t>Круг Заявителей</w:t>
      </w:r>
    </w:p>
    <w:p w:rsidR="007A2A58" w:rsidRPr="007A2A58" w:rsidRDefault="007A2A58" w:rsidP="007A2A58">
      <w:pPr>
        <w:pStyle w:val="1"/>
        <w:spacing w:line="360" w:lineRule="auto"/>
        <w:ind w:left="863" w:firstLine="567"/>
        <w:rPr>
          <w:b w:val="0"/>
        </w:rPr>
      </w:pPr>
    </w:p>
    <w:p w:rsidR="007A2A58" w:rsidRPr="007A2A58" w:rsidRDefault="007A2A58" w:rsidP="007A2A58">
      <w:pPr>
        <w:pStyle w:val="headertext"/>
        <w:shd w:val="clear" w:color="auto" w:fill="FFFFFF"/>
        <w:tabs>
          <w:tab w:val="left" w:pos="0"/>
        </w:tabs>
        <w:spacing w:before="0" w:beforeAutospacing="0" w:after="0" w:afterAutospacing="0" w:line="360" w:lineRule="auto"/>
        <w:ind w:right="6" w:firstLine="567"/>
        <w:jc w:val="both"/>
        <w:textAlignment w:val="baseline"/>
        <w:rPr>
          <w:sz w:val="28"/>
          <w:szCs w:val="28"/>
        </w:rPr>
      </w:pPr>
      <w:r w:rsidRPr="007A2A58">
        <w:rPr>
          <w:sz w:val="28"/>
          <w:szCs w:val="28"/>
        </w:rPr>
        <w:t xml:space="preserve">4. Заявителями на получение муниципальной услуги являются физические или юридические лица, выполняющие функции застройщика в соответствии с </w:t>
      </w:r>
      <w:hyperlink r:id="rId8" w:tooltip="&quot;Градостроительный кодекс Российской Федерации&quot; от 29.12.2004 N 190-ФЗ (ред. от 14.07.2022) (с изм. и доп., вступ. в силу с 01.09.2022) {КонсультантПлюс}">
        <w:r w:rsidRPr="007A2A58">
          <w:rPr>
            <w:sz w:val="28"/>
            <w:szCs w:val="28"/>
          </w:rPr>
          <w:t>пунктом 16 статьи 1</w:t>
        </w:r>
      </w:hyperlink>
      <w:r w:rsidRPr="007A2A58">
        <w:rPr>
          <w:sz w:val="28"/>
          <w:szCs w:val="28"/>
        </w:rPr>
        <w:t xml:space="preserve"> </w:t>
      </w:r>
      <w:proofErr w:type="spellStart"/>
      <w:r w:rsidRPr="007A2A58">
        <w:rPr>
          <w:sz w:val="28"/>
          <w:szCs w:val="28"/>
        </w:rPr>
        <w:t>ГрК</w:t>
      </w:r>
      <w:proofErr w:type="spellEnd"/>
      <w:r w:rsidRPr="007A2A58">
        <w:rPr>
          <w:sz w:val="28"/>
          <w:szCs w:val="28"/>
        </w:rPr>
        <w:t xml:space="preserve"> РФ, их уполномоченные представители, полномочия которых должны быть подтверждены доверенностью, оформленной в соответствии с требованиями законодательства Российской Федерации, либо представители юридических лиц, выполняющих функции застройщика в соответствии с </w:t>
      </w:r>
      <w:hyperlink r:id="rId9" w:tooltip="&quot;Градостроительный кодекс Российской Федерации&quot; от 29.12.2004 N 190-ФЗ (ред. от 14.07.2022) (с изм. и доп., вступ. в силу с 01.09.2022) {КонсультантПлюс}">
        <w:r w:rsidRPr="007A2A58">
          <w:rPr>
            <w:sz w:val="28"/>
            <w:szCs w:val="28"/>
          </w:rPr>
          <w:t>пунктом 16 статьи 1</w:t>
        </w:r>
      </w:hyperlink>
      <w:r w:rsidRPr="007A2A58">
        <w:rPr>
          <w:sz w:val="28"/>
          <w:szCs w:val="28"/>
        </w:rPr>
        <w:t xml:space="preserve"> </w:t>
      </w:r>
      <w:proofErr w:type="spellStart"/>
      <w:r w:rsidRPr="007A2A58">
        <w:rPr>
          <w:sz w:val="28"/>
          <w:szCs w:val="28"/>
        </w:rPr>
        <w:t>ГрК</w:t>
      </w:r>
      <w:proofErr w:type="spellEnd"/>
      <w:r w:rsidRPr="007A2A58">
        <w:rPr>
          <w:sz w:val="28"/>
          <w:szCs w:val="28"/>
        </w:rPr>
        <w:t xml:space="preserve"> РФ, имеющие право действовать от имени юридических лиц без доверенности</w:t>
      </w:r>
      <w:r w:rsidR="001A77A9">
        <w:rPr>
          <w:sz w:val="28"/>
          <w:szCs w:val="28"/>
        </w:rPr>
        <w:t xml:space="preserve"> </w:t>
      </w:r>
      <w:r w:rsidRPr="007A2A58">
        <w:rPr>
          <w:sz w:val="28"/>
          <w:szCs w:val="28"/>
        </w:rPr>
        <w:t>(далее – заявитель).</w:t>
      </w:r>
    </w:p>
    <w:p w:rsidR="007A2A58" w:rsidRPr="007A2A58" w:rsidRDefault="007A2A58" w:rsidP="007A2A58">
      <w:pPr>
        <w:pStyle w:val="ConsPlusTitle"/>
        <w:tabs>
          <w:tab w:val="left" w:pos="0"/>
        </w:tabs>
        <w:spacing w:line="360" w:lineRule="auto"/>
        <w:ind w:right="6" w:firstLine="567"/>
        <w:jc w:val="center"/>
        <w:rPr>
          <w:rFonts w:ascii="Times New Roman" w:hAnsi="Times New Roman" w:cs="Times New Roman"/>
          <w:b w:val="0"/>
          <w:sz w:val="28"/>
          <w:szCs w:val="28"/>
        </w:rPr>
      </w:pPr>
    </w:p>
    <w:p w:rsidR="007A2A58" w:rsidRPr="007A2A58" w:rsidRDefault="007A2A58" w:rsidP="007A2A58">
      <w:pPr>
        <w:pStyle w:val="ConsPlusTitle"/>
        <w:tabs>
          <w:tab w:val="left" w:pos="0"/>
        </w:tabs>
        <w:spacing w:line="360" w:lineRule="auto"/>
        <w:ind w:right="6" w:firstLine="567"/>
        <w:jc w:val="center"/>
        <w:rPr>
          <w:rFonts w:ascii="Times New Roman" w:hAnsi="Times New Roman" w:cs="Times New Roman"/>
          <w:b w:val="0"/>
          <w:sz w:val="28"/>
          <w:szCs w:val="28"/>
        </w:rPr>
      </w:pPr>
      <w:r w:rsidRPr="007A2A58">
        <w:rPr>
          <w:rFonts w:ascii="Times New Roman" w:hAnsi="Times New Roman" w:cs="Times New Roman"/>
          <w:b w:val="0"/>
          <w:sz w:val="28"/>
          <w:szCs w:val="28"/>
        </w:rPr>
        <w:t xml:space="preserve">Требования представления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определённым в результате анкетирования, проводимого органом местного самоуправления, предоставляющим муниципальную услугу (далее – профилирование), а также </w:t>
      </w:r>
      <w:r w:rsidRPr="007A2A58">
        <w:rPr>
          <w:rFonts w:ascii="Times New Roman" w:hAnsi="Times New Roman" w:cs="Times New Roman"/>
          <w:b w:val="0"/>
          <w:sz w:val="28"/>
          <w:szCs w:val="28"/>
        </w:rPr>
        <w:lastRenderedPageBreak/>
        <w:t>результата, за предоставлением которого обратился заявитель</w:t>
      </w:r>
    </w:p>
    <w:p w:rsidR="007A2A58" w:rsidRPr="007A2A58" w:rsidRDefault="007A2A58" w:rsidP="007A2A58">
      <w:pPr>
        <w:pStyle w:val="ConsPlusNormal"/>
        <w:tabs>
          <w:tab w:val="left" w:pos="0"/>
        </w:tabs>
        <w:spacing w:line="360" w:lineRule="auto"/>
        <w:ind w:right="6" w:firstLine="567"/>
        <w:jc w:val="center"/>
      </w:pPr>
    </w:p>
    <w:p w:rsidR="007A2A58" w:rsidRPr="007A2A58" w:rsidRDefault="007A2A58" w:rsidP="007A2A58">
      <w:pPr>
        <w:pStyle w:val="ConsPlusNormal"/>
        <w:tabs>
          <w:tab w:val="left" w:pos="0"/>
        </w:tabs>
        <w:spacing w:line="360" w:lineRule="auto"/>
        <w:ind w:right="6" w:firstLine="567"/>
        <w:jc w:val="both"/>
      </w:pPr>
      <w:r w:rsidRPr="007A2A58">
        <w:t>5. Муниципальная услуга предоставляется заявителю в соответствии с вариантом предоставления муниципальной услуги.</w:t>
      </w:r>
    </w:p>
    <w:p w:rsidR="007A2A58" w:rsidRPr="007A2A58" w:rsidRDefault="007A2A58" w:rsidP="007A2A58">
      <w:pPr>
        <w:pStyle w:val="ConsPlusNormal"/>
        <w:tabs>
          <w:tab w:val="left" w:pos="0"/>
        </w:tabs>
        <w:spacing w:line="360" w:lineRule="auto"/>
        <w:ind w:right="6" w:firstLine="567"/>
        <w:jc w:val="both"/>
      </w:pPr>
      <w:r w:rsidRPr="007A2A58">
        <w:t xml:space="preserve">6. Вариант предоставления муниципальной услуги определяется исходя из установленных в соответствии с </w:t>
      </w:r>
      <w:hyperlink w:anchor="P689" w:tooltip="ПЕРЕЧЕНЬ">
        <w:r w:rsidRPr="007A2A58">
          <w:t>Приложением 1</w:t>
        </w:r>
      </w:hyperlink>
      <w:r w:rsidRPr="007A2A58">
        <w:t xml:space="preserve"> к настоящему Административному регламенту признаков заявителя, а также из результата предоставления муниципальной услуги, за предоставлением которого обратился заявитель.</w:t>
      </w:r>
    </w:p>
    <w:p w:rsidR="007A2A58" w:rsidRPr="007A2A58" w:rsidRDefault="007A2A58" w:rsidP="007A2A58">
      <w:pPr>
        <w:pStyle w:val="ConsPlusNormal"/>
        <w:tabs>
          <w:tab w:val="left" w:pos="0"/>
        </w:tabs>
        <w:spacing w:line="360" w:lineRule="auto"/>
        <w:ind w:right="6" w:firstLine="567"/>
        <w:jc w:val="both"/>
      </w:pPr>
      <w:r w:rsidRPr="007A2A58">
        <w:t>7. Признаки заявителя определяются путем профилирования, осуществляемого в соответствии с настоящим Административным регламентом.</w:t>
      </w:r>
    </w:p>
    <w:p w:rsidR="00DE0278" w:rsidRPr="007A2A58" w:rsidRDefault="00DE0278" w:rsidP="007A2A58">
      <w:pPr>
        <w:pStyle w:val="1"/>
        <w:tabs>
          <w:tab w:val="left" w:pos="9498"/>
        </w:tabs>
        <w:spacing w:line="360" w:lineRule="auto"/>
        <w:ind w:left="0" w:right="31" w:firstLine="567"/>
        <w:rPr>
          <w:b w:val="0"/>
        </w:rPr>
      </w:pPr>
    </w:p>
    <w:p w:rsidR="00DE0278" w:rsidRPr="007A2A58" w:rsidRDefault="00DE0278" w:rsidP="007A2A58">
      <w:pPr>
        <w:pStyle w:val="1"/>
        <w:tabs>
          <w:tab w:val="left" w:pos="9498"/>
        </w:tabs>
        <w:spacing w:line="360" w:lineRule="auto"/>
        <w:ind w:left="0" w:right="28" w:firstLine="567"/>
        <w:rPr>
          <w:b w:val="0"/>
        </w:rPr>
      </w:pPr>
      <w:r w:rsidRPr="007A2A58">
        <w:rPr>
          <w:b w:val="0"/>
        </w:rPr>
        <w:t xml:space="preserve">Требования к порядку информирования </w:t>
      </w:r>
    </w:p>
    <w:p w:rsidR="00DE0278" w:rsidRPr="007A2A58" w:rsidRDefault="00DE0278" w:rsidP="007A2A58">
      <w:pPr>
        <w:pStyle w:val="1"/>
        <w:tabs>
          <w:tab w:val="left" w:pos="9498"/>
        </w:tabs>
        <w:spacing w:line="360" w:lineRule="auto"/>
        <w:ind w:left="0" w:right="28" w:firstLine="567"/>
        <w:rPr>
          <w:b w:val="0"/>
        </w:rPr>
      </w:pPr>
      <w:r w:rsidRPr="007A2A58">
        <w:rPr>
          <w:b w:val="0"/>
        </w:rPr>
        <w:t xml:space="preserve">о </w:t>
      </w:r>
      <w:proofErr w:type="gramStart"/>
      <w:r w:rsidRPr="007A2A58">
        <w:rPr>
          <w:b w:val="0"/>
        </w:rPr>
        <w:t>предоставлении  муниципальной</w:t>
      </w:r>
      <w:proofErr w:type="gramEnd"/>
      <w:r w:rsidRPr="007A2A58">
        <w:rPr>
          <w:b w:val="0"/>
        </w:rPr>
        <w:t xml:space="preserve"> услуги</w:t>
      </w:r>
    </w:p>
    <w:p w:rsidR="00DE0278" w:rsidRPr="007A2A58" w:rsidRDefault="00DE0278" w:rsidP="007A2A58">
      <w:pPr>
        <w:pStyle w:val="af"/>
        <w:tabs>
          <w:tab w:val="left" w:pos="0"/>
          <w:tab w:val="left" w:pos="1593"/>
        </w:tabs>
        <w:spacing w:line="360" w:lineRule="auto"/>
        <w:ind w:left="0" w:right="-28" w:firstLine="567"/>
        <w:rPr>
          <w:sz w:val="28"/>
          <w:szCs w:val="28"/>
        </w:rPr>
      </w:pPr>
    </w:p>
    <w:p w:rsidR="00DE0278" w:rsidRPr="007A2A58" w:rsidRDefault="007A2A58" w:rsidP="007A2A58">
      <w:pPr>
        <w:pStyle w:val="af"/>
        <w:tabs>
          <w:tab w:val="left" w:pos="0"/>
          <w:tab w:val="left" w:pos="1593"/>
        </w:tabs>
        <w:spacing w:line="360" w:lineRule="auto"/>
        <w:ind w:left="0" w:right="-28" w:firstLine="567"/>
        <w:rPr>
          <w:sz w:val="28"/>
          <w:szCs w:val="28"/>
        </w:rPr>
      </w:pPr>
      <w:r w:rsidRPr="007A2A58">
        <w:rPr>
          <w:sz w:val="28"/>
          <w:szCs w:val="28"/>
        </w:rPr>
        <w:t>8</w:t>
      </w:r>
      <w:r w:rsidR="00DE0278" w:rsidRPr="007A2A58">
        <w:rPr>
          <w:sz w:val="28"/>
          <w:szCs w:val="28"/>
        </w:rPr>
        <w:t>. Информирование о порядке предоставления</w:t>
      </w:r>
      <w:r w:rsidR="00587BA2">
        <w:rPr>
          <w:sz w:val="28"/>
          <w:szCs w:val="28"/>
        </w:rPr>
        <w:t xml:space="preserve"> </w:t>
      </w:r>
      <w:proofErr w:type="gramStart"/>
      <w:r w:rsidR="00587BA2">
        <w:rPr>
          <w:sz w:val="28"/>
          <w:szCs w:val="28"/>
        </w:rPr>
        <w:t xml:space="preserve">муниципальной </w:t>
      </w:r>
      <w:r w:rsidR="00DE0278" w:rsidRPr="007A2A58">
        <w:rPr>
          <w:sz w:val="28"/>
          <w:szCs w:val="28"/>
        </w:rPr>
        <w:t xml:space="preserve"> услуги</w:t>
      </w:r>
      <w:proofErr w:type="gramEnd"/>
      <w:r w:rsidR="00DE0278" w:rsidRPr="007A2A58">
        <w:rPr>
          <w:sz w:val="28"/>
          <w:szCs w:val="28"/>
        </w:rPr>
        <w:t xml:space="preserve"> осуществляется:</w:t>
      </w:r>
    </w:p>
    <w:p w:rsidR="00DE0278" w:rsidRPr="007A2A58" w:rsidRDefault="00DE0278" w:rsidP="007F38C5">
      <w:pPr>
        <w:pStyle w:val="af"/>
        <w:numPr>
          <w:ilvl w:val="0"/>
          <w:numId w:val="1"/>
        </w:numPr>
        <w:tabs>
          <w:tab w:val="left" w:pos="0"/>
          <w:tab w:val="left" w:pos="1134"/>
          <w:tab w:val="left" w:pos="1424"/>
        </w:tabs>
        <w:spacing w:line="360" w:lineRule="auto"/>
        <w:ind w:left="0" w:right="-28" w:firstLine="567"/>
        <w:rPr>
          <w:sz w:val="28"/>
          <w:szCs w:val="28"/>
        </w:rPr>
      </w:pPr>
      <w:r w:rsidRPr="007A2A58">
        <w:rPr>
          <w:sz w:val="28"/>
          <w:szCs w:val="28"/>
        </w:rPr>
        <w:t>непосредственно при личном приеме заявителя в администрации городского округа Кинель</w:t>
      </w:r>
      <w:r w:rsidRPr="007A2A58">
        <w:rPr>
          <w:i/>
          <w:sz w:val="28"/>
          <w:szCs w:val="28"/>
        </w:rPr>
        <w:t xml:space="preserve"> </w:t>
      </w:r>
      <w:r w:rsidR="00587BA2">
        <w:rPr>
          <w:iCs/>
          <w:sz w:val="28"/>
          <w:szCs w:val="28"/>
        </w:rPr>
        <w:t xml:space="preserve">Самарской области (далее – Администрация), Управлении архитектуры и градостроительства администрации городского округа Кинель Самарской области (далее – Управление) </w:t>
      </w:r>
      <w:r w:rsidRPr="007A2A58">
        <w:rPr>
          <w:sz w:val="28"/>
          <w:szCs w:val="28"/>
        </w:rPr>
        <w:t>или в многофункциональном центре предоставления государственных и муниципальных услуг (далее – многофункциональный центр);</w:t>
      </w:r>
    </w:p>
    <w:p w:rsidR="00DE0278" w:rsidRPr="007A2A58" w:rsidRDefault="00DE0278" w:rsidP="007F38C5">
      <w:pPr>
        <w:pStyle w:val="af"/>
        <w:numPr>
          <w:ilvl w:val="0"/>
          <w:numId w:val="1"/>
        </w:numPr>
        <w:tabs>
          <w:tab w:val="left" w:pos="0"/>
          <w:tab w:val="left" w:pos="1134"/>
          <w:tab w:val="left" w:pos="1450"/>
        </w:tabs>
        <w:spacing w:line="360" w:lineRule="auto"/>
        <w:ind w:left="0" w:right="-28" w:firstLine="567"/>
        <w:rPr>
          <w:sz w:val="28"/>
          <w:szCs w:val="28"/>
        </w:rPr>
      </w:pPr>
      <w:r w:rsidRPr="007A2A58">
        <w:rPr>
          <w:sz w:val="28"/>
          <w:szCs w:val="28"/>
        </w:rPr>
        <w:t xml:space="preserve">по телефону в </w:t>
      </w:r>
      <w:proofErr w:type="gramStart"/>
      <w:r w:rsidR="00587BA2">
        <w:rPr>
          <w:sz w:val="28"/>
          <w:szCs w:val="28"/>
        </w:rPr>
        <w:t>Управлении</w:t>
      </w:r>
      <w:r w:rsidRPr="007A2A58">
        <w:rPr>
          <w:sz w:val="28"/>
          <w:szCs w:val="28"/>
        </w:rPr>
        <w:t xml:space="preserve">  или</w:t>
      </w:r>
      <w:proofErr w:type="gramEnd"/>
      <w:r w:rsidRPr="007A2A58">
        <w:rPr>
          <w:sz w:val="28"/>
          <w:szCs w:val="28"/>
        </w:rPr>
        <w:t xml:space="preserve"> многофункциональном центре;</w:t>
      </w:r>
    </w:p>
    <w:p w:rsidR="00DE0278" w:rsidRPr="007A2A58" w:rsidRDefault="00DE0278" w:rsidP="007F38C5">
      <w:pPr>
        <w:pStyle w:val="af"/>
        <w:numPr>
          <w:ilvl w:val="0"/>
          <w:numId w:val="1"/>
        </w:numPr>
        <w:tabs>
          <w:tab w:val="left" w:pos="0"/>
          <w:tab w:val="left" w:pos="1134"/>
          <w:tab w:val="left" w:pos="1434"/>
        </w:tabs>
        <w:spacing w:line="360" w:lineRule="auto"/>
        <w:ind w:left="0" w:right="-28" w:firstLine="567"/>
        <w:rPr>
          <w:sz w:val="28"/>
          <w:szCs w:val="28"/>
        </w:rPr>
      </w:pPr>
      <w:r w:rsidRPr="007A2A58">
        <w:rPr>
          <w:sz w:val="28"/>
          <w:szCs w:val="28"/>
        </w:rPr>
        <w:t>письменно, в том числе посредством электронной почты, факсимильной связи;</w:t>
      </w:r>
    </w:p>
    <w:p w:rsidR="00DE0278" w:rsidRPr="007A2A58" w:rsidRDefault="00DE0278" w:rsidP="007F38C5">
      <w:pPr>
        <w:pStyle w:val="af"/>
        <w:numPr>
          <w:ilvl w:val="0"/>
          <w:numId w:val="1"/>
        </w:numPr>
        <w:tabs>
          <w:tab w:val="left" w:pos="0"/>
          <w:tab w:val="left" w:pos="1134"/>
          <w:tab w:val="left" w:pos="1407"/>
        </w:tabs>
        <w:spacing w:line="360" w:lineRule="auto"/>
        <w:ind w:left="0" w:right="-28" w:firstLine="567"/>
        <w:rPr>
          <w:sz w:val="28"/>
          <w:szCs w:val="28"/>
        </w:rPr>
      </w:pPr>
      <w:r w:rsidRPr="007A2A58">
        <w:rPr>
          <w:sz w:val="28"/>
          <w:szCs w:val="28"/>
        </w:rPr>
        <w:t xml:space="preserve">посредством размещения в открытой и доступной форме информации: </w:t>
      </w:r>
    </w:p>
    <w:p w:rsidR="00DE0278" w:rsidRPr="007A2A58" w:rsidRDefault="00DE0278" w:rsidP="007A2A58">
      <w:pPr>
        <w:pStyle w:val="a5"/>
        <w:tabs>
          <w:tab w:val="left" w:pos="0"/>
        </w:tabs>
        <w:spacing w:after="0" w:line="360" w:lineRule="auto"/>
        <w:ind w:right="-28" w:firstLine="567"/>
        <w:rPr>
          <w:szCs w:val="28"/>
          <w:lang w:val="ru-RU"/>
        </w:rPr>
      </w:pPr>
      <w:r w:rsidRPr="007A2A58">
        <w:rPr>
          <w:szCs w:val="28"/>
          <w:lang w:val="ru-RU"/>
        </w:rPr>
        <w:lastRenderedPageBreak/>
        <w:t>в федеральной государственной информационной системе «Единый портал государственных и муниципальных услуг (функций)» (</w:t>
      </w:r>
      <w:r w:rsidRPr="007A2A58">
        <w:rPr>
          <w:szCs w:val="28"/>
        </w:rPr>
        <w:t>https</w:t>
      </w:r>
      <w:r w:rsidRPr="007A2A58">
        <w:rPr>
          <w:szCs w:val="28"/>
          <w:lang w:val="ru-RU"/>
        </w:rPr>
        <w:t>://</w:t>
      </w:r>
      <w:hyperlink r:id="rId10">
        <w:r w:rsidRPr="007A2A58">
          <w:rPr>
            <w:szCs w:val="28"/>
          </w:rPr>
          <w:t>www</w:t>
        </w:r>
        <w:r w:rsidRPr="007A2A58">
          <w:rPr>
            <w:szCs w:val="28"/>
            <w:lang w:val="ru-RU"/>
          </w:rPr>
          <w:t>.</w:t>
        </w:r>
        <w:proofErr w:type="spellStart"/>
        <w:r w:rsidRPr="007A2A58">
          <w:rPr>
            <w:szCs w:val="28"/>
          </w:rPr>
          <w:t>gosuslugi</w:t>
        </w:r>
        <w:proofErr w:type="spellEnd"/>
        <w:r w:rsidRPr="007A2A58">
          <w:rPr>
            <w:szCs w:val="28"/>
            <w:lang w:val="ru-RU"/>
          </w:rPr>
          <w:t>.</w:t>
        </w:r>
        <w:proofErr w:type="spellStart"/>
        <w:r w:rsidRPr="007A2A58">
          <w:rPr>
            <w:szCs w:val="28"/>
          </w:rPr>
          <w:t>ru</w:t>
        </w:r>
        <w:proofErr w:type="spellEnd"/>
        <w:r w:rsidRPr="007A2A58">
          <w:rPr>
            <w:szCs w:val="28"/>
            <w:lang w:val="ru-RU"/>
          </w:rPr>
          <w:t>/)</w:t>
        </w:r>
      </w:hyperlink>
      <w:r w:rsidRPr="007A2A58">
        <w:rPr>
          <w:szCs w:val="28"/>
          <w:lang w:val="ru-RU"/>
        </w:rPr>
        <w:t xml:space="preserve"> (далее – Единый портал);</w:t>
      </w:r>
    </w:p>
    <w:p w:rsidR="00DE0278" w:rsidRPr="007A2A58" w:rsidRDefault="00DE0278" w:rsidP="007F38C5">
      <w:pPr>
        <w:pStyle w:val="a5"/>
        <w:tabs>
          <w:tab w:val="left" w:pos="0"/>
          <w:tab w:val="left" w:pos="1276"/>
        </w:tabs>
        <w:spacing w:after="0" w:line="360" w:lineRule="auto"/>
        <w:ind w:right="-28" w:firstLine="567"/>
        <w:rPr>
          <w:szCs w:val="28"/>
          <w:lang w:val="ru-RU"/>
        </w:rPr>
      </w:pPr>
      <w:r w:rsidRPr="007A2A58">
        <w:rPr>
          <w:szCs w:val="28"/>
          <w:lang w:val="ru-RU"/>
        </w:rPr>
        <w:t>на региональном портале государственных и муниципальных услуг (функций), являющегося государственной информационной системой субъекта Российской Федерации (</w:t>
      </w:r>
      <w:r w:rsidRPr="007A2A58">
        <w:rPr>
          <w:szCs w:val="28"/>
        </w:rPr>
        <w:t>http</w:t>
      </w:r>
      <w:r w:rsidRPr="007A2A58">
        <w:rPr>
          <w:szCs w:val="28"/>
          <w:lang w:val="ru-RU"/>
        </w:rPr>
        <w:t>://</w:t>
      </w:r>
      <w:r w:rsidRPr="007A2A58">
        <w:rPr>
          <w:szCs w:val="28"/>
        </w:rPr>
        <w:t>www</w:t>
      </w:r>
      <w:r w:rsidRPr="007A2A58">
        <w:rPr>
          <w:szCs w:val="28"/>
          <w:lang w:val="ru-RU"/>
        </w:rPr>
        <w:t>.</w:t>
      </w:r>
      <w:proofErr w:type="spellStart"/>
      <w:r w:rsidRPr="007A2A58">
        <w:rPr>
          <w:szCs w:val="28"/>
        </w:rPr>
        <w:t>pgu</w:t>
      </w:r>
      <w:proofErr w:type="spellEnd"/>
      <w:r w:rsidRPr="007A2A58">
        <w:rPr>
          <w:szCs w:val="28"/>
          <w:lang w:val="ru-RU"/>
        </w:rPr>
        <w:t>.</w:t>
      </w:r>
      <w:proofErr w:type="spellStart"/>
      <w:r w:rsidRPr="007A2A58">
        <w:rPr>
          <w:szCs w:val="28"/>
        </w:rPr>
        <w:t>samregion</w:t>
      </w:r>
      <w:proofErr w:type="spellEnd"/>
      <w:r w:rsidRPr="007A2A58">
        <w:rPr>
          <w:szCs w:val="28"/>
          <w:lang w:val="ru-RU"/>
        </w:rPr>
        <w:t>.</w:t>
      </w:r>
      <w:proofErr w:type="spellStart"/>
      <w:r w:rsidRPr="007A2A58">
        <w:rPr>
          <w:szCs w:val="28"/>
        </w:rPr>
        <w:t>ru</w:t>
      </w:r>
      <w:proofErr w:type="spellEnd"/>
      <w:r w:rsidRPr="007A2A58">
        <w:rPr>
          <w:szCs w:val="28"/>
          <w:lang w:val="ru-RU"/>
        </w:rPr>
        <w:t xml:space="preserve"> и </w:t>
      </w:r>
      <w:r w:rsidRPr="007A2A58">
        <w:rPr>
          <w:szCs w:val="28"/>
        </w:rPr>
        <w:t>http</w:t>
      </w:r>
      <w:r w:rsidRPr="007A2A58">
        <w:rPr>
          <w:szCs w:val="28"/>
          <w:lang w:val="ru-RU"/>
        </w:rPr>
        <w:t>://</w:t>
      </w:r>
      <w:r w:rsidRPr="007A2A58">
        <w:rPr>
          <w:szCs w:val="28"/>
        </w:rPr>
        <w:t>www</w:t>
      </w:r>
      <w:r w:rsidRPr="007A2A58">
        <w:rPr>
          <w:szCs w:val="28"/>
          <w:lang w:val="ru-RU"/>
        </w:rPr>
        <w:t>.</w:t>
      </w:r>
      <w:proofErr w:type="spellStart"/>
      <w:r w:rsidRPr="007A2A58">
        <w:rPr>
          <w:szCs w:val="28"/>
        </w:rPr>
        <w:t>uslugi</w:t>
      </w:r>
      <w:proofErr w:type="spellEnd"/>
      <w:r w:rsidRPr="007A2A58">
        <w:rPr>
          <w:szCs w:val="28"/>
          <w:lang w:val="ru-RU"/>
        </w:rPr>
        <w:t>.</w:t>
      </w:r>
      <w:proofErr w:type="spellStart"/>
      <w:r w:rsidRPr="007A2A58">
        <w:rPr>
          <w:szCs w:val="28"/>
        </w:rPr>
        <w:t>samregion</w:t>
      </w:r>
      <w:proofErr w:type="spellEnd"/>
      <w:r w:rsidRPr="007A2A58">
        <w:rPr>
          <w:szCs w:val="28"/>
          <w:lang w:val="ru-RU"/>
        </w:rPr>
        <w:t>.</w:t>
      </w:r>
      <w:proofErr w:type="spellStart"/>
      <w:r w:rsidRPr="007A2A58">
        <w:rPr>
          <w:szCs w:val="28"/>
        </w:rPr>
        <w:t>ru</w:t>
      </w:r>
      <w:proofErr w:type="spellEnd"/>
      <w:r w:rsidRPr="007A2A58">
        <w:rPr>
          <w:szCs w:val="28"/>
          <w:lang w:val="ru-RU"/>
        </w:rPr>
        <w:t>) (далее – региональный портал);</w:t>
      </w:r>
    </w:p>
    <w:p w:rsidR="00DE0278" w:rsidRPr="007A2A58" w:rsidRDefault="00DE0278" w:rsidP="007F38C5">
      <w:pPr>
        <w:tabs>
          <w:tab w:val="left" w:pos="0"/>
          <w:tab w:val="left" w:pos="1276"/>
        </w:tabs>
        <w:spacing w:after="0" w:line="360" w:lineRule="auto"/>
        <w:ind w:right="-28" w:firstLine="567"/>
        <w:rPr>
          <w:rFonts w:ascii="Times New Roman" w:hAnsi="Times New Roman" w:cs="Times New Roman"/>
          <w:sz w:val="28"/>
          <w:szCs w:val="28"/>
        </w:rPr>
      </w:pPr>
      <w:r w:rsidRPr="007A2A58">
        <w:rPr>
          <w:rFonts w:ascii="Times New Roman" w:hAnsi="Times New Roman" w:cs="Times New Roman"/>
          <w:sz w:val="28"/>
          <w:szCs w:val="28"/>
        </w:rPr>
        <w:t xml:space="preserve">на официальном сайте </w:t>
      </w:r>
      <w:proofErr w:type="gramStart"/>
      <w:r w:rsidR="00587BA2">
        <w:rPr>
          <w:rFonts w:ascii="Times New Roman" w:hAnsi="Times New Roman" w:cs="Times New Roman"/>
          <w:sz w:val="28"/>
          <w:szCs w:val="28"/>
        </w:rPr>
        <w:t>Администрации</w:t>
      </w:r>
      <w:r w:rsidRPr="007A2A58">
        <w:rPr>
          <w:rFonts w:ascii="Times New Roman" w:hAnsi="Times New Roman" w:cs="Times New Roman"/>
          <w:sz w:val="28"/>
          <w:szCs w:val="28"/>
        </w:rPr>
        <w:t xml:space="preserve">  (</w:t>
      </w:r>
      <w:proofErr w:type="gramEnd"/>
      <w:r w:rsidRPr="007A2A58">
        <w:rPr>
          <w:rFonts w:ascii="Times New Roman" w:hAnsi="Times New Roman" w:cs="Times New Roman"/>
          <w:sz w:val="28"/>
          <w:szCs w:val="28"/>
        </w:rPr>
        <w:t>https://кинельгород.рф/);</w:t>
      </w:r>
    </w:p>
    <w:p w:rsidR="00DE0278" w:rsidRPr="007A2A58" w:rsidRDefault="00DE0278" w:rsidP="007F38C5">
      <w:pPr>
        <w:pStyle w:val="af"/>
        <w:numPr>
          <w:ilvl w:val="0"/>
          <w:numId w:val="1"/>
        </w:numPr>
        <w:tabs>
          <w:tab w:val="left" w:pos="0"/>
          <w:tab w:val="left" w:pos="1276"/>
          <w:tab w:val="left" w:pos="1532"/>
        </w:tabs>
        <w:spacing w:line="360" w:lineRule="auto"/>
        <w:ind w:left="0" w:right="-28" w:firstLine="567"/>
        <w:rPr>
          <w:sz w:val="28"/>
          <w:szCs w:val="28"/>
        </w:rPr>
      </w:pPr>
      <w:r w:rsidRPr="007A2A58">
        <w:rPr>
          <w:sz w:val="28"/>
          <w:szCs w:val="28"/>
        </w:rPr>
        <w:t xml:space="preserve">посредством размещения информации на информационных стендах </w:t>
      </w:r>
      <w:r w:rsidR="00587BA2">
        <w:rPr>
          <w:sz w:val="28"/>
          <w:szCs w:val="28"/>
        </w:rPr>
        <w:t xml:space="preserve">Управления </w:t>
      </w:r>
      <w:r w:rsidRPr="007A2A58">
        <w:rPr>
          <w:sz w:val="28"/>
          <w:szCs w:val="28"/>
        </w:rPr>
        <w:t>или многофункционального центра.</w:t>
      </w:r>
    </w:p>
    <w:p w:rsidR="00DE0278" w:rsidRPr="007A2A58" w:rsidRDefault="007A2A58" w:rsidP="007A2A58">
      <w:pPr>
        <w:pStyle w:val="af"/>
        <w:tabs>
          <w:tab w:val="left" w:pos="0"/>
          <w:tab w:val="left" w:pos="1594"/>
          <w:tab w:val="left" w:pos="9214"/>
        </w:tabs>
        <w:spacing w:line="360" w:lineRule="auto"/>
        <w:ind w:left="0" w:right="6" w:firstLine="567"/>
        <w:rPr>
          <w:sz w:val="28"/>
          <w:szCs w:val="28"/>
        </w:rPr>
      </w:pPr>
      <w:r w:rsidRPr="007A2A58">
        <w:rPr>
          <w:sz w:val="28"/>
          <w:szCs w:val="28"/>
        </w:rPr>
        <w:t>9</w:t>
      </w:r>
      <w:r w:rsidR="00DE0278" w:rsidRPr="007A2A58">
        <w:rPr>
          <w:sz w:val="28"/>
          <w:szCs w:val="28"/>
        </w:rPr>
        <w:t>. Информирование осуществляется по вопросам, касающимся:</w:t>
      </w:r>
    </w:p>
    <w:p w:rsidR="00DE0278" w:rsidRPr="007A2A58" w:rsidRDefault="00587BA2" w:rsidP="007A2A58">
      <w:pPr>
        <w:pStyle w:val="af"/>
        <w:tabs>
          <w:tab w:val="left" w:pos="0"/>
          <w:tab w:val="left" w:pos="1594"/>
          <w:tab w:val="left" w:pos="9214"/>
        </w:tabs>
        <w:spacing w:line="360" w:lineRule="auto"/>
        <w:ind w:left="0" w:right="6" w:firstLine="567"/>
        <w:rPr>
          <w:sz w:val="28"/>
          <w:szCs w:val="28"/>
        </w:rPr>
      </w:pPr>
      <w:r>
        <w:rPr>
          <w:sz w:val="28"/>
          <w:szCs w:val="28"/>
        </w:rPr>
        <w:t>1</w:t>
      </w:r>
      <w:r w:rsidR="00DE0278" w:rsidRPr="007A2A58">
        <w:rPr>
          <w:sz w:val="28"/>
          <w:szCs w:val="28"/>
        </w:rPr>
        <w:t>) способов подачи заявления о выдаче разрешения на строительство объекта капитального строительства, в том числе разрешения на строительство в отношении этапов строительства, реконструкции объектов капитального строительства (далее - заявление о выдаче разрешения на строительство), заявления о внесении изменений в разрешение на строительство, в том числе в связи с необходимостью продления срока действия разрешения на строительство (далее - заявление о внесении изменений), уведомления о переходе прав на земельный участок, права пользования недрами, об образовании земельного участка, предусмотренного частью 21</w:t>
      </w:r>
      <w:r w:rsidR="00DE0278" w:rsidRPr="007A2A58">
        <w:rPr>
          <w:sz w:val="28"/>
          <w:szCs w:val="28"/>
          <w:vertAlign w:val="superscript"/>
        </w:rPr>
        <w:t xml:space="preserve">10 </w:t>
      </w:r>
      <w:r w:rsidR="00DE0278" w:rsidRPr="007A2A58">
        <w:rPr>
          <w:sz w:val="28"/>
          <w:szCs w:val="28"/>
        </w:rPr>
        <w:t xml:space="preserve">статьи 51 </w:t>
      </w:r>
      <w:proofErr w:type="spellStart"/>
      <w:r w:rsidR="00DE0278" w:rsidRPr="007A2A58">
        <w:rPr>
          <w:sz w:val="28"/>
          <w:szCs w:val="28"/>
        </w:rPr>
        <w:t>ГрК</w:t>
      </w:r>
      <w:proofErr w:type="spellEnd"/>
      <w:r w:rsidR="00DE0278" w:rsidRPr="007A2A58">
        <w:rPr>
          <w:sz w:val="28"/>
          <w:szCs w:val="28"/>
        </w:rPr>
        <w:t xml:space="preserve"> РФ (далее - уведомление);</w:t>
      </w:r>
    </w:p>
    <w:p w:rsidR="00DE0278" w:rsidRPr="007A2A58" w:rsidRDefault="00587BA2" w:rsidP="007A2A58">
      <w:pPr>
        <w:pStyle w:val="a5"/>
        <w:tabs>
          <w:tab w:val="left" w:pos="0"/>
          <w:tab w:val="left" w:pos="9214"/>
        </w:tabs>
        <w:spacing w:after="0" w:line="360" w:lineRule="auto"/>
        <w:ind w:firstLine="567"/>
        <w:rPr>
          <w:szCs w:val="28"/>
          <w:lang w:val="ru-RU"/>
        </w:rPr>
      </w:pPr>
      <w:r>
        <w:rPr>
          <w:szCs w:val="28"/>
          <w:lang w:val="ru-RU"/>
        </w:rPr>
        <w:t>2</w:t>
      </w:r>
      <w:r w:rsidR="00DE0278" w:rsidRPr="007A2A58">
        <w:rPr>
          <w:szCs w:val="28"/>
          <w:lang w:val="ru-RU"/>
        </w:rPr>
        <w:t xml:space="preserve">) о предоставлении </w:t>
      </w:r>
      <w:r>
        <w:rPr>
          <w:szCs w:val="28"/>
          <w:lang w:val="ru-RU"/>
        </w:rPr>
        <w:t xml:space="preserve">муниципальной </w:t>
      </w:r>
      <w:r w:rsidR="00DE0278" w:rsidRPr="007A2A58">
        <w:rPr>
          <w:szCs w:val="28"/>
          <w:lang w:val="ru-RU"/>
        </w:rPr>
        <w:t>услуги;</w:t>
      </w:r>
    </w:p>
    <w:p w:rsidR="00DE0278" w:rsidRPr="007A2A58" w:rsidRDefault="00587BA2" w:rsidP="007A2A58">
      <w:pPr>
        <w:pStyle w:val="a5"/>
        <w:tabs>
          <w:tab w:val="left" w:pos="0"/>
        </w:tabs>
        <w:spacing w:after="0" w:line="360" w:lineRule="auto"/>
        <w:ind w:firstLine="567"/>
        <w:rPr>
          <w:szCs w:val="28"/>
          <w:lang w:val="ru-RU"/>
        </w:rPr>
      </w:pPr>
      <w:r>
        <w:rPr>
          <w:szCs w:val="28"/>
          <w:lang w:val="ru-RU"/>
        </w:rPr>
        <w:t>3</w:t>
      </w:r>
      <w:r w:rsidR="00DE0278" w:rsidRPr="007A2A58">
        <w:rPr>
          <w:szCs w:val="28"/>
          <w:lang w:val="ru-RU"/>
        </w:rPr>
        <w:t xml:space="preserve">) адресов </w:t>
      </w:r>
      <w:r>
        <w:rPr>
          <w:szCs w:val="28"/>
          <w:lang w:val="ru-RU"/>
        </w:rPr>
        <w:t>Управления</w:t>
      </w:r>
      <w:r w:rsidR="00DE0278" w:rsidRPr="007A2A58">
        <w:rPr>
          <w:szCs w:val="28"/>
          <w:lang w:val="ru-RU"/>
        </w:rPr>
        <w:t xml:space="preserve"> и многофункционального центра, обращение в которые необходимо для предоставления </w:t>
      </w:r>
      <w:r>
        <w:rPr>
          <w:szCs w:val="28"/>
          <w:lang w:val="ru-RU"/>
        </w:rPr>
        <w:t xml:space="preserve">муниципальной </w:t>
      </w:r>
      <w:r w:rsidR="00DE0278" w:rsidRPr="007A2A58">
        <w:rPr>
          <w:szCs w:val="28"/>
          <w:lang w:val="ru-RU"/>
        </w:rPr>
        <w:t>услуги;</w:t>
      </w:r>
    </w:p>
    <w:p w:rsidR="00DE0278" w:rsidRPr="007A2A58" w:rsidRDefault="00587BA2" w:rsidP="007A2A58">
      <w:pPr>
        <w:pStyle w:val="a5"/>
        <w:tabs>
          <w:tab w:val="left" w:pos="0"/>
        </w:tabs>
        <w:spacing w:after="0" w:line="360" w:lineRule="auto"/>
        <w:ind w:firstLine="567"/>
        <w:rPr>
          <w:szCs w:val="28"/>
          <w:lang w:val="ru-RU"/>
        </w:rPr>
      </w:pPr>
      <w:r>
        <w:rPr>
          <w:szCs w:val="28"/>
          <w:lang w:val="ru-RU"/>
        </w:rPr>
        <w:t>4</w:t>
      </w:r>
      <w:r w:rsidR="00DE0278" w:rsidRPr="007A2A58">
        <w:rPr>
          <w:szCs w:val="28"/>
          <w:lang w:val="ru-RU"/>
        </w:rPr>
        <w:t xml:space="preserve">) справочной информации о работе </w:t>
      </w:r>
      <w:r>
        <w:rPr>
          <w:szCs w:val="28"/>
          <w:lang w:val="ru-RU"/>
        </w:rPr>
        <w:t>Управления</w:t>
      </w:r>
      <w:r w:rsidR="00DE0278" w:rsidRPr="007A2A58">
        <w:rPr>
          <w:szCs w:val="28"/>
          <w:lang w:val="ru-RU"/>
        </w:rPr>
        <w:t>;</w:t>
      </w:r>
    </w:p>
    <w:p w:rsidR="00DE0278" w:rsidRPr="007A2A58" w:rsidRDefault="00587BA2" w:rsidP="007A2A58">
      <w:pPr>
        <w:pStyle w:val="a5"/>
        <w:spacing w:after="0" w:line="360" w:lineRule="auto"/>
        <w:ind w:firstLine="567"/>
        <w:rPr>
          <w:szCs w:val="28"/>
          <w:lang w:val="ru-RU"/>
        </w:rPr>
      </w:pPr>
      <w:r>
        <w:rPr>
          <w:szCs w:val="28"/>
          <w:lang w:val="ru-RU"/>
        </w:rPr>
        <w:t>5</w:t>
      </w:r>
      <w:r w:rsidR="00DE0278" w:rsidRPr="007A2A58">
        <w:rPr>
          <w:szCs w:val="28"/>
          <w:lang w:val="ru-RU"/>
        </w:rPr>
        <w:t xml:space="preserve">) документов, необходимых для предоставления </w:t>
      </w:r>
      <w:bookmarkStart w:id="0" w:name="_Hlk123288657"/>
      <w:r>
        <w:rPr>
          <w:szCs w:val="28"/>
          <w:lang w:val="ru-RU"/>
        </w:rPr>
        <w:t xml:space="preserve">муниципальной </w:t>
      </w:r>
      <w:bookmarkEnd w:id="0"/>
      <w:r w:rsidR="00DE0278" w:rsidRPr="007A2A58">
        <w:rPr>
          <w:szCs w:val="28"/>
          <w:lang w:val="ru-RU"/>
        </w:rPr>
        <w:t>услуги;</w:t>
      </w:r>
    </w:p>
    <w:p w:rsidR="00DE0278" w:rsidRPr="007A2A58" w:rsidRDefault="00587BA2" w:rsidP="007A2A58">
      <w:pPr>
        <w:pStyle w:val="a5"/>
        <w:spacing w:after="0" w:line="360" w:lineRule="auto"/>
        <w:ind w:firstLine="567"/>
        <w:rPr>
          <w:szCs w:val="28"/>
          <w:lang w:val="ru-RU"/>
        </w:rPr>
      </w:pPr>
      <w:r>
        <w:rPr>
          <w:szCs w:val="28"/>
          <w:lang w:val="ru-RU"/>
        </w:rPr>
        <w:t>6</w:t>
      </w:r>
      <w:r w:rsidR="00DE0278" w:rsidRPr="007A2A58">
        <w:rPr>
          <w:szCs w:val="28"/>
          <w:lang w:val="ru-RU"/>
        </w:rPr>
        <w:t xml:space="preserve">) порядка и сроков предоставления </w:t>
      </w:r>
      <w:r w:rsidRPr="00587BA2">
        <w:rPr>
          <w:szCs w:val="28"/>
          <w:lang w:val="ru-RU"/>
        </w:rPr>
        <w:t xml:space="preserve">муниципальной </w:t>
      </w:r>
      <w:r w:rsidR="00DE0278" w:rsidRPr="007A2A58">
        <w:rPr>
          <w:szCs w:val="28"/>
          <w:lang w:val="ru-RU"/>
        </w:rPr>
        <w:t>услуги;</w:t>
      </w:r>
    </w:p>
    <w:p w:rsidR="00DE0278" w:rsidRPr="007A2A58" w:rsidRDefault="00587BA2" w:rsidP="007A2A58">
      <w:pPr>
        <w:pStyle w:val="a5"/>
        <w:spacing w:after="0" w:line="360" w:lineRule="auto"/>
        <w:ind w:firstLine="567"/>
        <w:rPr>
          <w:szCs w:val="28"/>
          <w:lang w:val="ru-RU"/>
        </w:rPr>
      </w:pPr>
      <w:r>
        <w:rPr>
          <w:szCs w:val="28"/>
          <w:lang w:val="ru-RU"/>
        </w:rPr>
        <w:t>7</w:t>
      </w:r>
      <w:r w:rsidR="00DE0278" w:rsidRPr="007A2A58">
        <w:rPr>
          <w:szCs w:val="28"/>
          <w:lang w:val="ru-RU"/>
        </w:rPr>
        <w:t>) порядка получения сведений о ходе рассмотрения заявления о выдаче разрешения на строительство, заявления о внесении изменений, уведомления и о результатах предоставления муниципальной услуги;</w:t>
      </w:r>
    </w:p>
    <w:p w:rsidR="00DE0278" w:rsidRPr="007A2A58" w:rsidRDefault="00587BA2" w:rsidP="007A2A58">
      <w:pPr>
        <w:pStyle w:val="a5"/>
        <w:spacing w:after="0" w:line="360" w:lineRule="auto"/>
        <w:ind w:firstLine="567"/>
        <w:rPr>
          <w:szCs w:val="28"/>
          <w:lang w:val="ru-RU"/>
        </w:rPr>
      </w:pPr>
      <w:r>
        <w:rPr>
          <w:szCs w:val="28"/>
          <w:lang w:val="ru-RU"/>
        </w:rPr>
        <w:lastRenderedPageBreak/>
        <w:t>8</w:t>
      </w:r>
      <w:r w:rsidR="00DE0278" w:rsidRPr="007A2A58">
        <w:rPr>
          <w:szCs w:val="28"/>
          <w:lang w:val="ru-RU"/>
        </w:rPr>
        <w:t xml:space="preserve">) порядка досудебного (внесудебного) обжалования действий (бездействия) должностных лиц, и принимаемых ими решений при предоставлении </w:t>
      </w:r>
      <w:r w:rsidRPr="00587BA2">
        <w:rPr>
          <w:szCs w:val="28"/>
          <w:lang w:val="ru-RU"/>
        </w:rPr>
        <w:t xml:space="preserve">муниципальной </w:t>
      </w:r>
      <w:r w:rsidR="00DE0278" w:rsidRPr="007A2A58">
        <w:rPr>
          <w:szCs w:val="28"/>
          <w:lang w:val="ru-RU"/>
        </w:rPr>
        <w:t>услуги.</w:t>
      </w:r>
    </w:p>
    <w:p w:rsidR="00DE0278" w:rsidRPr="007A2A58" w:rsidRDefault="007A2A58" w:rsidP="007A2A58">
      <w:pPr>
        <w:pStyle w:val="a5"/>
        <w:spacing w:after="0" w:line="360" w:lineRule="auto"/>
        <w:ind w:firstLine="567"/>
        <w:rPr>
          <w:szCs w:val="28"/>
          <w:lang w:val="ru-RU"/>
        </w:rPr>
      </w:pPr>
      <w:r w:rsidRPr="007A2A58">
        <w:rPr>
          <w:szCs w:val="28"/>
          <w:lang w:val="ru-RU"/>
        </w:rPr>
        <w:t>10</w:t>
      </w:r>
      <w:r w:rsidR="00DE0278" w:rsidRPr="007A2A58">
        <w:rPr>
          <w:szCs w:val="28"/>
          <w:lang w:val="ru-RU"/>
        </w:rPr>
        <w:t xml:space="preserve">. Получение информации по вопросам предоставления </w:t>
      </w:r>
      <w:r w:rsidR="00587BA2" w:rsidRPr="00587BA2">
        <w:rPr>
          <w:szCs w:val="28"/>
          <w:lang w:val="ru-RU"/>
        </w:rPr>
        <w:t xml:space="preserve">муниципальной </w:t>
      </w:r>
      <w:r w:rsidR="00DE0278" w:rsidRPr="007A2A58">
        <w:rPr>
          <w:szCs w:val="28"/>
          <w:lang w:val="ru-RU"/>
        </w:rPr>
        <w:t>услуги осуществляется бесплатно.</w:t>
      </w:r>
    </w:p>
    <w:p w:rsidR="00DE0278" w:rsidRPr="007A2A58" w:rsidRDefault="007A2A58" w:rsidP="007A2A58">
      <w:pPr>
        <w:pStyle w:val="af"/>
        <w:tabs>
          <w:tab w:val="left" w:pos="1593"/>
        </w:tabs>
        <w:spacing w:line="360" w:lineRule="auto"/>
        <w:ind w:left="0" w:right="6" w:firstLine="567"/>
        <w:rPr>
          <w:sz w:val="28"/>
          <w:szCs w:val="28"/>
        </w:rPr>
      </w:pPr>
      <w:r w:rsidRPr="007A2A58">
        <w:rPr>
          <w:sz w:val="28"/>
          <w:szCs w:val="28"/>
        </w:rPr>
        <w:t>11</w:t>
      </w:r>
      <w:r w:rsidR="00DE0278" w:rsidRPr="007A2A58">
        <w:rPr>
          <w:sz w:val="28"/>
          <w:szCs w:val="28"/>
        </w:rPr>
        <w:t xml:space="preserve">. При устном обращении заявителя (лично или по телефону) должностное лицо </w:t>
      </w:r>
      <w:r w:rsidR="00587BA2">
        <w:rPr>
          <w:sz w:val="28"/>
          <w:szCs w:val="28"/>
        </w:rPr>
        <w:t>Управления</w:t>
      </w:r>
      <w:r w:rsidR="00DE0278" w:rsidRPr="007A2A58">
        <w:rPr>
          <w:sz w:val="28"/>
          <w:szCs w:val="28"/>
        </w:rPr>
        <w:t xml:space="preserve"> или работник 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w:t>
      </w:r>
    </w:p>
    <w:p w:rsidR="00DE0278" w:rsidRPr="007A2A58" w:rsidRDefault="00DE0278" w:rsidP="007A2A58">
      <w:pPr>
        <w:pStyle w:val="a5"/>
        <w:spacing w:after="0" w:line="360" w:lineRule="auto"/>
        <w:ind w:firstLine="567"/>
        <w:rPr>
          <w:color w:val="auto"/>
          <w:szCs w:val="28"/>
          <w:lang w:val="ru-RU"/>
        </w:rPr>
      </w:pPr>
      <w:r w:rsidRPr="007A2A58">
        <w:rPr>
          <w:color w:val="auto"/>
          <w:szCs w:val="28"/>
          <w:lang w:val="ru-RU"/>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DE0278" w:rsidRPr="007A2A58" w:rsidRDefault="00DE0278" w:rsidP="007A2A58">
      <w:pPr>
        <w:pStyle w:val="a5"/>
        <w:spacing w:after="0" w:line="360" w:lineRule="auto"/>
        <w:ind w:firstLine="567"/>
        <w:rPr>
          <w:color w:val="auto"/>
          <w:szCs w:val="28"/>
          <w:lang w:val="ru-RU"/>
        </w:rPr>
      </w:pPr>
      <w:r w:rsidRPr="007A2A58">
        <w:rPr>
          <w:color w:val="auto"/>
          <w:szCs w:val="28"/>
          <w:lang w:val="ru-RU"/>
        </w:rPr>
        <w:t xml:space="preserve">Если должностное лицо </w:t>
      </w:r>
      <w:r w:rsidR="00587BA2">
        <w:rPr>
          <w:color w:val="auto"/>
          <w:szCs w:val="28"/>
          <w:lang w:val="ru-RU"/>
        </w:rPr>
        <w:t>Управления</w:t>
      </w:r>
      <w:r w:rsidRPr="007A2A58">
        <w:rPr>
          <w:color w:val="auto"/>
          <w:szCs w:val="28"/>
          <w:lang w:val="ru-RU"/>
        </w:rPr>
        <w:t xml:space="preserve">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DE0278" w:rsidRPr="007A2A58" w:rsidRDefault="00DE0278" w:rsidP="007A2A58">
      <w:pPr>
        <w:pStyle w:val="a5"/>
        <w:spacing w:after="0" w:line="360" w:lineRule="auto"/>
        <w:ind w:firstLine="567"/>
        <w:rPr>
          <w:color w:val="auto"/>
          <w:szCs w:val="28"/>
          <w:lang w:val="ru-RU"/>
        </w:rPr>
      </w:pPr>
      <w:r w:rsidRPr="007A2A58">
        <w:rPr>
          <w:color w:val="auto"/>
          <w:szCs w:val="28"/>
          <w:lang w:val="ru-RU"/>
        </w:rPr>
        <w:t>Если подготовка ответа требует продолжительного времени, он предлагает заявителю один из следующих вариантов дальнейших действий:</w:t>
      </w:r>
    </w:p>
    <w:p w:rsidR="00DE0278" w:rsidRPr="007A2A58" w:rsidRDefault="00DE0278" w:rsidP="007A2A58">
      <w:pPr>
        <w:pStyle w:val="a5"/>
        <w:spacing w:after="0" w:line="360" w:lineRule="auto"/>
        <w:ind w:firstLine="567"/>
        <w:rPr>
          <w:color w:val="auto"/>
          <w:szCs w:val="28"/>
          <w:lang w:val="ru-RU"/>
        </w:rPr>
      </w:pPr>
      <w:r w:rsidRPr="007A2A58">
        <w:rPr>
          <w:color w:val="auto"/>
          <w:szCs w:val="28"/>
          <w:lang w:val="ru-RU"/>
        </w:rPr>
        <w:t>а) изложить обращение в письменной форме;</w:t>
      </w:r>
    </w:p>
    <w:p w:rsidR="00DE0278" w:rsidRPr="007A2A58" w:rsidRDefault="00DE0278" w:rsidP="007A2A58">
      <w:pPr>
        <w:pStyle w:val="a5"/>
        <w:spacing w:after="0" w:line="360" w:lineRule="auto"/>
        <w:ind w:firstLine="567"/>
        <w:rPr>
          <w:color w:val="auto"/>
          <w:szCs w:val="28"/>
          <w:lang w:val="ru-RU"/>
        </w:rPr>
      </w:pPr>
      <w:r w:rsidRPr="007A2A58">
        <w:rPr>
          <w:color w:val="auto"/>
          <w:szCs w:val="28"/>
          <w:lang w:val="ru-RU"/>
        </w:rPr>
        <w:t>б) назначить другое время для консультаций.</w:t>
      </w:r>
    </w:p>
    <w:p w:rsidR="00DE0278" w:rsidRPr="007A2A58" w:rsidRDefault="007A2A58" w:rsidP="007A2A58">
      <w:pPr>
        <w:pStyle w:val="a5"/>
        <w:spacing w:after="0" w:line="360" w:lineRule="auto"/>
        <w:ind w:firstLine="567"/>
        <w:rPr>
          <w:szCs w:val="28"/>
          <w:lang w:val="ru-RU"/>
        </w:rPr>
      </w:pPr>
      <w:r w:rsidRPr="007A2A58">
        <w:rPr>
          <w:szCs w:val="28"/>
          <w:lang w:val="ru-RU"/>
        </w:rPr>
        <w:t>12</w:t>
      </w:r>
      <w:r w:rsidR="00DE0278" w:rsidRPr="007A2A58">
        <w:rPr>
          <w:szCs w:val="28"/>
          <w:lang w:val="ru-RU"/>
        </w:rPr>
        <w:t xml:space="preserve">. Должностное лицо </w:t>
      </w:r>
      <w:r w:rsidR="00587BA2">
        <w:rPr>
          <w:szCs w:val="28"/>
          <w:lang w:val="ru-RU"/>
        </w:rPr>
        <w:t>Управления</w:t>
      </w:r>
      <w:r w:rsidR="00DE0278" w:rsidRPr="007A2A58">
        <w:rPr>
          <w:szCs w:val="28"/>
          <w:lang w:val="ru-RU"/>
        </w:rPr>
        <w:t xml:space="preserve"> не вправе осуществлять информирование, выходящее за рамки стандартных процедур и условий предоставления </w:t>
      </w:r>
      <w:r w:rsidR="00587BA2" w:rsidRPr="00587BA2">
        <w:rPr>
          <w:szCs w:val="28"/>
          <w:lang w:val="ru-RU"/>
        </w:rPr>
        <w:t xml:space="preserve">муниципальной </w:t>
      </w:r>
      <w:r w:rsidR="00DE0278" w:rsidRPr="007A2A58">
        <w:rPr>
          <w:szCs w:val="28"/>
          <w:lang w:val="ru-RU"/>
        </w:rPr>
        <w:t>услуги, и влияющее прямо или косвенно на принимаемое решение.</w:t>
      </w:r>
    </w:p>
    <w:p w:rsidR="00DE0278" w:rsidRPr="007A2A58" w:rsidRDefault="00DE0278" w:rsidP="007A2A58">
      <w:pPr>
        <w:pStyle w:val="a5"/>
        <w:spacing w:after="0" w:line="360" w:lineRule="auto"/>
        <w:ind w:firstLine="567"/>
        <w:rPr>
          <w:szCs w:val="28"/>
          <w:lang w:val="ru-RU"/>
        </w:rPr>
      </w:pPr>
      <w:r w:rsidRPr="007A2A58">
        <w:rPr>
          <w:szCs w:val="28"/>
          <w:lang w:val="ru-RU"/>
        </w:rPr>
        <w:t>Продолжительность информирования по телефону не должна превышать 10 минут.</w:t>
      </w:r>
    </w:p>
    <w:p w:rsidR="00DE0278" w:rsidRPr="007A2A58" w:rsidRDefault="007A2A58" w:rsidP="007A2A58">
      <w:pPr>
        <w:pStyle w:val="a5"/>
        <w:spacing w:after="0" w:line="360" w:lineRule="auto"/>
        <w:ind w:firstLine="567"/>
        <w:rPr>
          <w:szCs w:val="28"/>
          <w:lang w:val="ru-RU"/>
        </w:rPr>
      </w:pPr>
      <w:r w:rsidRPr="007A2A58">
        <w:rPr>
          <w:szCs w:val="28"/>
          <w:lang w:val="ru-RU"/>
        </w:rPr>
        <w:t>13</w:t>
      </w:r>
      <w:r w:rsidR="00DE0278" w:rsidRPr="007A2A58">
        <w:rPr>
          <w:szCs w:val="28"/>
          <w:lang w:val="ru-RU"/>
        </w:rPr>
        <w:t>. Информирование осуществляется в соответствии с графиком приема граждан.</w:t>
      </w:r>
    </w:p>
    <w:p w:rsidR="00DE0278" w:rsidRPr="007A2A58" w:rsidRDefault="007A2A58" w:rsidP="007A2A58">
      <w:pPr>
        <w:pStyle w:val="af"/>
        <w:tabs>
          <w:tab w:val="left" w:pos="1576"/>
        </w:tabs>
        <w:spacing w:line="360" w:lineRule="auto"/>
        <w:ind w:left="0" w:right="6" w:firstLine="567"/>
        <w:rPr>
          <w:sz w:val="28"/>
          <w:szCs w:val="28"/>
        </w:rPr>
      </w:pPr>
      <w:r w:rsidRPr="007A2A58">
        <w:rPr>
          <w:spacing w:val="-1"/>
          <w:sz w:val="28"/>
          <w:szCs w:val="28"/>
        </w:rPr>
        <w:lastRenderedPageBreak/>
        <w:t>14</w:t>
      </w:r>
      <w:r w:rsidR="00DE0278" w:rsidRPr="007A2A58">
        <w:rPr>
          <w:spacing w:val="-1"/>
          <w:sz w:val="28"/>
          <w:szCs w:val="28"/>
        </w:rPr>
        <w:t xml:space="preserve">. По письменному обращению должностное </w:t>
      </w:r>
      <w:r w:rsidR="00DE0278" w:rsidRPr="007A2A58">
        <w:rPr>
          <w:sz w:val="28"/>
          <w:szCs w:val="28"/>
        </w:rPr>
        <w:t xml:space="preserve">лицо </w:t>
      </w:r>
      <w:r w:rsidR="00587BA2">
        <w:rPr>
          <w:sz w:val="28"/>
          <w:szCs w:val="28"/>
        </w:rPr>
        <w:t>Управления</w:t>
      </w:r>
      <w:r w:rsidR="00DE0278" w:rsidRPr="007A2A58">
        <w:rPr>
          <w:sz w:val="28"/>
          <w:szCs w:val="28"/>
        </w:rPr>
        <w:t xml:space="preserve"> подробно в письменной форме разъясняет гражданину сведения по вопросам, указанным в пункте </w:t>
      </w:r>
      <w:r w:rsidR="00587BA2">
        <w:rPr>
          <w:sz w:val="28"/>
          <w:szCs w:val="28"/>
        </w:rPr>
        <w:t>9</w:t>
      </w:r>
      <w:r w:rsidR="00DE0278" w:rsidRPr="007A2A58">
        <w:rPr>
          <w:sz w:val="28"/>
          <w:szCs w:val="28"/>
        </w:rPr>
        <w:t xml:space="preserve"> настоящего Административного регламента в порядке, установленном Федеральным законом от 2</w:t>
      </w:r>
      <w:r w:rsidR="00587BA2">
        <w:rPr>
          <w:sz w:val="28"/>
          <w:szCs w:val="28"/>
        </w:rPr>
        <w:t xml:space="preserve"> мая </w:t>
      </w:r>
      <w:r w:rsidR="00DE0278" w:rsidRPr="007A2A58">
        <w:rPr>
          <w:sz w:val="28"/>
          <w:szCs w:val="28"/>
        </w:rPr>
        <w:t>2006 № 59-ФЗ «О порядке рассмотрения обращений граждан Российской Федерации» (далее – Федеральный закон № 59-ФЗ).</w:t>
      </w:r>
    </w:p>
    <w:p w:rsidR="00DE0278" w:rsidRPr="007A2A58" w:rsidRDefault="007A2A58" w:rsidP="007A2A58">
      <w:pPr>
        <w:pStyle w:val="af"/>
        <w:tabs>
          <w:tab w:val="left" w:pos="1809"/>
        </w:tabs>
        <w:spacing w:line="360" w:lineRule="auto"/>
        <w:ind w:left="0" w:right="6" w:firstLine="567"/>
        <w:rPr>
          <w:sz w:val="28"/>
          <w:szCs w:val="28"/>
        </w:rPr>
      </w:pPr>
      <w:r w:rsidRPr="007A2A58">
        <w:rPr>
          <w:sz w:val="28"/>
          <w:szCs w:val="28"/>
        </w:rPr>
        <w:t>15</w:t>
      </w:r>
      <w:r w:rsidR="00DE0278" w:rsidRPr="007A2A58">
        <w:rPr>
          <w:sz w:val="28"/>
          <w:szCs w:val="28"/>
        </w:rPr>
        <w:t>. На Едином портале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w:t>
      </w:r>
      <w:r w:rsidR="00587BA2">
        <w:rPr>
          <w:sz w:val="28"/>
          <w:szCs w:val="28"/>
        </w:rPr>
        <w:t xml:space="preserve"> октября </w:t>
      </w:r>
      <w:r w:rsidR="00DE0278" w:rsidRPr="007A2A58">
        <w:rPr>
          <w:sz w:val="28"/>
          <w:szCs w:val="28"/>
        </w:rPr>
        <w:t>2011 № 861.</w:t>
      </w:r>
    </w:p>
    <w:p w:rsidR="00DE0278" w:rsidRPr="007A2A58" w:rsidRDefault="007A2A58" w:rsidP="007A2A58">
      <w:pPr>
        <w:pStyle w:val="a5"/>
        <w:spacing w:after="0" w:line="360" w:lineRule="auto"/>
        <w:ind w:firstLine="567"/>
        <w:rPr>
          <w:color w:val="auto"/>
          <w:szCs w:val="28"/>
          <w:lang w:val="ru-RU"/>
        </w:rPr>
      </w:pPr>
      <w:r w:rsidRPr="007A2A58">
        <w:rPr>
          <w:color w:val="auto"/>
          <w:szCs w:val="28"/>
          <w:lang w:val="ru-RU"/>
        </w:rPr>
        <w:t>16</w:t>
      </w:r>
      <w:r w:rsidR="00DE0278" w:rsidRPr="007A2A58">
        <w:rPr>
          <w:color w:val="auto"/>
          <w:szCs w:val="28"/>
          <w:lang w:val="ru-RU"/>
        </w:rPr>
        <w:t xml:space="preserve">. Доступ к информации о сроках и порядке предоставления </w:t>
      </w:r>
      <w:r w:rsidR="00587BA2" w:rsidRPr="00587BA2">
        <w:rPr>
          <w:color w:val="auto"/>
          <w:szCs w:val="28"/>
          <w:lang w:val="ru-RU"/>
        </w:rPr>
        <w:t xml:space="preserve">муниципальной </w:t>
      </w:r>
      <w:r w:rsidR="00DE0278" w:rsidRPr="007A2A58">
        <w:rPr>
          <w:color w:val="auto"/>
          <w:szCs w:val="28"/>
          <w:lang w:val="ru-RU"/>
        </w:rPr>
        <w:t>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DE0278" w:rsidRPr="007A2A58" w:rsidRDefault="007A2A58" w:rsidP="007A2A58">
      <w:pPr>
        <w:pStyle w:val="af"/>
        <w:tabs>
          <w:tab w:val="left" w:pos="1578"/>
        </w:tabs>
        <w:spacing w:line="360" w:lineRule="auto"/>
        <w:ind w:left="0" w:right="6" w:firstLine="567"/>
        <w:rPr>
          <w:sz w:val="28"/>
          <w:szCs w:val="28"/>
        </w:rPr>
      </w:pPr>
      <w:r w:rsidRPr="007A2A58">
        <w:rPr>
          <w:spacing w:val="-1"/>
          <w:sz w:val="28"/>
          <w:szCs w:val="28"/>
        </w:rPr>
        <w:t>17</w:t>
      </w:r>
      <w:r w:rsidR="00DE0278" w:rsidRPr="007A2A58">
        <w:rPr>
          <w:spacing w:val="-1"/>
          <w:sz w:val="28"/>
          <w:szCs w:val="28"/>
        </w:rPr>
        <w:t xml:space="preserve">. На официальном сайте </w:t>
      </w:r>
      <w:r w:rsidR="00587BA2">
        <w:rPr>
          <w:spacing w:val="-1"/>
          <w:sz w:val="28"/>
          <w:szCs w:val="28"/>
        </w:rPr>
        <w:t>Администрации</w:t>
      </w:r>
      <w:r w:rsidR="00DE0278" w:rsidRPr="007A2A58">
        <w:rPr>
          <w:sz w:val="28"/>
          <w:szCs w:val="28"/>
        </w:rPr>
        <w:t xml:space="preserve">, на стендах в местах предоставления </w:t>
      </w:r>
      <w:r w:rsidR="00587BA2" w:rsidRPr="00587BA2">
        <w:rPr>
          <w:sz w:val="28"/>
          <w:szCs w:val="28"/>
        </w:rPr>
        <w:t xml:space="preserve">муниципальной </w:t>
      </w:r>
      <w:r w:rsidR="00DE0278" w:rsidRPr="007A2A58">
        <w:rPr>
          <w:sz w:val="28"/>
          <w:szCs w:val="28"/>
        </w:rPr>
        <w:t>услуги и в многофункциональном центре размещается следующая справочная информация:</w:t>
      </w:r>
    </w:p>
    <w:p w:rsidR="00DE0278" w:rsidRPr="007A2A58" w:rsidRDefault="00DE0278" w:rsidP="007A2A58">
      <w:pPr>
        <w:pStyle w:val="a5"/>
        <w:spacing w:after="0" w:line="360" w:lineRule="auto"/>
        <w:ind w:firstLine="567"/>
        <w:rPr>
          <w:color w:val="auto"/>
          <w:szCs w:val="28"/>
          <w:lang w:val="ru-RU"/>
        </w:rPr>
      </w:pPr>
      <w:r w:rsidRPr="007A2A58">
        <w:rPr>
          <w:color w:val="auto"/>
          <w:szCs w:val="28"/>
          <w:lang w:val="ru-RU"/>
        </w:rPr>
        <w:t xml:space="preserve">а) о месте нахождения и графике работы </w:t>
      </w:r>
      <w:r w:rsidR="00587BA2">
        <w:rPr>
          <w:color w:val="auto"/>
          <w:szCs w:val="28"/>
          <w:lang w:val="ru-RU"/>
        </w:rPr>
        <w:t>Администрации, Управления</w:t>
      </w:r>
      <w:r w:rsidRPr="007A2A58">
        <w:rPr>
          <w:color w:val="auto"/>
          <w:szCs w:val="28"/>
          <w:lang w:val="ru-RU"/>
        </w:rPr>
        <w:t xml:space="preserve">, ответственных за предоставление </w:t>
      </w:r>
      <w:r w:rsidR="00587BA2" w:rsidRPr="00587BA2">
        <w:rPr>
          <w:color w:val="auto"/>
          <w:szCs w:val="28"/>
          <w:lang w:val="ru-RU"/>
        </w:rPr>
        <w:t xml:space="preserve">муниципальной </w:t>
      </w:r>
      <w:r w:rsidRPr="007A2A58">
        <w:rPr>
          <w:color w:val="auto"/>
          <w:szCs w:val="28"/>
          <w:lang w:val="ru-RU"/>
        </w:rPr>
        <w:t>услуги, а также многофункционального центра;</w:t>
      </w:r>
    </w:p>
    <w:p w:rsidR="00DE0278" w:rsidRPr="007A2A58" w:rsidRDefault="00DE0278" w:rsidP="007A2A58">
      <w:pPr>
        <w:pStyle w:val="a5"/>
        <w:spacing w:after="0" w:line="360" w:lineRule="auto"/>
        <w:ind w:firstLine="567"/>
        <w:rPr>
          <w:color w:val="auto"/>
          <w:szCs w:val="28"/>
          <w:lang w:val="ru-RU"/>
        </w:rPr>
      </w:pPr>
      <w:r w:rsidRPr="007A2A58">
        <w:rPr>
          <w:color w:val="auto"/>
          <w:szCs w:val="28"/>
          <w:lang w:val="ru-RU"/>
        </w:rPr>
        <w:t xml:space="preserve">б) справочные телефоны сотрудников </w:t>
      </w:r>
      <w:r w:rsidR="00587BA2">
        <w:rPr>
          <w:color w:val="auto"/>
          <w:szCs w:val="28"/>
          <w:lang w:val="ru-RU"/>
        </w:rPr>
        <w:t>Управления</w:t>
      </w:r>
      <w:r w:rsidRPr="007A2A58">
        <w:rPr>
          <w:color w:val="auto"/>
          <w:szCs w:val="28"/>
          <w:lang w:val="ru-RU"/>
        </w:rPr>
        <w:t xml:space="preserve">, ответственных за предоставление </w:t>
      </w:r>
      <w:r w:rsidR="00587BA2" w:rsidRPr="00587BA2">
        <w:rPr>
          <w:color w:val="auto"/>
          <w:szCs w:val="28"/>
          <w:lang w:val="ru-RU"/>
        </w:rPr>
        <w:t xml:space="preserve">муниципальной </w:t>
      </w:r>
      <w:r w:rsidRPr="007A2A58">
        <w:rPr>
          <w:color w:val="auto"/>
          <w:szCs w:val="28"/>
          <w:lang w:val="ru-RU"/>
        </w:rPr>
        <w:t>услуги, в том числе номер телефона-автоинформатора (при наличии);</w:t>
      </w:r>
    </w:p>
    <w:p w:rsidR="00DE0278" w:rsidRPr="007A2A58" w:rsidRDefault="00DE0278" w:rsidP="007A2A58">
      <w:pPr>
        <w:pStyle w:val="a5"/>
        <w:spacing w:after="0" w:line="360" w:lineRule="auto"/>
        <w:ind w:firstLine="567"/>
        <w:rPr>
          <w:color w:val="auto"/>
          <w:szCs w:val="28"/>
          <w:lang w:val="ru-RU"/>
        </w:rPr>
      </w:pPr>
      <w:r w:rsidRPr="007A2A58">
        <w:rPr>
          <w:color w:val="auto"/>
          <w:szCs w:val="28"/>
          <w:lang w:val="ru-RU"/>
        </w:rPr>
        <w:t>в) адрес официального сайта</w:t>
      </w:r>
      <w:r w:rsidR="00587BA2">
        <w:rPr>
          <w:color w:val="auto"/>
          <w:szCs w:val="28"/>
          <w:lang w:val="ru-RU"/>
        </w:rPr>
        <w:t xml:space="preserve"> Администрации</w:t>
      </w:r>
      <w:r w:rsidR="00587BA2" w:rsidRPr="00587BA2">
        <w:rPr>
          <w:color w:val="auto"/>
          <w:szCs w:val="28"/>
          <w:lang w:val="ru-RU"/>
        </w:rPr>
        <w:t xml:space="preserve"> </w:t>
      </w:r>
      <w:r w:rsidR="00587BA2" w:rsidRPr="007A2A58">
        <w:rPr>
          <w:color w:val="auto"/>
          <w:szCs w:val="28"/>
          <w:lang w:val="ru-RU"/>
        </w:rPr>
        <w:t>в сети «Интернет»</w:t>
      </w:r>
      <w:r w:rsidRPr="007A2A58">
        <w:rPr>
          <w:color w:val="auto"/>
          <w:szCs w:val="28"/>
          <w:lang w:val="ru-RU"/>
        </w:rPr>
        <w:t xml:space="preserve">, а также электронной почты и(или) формы обратной связи </w:t>
      </w:r>
      <w:r w:rsidR="00587BA2">
        <w:rPr>
          <w:color w:val="auto"/>
          <w:szCs w:val="28"/>
          <w:lang w:val="ru-RU"/>
        </w:rPr>
        <w:t>Управления.</w:t>
      </w:r>
    </w:p>
    <w:p w:rsidR="00DE0278" w:rsidRPr="007A2A58" w:rsidRDefault="007A2A58" w:rsidP="007A2A58">
      <w:pPr>
        <w:pStyle w:val="af"/>
        <w:tabs>
          <w:tab w:val="left" w:pos="1783"/>
        </w:tabs>
        <w:spacing w:line="360" w:lineRule="auto"/>
        <w:ind w:left="0" w:right="6" w:firstLine="567"/>
        <w:rPr>
          <w:sz w:val="28"/>
          <w:szCs w:val="28"/>
        </w:rPr>
      </w:pPr>
      <w:r w:rsidRPr="007A2A58">
        <w:rPr>
          <w:sz w:val="28"/>
          <w:szCs w:val="28"/>
        </w:rPr>
        <w:t>18</w:t>
      </w:r>
      <w:r w:rsidR="00DE0278" w:rsidRPr="007A2A58">
        <w:rPr>
          <w:sz w:val="28"/>
          <w:szCs w:val="28"/>
        </w:rPr>
        <w:t xml:space="preserve">. В залах ожидания </w:t>
      </w:r>
      <w:r w:rsidR="00587BA2">
        <w:rPr>
          <w:sz w:val="28"/>
          <w:szCs w:val="28"/>
        </w:rPr>
        <w:t>Управления</w:t>
      </w:r>
      <w:r w:rsidR="00DE0278" w:rsidRPr="007A2A58">
        <w:rPr>
          <w:sz w:val="28"/>
          <w:szCs w:val="28"/>
        </w:rPr>
        <w:t xml:space="preserve"> размещаются нормативные правовые </w:t>
      </w:r>
      <w:r w:rsidR="00DE0278" w:rsidRPr="007A2A58">
        <w:rPr>
          <w:sz w:val="28"/>
          <w:szCs w:val="28"/>
        </w:rPr>
        <w:lastRenderedPageBreak/>
        <w:t xml:space="preserve">акты, регулирующие порядок предоставления </w:t>
      </w:r>
      <w:r w:rsidR="00587BA2" w:rsidRPr="00587BA2">
        <w:rPr>
          <w:sz w:val="28"/>
          <w:szCs w:val="28"/>
        </w:rPr>
        <w:t xml:space="preserve">муниципальной </w:t>
      </w:r>
      <w:r w:rsidR="00DE0278" w:rsidRPr="007A2A58">
        <w:rPr>
          <w:sz w:val="28"/>
          <w:szCs w:val="28"/>
        </w:rPr>
        <w:t xml:space="preserve">услуги, в том числе </w:t>
      </w:r>
      <w:r w:rsidR="00DE0278" w:rsidRPr="007A2A58">
        <w:rPr>
          <w:spacing w:val="-1"/>
          <w:sz w:val="28"/>
          <w:szCs w:val="28"/>
        </w:rPr>
        <w:t xml:space="preserve">Административный регламент, </w:t>
      </w:r>
      <w:r w:rsidR="00DE0278" w:rsidRPr="007A2A58">
        <w:rPr>
          <w:sz w:val="28"/>
          <w:szCs w:val="28"/>
        </w:rPr>
        <w:t>которые по требованию заявителя предоставляются ему для ознакомления.</w:t>
      </w:r>
    </w:p>
    <w:p w:rsidR="00DE0278" w:rsidRPr="007A2A58" w:rsidRDefault="007A2A58" w:rsidP="007A2A58">
      <w:pPr>
        <w:pStyle w:val="af"/>
        <w:tabs>
          <w:tab w:val="left" w:pos="1893"/>
        </w:tabs>
        <w:spacing w:line="360" w:lineRule="auto"/>
        <w:ind w:left="0" w:right="6" w:firstLine="567"/>
        <w:rPr>
          <w:sz w:val="28"/>
          <w:szCs w:val="28"/>
        </w:rPr>
      </w:pPr>
      <w:r w:rsidRPr="007A2A58">
        <w:rPr>
          <w:sz w:val="28"/>
          <w:szCs w:val="28"/>
        </w:rPr>
        <w:t>19</w:t>
      </w:r>
      <w:r w:rsidR="00DE0278" w:rsidRPr="007A2A58">
        <w:rPr>
          <w:sz w:val="28"/>
          <w:szCs w:val="28"/>
        </w:rPr>
        <w:t xml:space="preserve">. Размещение информации о порядке предоставления </w:t>
      </w:r>
      <w:r w:rsidR="00587BA2" w:rsidRPr="00587BA2">
        <w:rPr>
          <w:sz w:val="28"/>
          <w:szCs w:val="28"/>
        </w:rPr>
        <w:t xml:space="preserve">муниципальной </w:t>
      </w:r>
      <w:r w:rsidR="00DE0278" w:rsidRPr="007A2A58">
        <w:rPr>
          <w:sz w:val="28"/>
          <w:szCs w:val="28"/>
        </w:rPr>
        <w:t xml:space="preserve">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w:t>
      </w:r>
      <w:r w:rsidR="00587BA2">
        <w:rPr>
          <w:sz w:val="28"/>
          <w:szCs w:val="28"/>
        </w:rPr>
        <w:t>А</w:t>
      </w:r>
      <w:r w:rsidR="00DE0278" w:rsidRPr="007A2A58">
        <w:rPr>
          <w:sz w:val="28"/>
          <w:szCs w:val="28"/>
        </w:rPr>
        <w:t xml:space="preserve">дминистрацией с учетом требований к информированию, установленных </w:t>
      </w:r>
      <w:r w:rsidR="00CB4F51">
        <w:rPr>
          <w:sz w:val="28"/>
          <w:szCs w:val="28"/>
        </w:rPr>
        <w:t xml:space="preserve">настоящим </w:t>
      </w:r>
      <w:r w:rsidR="00DE0278" w:rsidRPr="007A2A58">
        <w:rPr>
          <w:sz w:val="28"/>
          <w:szCs w:val="28"/>
        </w:rPr>
        <w:t>Административным регламентом.</w:t>
      </w:r>
    </w:p>
    <w:p w:rsidR="00DE0278" w:rsidRPr="007A2A58" w:rsidRDefault="007A2A58" w:rsidP="007A2A58">
      <w:pPr>
        <w:pStyle w:val="af"/>
        <w:tabs>
          <w:tab w:val="left" w:pos="1765"/>
        </w:tabs>
        <w:spacing w:line="360" w:lineRule="auto"/>
        <w:ind w:left="0" w:right="6" w:firstLine="567"/>
        <w:rPr>
          <w:sz w:val="28"/>
          <w:szCs w:val="28"/>
        </w:rPr>
      </w:pPr>
      <w:r w:rsidRPr="007A2A58">
        <w:rPr>
          <w:sz w:val="28"/>
          <w:szCs w:val="28"/>
        </w:rPr>
        <w:t>20</w:t>
      </w:r>
      <w:r w:rsidR="00DE0278" w:rsidRPr="007A2A58">
        <w:rPr>
          <w:sz w:val="28"/>
          <w:szCs w:val="28"/>
        </w:rPr>
        <w:t xml:space="preserve">. Информация о ходе рассмотрения заявления о выдаче разрешения на строительство, заявления о внесении изменений, уведомления и о результатах предоставления </w:t>
      </w:r>
      <w:r w:rsidR="00531A69" w:rsidRPr="00531A69">
        <w:rPr>
          <w:sz w:val="28"/>
          <w:szCs w:val="28"/>
        </w:rPr>
        <w:t xml:space="preserve">муниципальной </w:t>
      </w:r>
      <w:r w:rsidR="00DE0278" w:rsidRPr="007A2A58">
        <w:rPr>
          <w:sz w:val="28"/>
          <w:szCs w:val="28"/>
        </w:rPr>
        <w:t xml:space="preserve">услуги может быть получена заявителем (его представителем) в личном кабинете на Едином портале, региональном портале, а также в </w:t>
      </w:r>
      <w:r w:rsidR="00531A69">
        <w:rPr>
          <w:sz w:val="28"/>
          <w:szCs w:val="28"/>
        </w:rPr>
        <w:t>Управлении</w:t>
      </w:r>
      <w:r w:rsidR="00DE0278" w:rsidRPr="007A2A58">
        <w:rPr>
          <w:sz w:val="28"/>
          <w:szCs w:val="28"/>
        </w:rPr>
        <w:t xml:space="preserve"> при обращении заявителя лично, по телефону либо посредством электронной почты.</w:t>
      </w:r>
    </w:p>
    <w:p w:rsidR="00DE0278" w:rsidRPr="007A2A58" w:rsidRDefault="007A2A58" w:rsidP="007A2A58">
      <w:pPr>
        <w:pStyle w:val="headertext"/>
        <w:shd w:val="clear" w:color="auto" w:fill="FFFFFF"/>
        <w:spacing w:before="0" w:beforeAutospacing="0" w:after="0" w:afterAutospacing="0" w:line="360" w:lineRule="auto"/>
        <w:ind w:right="-28" w:firstLine="567"/>
        <w:jc w:val="both"/>
        <w:textAlignment w:val="baseline"/>
        <w:rPr>
          <w:sz w:val="28"/>
          <w:szCs w:val="28"/>
        </w:rPr>
      </w:pPr>
      <w:r w:rsidRPr="007A2A58">
        <w:rPr>
          <w:sz w:val="28"/>
          <w:szCs w:val="28"/>
        </w:rPr>
        <w:t>21</w:t>
      </w:r>
      <w:r w:rsidR="00DE0278" w:rsidRPr="007A2A58">
        <w:rPr>
          <w:sz w:val="28"/>
          <w:szCs w:val="28"/>
        </w:rPr>
        <w:t>. Требования настоящего Административного регламента обязательны для физических и юридических лиц (организаций независимо от их организационно-правовой формы), осуществляющих деятельность по строительству (реконструкции) объектов капитального строительства, а также органов, координирующих и контролирующих осуществление градостроительной деятельности.</w:t>
      </w:r>
    </w:p>
    <w:p w:rsidR="00AD4E69" w:rsidRDefault="00DE0278" w:rsidP="007A2A58">
      <w:pPr>
        <w:tabs>
          <w:tab w:val="center" w:pos="1489"/>
          <w:tab w:val="center" w:pos="5028"/>
        </w:tabs>
        <w:spacing w:after="0" w:line="360" w:lineRule="auto"/>
        <w:ind w:firstLine="567"/>
        <w:jc w:val="center"/>
        <w:rPr>
          <w:rFonts w:ascii="Times New Roman" w:eastAsia="Calibri" w:hAnsi="Times New Roman" w:cs="Times New Roman"/>
          <w:sz w:val="28"/>
          <w:szCs w:val="28"/>
        </w:rPr>
      </w:pPr>
      <w:r w:rsidRPr="007A2A58">
        <w:rPr>
          <w:rFonts w:ascii="Times New Roman" w:eastAsia="Calibri" w:hAnsi="Times New Roman" w:cs="Times New Roman"/>
          <w:sz w:val="28"/>
          <w:szCs w:val="28"/>
        </w:rPr>
        <w:tab/>
      </w:r>
    </w:p>
    <w:p w:rsidR="007A2A58" w:rsidRPr="007A2A58" w:rsidRDefault="007A2A58" w:rsidP="007A2A58">
      <w:pPr>
        <w:tabs>
          <w:tab w:val="center" w:pos="1489"/>
          <w:tab w:val="center" w:pos="5028"/>
        </w:tabs>
        <w:spacing w:after="0" w:line="360" w:lineRule="auto"/>
        <w:ind w:firstLine="567"/>
        <w:jc w:val="center"/>
        <w:rPr>
          <w:rFonts w:ascii="Times New Roman" w:hAnsi="Times New Roman" w:cs="Times New Roman"/>
          <w:sz w:val="28"/>
          <w:szCs w:val="28"/>
        </w:rPr>
      </w:pPr>
      <w:r w:rsidRPr="007A2A58">
        <w:rPr>
          <w:rFonts w:ascii="Times New Roman" w:hAnsi="Times New Roman" w:cs="Times New Roman"/>
          <w:sz w:val="28"/>
          <w:szCs w:val="28"/>
        </w:rPr>
        <w:t xml:space="preserve">II. </w:t>
      </w:r>
      <w:r w:rsidRPr="007A2A58">
        <w:rPr>
          <w:rFonts w:ascii="Times New Roman" w:hAnsi="Times New Roman" w:cs="Times New Roman"/>
          <w:sz w:val="28"/>
          <w:szCs w:val="28"/>
        </w:rPr>
        <w:tab/>
        <w:t>Стандарт предоставления муниципальной услуги</w:t>
      </w:r>
    </w:p>
    <w:p w:rsidR="006E37AB" w:rsidRDefault="007A2A58" w:rsidP="00CB4F51">
      <w:pPr>
        <w:spacing w:after="0" w:line="360" w:lineRule="auto"/>
        <w:ind w:firstLine="567"/>
        <w:rPr>
          <w:rFonts w:ascii="Times New Roman" w:hAnsi="Times New Roman" w:cs="Times New Roman"/>
          <w:sz w:val="28"/>
          <w:szCs w:val="28"/>
        </w:rPr>
      </w:pPr>
      <w:r w:rsidRPr="007A2A58">
        <w:rPr>
          <w:rFonts w:ascii="Times New Roman" w:hAnsi="Times New Roman" w:cs="Times New Roman"/>
          <w:sz w:val="28"/>
          <w:szCs w:val="28"/>
        </w:rPr>
        <w:t xml:space="preserve"> </w:t>
      </w:r>
    </w:p>
    <w:p w:rsidR="007A2A58" w:rsidRPr="007A2A58" w:rsidRDefault="007A2A58" w:rsidP="006E37AB">
      <w:pPr>
        <w:spacing w:after="0" w:line="360" w:lineRule="auto"/>
        <w:ind w:firstLine="567"/>
        <w:jc w:val="center"/>
        <w:rPr>
          <w:rFonts w:ascii="Times New Roman" w:hAnsi="Times New Roman" w:cs="Times New Roman"/>
          <w:sz w:val="28"/>
          <w:szCs w:val="28"/>
        </w:rPr>
      </w:pPr>
      <w:r w:rsidRPr="007A2A58">
        <w:rPr>
          <w:rFonts w:ascii="Times New Roman" w:hAnsi="Times New Roman" w:cs="Times New Roman"/>
          <w:sz w:val="28"/>
          <w:szCs w:val="28"/>
        </w:rPr>
        <w:t>Наименование муниципальной услуги</w:t>
      </w:r>
    </w:p>
    <w:p w:rsidR="007A2A58" w:rsidRPr="007A2A58" w:rsidRDefault="007A2A58" w:rsidP="007A2A58">
      <w:pPr>
        <w:pStyle w:val="af"/>
        <w:tabs>
          <w:tab w:val="left" w:pos="1810"/>
        </w:tabs>
        <w:spacing w:line="360" w:lineRule="auto"/>
        <w:ind w:left="0" w:right="31" w:firstLine="567"/>
        <w:rPr>
          <w:sz w:val="28"/>
          <w:szCs w:val="28"/>
        </w:rPr>
      </w:pPr>
      <w:r w:rsidRPr="007A2A58">
        <w:rPr>
          <w:sz w:val="28"/>
          <w:szCs w:val="28"/>
        </w:rPr>
        <w:t xml:space="preserve">22. </w:t>
      </w:r>
      <w:r w:rsidR="006E37AB">
        <w:rPr>
          <w:sz w:val="28"/>
          <w:szCs w:val="28"/>
        </w:rPr>
        <w:t>М</w:t>
      </w:r>
      <w:r w:rsidRPr="007A2A58">
        <w:rPr>
          <w:sz w:val="28"/>
          <w:szCs w:val="28"/>
        </w:rPr>
        <w:t>униципальн</w:t>
      </w:r>
      <w:r w:rsidR="006E37AB">
        <w:rPr>
          <w:sz w:val="28"/>
          <w:szCs w:val="28"/>
        </w:rPr>
        <w:t>ая</w:t>
      </w:r>
      <w:r w:rsidRPr="007A2A58">
        <w:rPr>
          <w:sz w:val="28"/>
          <w:szCs w:val="28"/>
        </w:rPr>
        <w:t xml:space="preserve"> услуг</w:t>
      </w:r>
      <w:r w:rsidR="006E37AB">
        <w:rPr>
          <w:sz w:val="28"/>
          <w:szCs w:val="28"/>
        </w:rPr>
        <w:t>а</w:t>
      </w:r>
      <w:r w:rsidRPr="007A2A58">
        <w:rPr>
          <w:sz w:val="28"/>
          <w:szCs w:val="28"/>
        </w:rPr>
        <w:t xml:space="preserve"> - </w:t>
      </w:r>
      <w:r w:rsidR="00AD4E69" w:rsidRPr="00DE0278">
        <w:rPr>
          <w:sz w:val="28"/>
          <w:szCs w:val="28"/>
          <w:lang w:eastAsia="ar-SA"/>
        </w:rPr>
        <w:t>Выдача разрешени</w:t>
      </w:r>
      <w:r w:rsidR="00AD4E69">
        <w:rPr>
          <w:sz w:val="28"/>
          <w:szCs w:val="28"/>
          <w:lang w:eastAsia="ar-SA"/>
        </w:rPr>
        <w:t xml:space="preserve">й </w:t>
      </w:r>
      <w:r w:rsidR="00AD4E69" w:rsidRPr="00DE0278">
        <w:rPr>
          <w:sz w:val="28"/>
          <w:szCs w:val="28"/>
          <w:lang w:eastAsia="ar-SA"/>
        </w:rPr>
        <w:t>на строительство объект</w:t>
      </w:r>
      <w:r w:rsidR="00AD4E69">
        <w:rPr>
          <w:sz w:val="28"/>
          <w:szCs w:val="28"/>
          <w:lang w:eastAsia="ar-SA"/>
        </w:rPr>
        <w:t>ов</w:t>
      </w:r>
      <w:r w:rsidR="00AD4E69" w:rsidRPr="00DE0278">
        <w:rPr>
          <w:sz w:val="28"/>
          <w:szCs w:val="28"/>
          <w:lang w:eastAsia="ar-SA"/>
        </w:rPr>
        <w:t xml:space="preserve"> капитального строительства (в том числе внесение изменений в разрешени</w:t>
      </w:r>
      <w:r w:rsidR="00AD4E69">
        <w:rPr>
          <w:sz w:val="28"/>
          <w:szCs w:val="28"/>
          <w:lang w:eastAsia="ar-SA"/>
        </w:rPr>
        <w:t>я</w:t>
      </w:r>
      <w:r w:rsidR="00AD4E69" w:rsidRPr="00DE0278">
        <w:rPr>
          <w:sz w:val="28"/>
          <w:szCs w:val="28"/>
          <w:lang w:eastAsia="ar-SA"/>
        </w:rPr>
        <w:t xml:space="preserve"> на строительство объект</w:t>
      </w:r>
      <w:r w:rsidR="00AD4E69">
        <w:rPr>
          <w:sz w:val="28"/>
          <w:szCs w:val="28"/>
          <w:lang w:eastAsia="ar-SA"/>
        </w:rPr>
        <w:t>ов</w:t>
      </w:r>
      <w:r w:rsidR="00AD4E69" w:rsidRPr="00DE0278">
        <w:rPr>
          <w:sz w:val="28"/>
          <w:szCs w:val="28"/>
          <w:lang w:eastAsia="ar-SA"/>
        </w:rPr>
        <w:t xml:space="preserve"> капитального строительства и внесение изменений в разрешени</w:t>
      </w:r>
      <w:r w:rsidR="00AD4E69">
        <w:rPr>
          <w:sz w:val="28"/>
          <w:szCs w:val="28"/>
          <w:lang w:eastAsia="ar-SA"/>
        </w:rPr>
        <w:t>я</w:t>
      </w:r>
      <w:r w:rsidR="00AD4E69" w:rsidRPr="00DE0278">
        <w:rPr>
          <w:sz w:val="28"/>
          <w:szCs w:val="28"/>
          <w:lang w:eastAsia="ar-SA"/>
        </w:rPr>
        <w:t xml:space="preserve"> на строительство объект</w:t>
      </w:r>
      <w:r w:rsidR="00AD4E69">
        <w:rPr>
          <w:sz w:val="28"/>
          <w:szCs w:val="28"/>
          <w:lang w:eastAsia="ar-SA"/>
        </w:rPr>
        <w:t>ов</w:t>
      </w:r>
      <w:r w:rsidR="00AD4E69" w:rsidRPr="00DE0278">
        <w:rPr>
          <w:sz w:val="28"/>
          <w:szCs w:val="28"/>
          <w:lang w:eastAsia="ar-SA"/>
        </w:rPr>
        <w:t xml:space="preserve"> капитального строительства в связи с продлением срока действия так</w:t>
      </w:r>
      <w:r w:rsidR="00AD4E69">
        <w:rPr>
          <w:sz w:val="28"/>
          <w:szCs w:val="28"/>
          <w:lang w:eastAsia="ar-SA"/>
        </w:rPr>
        <w:t>их</w:t>
      </w:r>
      <w:r w:rsidR="00AD4E69" w:rsidRPr="00DE0278">
        <w:rPr>
          <w:sz w:val="28"/>
          <w:szCs w:val="28"/>
          <w:lang w:eastAsia="ar-SA"/>
        </w:rPr>
        <w:t xml:space="preserve"> разрешени</w:t>
      </w:r>
      <w:r w:rsidR="00AD4E69">
        <w:rPr>
          <w:sz w:val="28"/>
          <w:szCs w:val="28"/>
          <w:lang w:eastAsia="ar-SA"/>
        </w:rPr>
        <w:t>й)</w:t>
      </w:r>
      <w:r w:rsidRPr="007A2A58">
        <w:rPr>
          <w:sz w:val="28"/>
          <w:szCs w:val="28"/>
        </w:rPr>
        <w:t>.</w:t>
      </w:r>
    </w:p>
    <w:p w:rsidR="007A2A58" w:rsidRPr="007A2A58" w:rsidRDefault="007A2A58" w:rsidP="007A2A58">
      <w:pPr>
        <w:pStyle w:val="a5"/>
        <w:spacing w:after="0" w:line="360" w:lineRule="auto"/>
        <w:ind w:right="31" w:firstLine="567"/>
        <w:rPr>
          <w:color w:val="auto"/>
          <w:szCs w:val="28"/>
          <w:lang w:val="ru-RU"/>
        </w:rPr>
      </w:pPr>
    </w:p>
    <w:p w:rsidR="007A2A58" w:rsidRPr="007A2A58" w:rsidRDefault="007A2A58" w:rsidP="007A2A58">
      <w:pPr>
        <w:pStyle w:val="1"/>
        <w:spacing w:line="360" w:lineRule="auto"/>
        <w:ind w:left="0" w:right="28" w:firstLine="567"/>
        <w:rPr>
          <w:b w:val="0"/>
        </w:rPr>
      </w:pPr>
      <w:r w:rsidRPr="007A2A58">
        <w:rPr>
          <w:b w:val="0"/>
        </w:rPr>
        <w:t xml:space="preserve">Наименование органа местного самоуправления, </w:t>
      </w:r>
    </w:p>
    <w:p w:rsidR="007A2A58" w:rsidRPr="007A2A58" w:rsidRDefault="007A2A58" w:rsidP="007A2A58">
      <w:pPr>
        <w:pStyle w:val="1"/>
        <w:spacing w:line="360" w:lineRule="auto"/>
        <w:ind w:left="0" w:right="28" w:firstLine="567"/>
        <w:rPr>
          <w:b w:val="0"/>
        </w:rPr>
      </w:pPr>
      <w:r w:rsidRPr="007A2A58">
        <w:rPr>
          <w:b w:val="0"/>
        </w:rPr>
        <w:t>предоставляющего муниципальную услугу</w:t>
      </w:r>
    </w:p>
    <w:p w:rsidR="007A2A58" w:rsidRPr="007A2A58" w:rsidRDefault="007A2A58" w:rsidP="007A2A58">
      <w:pPr>
        <w:pStyle w:val="headertext"/>
        <w:shd w:val="clear" w:color="auto" w:fill="FFFFFF"/>
        <w:tabs>
          <w:tab w:val="left" w:pos="0"/>
        </w:tabs>
        <w:spacing w:before="0" w:beforeAutospacing="0" w:after="0" w:afterAutospacing="0" w:line="360" w:lineRule="auto"/>
        <w:ind w:right="-28" w:firstLine="567"/>
        <w:jc w:val="both"/>
        <w:textAlignment w:val="baseline"/>
        <w:rPr>
          <w:spacing w:val="-1"/>
          <w:sz w:val="28"/>
          <w:szCs w:val="28"/>
        </w:rPr>
      </w:pPr>
    </w:p>
    <w:p w:rsidR="007A2A58" w:rsidRPr="00753B9A" w:rsidRDefault="007A2A58" w:rsidP="007A2A58">
      <w:pPr>
        <w:pStyle w:val="headertext"/>
        <w:shd w:val="clear" w:color="auto" w:fill="FFFFFF"/>
        <w:tabs>
          <w:tab w:val="left" w:pos="0"/>
        </w:tabs>
        <w:spacing w:before="0" w:beforeAutospacing="0" w:after="0" w:afterAutospacing="0" w:line="360" w:lineRule="auto"/>
        <w:ind w:right="-28" w:firstLine="567"/>
        <w:jc w:val="both"/>
        <w:textAlignment w:val="baseline"/>
        <w:rPr>
          <w:sz w:val="28"/>
          <w:szCs w:val="28"/>
        </w:rPr>
      </w:pPr>
      <w:r w:rsidRPr="00753B9A">
        <w:rPr>
          <w:spacing w:val="-1"/>
          <w:sz w:val="28"/>
          <w:szCs w:val="28"/>
        </w:rPr>
        <w:t xml:space="preserve">23. Муниципальная </w:t>
      </w:r>
      <w:r w:rsidRPr="00753B9A">
        <w:rPr>
          <w:sz w:val="28"/>
          <w:szCs w:val="28"/>
        </w:rPr>
        <w:t>услуга предоставляется</w:t>
      </w:r>
      <w:r w:rsidR="00531A69" w:rsidRPr="00753B9A">
        <w:rPr>
          <w:sz w:val="28"/>
          <w:szCs w:val="28"/>
        </w:rPr>
        <w:t xml:space="preserve"> </w:t>
      </w:r>
      <w:r w:rsidR="00753B9A" w:rsidRPr="00753B9A">
        <w:rPr>
          <w:sz w:val="28"/>
          <w:szCs w:val="28"/>
        </w:rPr>
        <w:t xml:space="preserve">Администрацией городского округа Кинель Самарской области  в лице её </w:t>
      </w:r>
      <w:r w:rsidR="00531A69" w:rsidRPr="00753B9A">
        <w:rPr>
          <w:sz w:val="28"/>
          <w:szCs w:val="28"/>
        </w:rPr>
        <w:t>структурн</w:t>
      </w:r>
      <w:r w:rsidR="00753B9A" w:rsidRPr="00753B9A">
        <w:rPr>
          <w:sz w:val="28"/>
          <w:szCs w:val="28"/>
        </w:rPr>
        <w:t>ого</w:t>
      </w:r>
      <w:r w:rsidR="00531A69" w:rsidRPr="00753B9A">
        <w:rPr>
          <w:sz w:val="28"/>
          <w:szCs w:val="28"/>
        </w:rPr>
        <w:t xml:space="preserve"> подразделени</w:t>
      </w:r>
      <w:r w:rsidR="00753B9A" w:rsidRPr="00753B9A">
        <w:rPr>
          <w:sz w:val="28"/>
          <w:szCs w:val="28"/>
        </w:rPr>
        <w:t>я</w:t>
      </w:r>
      <w:r w:rsidR="006E37AB">
        <w:rPr>
          <w:sz w:val="28"/>
          <w:szCs w:val="28"/>
        </w:rPr>
        <w:t xml:space="preserve"> </w:t>
      </w:r>
      <w:r w:rsidR="00531A69" w:rsidRPr="00753B9A">
        <w:rPr>
          <w:sz w:val="28"/>
          <w:szCs w:val="28"/>
        </w:rPr>
        <w:t>–</w:t>
      </w:r>
      <w:r w:rsidRPr="00753B9A">
        <w:rPr>
          <w:sz w:val="28"/>
          <w:szCs w:val="28"/>
        </w:rPr>
        <w:t xml:space="preserve"> Управлени</w:t>
      </w:r>
      <w:r w:rsidR="00753B9A" w:rsidRPr="00753B9A">
        <w:rPr>
          <w:sz w:val="28"/>
          <w:szCs w:val="28"/>
        </w:rPr>
        <w:t>я</w:t>
      </w:r>
      <w:r w:rsidR="00531A69" w:rsidRPr="00753B9A">
        <w:rPr>
          <w:sz w:val="28"/>
          <w:szCs w:val="28"/>
        </w:rPr>
        <w:t>.</w:t>
      </w:r>
    </w:p>
    <w:p w:rsidR="007A2A58" w:rsidRPr="007A2A58" w:rsidRDefault="007A2A58" w:rsidP="007A2A58">
      <w:pPr>
        <w:pStyle w:val="headertext"/>
        <w:shd w:val="clear" w:color="auto" w:fill="FFFFFF"/>
        <w:tabs>
          <w:tab w:val="left" w:pos="0"/>
        </w:tabs>
        <w:spacing w:before="0" w:beforeAutospacing="0" w:after="0" w:afterAutospacing="0" w:line="360" w:lineRule="auto"/>
        <w:ind w:right="-28" w:firstLine="567"/>
        <w:jc w:val="both"/>
        <w:textAlignment w:val="baseline"/>
        <w:rPr>
          <w:sz w:val="28"/>
          <w:szCs w:val="28"/>
        </w:rPr>
      </w:pPr>
      <w:r w:rsidRPr="00753B9A">
        <w:rPr>
          <w:sz w:val="28"/>
          <w:szCs w:val="28"/>
        </w:rPr>
        <w:t>24. Получение заявителем муниципальной услуги в многофункциональном</w:t>
      </w:r>
      <w:r w:rsidRPr="007A2A58">
        <w:rPr>
          <w:sz w:val="28"/>
          <w:szCs w:val="28"/>
        </w:rPr>
        <w:t xml:space="preserve"> центре осуществляется в соответствии с соглашением, заключенным между многофункциональным центром и Администрацией в соответствии с требованиями Федерального </w:t>
      </w:r>
      <w:hyperlink r:id="rId11" w:tooltip="Федеральный закон от 27.07.2010 N 210-ФЗ (ред. от 30.12.2021) &quot;Об организации предоставления государственных и муниципальных услуг&quot; (с изм. и доп., вступ. в силу с 01.10.2022) {КонсультантПлюс}">
        <w:r w:rsidRPr="007A2A58">
          <w:rPr>
            <w:sz w:val="28"/>
            <w:szCs w:val="28"/>
          </w:rPr>
          <w:t>закона</w:t>
        </w:r>
      </w:hyperlink>
      <w:r w:rsidRPr="007A2A58">
        <w:rPr>
          <w:sz w:val="28"/>
          <w:szCs w:val="28"/>
        </w:rPr>
        <w:t xml:space="preserve"> от 27 июля 2010 г. № 210-ФЗ </w:t>
      </w:r>
      <w:r w:rsidR="00531A69">
        <w:rPr>
          <w:sz w:val="28"/>
          <w:szCs w:val="28"/>
        </w:rPr>
        <w:t>«</w:t>
      </w:r>
      <w:r w:rsidRPr="007A2A58">
        <w:rPr>
          <w:sz w:val="28"/>
          <w:szCs w:val="28"/>
        </w:rPr>
        <w:t>Об организации предоставления государственных и муниципальных услуг</w:t>
      </w:r>
      <w:r w:rsidR="00531A69">
        <w:rPr>
          <w:sz w:val="28"/>
          <w:szCs w:val="28"/>
        </w:rPr>
        <w:t>»</w:t>
      </w:r>
      <w:r w:rsidRPr="007A2A58">
        <w:rPr>
          <w:sz w:val="28"/>
          <w:szCs w:val="28"/>
        </w:rPr>
        <w:t>, с момента вступления в силу указанного соглашения о взаимодействии.</w:t>
      </w:r>
    </w:p>
    <w:p w:rsidR="00DE0278" w:rsidRDefault="00DE0278" w:rsidP="007A2A58">
      <w:pPr>
        <w:tabs>
          <w:tab w:val="center" w:pos="1489"/>
          <w:tab w:val="center" w:pos="5028"/>
        </w:tabs>
        <w:spacing w:after="3" w:line="264" w:lineRule="auto"/>
        <w:rPr>
          <w:b/>
        </w:rPr>
      </w:pPr>
    </w:p>
    <w:p w:rsidR="007A2A58" w:rsidRPr="00080918" w:rsidRDefault="007A2A58" w:rsidP="007A2A58">
      <w:pPr>
        <w:pStyle w:val="ConsPlusTitle"/>
        <w:spacing w:line="360" w:lineRule="auto"/>
        <w:ind w:firstLine="540"/>
        <w:jc w:val="center"/>
        <w:outlineLvl w:val="2"/>
        <w:rPr>
          <w:rFonts w:ascii="Times New Roman" w:hAnsi="Times New Roman" w:cs="Times New Roman"/>
          <w:b w:val="0"/>
          <w:sz w:val="28"/>
          <w:szCs w:val="28"/>
        </w:rPr>
      </w:pPr>
      <w:r w:rsidRPr="00080918">
        <w:rPr>
          <w:rFonts w:ascii="Times New Roman" w:hAnsi="Times New Roman" w:cs="Times New Roman"/>
          <w:b w:val="0"/>
          <w:sz w:val="28"/>
          <w:szCs w:val="28"/>
        </w:rPr>
        <w:t xml:space="preserve">Результат предоставления </w:t>
      </w:r>
      <w:r>
        <w:rPr>
          <w:rFonts w:ascii="Times New Roman" w:hAnsi="Times New Roman" w:cs="Times New Roman"/>
          <w:b w:val="0"/>
          <w:sz w:val="28"/>
          <w:szCs w:val="28"/>
        </w:rPr>
        <w:t>муниципальной</w:t>
      </w:r>
      <w:r w:rsidRPr="00080918">
        <w:rPr>
          <w:rFonts w:ascii="Times New Roman" w:hAnsi="Times New Roman" w:cs="Times New Roman"/>
          <w:b w:val="0"/>
          <w:sz w:val="28"/>
          <w:szCs w:val="28"/>
        </w:rPr>
        <w:t xml:space="preserve"> услуги</w:t>
      </w:r>
    </w:p>
    <w:p w:rsidR="007A2A58" w:rsidRPr="00080918" w:rsidRDefault="007A2A58" w:rsidP="007A2A58">
      <w:pPr>
        <w:pStyle w:val="ConsPlusNormal"/>
        <w:spacing w:line="360" w:lineRule="auto"/>
        <w:ind w:firstLine="540"/>
        <w:jc w:val="both"/>
      </w:pPr>
    </w:p>
    <w:p w:rsidR="007A2A58" w:rsidRPr="00080918" w:rsidRDefault="007A2A58" w:rsidP="007A2A58">
      <w:pPr>
        <w:pStyle w:val="ConsPlusNormal"/>
        <w:spacing w:line="360" w:lineRule="auto"/>
        <w:ind w:firstLine="540"/>
        <w:jc w:val="both"/>
      </w:pPr>
      <w:bookmarkStart w:id="1" w:name="P87"/>
      <w:bookmarkEnd w:id="1"/>
      <w:r w:rsidRPr="00080918">
        <w:t>25. Результатами предоставления муниципальной</w:t>
      </w:r>
      <w:r w:rsidRPr="00080918">
        <w:rPr>
          <w:b/>
        </w:rPr>
        <w:t xml:space="preserve"> </w:t>
      </w:r>
      <w:r w:rsidRPr="00080918">
        <w:t>услуги являются:</w:t>
      </w:r>
    </w:p>
    <w:p w:rsidR="002B79FF" w:rsidRDefault="002B79FF" w:rsidP="002B79FF">
      <w:pPr>
        <w:pStyle w:val="ConsPlusNormal"/>
        <w:spacing w:line="360" w:lineRule="auto"/>
        <w:ind w:firstLine="539"/>
        <w:jc w:val="both"/>
      </w:pPr>
      <w:bookmarkStart w:id="2" w:name="P88"/>
      <w:bookmarkStart w:id="3" w:name="P92"/>
      <w:bookmarkStart w:id="4" w:name="P94"/>
      <w:bookmarkEnd w:id="2"/>
      <w:bookmarkEnd w:id="3"/>
      <w:bookmarkEnd w:id="4"/>
      <w:r>
        <w:t xml:space="preserve">1) </w:t>
      </w:r>
      <w:r w:rsidR="00D32984">
        <w:t xml:space="preserve">выдача </w:t>
      </w:r>
      <w:r>
        <w:t>разрешени</w:t>
      </w:r>
      <w:r w:rsidR="00D32984">
        <w:t>я</w:t>
      </w:r>
      <w:r>
        <w:t xml:space="preserve"> на строительство объекта капитального строительства.</w:t>
      </w:r>
    </w:p>
    <w:p w:rsidR="002B79FF" w:rsidRDefault="002B79FF" w:rsidP="002B79FF">
      <w:pPr>
        <w:pStyle w:val="ConsPlusNormal"/>
        <w:spacing w:line="360" w:lineRule="auto"/>
        <w:ind w:firstLine="539"/>
        <w:jc w:val="both"/>
      </w:pPr>
      <w:r>
        <w:t>Документом, содержащим решение о предоставлении муниципальной услуги, на основании которого заявителю предоставляется результат муниципальной услуги, является разрешение на строительство объекта капитального строительства, в котором указаны дата, номер разрешения на строительство объекта капитального строительства и наименование объекта капитального строительства в соответствии с утвержденной застройщиком или заказчиком проектной документацией;</w:t>
      </w:r>
    </w:p>
    <w:p w:rsidR="002B79FF" w:rsidRDefault="002B79FF" w:rsidP="002B79FF">
      <w:pPr>
        <w:pStyle w:val="ConsPlusNormal"/>
        <w:spacing w:line="360" w:lineRule="auto"/>
        <w:ind w:firstLine="539"/>
        <w:jc w:val="both"/>
      </w:pPr>
      <w:r>
        <w:t>2) отказ в выдаче разрешения на строительство.</w:t>
      </w:r>
    </w:p>
    <w:p w:rsidR="002B79FF" w:rsidRDefault="002B79FF" w:rsidP="002B79FF">
      <w:pPr>
        <w:pStyle w:val="ConsPlusNormal"/>
        <w:spacing w:line="360" w:lineRule="auto"/>
        <w:ind w:firstLine="539"/>
        <w:jc w:val="both"/>
      </w:pPr>
      <w:r>
        <w:t xml:space="preserve">Документом, содержащим решение об отказе в предоставлении муниципальной услуги, является уведомление об отказе в выдаче разрешения на строительство объекта капитального строительства, в котором указаны дата, </w:t>
      </w:r>
      <w:r>
        <w:lastRenderedPageBreak/>
        <w:t>номер уведомления об отказе, наименование объекта капитального строительства, в отношении которого испрашивалось предоставление муниципальной услуги, и мотивированные основания отказа;</w:t>
      </w:r>
    </w:p>
    <w:p w:rsidR="002B79FF" w:rsidRDefault="002B79FF" w:rsidP="002B79FF">
      <w:pPr>
        <w:pStyle w:val="ConsPlusNormal"/>
        <w:spacing w:line="360" w:lineRule="auto"/>
        <w:ind w:firstLine="539"/>
        <w:jc w:val="both"/>
      </w:pPr>
      <w:r>
        <w:t>3) разрешение на строительство с продленным сроком действия.</w:t>
      </w:r>
    </w:p>
    <w:p w:rsidR="002B79FF" w:rsidRDefault="002B79FF" w:rsidP="002B79FF">
      <w:pPr>
        <w:pStyle w:val="ConsPlusNormal"/>
        <w:spacing w:line="360" w:lineRule="auto"/>
        <w:ind w:firstLine="539"/>
        <w:jc w:val="both"/>
      </w:pPr>
      <w:r>
        <w:t>Документом, содержащим решение о предоставлении муниципальной услуги, на основании которого заявителю предоставляется результат муниципальной услуги, является разрешение на строительство объекта капитального строительства с продленным сроком действия, в котором указаны дата, номер разрешения на строительство объекта капитального строительства и наименование объекта капитального строительства в соответствии с утвержденной застройщиком или заказчиком проектной документацией;</w:t>
      </w:r>
    </w:p>
    <w:p w:rsidR="002B79FF" w:rsidRDefault="002B79FF" w:rsidP="002B79FF">
      <w:pPr>
        <w:pStyle w:val="ConsPlusNormal"/>
        <w:spacing w:line="360" w:lineRule="auto"/>
        <w:ind w:firstLine="539"/>
        <w:jc w:val="both"/>
      </w:pPr>
      <w:r>
        <w:t>4) отказ во внесении изменений в разрешение на строительство в связи с продлением срока действия такого разрешения.</w:t>
      </w:r>
    </w:p>
    <w:p w:rsidR="002B79FF" w:rsidRDefault="002B79FF" w:rsidP="002B79FF">
      <w:pPr>
        <w:pStyle w:val="ConsPlusNormal"/>
        <w:spacing w:line="360" w:lineRule="auto"/>
        <w:ind w:firstLine="539"/>
        <w:jc w:val="both"/>
      </w:pPr>
      <w:r>
        <w:t>Документом, содержащим решение об отказе в предоставлении муниципальной услуги, является уведомление об отказе в выдаче разрешения на строительство объекта капитального строительства с продленным сроком действия, в котором указаны дата, номер уведомления об отказе, наименование объекта капитального строительства, в отношении которого испрашивалось предоставление муниципальной услуги, и мотивированные основания отказа;</w:t>
      </w:r>
    </w:p>
    <w:p w:rsidR="002B79FF" w:rsidRDefault="002B79FF" w:rsidP="002B79FF">
      <w:pPr>
        <w:pStyle w:val="ConsPlusNormal"/>
        <w:spacing w:line="360" w:lineRule="auto"/>
        <w:ind w:firstLine="539"/>
        <w:jc w:val="both"/>
      </w:pPr>
      <w:r>
        <w:t>5) разрешение на строительство с внесенными изменениями.</w:t>
      </w:r>
    </w:p>
    <w:p w:rsidR="002B79FF" w:rsidRDefault="002B79FF" w:rsidP="002B79FF">
      <w:pPr>
        <w:pStyle w:val="ConsPlusNormal"/>
        <w:spacing w:line="360" w:lineRule="auto"/>
        <w:ind w:firstLine="539"/>
        <w:jc w:val="both"/>
      </w:pPr>
      <w:r>
        <w:t>Документом, содержащим решение о предоставлении муниципальной услуги, на основании которого заявителю предоставляется результат муниципальной услуги, является разрешение на строительство объекта капитального строительства с внесенными изменениями, в котором указаны дата, номер разрешения на строительство объекта капитального строительства, дата внесения изменений в разрешение на строительство и наименование объекта капитального строительства в соответствии с утвержденной застройщиком или заказчиком проектной документацией;</w:t>
      </w:r>
    </w:p>
    <w:p w:rsidR="002B79FF" w:rsidRDefault="002B79FF" w:rsidP="002B79FF">
      <w:pPr>
        <w:pStyle w:val="ConsPlusNormal"/>
        <w:spacing w:line="360" w:lineRule="auto"/>
        <w:ind w:firstLine="539"/>
        <w:jc w:val="both"/>
      </w:pPr>
      <w:r>
        <w:lastRenderedPageBreak/>
        <w:t>6) отказ во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w:t>
      </w:r>
    </w:p>
    <w:p w:rsidR="002B79FF" w:rsidRDefault="002B79FF" w:rsidP="002B79FF">
      <w:pPr>
        <w:pStyle w:val="ConsPlusNormal"/>
        <w:spacing w:line="360" w:lineRule="auto"/>
        <w:ind w:firstLine="539"/>
        <w:jc w:val="both"/>
      </w:pPr>
      <w:r>
        <w:t>Документом, содержащим решение об отказе в предоставлении муниципальной услуги, является уведомление об отказе в выдаче разрешения на строительство объекта капитального строительства с внесенными изменениями, в котором указаны дата, номер уведомления об отказе, наименование объекта капитального строительства, в отношении которого испрашивалось предоставление муниципальной услуги, и мотивированные основания отказа;</w:t>
      </w:r>
    </w:p>
    <w:p w:rsidR="002B79FF" w:rsidRDefault="002B79FF" w:rsidP="002B79FF">
      <w:pPr>
        <w:pStyle w:val="ConsPlusNormal"/>
        <w:spacing w:line="360" w:lineRule="auto"/>
        <w:ind w:firstLine="539"/>
        <w:jc w:val="both"/>
      </w:pPr>
      <w:r>
        <w:t xml:space="preserve">7) разрешение на строительство с внесенными изменениями при поступлении уведомления, предусмотренного частью 21.10 статьи 51 </w:t>
      </w:r>
      <w:proofErr w:type="spellStart"/>
      <w:r>
        <w:t>ГрК</w:t>
      </w:r>
      <w:proofErr w:type="spellEnd"/>
      <w:r>
        <w:t xml:space="preserve"> РФ. </w:t>
      </w:r>
    </w:p>
    <w:p w:rsidR="002B79FF" w:rsidRDefault="002B79FF" w:rsidP="002B79FF">
      <w:pPr>
        <w:pStyle w:val="ConsPlusNormal"/>
        <w:spacing w:line="360" w:lineRule="auto"/>
        <w:ind w:firstLine="539"/>
        <w:jc w:val="both"/>
      </w:pPr>
      <w:r>
        <w:t>Документом, содержащим решение о предоставлении муниципальной услуги, на основании которого заявителю предоставляется результат муниципальной услуги, является разрешение на строительство объекта капитального строительства с внесенными изменениями, в котором указаны дата, номер разрешения на строительство объекта капитального строительства, дата внесения изменений в разрешение на строительство и наименование объекта капитального строительства в соответствии с утвержденной застройщиком или заказчиком проектной документацией;</w:t>
      </w:r>
    </w:p>
    <w:p w:rsidR="002B79FF" w:rsidRDefault="002B79FF" w:rsidP="002B79FF">
      <w:pPr>
        <w:pStyle w:val="ConsPlusNormal"/>
        <w:spacing w:line="360" w:lineRule="auto"/>
        <w:ind w:firstLine="539"/>
        <w:jc w:val="both"/>
      </w:pPr>
      <w:r>
        <w:t xml:space="preserve">8) отказ во внесении изменений в разрешение на строительство при поступлении уведомления, предусмотренного частью 21.10 статьи 51 </w:t>
      </w:r>
      <w:proofErr w:type="spellStart"/>
      <w:r>
        <w:t>ГрК</w:t>
      </w:r>
      <w:proofErr w:type="spellEnd"/>
      <w:r>
        <w:t xml:space="preserve"> РФ.</w:t>
      </w:r>
    </w:p>
    <w:p w:rsidR="002B79FF" w:rsidRDefault="002B79FF" w:rsidP="002B79FF">
      <w:pPr>
        <w:pStyle w:val="ConsPlusNormal"/>
        <w:spacing w:line="360" w:lineRule="auto"/>
        <w:ind w:firstLine="539"/>
        <w:jc w:val="both"/>
      </w:pPr>
      <w:r>
        <w:t>Документом, содержащим решение об отказе в предоставлении муниципальной услуги, является уведомление об отказе в выдаче разрешения на строительство объекта капитального строительства с внесенными изменениями, в котором указаны дата, номер уведомления об отказе, наименование объекта капитального строительства, в отношении которого испрашивалось предоставление муниципальной услуги, и мотивированные основания отказа;</w:t>
      </w:r>
    </w:p>
    <w:p w:rsidR="002B79FF" w:rsidRDefault="002B79FF" w:rsidP="002B79FF">
      <w:pPr>
        <w:pStyle w:val="ConsPlusNormal"/>
        <w:spacing w:line="360" w:lineRule="auto"/>
        <w:ind w:firstLine="539"/>
        <w:jc w:val="both"/>
      </w:pPr>
      <w:r>
        <w:lastRenderedPageBreak/>
        <w:t>9) разрешение на строительство с исправлением допущенных опечаток и ошибок.</w:t>
      </w:r>
    </w:p>
    <w:p w:rsidR="002B79FF" w:rsidRDefault="002B79FF" w:rsidP="002B79FF">
      <w:pPr>
        <w:pStyle w:val="ConsPlusNormal"/>
        <w:spacing w:line="360" w:lineRule="auto"/>
        <w:ind w:firstLine="539"/>
        <w:jc w:val="both"/>
      </w:pPr>
      <w:r>
        <w:t>Документом, содержащим решение о предоставлении муниципальной услуги, на основании которого заявителю предоставляется результат муниципальной услуги, является разрешение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 с исправленными опечатками и ошибками, в котором указаны дата и номер разрешения на строительство объекта капитального строительства и дата исправления опечаток и ошибок в разрешении на ввод объекта в эксплуатацию;</w:t>
      </w:r>
    </w:p>
    <w:p w:rsidR="002B79FF" w:rsidRDefault="002B79FF" w:rsidP="002B79FF">
      <w:pPr>
        <w:pStyle w:val="ConsPlusNormal"/>
        <w:spacing w:line="360" w:lineRule="auto"/>
        <w:ind w:firstLine="539"/>
        <w:jc w:val="both"/>
      </w:pPr>
      <w:r>
        <w:t>10) отказ в исправлении допущенных опечаток и ошибок в выданных в результате предоставления муниципальной услуги документах.</w:t>
      </w:r>
    </w:p>
    <w:p w:rsidR="002B79FF" w:rsidRDefault="002B79FF" w:rsidP="002B79FF">
      <w:pPr>
        <w:pStyle w:val="ConsPlusNormal"/>
        <w:spacing w:line="360" w:lineRule="auto"/>
        <w:ind w:firstLine="539"/>
        <w:jc w:val="both"/>
      </w:pPr>
      <w:r>
        <w:t>Документом, содержащим решение об отказе в исправлении допущенных опечаток и ошибок, является уведомление об отказе в исправлении допущенных опечаток и ошибок в выданных в результате предоставления муниципальной услуги документах, в котором указаны дата, номер уведомления об отказе, наименование объекта капитального строительства, в отношении которого испрашивалось предоставление муниципальной услуги, и мотивированные основания отказа;</w:t>
      </w:r>
    </w:p>
    <w:p w:rsidR="002B79FF" w:rsidRDefault="002B79FF" w:rsidP="002B79FF">
      <w:pPr>
        <w:pStyle w:val="ConsPlusNormal"/>
        <w:spacing w:line="360" w:lineRule="auto"/>
        <w:ind w:firstLine="539"/>
        <w:jc w:val="both"/>
      </w:pPr>
      <w:r>
        <w:t>11) дубликат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p>
    <w:p w:rsidR="002B79FF" w:rsidRDefault="002B79FF" w:rsidP="002B79FF">
      <w:pPr>
        <w:pStyle w:val="ConsPlusNormal"/>
        <w:spacing w:line="360" w:lineRule="auto"/>
        <w:ind w:firstLine="539"/>
        <w:jc w:val="both"/>
      </w:pPr>
      <w:r>
        <w:t xml:space="preserve">Документом, содержащим решение о предоставлении муниципальной услуги, на основании которого заявителю предоставляется результат муниципальной услуги, является дубликат разрешения на строительство объекта капитального строительства (в том числе внесение изменений в </w:t>
      </w:r>
      <w:r>
        <w:lastRenderedPageBreak/>
        <w:t>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 в котором указаны дата и номер разрешения на строительство, наименование объекта капитального строительства в соответствии с утвержденной застройщиком или заказчиком проектной документацией;</w:t>
      </w:r>
    </w:p>
    <w:p w:rsidR="002B79FF" w:rsidRDefault="002B79FF" w:rsidP="002B79FF">
      <w:pPr>
        <w:pStyle w:val="ConsPlusNormal"/>
        <w:spacing w:line="360" w:lineRule="auto"/>
        <w:ind w:firstLine="539"/>
        <w:jc w:val="both"/>
      </w:pPr>
      <w:r>
        <w:t>12) отказе в выдаче дубликата документа, выданного по результатам предоставления муниципальной услуги.</w:t>
      </w:r>
    </w:p>
    <w:p w:rsidR="002B79FF" w:rsidRDefault="002B79FF" w:rsidP="002B79FF">
      <w:pPr>
        <w:pStyle w:val="ConsPlusNormal"/>
        <w:spacing w:line="360" w:lineRule="auto"/>
        <w:ind w:firstLine="539"/>
        <w:jc w:val="both"/>
      </w:pPr>
      <w:r>
        <w:t>Документом, содержащим решение об отказе в выдаче дубликата документа, является уведомление об отказе в выдаче дубликата документа, выданного в результате предоставления муниципальной услуги документах, в котором указаны дата, номер уведомления об отказе, наименование объекта капитального строительства, в отношении которого испрашивалось предоставление муниципальной услуги, и мотивированные основания отказа.</w:t>
      </w:r>
    </w:p>
    <w:p w:rsidR="007A2A58" w:rsidRPr="00080918" w:rsidRDefault="007A2A58" w:rsidP="002B79FF">
      <w:pPr>
        <w:pStyle w:val="ConsPlusNormal"/>
        <w:spacing w:line="360" w:lineRule="auto"/>
        <w:ind w:firstLine="539"/>
        <w:jc w:val="both"/>
      </w:pPr>
      <w:r w:rsidRPr="00080918">
        <w:t>26. Формирование реестровой записи в качестве результата предоставления муниципальной</w:t>
      </w:r>
      <w:r w:rsidRPr="00080918">
        <w:rPr>
          <w:b/>
        </w:rPr>
        <w:t xml:space="preserve"> </w:t>
      </w:r>
      <w:r w:rsidRPr="00080918">
        <w:t>услуги не предусмотрено.</w:t>
      </w:r>
    </w:p>
    <w:p w:rsidR="007A2A58" w:rsidRPr="00080918" w:rsidRDefault="007A2A58" w:rsidP="007A2A58">
      <w:pPr>
        <w:pStyle w:val="ConsPlusNormal"/>
        <w:spacing w:line="360" w:lineRule="auto"/>
        <w:ind w:firstLine="539"/>
        <w:jc w:val="both"/>
      </w:pPr>
      <w:r w:rsidRPr="00080918">
        <w:t xml:space="preserve">27. </w:t>
      </w:r>
      <w:bookmarkStart w:id="5" w:name="_Hlk124494545"/>
      <w:r w:rsidR="00442388">
        <w:t>Фиксирование факта получения заявителем результата предоставления муниципальной услуги в информационных системах не осуществляется</w:t>
      </w:r>
      <w:r w:rsidRPr="00080918">
        <w:t>.</w:t>
      </w:r>
      <w:bookmarkEnd w:id="5"/>
    </w:p>
    <w:p w:rsidR="007A2A58" w:rsidRPr="00080918" w:rsidRDefault="007A2A58" w:rsidP="007A2A58">
      <w:pPr>
        <w:pStyle w:val="ConsPlusNormal"/>
        <w:spacing w:line="360" w:lineRule="auto"/>
        <w:ind w:firstLine="539"/>
        <w:jc w:val="both"/>
      </w:pPr>
      <w:r w:rsidRPr="00080918">
        <w:t>28. Результат предоставления муниципальной</w:t>
      </w:r>
      <w:r w:rsidRPr="00080918">
        <w:rPr>
          <w:b/>
        </w:rPr>
        <w:t xml:space="preserve"> </w:t>
      </w:r>
      <w:r w:rsidRPr="00080918">
        <w:t>услуги направляется заявителю одним из следующих способов:</w:t>
      </w:r>
    </w:p>
    <w:p w:rsidR="007A2A58" w:rsidRPr="00080918" w:rsidRDefault="007A2A58" w:rsidP="007A2A58">
      <w:pPr>
        <w:pStyle w:val="ConsPlusNormal"/>
        <w:spacing w:line="360" w:lineRule="auto"/>
        <w:ind w:firstLine="539"/>
        <w:jc w:val="both"/>
      </w:pPr>
      <w:r w:rsidRPr="00080918">
        <w:t>1) посредством почтового отправления;</w:t>
      </w:r>
    </w:p>
    <w:p w:rsidR="007A2A58" w:rsidRPr="00080918" w:rsidRDefault="007A2A58" w:rsidP="007A2A58">
      <w:pPr>
        <w:pStyle w:val="ConsPlusNormal"/>
        <w:spacing w:line="360" w:lineRule="auto"/>
        <w:ind w:firstLine="539"/>
        <w:jc w:val="both"/>
      </w:pPr>
      <w:r w:rsidRPr="00080918">
        <w:t xml:space="preserve">2) в личный кабинет заявителя на </w:t>
      </w:r>
      <w:r w:rsidR="00D32984">
        <w:t>Едином портале</w:t>
      </w:r>
      <w:r w:rsidRPr="00080918">
        <w:t>;</w:t>
      </w:r>
    </w:p>
    <w:p w:rsidR="007A2A58" w:rsidRPr="00080918" w:rsidRDefault="007A2A58" w:rsidP="007A2A58">
      <w:pPr>
        <w:pStyle w:val="ConsPlusNormal"/>
        <w:spacing w:line="360" w:lineRule="auto"/>
        <w:ind w:firstLine="539"/>
        <w:jc w:val="both"/>
      </w:pPr>
      <w:r w:rsidRPr="00080918">
        <w:t>3) на электронную почту заявителя;</w:t>
      </w:r>
    </w:p>
    <w:p w:rsidR="007A2A58" w:rsidRPr="00C94CBF" w:rsidRDefault="007A2A58" w:rsidP="007A2A58">
      <w:pPr>
        <w:pStyle w:val="ConsPlusNormal"/>
        <w:spacing w:line="360" w:lineRule="auto"/>
        <w:ind w:firstLine="539"/>
        <w:jc w:val="both"/>
      </w:pPr>
      <w:r w:rsidRPr="00C94CBF">
        <w:t xml:space="preserve">4) в многофункциональный центр (при наличии соглашения о взаимодействии, предусмотренного </w:t>
      </w:r>
      <w:hyperlink w:anchor="P83" w:tooltip="9. Получение заявителем государственной услуги в многофункциональном центре предоставления государственных и муниципальных услуг осуществляется в соответствии с соглашением, заключенным между многофункциональным центром предоставления государственных и муницип">
        <w:r w:rsidRPr="00C94CBF">
          <w:t>пунктом 24</w:t>
        </w:r>
      </w:hyperlink>
      <w:r w:rsidRPr="00C94CBF">
        <w:t xml:space="preserve"> настоящего Административного регламента).</w:t>
      </w:r>
    </w:p>
    <w:p w:rsidR="007A2A58" w:rsidRDefault="007A2A58" w:rsidP="007A2A58">
      <w:pPr>
        <w:pStyle w:val="ConsPlusTitle"/>
        <w:spacing w:line="360" w:lineRule="auto"/>
        <w:jc w:val="center"/>
        <w:outlineLvl w:val="2"/>
        <w:rPr>
          <w:rFonts w:ascii="Times New Roman" w:hAnsi="Times New Roman" w:cs="Times New Roman"/>
          <w:b w:val="0"/>
          <w:sz w:val="28"/>
          <w:szCs w:val="28"/>
        </w:rPr>
      </w:pPr>
    </w:p>
    <w:p w:rsidR="007A2A58" w:rsidRPr="00C94CBF" w:rsidRDefault="007A2A58" w:rsidP="007A2A58">
      <w:pPr>
        <w:pStyle w:val="ConsPlusTitle"/>
        <w:spacing w:line="360" w:lineRule="auto"/>
        <w:jc w:val="center"/>
        <w:outlineLvl w:val="2"/>
        <w:rPr>
          <w:rFonts w:ascii="Times New Roman" w:hAnsi="Times New Roman" w:cs="Times New Roman"/>
          <w:b w:val="0"/>
          <w:sz w:val="28"/>
          <w:szCs w:val="28"/>
        </w:rPr>
      </w:pPr>
      <w:r w:rsidRPr="00442388">
        <w:rPr>
          <w:rFonts w:ascii="Times New Roman" w:hAnsi="Times New Roman" w:cs="Times New Roman"/>
          <w:b w:val="0"/>
          <w:sz w:val="28"/>
          <w:szCs w:val="28"/>
        </w:rPr>
        <w:t>Срок предоставления муниципальной услуги</w:t>
      </w:r>
    </w:p>
    <w:p w:rsidR="007A2A58" w:rsidRPr="00C94CBF" w:rsidRDefault="007A2A58" w:rsidP="007A2A58">
      <w:pPr>
        <w:pStyle w:val="ConsPlusNormal"/>
        <w:spacing w:line="360" w:lineRule="auto"/>
        <w:jc w:val="both"/>
      </w:pPr>
    </w:p>
    <w:p w:rsidR="007A2A58" w:rsidRPr="00C94CBF" w:rsidRDefault="007A2A58" w:rsidP="007A2A58">
      <w:pPr>
        <w:pStyle w:val="ConsPlusNormal"/>
        <w:spacing w:line="360" w:lineRule="auto"/>
        <w:ind w:firstLine="540"/>
        <w:jc w:val="both"/>
      </w:pPr>
      <w:bookmarkStart w:id="6" w:name="P109"/>
      <w:bookmarkEnd w:id="6"/>
      <w:r>
        <w:lastRenderedPageBreak/>
        <w:t>29</w:t>
      </w:r>
      <w:r w:rsidRPr="00C94CBF">
        <w:t>. Максимальный срок предоставления муниципальной</w:t>
      </w:r>
      <w:r w:rsidRPr="00C94CBF">
        <w:rPr>
          <w:b/>
        </w:rPr>
        <w:t xml:space="preserve"> </w:t>
      </w:r>
      <w:r w:rsidRPr="00C94CBF">
        <w:t>услуги, который исчисляется со дня регистрации заявления о предоставлении муниципальной</w:t>
      </w:r>
      <w:r w:rsidRPr="00C94CBF">
        <w:rPr>
          <w:b/>
        </w:rPr>
        <w:t xml:space="preserve"> </w:t>
      </w:r>
      <w:r w:rsidRPr="00C94CBF">
        <w:t>услуги (далее - заявление) и документов и (или) информации, необходимых для предоставления муниципальной</w:t>
      </w:r>
      <w:r w:rsidRPr="00C94CBF">
        <w:rPr>
          <w:b/>
        </w:rPr>
        <w:t xml:space="preserve"> </w:t>
      </w:r>
      <w:r w:rsidRPr="00C94CBF">
        <w:t xml:space="preserve">услуги, в </w:t>
      </w:r>
      <w:r w:rsidR="00531A69">
        <w:t>Управлении</w:t>
      </w:r>
      <w:r w:rsidRPr="00C94CBF">
        <w:t xml:space="preserve">, </w:t>
      </w:r>
      <w:r w:rsidR="00ED1807">
        <w:t>Едином портале</w:t>
      </w:r>
      <w:r w:rsidRPr="00C94CBF">
        <w:t>, многофункциональном центре и до момента направления результата предоставления муниципальной</w:t>
      </w:r>
      <w:r w:rsidRPr="00C94CBF">
        <w:rPr>
          <w:b/>
        </w:rPr>
        <w:t xml:space="preserve"> </w:t>
      </w:r>
      <w:r w:rsidRPr="00C94CBF">
        <w:t xml:space="preserve">услуги, предусмотренного </w:t>
      </w:r>
      <w:hyperlink w:anchor="P87" w:tooltip="10. Результатами предоставления государственной услуги являются:">
        <w:r w:rsidRPr="00C94CBF">
          <w:t>пунктом 25</w:t>
        </w:r>
      </w:hyperlink>
      <w:r w:rsidRPr="00C94CBF">
        <w:t xml:space="preserve"> настоящего Административного регламента, составляет 5 рабочих дней.</w:t>
      </w:r>
    </w:p>
    <w:p w:rsidR="007A2A58" w:rsidRPr="00C94CBF" w:rsidRDefault="007A2A58" w:rsidP="007A2A58">
      <w:pPr>
        <w:pStyle w:val="ConsPlusNormal"/>
        <w:spacing w:line="360" w:lineRule="auto"/>
        <w:jc w:val="both"/>
      </w:pPr>
    </w:p>
    <w:p w:rsidR="007A2A58" w:rsidRPr="00C94CBF" w:rsidRDefault="007A2A58" w:rsidP="007A2A58">
      <w:pPr>
        <w:pStyle w:val="1"/>
        <w:spacing w:line="360" w:lineRule="auto"/>
        <w:ind w:left="0" w:right="221"/>
        <w:rPr>
          <w:b w:val="0"/>
        </w:rPr>
      </w:pPr>
      <w:r w:rsidRPr="00C94CBF">
        <w:rPr>
          <w:b w:val="0"/>
        </w:rPr>
        <w:t>Правовые основания для предоставления муниципальной услуги</w:t>
      </w:r>
    </w:p>
    <w:p w:rsidR="007A2A58" w:rsidRPr="00C94CBF" w:rsidRDefault="007A2A58" w:rsidP="007A2A58">
      <w:pPr>
        <w:pStyle w:val="af"/>
        <w:tabs>
          <w:tab w:val="left" w:pos="1604"/>
        </w:tabs>
        <w:spacing w:line="360" w:lineRule="auto"/>
        <w:ind w:left="0" w:right="31" w:firstLine="567"/>
        <w:rPr>
          <w:sz w:val="28"/>
          <w:szCs w:val="28"/>
        </w:rPr>
      </w:pPr>
    </w:p>
    <w:p w:rsidR="007A2A58" w:rsidRPr="00C94CBF" w:rsidRDefault="007A2A58" w:rsidP="007A2A58">
      <w:pPr>
        <w:pStyle w:val="af"/>
        <w:tabs>
          <w:tab w:val="left" w:pos="1604"/>
        </w:tabs>
        <w:spacing w:line="360" w:lineRule="auto"/>
        <w:ind w:left="0" w:right="31" w:firstLine="567"/>
        <w:rPr>
          <w:sz w:val="28"/>
          <w:szCs w:val="28"/>
        </w:rPr>
      </w:pPr>
      <w:r w:rsidRPr="00C94CBF">
        <w:rPr>
          <w:sz w:val="28"/>
          <w:szCs w:val="28"/>
        </w:rPr>
        <w:t xml:space="preserve">30. Нормативные правовые акты, регулирующие предоставление муниципальной услуги, информация о порядке досудебного (внесудебного) обжалования решений и действий (бездействия) органов, предоставляющих муниципальную услугу, а также их должностных лиц, муниципальных служащих, работников размещаются на официальном сайте </w:t>
      </w:r>
      <w:r w:rsidR="00531A69">
        <w:rPr>
          <w:color w:val="000000"/>
          <w:sz w:val="28"/>
          <w:szCs w:val="28"/>
          <w:lang w:eastAsia="ar-SA"/>
        </w:rPr>
        <w:t>Администрации</w:t>
      </w:r>
      <w:r w:rsidRPr="00C94CBF">
        <w:rPr>
          <w:sz w:val="28"/>
          <w:szCs w:val="28"/>
        </w:rPr>
        <w:t xml:space="preserve"> (</w:t>
      </w:r>
      <w:hyperlink r:id="rId12" w:history="1">
        <w:r w:rsidRPr="00C94CBF">
          <w:rPr>
            <w:rStyle w:val="a3"/>
            <w:color w:val="auto"/>
            <w:sz w:val="28"/>
            <w:szCs w:val="28"/>
            <w:u w:val="none"/>
          </w:rPr>
          <w:t>https://кинельгород.рф/</w:t>
        </w:r>
      </w:hyperlink>
      <w:r w:rsidRPr="00C94CBF">
        <w:rPr>
          <w:sz w:val="28"/>
          <w:szCs w:val="28"/>
        </w:rPr>
        <w:t>), а также на Едином портале (</w:t>
      </w:r>
      <w:r w:rsidRPr="00C94CBF">
        <w:rPr>
          <w:sz w:val="28"/>
          <w:szCs w:val="28"/>
          <w:lang w:val="en-US"/>
        </w:rPr>
        <w:t>https</w:t>
      </w:r>
      <w:r w:rsidRPr="00C94CBF">
        <w:rPr>
          <w:sz w:val="28"/>
          <w:szCs w:val="28"/>
        </w:rPr>
        <w:t>://</w:t>
      </w:r>
      <w:hyperlink r:id="rId13">
        <w:r w:rsidRPr="00C94CBF">
          <w:rPr>
            <w:rStyle w:val="a3"/>
            <w:color w:val="auto"/>
            <w:sz w:val="28"/>
            <w:szCs w:val="28"/>
            <w:u w:val="none"/>
            <w:lang w:val="en-US"/>
          </w:rPr>
          <w:t>www</w:t>
        </w:r>
        <w:r w:rsidRPr="00C94CBF">
          <w:rPr>
            <w:rStyle w:val="a3"/>
            <w:color w:val="auto"/>
            <w:sz w:val="28"/>
            <w:szCs w:val="28"/>
            <w:u w:val="none"/>
          </w:rPr>
          <w:t>.</w:t>
        </w:r>
        <w:proofErr w:type="spellStart"/>
        <w:r w:rsidRPr="00C94CBF">
          <w:rPr>
            <w:rStyle w:val="a3"/>
            <w:color w:val="auto"/>
            <w:sz w:val="28"/>
            <w:szCs w:val="28"/>
            <w:u w:val="none"/>
            <w:lang w:val="en-US"/>
          </w:rPr>
          <w:t>gosuslugi</w:t>
        </w:r>
        <w:proofErr w:type="spellEnd"/>
        <w:r w:rsidRPr="00C94CBF">
          <w:rPr>
            <w:rStyle w:val="a3"/>
            <w:color w:val="auto"/>
            <w:sz w:val="28"/>
            <w:szCs w:val="28"/>
            <w:u w:val="none"/>
          </w:rPr>
          <w:t>.</w:t>
        </w:r>
        <w:proofErr w:type="spellStart"/>
        <w:r w:rsidRPr="00C94CBF">
          <w:rPr>
            <w:rStyle w:val="a3"/>
            <w:color w:val="auto"/>
            <w:sz w:val="28"/>
            <w:szCs w:val="28"/>
            <w:u w:val="none"/>
            <w:lang w:val="en-US"/>
          </w:rPr>
          <w:t>ru</w:t>
        </w:r>
        <w:proofErr w:type="spellEnd"/>
        <w:r w:rsidRPr="00C94CBF">
          <w:rPr>
            <w:rStyle w:val="a3"/>
            <w:color w:val="auto"/>
            <w:sz w:val="28"/>
            <w:szCs w:val="28"/>
            <w:u w:val="none"/>
          </w:rPr>
          <w:t>/)</w:t>
        </w:r>
      </w:hyperlink>
      <w:r w:rsidRPr="00C94CBF">
        <w:rPr>
          <w:sz w:val="28"/>
          <w:szCs w:val="28"/>
        </w:rPr>
        <w:t>.</w:t>
      </w:r>
    </w:p>
    <w:p w:rsidR="007A2A58" w:rsidRPr="00094716" w:rsidRDefault="007A2A58" w:rsidP="007A2A58">
      <w:pPr>
        <w:pStyle w:val="1"/>
        <w:spacing w:line="360" w:lineRule="auto"/>
        <w:ind w:left="0" w:right="31"/>
        <w:rPr>
          <w:b w:val="0"/>
        </w:rPr>
      </w:pPr>
    </w:p>
    <w:p w:rsidR="007A2A58" w:rsidRPr="00C94CBF" w:rsidRDefault="007A2A58" w:rsidP="007A2A58">
      <w:pPr>
        <w:pStyle w:val="1"/>
        <w:spacing w:line="360" w:lineRule="auto"/>
        <w:ind w:left="0" w:right="31"/>
        <w:rPr>
          <w:b w:val="0"/>
        </w:rPr>
      </w:pPr>
      <w:r w:rsidRPr="00C94CBF">
        <w:rPr>
          <w:b w:val="0"/>
        </w:rPr>
        <w:t xml:space="preserve">Исчерпывающий перечень документов, </w:t>
      </w:r>
    </w:p>
    <w:p w:rsidR="007A2A58" w:rsidRPr="00C94CBF" w:rsidRDefault="007A2A58" w:rsidP="007A2A58">
      <w:pPr>
        <w:pStyle w:val="1"/>
        <w:spacing w:line="360" w:lineRule="auto"/>
        <w:ind w:left="0" w:right="31"/>
        <w:rPr>
          <w:b w:val="0"/>
        </w:rPr>
      </w:pPr>
      <w:r w:rsidRPr="00C94CBF">
        <w:rPr>
          <w:b w:val="0"/>
        </w:rPr>
        <w:t xml:space="preserve">необходимых для предоставления муниципальной услуги </w:t>
      </w:r>
    </w:p>
    <w:p w:rsidR="007A2A58" w:rsidRPr="00C94CBF" w:rsidRDefault="007A2A58" w:rsidP="007A2A58">
      <w:pPr>
        <w:pStyle w:val="1"/>
        <w:spacing w:line="360" w:lineRule="auto"/>
        <w:ind w:left="0" w:right="31"/>
      </w:pPr>
    </w:p>
    <w:p w:rsidR="007A2A58" w:rsidRPr="00C94CBF" w:rsidRDefault="007A2A58" w:rsidP="007A2A58">
      <w:pPr>
        <w:pStyle w:val="ConsPlusNormal"/>
        <w:spacing w:line="360" w:lineRule="auto"/>
        <w:ind w:firstLine="540"/>
        <w:jc w:val="both"/>
      </w:pPr>
      <w:r w:rsidRPr="00C94CBF">
        <w:t xml:space="preserve">31. Муниципальная услуга предоставляется при поступлении от заявителя в </w:t>
      </w:r>
      <w:r w:rsidR="00531A69">
        <w:t>Управление</w:t>
      </w:r>
      <w:r w:rsidRPr="00C94CBF">
        <w:t xml:space="preserve"> документов, удостоверяющих личность, предусмотренных </w:t>
      </w:r>
      <w:hyperlink w:anchor="P119" w:tooltip="17. Документы, удостоверяющие личность заявителя:">
        <w:r w:rsidRPr="00C94CBF">
          <w:t>пунктом 32</w:t>
        </w:r>
      </w:hyperlink>
      <w:r w:rsidRPr="00C94CBF">
        <w:t xml:space="preserve"> настоящего Административного регламента, и документов, необходимых для предоставления муниципальной услуги</w:t>
      </w:r>
      <w:r w:rsidR="00807C73">
        <w:t xml:space="preserve">, предусмотренных пунктом 33 </w:t>
      </w:r>
      <w:r w:rsidR="00807C73" w:rsidRPr="00807C73">
        <w:t>настоящего Административного регламента</w:t>
      </w:r>
      <w:r w:rsidRPr="00C94CBF">
        <w:t xml:space="preserve">, одним из способов, установленных </w:t>
      </w:r>
      <w:hyperlink w:anchor="P158" w:tooltip="26. Заявления и документы, предусмотренные пунктами 18 - 25 настоящего Административного регламента, представляются заявителем в Минстрой России одним из следующих способов:">
        <w:r w:rsidRPr="009E40D8">
          <w:t>пунктом 40</w:t>
        </w:r>
      </w:hyperlink>
      <w:r w:rsidRPr="00C94CBF">
        <w:t xml:space="preserve"> настоящего Административного регламента.</w:t>
      </w:r>
    </w:p>
    <w:p w:rsidR="007A2A58" w:rsidRPr="00C94CBF" w:rsidRDefault="007A2A58" w:rsidP="007A2A58">
      <w:pPr>
        <w:pStyle w:val="ConsPlusNormal"/>
        <w:spacing w:line="360" w:lineRule="auto"/>
        <w:ind w:firstLine="540"/>
        <w:jc w:val="both"/>
      </w:pPr>
      <w:bookmarkStart w:id="7" w:name="P119"/>
      <w:bookmarkEnd w:id="7"/>
      <w:r w:rsidRPr="00C94CBF">
        <w:t>32. Документы, удостоверяющие личность заявителя:</w:t>
      </w:r>
    </w:p>
    <w:p w:rsidR="007A2A58" w:rsidRPr="003F54CF" w:rsidRDefault="007A2A58" w:rsidP="007A2A58">
      <w:pPr>
        <w:pStyle w:val="ConsPlusNormal"/>
        <w:spacing w:line="360" w:lineRule="auto"/>
        <w:ind w:firstLine="540"/>
        <w:jc w:val="both"/>
      </w:pPr>
      <w:bookmarkStart w:id="8" w:name="P120"/>
      <w:bookmarkEnd w:id="8"/>
      <w:r w:rsidRPr="003F54CF">
        <w:t xml:space="preserve">1) копия паспорта гражданина Российской Федерации (копия паспорта иностранного гражданина, иной документ, установленный федеральным законом или признаваемый в соответствии с международным договором </w:t>
      </w:r>
      <w:r w:rsidRPr="003F54CF">
        <w:lastRenderedPageBreak/>
        <w:t>Российской Федерации в качестве документа, удостоверяющего личность иностранного гражданина; копия временного удостоверения личности лица без гражданства в Российской Федерации);</w:t>
      </w:r>
    </w:p>
    <w:p w:rsidR="007A2A58" w:rsidRPr="00442388" w:rsidRDefault="007A2A58" w:rsidP="00442388">
      <w:pPr>
        <w:pStyle w:val="ConsPlusNormal"/>
        <w:spacing w:line="360" w:lineRule="auto"/>
        <w:ind w:firstLine="539"/>
        <w:jc w:val="both"/>
      </w:pPr>
      <w:r w:rsidRPr="003F54CF">
        <w:t xml:space="preserve">2) доверенность, оформленная в соответствии с требованиями законодательства Российской Федерации (в случае если заявителем является представитель физического или юридического лица, полномочия которого </w:t>
      </w:r>
      <w:r w:rsidRPr="00442388">
        <w:t>подтверждены доверенностью, оформленной в соответствии с требованиями законодательства Российской Федерации).</w:t>
      </w:r>
    </w:p>
    <w:p w:rsidR="00442388" w:rsidRPr="00442388" w:rsidRDefault="00442388" w:rsidP="00442388">
      <w:pPr>
        <w:pStyle w:val="ConsPlusNormal"/>
        <w:spacing w:line="360" w:lineRule="auto"/>
        <w:ind w:firstLine="539"/>
        <w:jc w:val="both"/>
      </w:pPr>
      <w:r w:rsidRPr="00807C73">
        <w:t xml:space="preserve">33. </w:t>
      </w:r>
      <w:bookmarkStart w:id="9" w:name="_Hlk124411717"/>
      <w:r w:rsidR="006E37AB" w:rsidRPr="006E37AB">
        <w:t xml:space="preserve">Для выдачи разрешения на строительство заявитель представляет в Управление заявление о выдаче разрешения на строительство по форме согласно Приложению 2 к настоящему Административному регламенту, с приложением </w:t>
      </w:r>
      <w:r w:rsidR="006E37AB">
        <w:t xml:space="preserve">следующих </w:t>
      </w:r>
      <w:r w:rsidR="006E37AB" w:rsidRPr="006E37AB">
        <w:t>документов</w:t>
      </w:r>
      <w:r w:rsidR="006E37AB">
        <w:t>:</w:t>
      </w:r>
    </w:p>
    <w:bookmarkEnd w:id="9"/>
    <w:p w:rsidR="00442388" w:rsidRPr="00442388" w:rsidRDefault="00442388" w:rsidP="00442388">
      <w:pPr>
        <w:pStyle w:val="ConsPlusNormal"/>
        <w:spacing w:line="360" w:lineRule="auto"/>
        <w:ind w:firstLine="539"/>
        <w:jc w:val="both"/>
      </w:pPr>
      <w:r w:rsidRPr="00442388">
        <w:t xml:space="preserve">1) правоустанавливающие документы на земельный участок, в том числе соглашение об установлении сервитута, решение об установлении публичного сервитута, а также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случае, предусмотренном </w:t>
      </w:r>
      <w:hyperlink r:id="rId14">
        <w:r w:rsidRPr="00442388">
          <w:t>частью 1.1 статьи 57.3</w:t>
        </w:r>
      </w:hyperlink>
      <w:r w:rsidRPr="00442388">
        <w:t xml:space="preserve"> </w:t>
      </w:r>
      <w:proofErr w:type="spellStart"/>
      <w:r w:rsidRPr="00442388">
        <w:t>ГрК</w:t>
      </w:r>
      <w:proofErr w:type="spellEnd"/>
      <w:r w:rsidRPr="00442388">
        <w:t xml:space="preserve"> РФ (в случае, если указанные документы отсутствуют в Едином государственном реестре недвижимости);</w:t>
      </w:r>
    </w:p>
    <w:p w:rsidR="00442388" w:rsidRPr="00442388" w:rsidRDefault="00442388" w:rsidP="00442388">
      <w:pPr>
        <w:pStyle w:val="ConsPlusNormal"/>
        <w:spacing w:line="360" w:lineRule="auto"/>
        <w:ind w:firstLine="539"/>
        <w:jc w:val="both"/>
      </w:pPr>
      <w:r w:rsidRPr="00442388">
        <w:t xml:space="preserve">2) результаты инженерных изысканий и следующие материалы, содержащиеся в утвержденной в соответствии с </w:t>
      </w:r>
      <w:hyperlink r:id="rId15">
        <w:r w:rsidRPr="00442388">
          <w:t>частью 15 статьи 48</w:t>
        </w:r>
      </w:hyperlink>
      <w:r w:rsidRPr="00442388">
        <w:t xml:space="preserve"> </w:t>
      </w:r>
      <w:proofErr w:type="spellStart"/>
      <w:r w:rsidRPr="00442388">
        <w:t>ГрК</w:t>
      </w:r>
      <w:proofErr w:type="spellEnd"/>
      <w:r w:rsidRPr="00442388">
        <w:t xml:space="preserve"> РФ проектной документации (в случае, если указанные документы отсутствуют в едином государственном реестре заключений):</w:t>
      </w:r>
    </w:p>
    <w:p w:rsidR="00442388" w:rsidRPr="00442388" w:rsidRDefault="00442388" w:rsidP="00442388">
      <w:pPr>
        <w:pStyle w:val="ConsPlusNormal"/>
        <w:spacing w:line="360" w:lineRule="auto"/>
        <w:ind w:firstLine="539"/>
        <w:jc w:val="both"/>
      </w:pPr>
      <w:r w:rsidRPr="00442388">
        <w:t>а) пояснительная записка;</w:t>
      </w:r>
    </w:p>
    <w:p w:rsidR="00442388" w:rsidRPr="00442388" w:rsidRDefault="00442388" w:rsidP="00442388">
      <w:pPr>
        <w:pStyle w:val="ConsPlusNormal"/>
        <w:spacing w:line="360" w:lineRule="auto"/>
        <w:ind w:firstLine="539"/>
        <w:jc w:val="both"/>
      </w:pPr>
      <w:r w:rsidRPr="00442388">
        <w:t xml:space="preserve">б) схема планировочной организации земельного участка, выполненная в соответствии с информацией, указанной в градостроительном плане земельного участка, а в случае подготовки проектной документации применительно линейным объектам проект полосы отвода, выполненный в соответствии с проектом планировки территории (за исключением случаев, при которых для </w:t>
      </w:r>
      <w:r w:rsidRPr="00442388">
        <w:lastRenderedPageBreak/>
        <w:t>строительства, реконструкции линейного объекта не требуется подготовка документации по планировке территории);</w:t>
      </w:r>
    </w:p>
    <w:p w:rsidR="00442388" w:rsidRPr="00442388" w:rsidRDefault="00442388" w:rsidP="00442388">
      <w:pPr>
        <w:pStyle w:val="ConsPlusNormal"/>
        <w:spacing w:line="360" w:lineRule="auto"/>
        <w:ind w:firstLine="539"/>
        <w:jc w:val="both"/>
      </w:pPr>
      <w:r w:rsidRPr="00442388">
        <w:t>в) разделы, содержащие архитектурные и конструктивные решения, а также решения и мероприятия, направленные на обеспечение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p>
    <w:p w:rsidR="00442388" w:rsidRPr="00442388" w:rsidRDefault="00442388" w:rsidP="00442388">
      <w:pPr>
        <w:pStyle w:val="ConsPlusNormal"/>
        <w:spacing w:line="360" w:lineRule="auto"/>
        <w:ind w:firstLine="539"/>
        <w:jc w:val="both"/>
      </w:pPr>
      <w:r w:rsidRPr="00442388">
        <w:t>г) проект организации строительства объекта капитального строительства (включая 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w:t>
      </w:r>
    </w:p>
    <w:p w:rsidR="006F5D56" w:rsidRDefault="00753B9A" w:rsidP="00442388">
      <w:pPr>
        <w:pStyle w:val="ConsPlusNormal"/>
        <w:spacing w:line="360" w:lineRule="auto"/>
        <w:ind w:firstLine="539"/>
        <w:jc w:val="both"/>
      </w:pPr>
      <w:r w:rsidRPr="006F5D56">
        <w:t>3</w:t>
      </w:r>
      <w:r w:rsidR="00442388" w:rsidRPr="006F5D56">
        <w:t>) согласие всех правообладателей объекта капитального строительства в случае реконструкции такого объекта,</w:t>
      </w:r>
      <w:r w:rsidR="00933D47" w:rsidRPr="006F5D56">
        <w:t xml:space="preserve"> </w:t>
      </w:r>
      <w:r w:rsidR="006F5D56" w:rsidRPr="006F5D56">
        <w:t>согласие правообладателей всех домов блокированной застройки в одном ряду в случае реконструкции одного из домов блокированной застройки</w:t>
      </w:r>
      <w:r w:rsidR="006F5D56">
        <w:t>;</w:t>
      </w:r>
    </w:p>
    <w:p w:rsidR="00442388" w:rsidRPr="00442388" w:rsidRDefault="00753B9A" w:rsidP="00442388">
      <w:pPr>
        <w:pStyle w:val="ConsPlusNormal"/>
        <w:spacing w:line="360" w:lineRule="auto"/>
        <w:ind w:firstLine="539"/>
        <w:jc w:val="both"/>
      </w:pPr>
      <w:r>
        <w:t>4</w:t>
      </w:r>
      <w:r w:rsidR="00442388" w:rsidRPr="00442388">
        <w:t xml:space="preserve">) в случае проведения реконструкции государственным (муниципальным) заказчиком, являющимся органом государственной власти (государственным органом), органом управления государственным внебюджетным фондом или органом местного самоуправления, на объекте капитального строительства государственной (муниципальной) 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в отношении которого указанный орган осуществляет соответственно функции и полномочия учредителя или права собственника имущества, - соглашение о проведении такой реконструкции, определяющее в том числе условия и порядок </w:t>
      </w:r>
      <w:r w:rsidR="00442388" w:rsidRPr="00442388">
        <w:lastRenderedPageBreak/>
        <w:t>возмещения ущерба, причиненного указанному объекту при осуществлении реконструкции;</w:t>
      </w:r>
    </w:p>
    <w:p w:rsidR="00442388" w:rsidRPr="00442388" w:rsidRDefault="00753B9A" w:rsidP="00442388">
      <w:pPr>
        <w:pStyle w:val="ConsPlusNormal"/>
        <w:spacing w:line="360" w:lineRule="auto"/>
        <w:ind w:firstLine="539"/>
        <w:jc w:val="both"/>
      </w:pPr>
      <w:r>
        <w:t>5</w:t>
      </w:r>
      <w:r w:rsidR="00442388" w:rsidRPr="00442388">
        <w:t xml:space="preserve">) документы, предусмотренные законодательством Российской Федерации об объектах культурного </w:t>
      </w:r>
      <w:proofErr w:type="gramStart"/>
      <w:r w:rsidR="00442388" w:rsidRPr="00442388">
        <w:t>наследия, в случае, если</w:t>
      </w:r>
      <w:proofErr w:type="gramEnd"/>
      <w:r w:rsidR="00442388" w:rsidRPr="00442388">
        <w:t xml:space="preserve">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w:t>
      </w:r>
    </w:p>
    <w:p w:rsidR="00442388" w:rsidRPr="00442388" w:rsidRDefault="00C97202" w:rsidP="00442388">
      <w:pPr>
        <w:pStyle w:val="ConsPlusNormal"/>
        <w:spacing w:line="360" w:lineRule="auto"/>
        <w:ind w:firstLine="539"/>
        <w:jc w:val="both"/>
      </w:pPr>
      <w:r>
        <w:t>6</w:t>
      </w:r>
      <w:r w:rsidR="00442388" w:rsidRPr="00442388">
        <w:t xml:space="preserve">) в случае, установленном </w:t>
      </w:r>
      <w:hyperlink r:id="rId16">
        <w:r w:rsidR="00442388" w:rsidRPr="00442388">
          <w:t>частью 7.3 статьи 51</w:t>
        </w:r>
      </w:hyperlink>
      <w:r w:rsidR="00442388" w:rsidRPr="00442388">
        <w:t xml:space="preserve"> </w:t>
      </w:r>
      <w:proofErr w:type="spellStart"/>
      <w:r w:rsidR="00442388" w:rsidRPr="00442388">
        <w:t>ГрК</w:t>
      </w:r>
      <w:proofErr w:type="spellEnd"/>
      <w:r w:rsidR="00442388" w:rsidRPr="00442388">
        <w:t xml:space="preserve"> РФ, реквизиты утвержденного проекта межевания территории либо схема расположения земельного участка или земельных участков на кадастровом плане территории.</w:t>
      </w:r>
    </w:p>
    <w:p w:rsidR="001701DE" w:rsidRPr="005A45B5" w:rsidRDefault="00442388" w:rsidP="006E37AB">
      <w:pPr>
        <w:pStyle w:val="ConsPlusNormal"/>
        <w:spacing w:line="360" w:lineRule="auto"/>
        <w:ind w:firstLine="540"/>
        <w:jc w:val="both"/>
      </w:pPr>
      <w:r w:rsidRPr="00442388">
        <w:t>34</w:t>
      </w:r>
      <w:r w:rsidR="0095641B">
        <w:t>.</w:t>
      </w:r>
      <w:r w:rsidR="001701DE">
        <w:t xml:space="preserve"> </w:t>
      </w:r>
      <w:r w:rsidR="002740A7" w:rsidRPr="002740A7">
        <w:t xml:space="preserve">Для выдачи разрешения на </w:t>
      </w:r>
      <w:r w:rsidR="002740A7">
        <w:t xml:space="preserve">внесение изменений в разрешение на </w:t>
      </w:r>
      <w:r w:rsidR="002740A7" w:rsidRPr="002740A7">
        <w:t>строительство</w:t>
      </w:r>
      <w:r w:rsidR="00053DDC">
        <w:t xml:space="preserve"> </w:t>
      </w:r>
      <w:r w:rsidR="00053DDC" w:rsidRPr="005A45B5">
        <w:t>(за</w:t>
      </w:r>
      <w:r w:rsidR="00053DDC">
        <w:t xml:space="preserve"> </w:t>
      </w:r>
      <w:r w:rsidR="00053DDC" w:rsidRPr="005A45B5">
        <w:t>исключением</w:t>
      </w:r>
      <w:r w:rsidR="00053DDC">
        <w:t xml:space="preserve"> </w:t>
      </w:r>
      <w:r w:rsidR="00053DDC" w:rsidRPr="005A45B5">
        <w:t>внесени</w:t>
      </w:r>
      <w:r w:rsidR="00053DDC">
        <w:t xml:space="preserve">я </w:t>
      </w:r>
      <w:r w:rsidR="00053DDC" w:rsidRPr="005A45B5">
        <w:t>изменений</w:t>
      </w:r>
      <w:r w:rsidR="00053DDC">
        <w:t xml:space="preserve"> </w:t>
      </w:r>
      <w:r w:rsidR="00053DDC" w:rsidRPr="005A45B5">
        <w:t>в</w:t>
      </w:r>
      <w:r w:rsidR="00053DDC">
        <w:t xml:space="preserve"> </w:t>
      </w:r>
      <w:r w:rsidR="00053DDC" w:rsidRPr="005A45B5">
        <w:t>связи</w:t>
      </w:r>
      <w:r w:rsidR="00053DDC">
        <w:t xml:space="preserve"> </w:t>
      </w:r>
      <w:r w:rsidR="00053DDC" w:rsidRPr="005A45B5">
        <w:t>с</w:t>
      </w:r>
      <w:r w:rsidR="00053DDC">
        <w:t xml:space="preserve"> </w:t>
      </w:r>
      <w:r w:rsidR="00053DDC" w:rsidRPr="005A45B5">
        <w:t>необходимостью</w:t>
      </w:r>
      <w:r w:rsidR="00053DDC">
        <w:t xml:space="preserve"> </w:t>
      </w:r>
      <w:r w:rsidR="00053DDC" w:rsidRPr="005A45B5">
        <w:t>продления</w:t>
      </w:r>
      <w:r w:rsidR="00053DDC">
        <w:t xml:space="preserve"> </w:t>
      </w:r>
      <w:r w:rsidR="00053DDC" w:rsidRPr="005A45B5">
        <w:t>срока</w:t>
      </w:r>
      <w:r w:rsidR="00053DDC">
        <w:t xml:space="preserve"> </w:t>
      </w:r>
      <w:r w:rsidR="00053DDC" w:rsidRPr="005A45B5">
        <w:t>действия</w:t>
      </w:r>
      <w:r w:rsidR="00053DDC">
        <w:t xml:space="preserve"> </w:t>
      </w:r>
      <w:r w:rsidR="00053DDC" w:rsidRPr="005A45B5">
        <w:t>разрешения</w:t>
      </w:r>
      <w:r w:rsidR="00053DDC">
        <w:t xml:space="preserve"> </w:t>
      </w:r>
      <w:r w:rsidR="00053DDC" w:rsidRPr="005A45B5">
        <w:t>на</w:t>
      </w:r>
      <w:r w:rsidR="00053DDC">
        <w:t xml:space="preserve"> </w:t>
      </w:r>
      <w:r w:rsidR="00053DDC" w:rsidRPr="005A45B5">
        <w:t>строительство)</w:t>
      </w:r>
      <w:r w:rsidR="00053DDC">
        <w:t xml:space="preserve"> </w:t>
      </w:r>
      <w:r w:rsidR="002740A7" w:rsidRPr="002740A7">
        <w:t xml:space="preserve">заявитель представляет в Управление заявление о выдаче разрешения на строительство по </w:t>
      </w:r>
      <w:r w:rsidR="002740A7" w:rsidRPr="00EF4931">
        <w:t xml:space="preserve">форме согласно Приложению </w:t>
      </w:r>
      <w:r w:rsidR="00EF4931" w:rsidRPr="00EF4931">
        <w:t>5</w:t>
      </w:r>
      <w:r w:rsidR="002740A7" w:rsidRPr="00EF4931">
        <w:t xml:space="preserve"> к настоящему Административному регламенту,</w:t>
      </w:r>
      <w:r w:rsidR="002740A7" w:rsidRPr="002740A7">
        <w:t xml:space="preserve"> с приложением следующих документов:</w:t>
      </w:r>
      <w:r w:rsidR="002740A7">
        <w:t xml:space="preserve"> </w:t>
      </w:r>
    </w:p>
    <w:p w:rsidR="001701DE" w:rsidRPr="005A45B5" w:rsidRDefault="001701DE" w:rsidP="001701DE">
      <w:pPr>
        <w:pStyle w:val="a5"/>
        <w:spacing w:after="0" w:line="360" w:lineRule="auto"/>
        <w:ind w:right="31" w:firstLine="567"/>
        <w:rPr>
          <w:color w:val="auto"/>
          <w:szCs w:val="28"/>
          <w:lang w:val="ru-RU"/>
        </w:rPr>
      </w:pPr>
      <w:r>
        <w:rPr>
          <w:color w:val="auto"/>
          <w:szCs w:val="28"/>
          <w:lang w:val="ru-RU"/>
        </w:rPr>
        <w:t>1</w:t>
      </w:r>
      <w:r w:rsidRPr="005A45B5">
        <w:rPr>
          <w:color w:val="auto"/>
          <w:szCs w:val="28"/>
          <w:lang w:val="ru-RU"/>
        </w:rPr>
        <w:t>) правоустанавливающие документы на земельный участок, в том числе</w:t>
      </w:r>
      <w:r>
        <w:rPr>
          <w:color w:val="auto"/>
          <w:szCs w:val="28"/>
          <w:lang w:val="ru-RU"/>
        </w:rPr>
        <w:t xml:space="preserve"> </w:t>
      </w:r>
      <w:r w:rsidRPr="005A45B5">
        <w:rPr>
          <w:color w:val="auto"/>
          <w:szCs w:val="28"/>
          <w:lang w:val="ru-RU"/>
        </w:rPr>
        <w:t>соглашение об установлении сервитута, решение об установлении публичного</w:t>
      </w:r>
      <w:r>
        <w:rPr>
          <w:color w:val="auto"/>
          <w:szCs w:val="28"/>
          <w:lang w:val="ru-RU"/>
        </w:rPr>
        <w:t xml:space="preserve"> </w:t>
      </w:r>
      <w:r w:rsidRPr="005A45B5">
        <w:rPr>
          <w:color w:val="auto"/>
          <w:szCs w:val="28"/>
          <w:lang w:val="ru-RU"/>
        </w:rPr>
        <w:t>сервитута,</w:t>
      </w:r>
      <w:r>
        <w:rPr>
          <w:color w:val="auto"/>
          <w:szCs w:val="28"/>
          <w:lang w:val="ru-RU"/>
        </w:rPr>
        <w:t xml:space="preserve"> </w:t>
      </w:r>
      <w:r w:rsidRPr="005A45B5">
        <w:rPr>
          <w:color w:val="auto"/>
          <w:szCs w:val="28"/>
          <w:lang w:val="ru-RU"/>
        </w:rPr>
        <w:t>а</w:t>
      </w:r>
      <w:r>
        <w:rPr>
          <w:color w:val="auto"/>
          <w:szCs w:val="28"/>
          <w:lang w:val="ru-RU"/>
        </w:rPr>
        <w:t xml:space="preserve"> </w:t>
      </w:r>
      <w:r w:rsidRPr="005A45B5">
        <w:rPr>
          <w:color w:val="auto"/>
          <w:szCs w:val="28"/>
          <w:lang w:val="ru-RU"/>
        </w:rPr>
        <w:t>также</w:t>
      </w:r>
      <w:r>
        <w:rPr>
          <w:color w:val="auto"/>
          <w:szCs w:val="28"/>
          <w:lang w:val="ru-RU"/>
        </w:rPr>
        <w:t xml:space="preserve"> </w:t>
      </w:r>
      <w:r w:rsidRPr="005A45B5">
        <w:rPr>
          <w:color w:val="auto"/>
          <w:szCs w:val="28"/>
          <w:lang w:val="ru-RU"/>
        </w:rPr>
        <w:t>схема</w:t>
      </w:r>
      <w:r>
        <w:rPr>
          <w:color w:val="auto"/>
          <w:szCs w:val="28"/>
          <w:lang w:val="ru-RU"/>
        </w:rPr>
        <w:t xml:space="preserve"> </w:t>
      </w:r>
      <w:r w:rsidRPr="005A45B5">
        <w:rPr>
          <w:color w:val="auto"/>
          <w:szCs w:val="28"/>
          <w:lang w:val="ru-RU"/>
        </w:rPr>
        <w:t>расположения</w:t>
      </w:r>
      <w:r>
        <w:rPr>
          <w:color w:val="auto"/>
          <w:szCs w:val="28"/>
          <w:lang w:val="ru-RU"/>
        </w:rPr>
        <w:t xml:space="preserve"> </w:t>
      </w:r>
      <w:r w:rsidRPr="005A45B5">
        <w:rPr>
          <w:color w:val="auto"/>
          <w:szCs w:val="28"/>
          <w:lang w:val="ru-RU"/>
        </w:rPr>
        <w:t>земельного</w:t>
      </w:r>
      <w:r>
        <w:rPr>
          <w:color w:val="auto"/>
          <w:szCs w:val="28"/>
          <w:lang w:val="ru-RU"/>
        </w:rPr>
        <w:t xml:space="preserve"> </w:t>
      </w:r>
      <w:r w:rsidRPr="005A45B5">
        <w:rPr>
          <w:color w:val="auto"/>
          <w:szCs w:val="28"/>
          <w:lang w:val="ru-RU"/>
        </w:rPr>
        <w:t>участка</w:t>
      </w:r>
      <w:r>
        <w:rPr>
          <w:color w:val="auto"/>
          <w:szCs w:val="28"/>
          <w:lang w:val="ru-RU"/>
        </w:rPr>
        <w:t xml:space="preserve"> </w:t>
      </w:r>
      <w:r w:rsidRPr="005A45B5">
        <w:rPr>
          <w:color w:val="auto"/>
          <w:szCs w:val="28"/>
          <w:lang w:val="ru-RU"/>
        </w:rPr>
        <w:t>или</w:t>
      </w:r>
      <w:r>
        <w:rPr>
          <w:color w:val="auto"/>
          <w:szCs w:val="28"/>
          <w:lang w:val="ru-RU"/>
        </w:rPr>
        <w:t xml:space="preserve"> </w:t>
      </w:r>
      <w:r w:rsidRPr="005A45B5">
        <w:rPr>
          <w:color w:val="auto"/>
          <w:szCs w:val="28"/>
          <w:lang w:val="ru-RU"/>
        </w:rPr>
        <w:t>земельных</w:t>
      </w:r>
      <w:r>
        <w:rPr>
          <w:color w:val="auto"/>
          <w:szCs w:val="28"/>
          <w:lang w:val="ru-RU"/>
        </w:rPr>
        <w:t xml:space="preserve"> </w:t>
      </w:r>
      <w:r w:rsidRPr="005A45B5">
        <w:rPr>
          <w:color w:val="auto"/>
          <w:szCs w:val="28"/>
          <w:lang w:val="ru-RU"/>
        </w:rPr>
        <w:t>участков на кадастровом плане территории, на основании которой был образован</w:t>
      </w:r>
      <w:r>
        <w:rPr>
          <w:color w:val="auto"/>
          <w:szCs w:val="28"/>
          <w:lang w:val="ru-RU"/>
        </w:rPr>
        <w:t xml:space="preserve"> </w:t>
      </w:r>
      <w:r w:rsidRPr="005A45B5">
        <w:rPr>
          <w:color w:val="auto"/>
          <w:szCs w:val="28"/>
          <w:lang w:val="ru-RU"/>
        </w:rPr>
        <w:t>указанный</w:t>
      </w:r>
      <w:r>
        <w:rPr>
          <w:color w:val="auto"/>
          <w:szCs w:val="28"/>
          <w:lang w:val="ru-RU"/>
        </w:rPr>
        <w:t xml:space="preserve"> </w:t>
      </w:r>
      <w:r w:rsidRPr="005A45B5">
        <w:rPr>
          <w:color w:val="auto"/>
          <w:szCs w:val="28"/>
          <w:lang w:val="ru-RU"/>
        </w:rPr>
        <w:t>земельный</w:t>
      </w:r>
      <w:r>
        <w:rPr>
          <w:color w:val="auto"/>
          <w:szCs w:val="28"/>
          <w:lang w:val="ru-RU"/>
        </w:rPr>
        <w:t xml:space="preserve"> </w:t>
      </w:r>
      <w:r w:rsidRPr="005A45B5">
        <w:rPr>
          <w:color w:val="auto"/>
          <w:szCs w:val="28"/>
          <w:lang w:val="ru-RU"/>
        </w:rPr>
        <w:t>участок</w:t>
      </w:r>
      <w:r>
        <w:rPr>
          <w:color w:val="auto"/>
          <w:szCs w:val="28"/>
          <w:lang w:val="ru-RU"/>
        </w:rPr>
        <w:t xml:space="preserve"> </w:t>
      </w:r>
      <w:r w:rsidRPr="005A45B5">
        <w:rPr>
          <w:color w:val="auto"/>
          <w:szCs w:val="28"/>
          <w:lang w:val="ru-RU"/>
        </w:rPr>
        <w:t>и</w:t>
      </w:r>
      <w:r>
        <w:rPr>
          <w:color w:val="auto"/>
          <w:szCs w:val="28"/>
          <w:lang w:val="ru-RU"/>
        </w:rPr>
        <w:t xml:space="preserve"> </w:t>
      </w:r>
      <w:r w:rsidRPr="005A45B5">
        <w:rPr>
          <w:color w:val="auto"/>
          <w:szCs w:val="28"/>
          <w:lang w:val="ru-RU"/>
        </w:rPr>
        <w:t>выдан</w:t>
      </w:r>
      <w:r>
        <w:rPr>
          <w:color w:val="auto"/>
          <w:szCs w:val="28"/>
          <w:lang w:val="ru-RU"/>
        </w:rPr>
        <w:t xml:space="preserve"> </w:t>
      </w:r>
      <w:r w:rsidRPr="005A45B5">
        <w:rPr>
          <w:color w:val="auto"/>
          <w:szCs w:val="28"/>
          <w:lang w:val="ru-RU"/>
        </w:rPr>
        <w:t>градостроительный</w:t>
      </w:r>
      <w:r>
        <w:rPr>
          <w:color w:val="auto"/>
          <w:szCs w:val="28"/>
          <w:lang w:val="ru-RU"/>
        </w:rPr>
        <w:t xml:space="preserve"> </w:t>
      </w:r>
      <w:r w:rsidRPr="005A45B5">
        <w:rPr>
          <w:color w:val="auto"/>
          <w:szCs w:val="28"/>
          <w:lang w:val="ru-RU"/>
        </w:rPr>
        <w:t>план</w:t>
      </w:r>
      <w:r>
        <w:rPr>
          <w:color w:val="auto"/>
          <w:szCs w:val="28"/>
          <w:lang w:val="ru-RU"/>
        </w:rPr>
        <w:t xml:space="preserve"> </w:t>
      </w:r>
      <w:r w:rsidRPr="005A45B5">
        <w:rPr>
          <w:color w:val="auto"/>
          <w:szCs w:val="28"/>
          <w:lang w:val="ru-RU"/>
        </w:rPr>
        <w:t>земельного</w:t>
      </w:r>
      <w:r>
        <w:rPr>
          <w:color w:val="auto"/>
          <w:szCs w:val="28"/>
          <w:lang w:val="ru-RU"/>
        </w:rPr>
        <w:t xml:space="preserve"> </w:t>
      </w:r>
      <w:r w:rsidRPr="005A45B5">
        <w:rPr>
          <w:color w:val="auto"/>
          <w:szCs w:val="28"/>
          <w:lang w:val="ru-RU"/>
        </w:rPr>
        <w:t>участка</w:t>
      </w:r>
      <w:r>
        <w:rPr>
          <w:color w:val="auto"/>
          <w:szCs w:val="28"/>
          <w:lang w:val="ru-RU"/>
        </w:rPr>
        <w:t xml:space="preserve"> </w:t>
      </w:r>
      <w:r w:rsidRPr="005A45B5">
        <w:rPr>
          <w:color w:val="auto"/>
          <w:szCs w:val="28"/>
          <w:lang w:val="ru-RU"/>
        </w:rPr>
        <w:t>в</w:t>
      </w:r>
      <w:r>
        <w:rPr>
          <w:color w:val="auto"/>
          <w:szCs w:val="28"/>
          <w:lang w:val="ru-RU"/>
        </w:rPr>
        <w:t xml:space="preserve"> </w:t>
      </w:r>
      <w:r w:rsidRPr="005A45B5">
        <w:rPr>
          <w:color w:val="auto"/>
          <w:szCs w:val="28"/>
          <w:lang w:val="ru-RU"/>
        </w:rPr>
        <w:t>случае,</w:t>
      </w:r>
      <w:r>
        <w:rPr>
          <w:color w:val="auto"/>
          <w:szCs w:val="28"/>
          <w:lang w:val="ru-RU"/>
        </w:rPr>
        <w:t xml:space="preserve"> </w:t>
      </w:r>
      <w:r w:rsidRPr="005A45B5">
        <w:rPr>
          <w:color w:val="auto"/>
          <w:szCs w:val="28"/>
          <w:lang w:val="ru-RU"/>
        </w:rPr>
        <w:t>предусмотренном</w:t>
      </w:r>
      <w:r>
        <w:rPr>
          <w:color w:val="auto"/>
          <w:szCs w:val="28"/>
          <w:lang w:val="ru-RU"/>
        </w:rPr>
        <w:t xml:space="preserve"> </w:t>
      </w:r>
      <w:r w:rsidRPr="005A45B5">
        <w:rPr>
          <w:color w:val="auto"/>
          <w:szCs w:val="28"/>
          <w:lang w:val="ru-RU"/>
        </w:rPr>
        <w:t>частью1</w:t>
      </w:r>
      <w:r w:rsidRPr="005A45B5">
        <w:rPr>
          <w:color w:val="auto"/>
          <w:szCs w:val="28"/>
          <w:vertAlign w:val="superscript"/>
          <w:lang w:val="ru-RU"/>
        </w:rPr>
        <w:t>1</w:t>
      </w:r>
      <w:r>
        <w:rPr>
          <w:color w:val="auto"/>
          <w:szCs w:val="28"/>
          <w:vertAlign w:val="superscript"/>
          <w:lang w:val="ru-RU"/>
        </w:rPr>
        <w:t xml:space="preserve"> </w:t>
      </w:r>
      <w:r w:rsidRPr="005A45B5">
        <w:rPr>
          <w:color w:val="auto"/>
          <w:szCs w:val="28"/>
          <w:lang w:val="ru-RU"/>
        </w:rPr>
        <w:t>статьи</w:t>
      </w:r>
      <w:r>
        <w:rPr>
          <w:color w:val="auto"/>
          <w:szCs w:val="28"/>
          <w:lang w:val="ru-RU"/>
        </w:rPr>
        <w:t xml:space="preserve"> </w:t>
      </w:r>
      <w:r w:rsidRPr="005A45B5">
        <w:rPr>
          <w:color w:val="auto"/>
          <w:szCs w:val="28"/>
          <w:lang w:val="ru-RU"/>
        </w:rPr>
        <w:t>57</w:t>
      </w:r>
      <w:r w:rsidRPr="005A45B5">
        <w:rPr>
          <w:color w:val="auto"/>
          <w:szCs w:val="28"/>
          <w:vertAlign w:val="superscript"/>
          <w:lang w:val="ru-RU"/>
        </w:rPr>
        <w:t>3</w:t>
      </w:r>
      <w:r>
        <w:rPr>
          <w:color w:val="auto"/>
          <w:szCs w:val="28"/>
          <w:vertAlign w:val="superscript"/>
          <w:lang w:val="ru-RU"/>
        </w:rPr>
        <w:t xml:space="preserve"> </w:t>
      </w:r>
      <w:proofErr w:type="spellStart"/>
      <w:r w:rsidRPr="005A45B5">
        <w:rPr>
          <w:color w:val="auto"/>
          <w:szCs w:val="28"/>
          <w:lang w:val="ru-RU"/>
        </w:rPr>
        <w:t>Гр</w:t>
      </w:r>
      <w:r>
        <w:rPr>
          <w:color w:val="auto"/>
          <w:szCs w:val="28"/>
          <w:lang w:val="ru-RU"/>
        </w:rPr>
        <w:t>К</w:t>
      </w:r>
      <w:proofErr w:type="spellEnd"/>
      <w:r>
        <w:rPr>
          <w:color w:val="auto"/>
          <w:szCs w:val="28"/>
          <w:lang w:val="ru-RU"/>
        </w:rPr>
        <w:t xml:space="preserve"> РФ</w:t>
      </w:r>
      <w:r w:rsidRPr="005A45B5">
        <w:rPr>
          <w:color w:val="auto"/>
          <w:szCs w:val="28"/>
          <w:lang w:val="ru-RU"/>
        </w:rPr>
        <w:t>,</w:t>
      </w:r>
      <w:r>
        <w:rPr>
          <w:color w:val="auto"/>
          <w:szCs w:val="28"/>
          <w:lang w:val="ru-RU"/>
        </w:rPr>
        <w:t xml:space="preserve"> </w:t>
      </w:r>
      <w:r w:rsidRPr="005A45B5">
        <w:rPr>
          <w:color w:val="auto"/>
          <w:szCs w:val="28"/>
          <w:lang w:val="ru-RU"/>
        </w:rPr>
        <w:t>или</w:t>
      </w:r>
      <w:r>
        <w:rPr>
          <w:color w:val="auto"/>
          <w:szCs w:val="28"/>
          <w:lang w:val="ru-RU"/>
        </w:rPr>
        <w:t xml:space="preserve"> </w:t>
      </w:r>
      <w:r w:rsidRPr="005A45B5">
        <w:rPr>
          <w:color w:val="auto"/>
          <w:szCs w:val="28"/>
          <w:lang w:val="ru-RU"/>
        </w:rPr>
        <w:t>реквизиты</w:t>
      </w:r>
      <w:r>
        <w:rPr>
          <w:color w:val="auto"/>
          <w:szCs w:val="28"/>
          <w:lang w:val="ru-RU"/>
        </w:rPr>
        <w:t xml:space="preserve"> </w:t>
      </w:r>
      <w:r w:rsidRPr="005A45B5">
        <w:rPr>
          <w:color w:val="auto"/>
          <w:szCs w:val="28"/>
          <w:lang w:val="ru-RU"/>
        </w:rPr>
        <w:t>утвержденного</w:t>
      </w:r>
      <w:r>
        <w:rPr>
          <w:color w:val="auto"/>
          <w:szCs w:val="28"/>
          <w:lang w:val="ru-RU"/>
        </w:rPr>
        <w:t xml:space="preserve"> </w:t>
      </w:r>
      <w:r w:rsidRPr="005A45B5">
        <w:rPr>
          <w:color w:val="auto"/>
          <w:szCs w:val="28"/>
          <w:lang w:val="ru-RU"/>
        </w:rPr>
        <w:t>проекта</w:t>
      </w:r>
      <w:r>
        <w:rPr>
          <w:color w:val="auto"/>
          <w:szCs w:val="28"/>
          <w:lang w:val="ru-RU"/>
        </w:rPr>
        <w:t xml:space="preserve"> </w:t>
      </w:r>
      <w:r w:rsidRPr="005A45B5">
        <w:rPr>
          <w:color w:val="auto"/>
          <w:szCs w:val="28"/>
          <w:lang w:val="ru-RU"/>
        </w:rPr>
        <w:t>межевания</w:t>
      </w:r>
      <w:r>
        <w:rPr>
          <w:color w:val="auto"/>
          <w:szCs w:val="28"/>
          <w:lang w:val="ru-RU"/>
        </w:rPr>
        <w:t xml:space="preserve"> </w:t>
      </w:r>
      <w:r w:rsidRPr="005A45B5">
        <w:rPr>
          <w:color w:val="auto"/>
          <w:szCs w:val="28"/>
          <w:lang w:val="ru-RU"/>
        </w:rPr>
        <w:t>территории</w:t>
      </w:r>
      <w:r>
        <w:rPr>
          <w:color w:val="auto"/>
          <w:szCs w:val="28"/>
          <w:lang w:val="ru-RU"/>
        </w:rPr>
        <w:t xml:space="preserve"> </w:t>
      </w:r>
      <w:r w:rsidRPr="005A45B5">
        <w:rPr>
          <w:color w:val="auto"/>
          <w:szCs w:val="28"/>
          <w:lang w:val="ru-RU"/>
        </w:rPr>
        <w:t>либо</w:t>
      </w:r>
      <w:r>
        <w:rPr>
          <w:color w:val="auto"/>
          <w:szCs w:val="28"/>
          <w:lang w:val="ru-RU"/>
        </w:rPr>
        <w:t xml:space="preserve"> </w:t>
      </w:r>
      <w:r w:rsidRPr="005A45B5">
        <w:rPr>
          <w:color w:val="auto"/>
          <w:szCs w:val="28"/>
          <w:lang w:val="ru-RU"/>
        </w:rPr>
        <w:t>схема</w:t>
      </w:r>
      <w:r>
        <w:rPr>
          <w:color w:val="auto"/>
          <w:szCs w:val="28"/>
          <w:lang w:val="ru-RU"/>
        </w:rPr>
        <w:t xml:space="preserve"> </w:t>
      </w:r>
      <w:r w:rsidRPr="005A45B5">
        <w:rPr>
          <w:color w:val="auto"/>
          <w:szCs w:val="28"/>
          <w:lang w:val="ru-RU"/>
        </w:rPr>
        <w:t>расположения</w:t>
      </w:r>
      <w:r>
        <w:rPr>
          <w:color w:val="auto"/>
          <w:szCs w:val="28"/>
          <w:lang w:val="ru-RU"/>
        </w:rPr>
        <w:t xml:space="preserve"> </w:t>
      </w:r>
      <w:r w:rsidRPr="005A45B5">
        <w:rPr>
          <w:color w:val="auto"/>
          <w:szCs w:val="28"/>
          <w:lang w:val="ru-RU"/>
        </w:rPr>
        <w:t>земельного</w:t>
      </w:r>
      <w:r>
        <w:rPr>
          <w:color w:val="auto"/>
          <w:szCs w:val="28"/>
          <w:lang w:val="ru-RU"/>
        </w:rPr>
        <w:t xml:space="preserve"> </w:t>
      </w:r>
      <w:r w:rsidRPr="005A45B5">
        <w:rPr>
          <w:color w:val="auto"/>
          <w:szCs w:val="28"/>
          <w:lang w:val="ru-RU"/>
        </w:rPr>
        <w:t>участка</w:t>
      </w:r>
      <w:r>
        <w:rPr>
          <w:color w:val="auto"/>
          <w:szCs w:val="28"/>
          <w:lang w:val="ru-RU"/>
        </w:rPr>
        <w:t xml:space="preserve"> </w:t>
      </w:r>
      <w:r w:rsidRPr="005A45B5">
        <w:rPr>
          <w:color w:val="auto"/>
          <w:szCs w:val="28"/>
          <w:lang w:val="ru-RU"/>
        </w:rPr>
        <w:t>или</w:t>
      </w:r>
      <w:r>
        <w:rPr>
          <w:color w:val="auto"/>
          <w:szCs w:val="28"/>
          <w:lang w:val="ru-RU"/>
        </w:rPr>
        <w:t xml:space="preserve"> </w:t>
      </w:r>
      <w:r w:rsidRPr="005A45B5">
        <w:rPr>
          <w:color w:val="auto"/>
          <w:szCs w:val="28"/>
          <w:lang w:val="ru-RU"/>
        </w:rPr>
        <w:t>земельных</w:t>
      </w:r>
      <w:r>
        <w:rPr>
          <w:color w:val="auto"/>
          <w:szCs w:val="28"/>
          <w:lang w:val="ru-RU"/>
        </w:rPr>
        <w:t xml:space="preserve"> </w:t>
      </w:r>
      <w:r w:rsidRPr="005A45B5">
        <w:rPr>
          <w:color w:val="auto"/>
          <w:szCs w:val="28"/>
          <w:lang w:val="ru-RU"/>
        </w:rPr>
        <w:t>участков</w:t>
      </w:r>
      <w:r>
        <w:rPr>
          <w:color w:val="auto"/>
          <w:szCs w:val="28"/>
          <w:lang w:val="ru-RU"/>
        </w:rPr>
        <w:t xml:space="preserve"> </w:t>
      </w:r>
      <w:r w:rsidRPr="005A45B5">
        <w:rPr>
          <w:color w:val="auto"/>
          <w:szCs w:val="28"/>
          <w:lang w:val="ru-RU"/>
        </w:rPr>
        <w:t>на кадастровом плане территории в случае, предусмотренном частью 7</w:t>
      </w:r>
      <w:r w:rsidRPr="005A45B5">
        <w:rPr>
          <w:color w:val="auto"/>
          <w:szCs w:val="28"/>
          <w:vertAlign w:val="superscript"/>
          <w:lang w:val="ru-RU"/>
        </w:rPr>
        <w:t>3</w:t>
      </w:r>
      <w:r w:rsidRPr="005A45B5">
        <w:rPr>
          <w:color w:val="auto"/>
          <w:szCs w:val="28"/>
          <w:lang w:val="ru-RU"/>
        </w:rPr>
        <w:t xml:space="preserve"> статьи 51</w:t>
      </w:r>
      <w:r>
        <w:rPr>
          <w:color w:val="auto"/>
          <w:szCs w:val="28"/>
          <w:lang w:val="ru-RU"/>
        </w:rPr>
        <w:t xml:space="preserve"> </w:t>
      </w:r>
      <w:proofErr w:type="spellStart"/>
      <w:r w:rsidRPr="005A45B5">
        <w:rPr>
          <w:color w:val="auto"/>
          <w:szCs w:val="28"/>
          <w:lang w:val="ru-RU"/>
        </w:rPr>
        <w:t>Гр</w:t>
      </w:r>
      <w:r>
        <w:rPr>
          <w:color w:val="auto"/>
          <w:szCs w:val="28"/>
          <w:lang w:val="ru-RU"/>
        </w:rPr>
        <w:t>К</w:t>
      </w:r>
      <w:proofErr w:type="spellEnd"/>
      <w:r>
        <w:rPr>
          <w:color w:val="auto"/>
          <w:szCs w:val="28"/>
          <w:lang w:val="ru-RU"/>
        </w:rPr>
        <w:t xml:space="preserve"> </w:t>
      </w:r>
      <w:r w:rsidRPr="005A45B5">
        <w:rPr>
          <w:color w:val="auto"/>
          <w:szCs w:val="28"/>
          <w:lang w:val="ru-RU"/>
        </w:rPr>
        <w:t>РФ;</w:t>
      </w:r>
    </w:p>
    <w:p w:rsidR="001701DE" w:rsidRPr="005A45B5" w:rsidRDefault="001701DE" w:rsidP="001701DE">
      <w:pPr>
        <w:pStyle w:val="a5"/>
        <w:spacing w:after="0" w:line="360" w:lineRule="auto"/>
        <w:ind w:right="31" w:firstLine="567"/>
        <w:rPr>
          <w:color w:val="auto"/>
          <w:szCs w:val="28"/>
          <w:lang w:val="ru-RU"/>
        </w:rPr>
      </w:pPr>
      <w:r>
        <w:rPr>
          <w:color w:val="auto"/>
          <w:spacing w:val="-1"/>
          <w:szCs w:val="28"/>
          <w:lang w:val="ru-RU"/>
        </w:rPr>
        <w:t>2</w:t>
      </w:r>
      <w:r w:rsidRPr="005A45B5">
        <w:rPr>
          <w:color w:val="auto"/>
          <w:spacing w:val="-1"/>
          <w:szCs w:val="28"/>
          <w:lang w:val="ru-RU"/>
        </w:rPr>
        <w:t>)</w:t>
      </w:r>
      <w:r>
        <w:rPr>
          <w:color w:val="auto"/>
          <w:spacing w:val="-1"/>
          <w:szCs w:val="28"/>
          <w:lang w:val="ru-RU"/>
        </w:rPr>
        <w:t xml:space="preserve"> </w:t>
      </w:r>
      <w:r w:rsidRPr="005A45B5">
        <w:rPr>
          <w:color w:val="auto"/>
          <w:spacing w:val="-1"/>
          <w:szCs w:val="28"/>
          <w:lang w:val="ru-RU"/>
        </w:rPr>
        <w:t>при</w:t>
      </w:r>
      <w:r>
        <w:rPr>
          <w:color w:val="auto"/>
          <w:spacing w:val="-1"/>
          <w:szCs w:val="28"/>
          <w:lang w:val="ru-RU"/>
        </w:rPr>
        <w:t xml:space="preserve"> </w:t>
      </w:r>
      <w:r w:rsidRPr="005A45B5">
        <w:rPr>
          <w:color w:val="auto"/>
          <w:spacing w:val="-1"/>
          <w:szCs w:val="28"/>
          <w:lang w:val="ru-RU"/>
        </w:rPr>
        <w:t>наличии</w:t>
      </w:r>
      <w:r>
        <w:rPr>
          <w:color w:val="auto"/>
          <w:spacing w:val="-1"/>
          <w:szCs w:val="28"/>
          <w:lang w:val="ru-RU"/>
        </w:rPr>
        <w:t xml:space="preserve"> </w:t>
      </w:r>
      <w:r w:rsidRPr="005A45B5">
        <w:rPr>
          <w:color w:val="auto"/>
          <w:spacing w:val="-1"/>
          <w:szCs w:val="28"/>
          <w:lang w:val="ru-RU"/>
        </w:rPr>
        <w:t>соглашения</w:t>
      </w:r>
      <w:r>
        <w:rPr>
          <w:color w:val="auto"/>
          <w:spacing w:val="-1"/>
          <w:szCs w:val="28"/>
          <w:lang w:val="ru-RU"/>
        </w:rPr>
        <w:t xml:space="preserve"> </w:t>
      </w:r>
      <w:r w:rsidRPr="005A45B5">
        <w:rPr>
          <w:color w:val="auto"/>
          <w:szCs w:val="28"/>
          <w:lang w:val="ru-RU"/>
        </w:rPr>
        <w:t>о</w:t>
      </w:r>
      <w:r>
        <w:rPr>
          <w:color w:val="auto"/>
          <w:szCs w:val="28"/>
          <w:lang w:val="ru-RU"/>
        </w:rPr>
        <w:t xml:space="preserve"> </w:t>
      </w:r>
      <w:r w:rsidRPr="005A45B5">
        <w:rPr>
          <w:color w:val="auto"/>
          <w:szCs w:val="28"/>
          <w:lang w:val="ru-RU"/>
        </w:rPr>
        <w:t>передаче</w:t>
      </w:r>
      <w:r>
        <w:rPr>
          <w:color w:val="auto"/>
          <w:szCs w:val="28"/>
          <w:lang w:val="ru-RU"/>
        </w:rPr>
        <w:t xml:space="preserve"> </w:t>
      </w:r>
      <w:r w:rsidRPr="005A45B5">
        <w:rPr>
          <w:color w:val="auto"/>
          <w:szCs w:val="28"/>
          <w:lang w:val="ru-RU"/>
        </w:rPr>
        <w:t>в</w:t>
      </w:r>
      <w:r>
        <w:rPr>
          <w:color w:val="auto"/>
          <w:szCs w:val="28"/>
          <w:lang w:val="ru-RU"/>
        </w:rPr>
        <w:t xml:space="preserve"> </w:t>
      </w:r>
      <w:r w:rsidRPr="005A45B5">
        <w:rPr>
          <w:color w:val="auto"/>
          <w:szCs w:val="28"/>
          <w:lang w:val="ru-RU"/>
        </w:rPr>
        <w:t>случаях,</w:t>
      </w:r>
      <w:r>
        <w:rPr>
          <w:color w:val="auto"/>
          <w:szCs w:val="28"/>
          <w:lang w:val="ru-RU"/>
        </w:rPr>
        <w:t xml:space="preserve"> </w:t>
      </w:r>
      <w:r w:rsidRPr="005A45B5">
        <w:rPr>
          <w:color w:val="auto"/>
          <w:szCs w:val="28"/>
          <w:lang w:val="ru-RU"/>
        </w:rPr>
        <w:t>установленных</w:t>
      </w:r>
      <w:r>
        <w:rPr>
          <w:color w:val="auto"/>
          <w:szCs w:val="28"/>
          <w:lang w:val="ru-RU"/>
        </w:rPr>
        <w:t xml:space="preserve"> </w:t>
      </w:r>
      <w:r w:rsidRPr="005A45B5">
        <w:rPr>
          <w:color w:val="auto"/>
          <w:szCs w:val="28"/>
          <w:lang w:val="ru-RU"/>
        </w:rPr>
        <w:t>бюджетным</w:t>
      </w:r>
      <w:r>
        <w:rPr>
          <w:color w:val="auto"/>
          <w:szCs w:val="28"/>
          <w:lang w:val="ru-RU"/>
        </w:rPr>
        <w:t xml:space="preserve"> </w:t>
      </w:r>
      <w:r w:rsidRPr="005A45B5">
        <w:rPr>
          <w:color w:val="auto"/>
          <w:szCs w:val="28"/>
          <w:lang w:val="ru-RU"/>
        </w:rPr>
        <w:t>законодательством</w:t>
      </w:r>
      <w:r>
        <w:rPr>
          <w:color w:val="auto"/>
          <w:szCs w:val="28"/>
          <w:lang w:val="ru-RU"/>
        </w:rPr>
        <w:t xml:space="preserve"> </w:t>
      </w:r>
      <w:r w:rsidRPr="005A45B5">
        <w:rPr>
          <w:color w:val="auto"/>
          <w:szCs w:val="28"/>
          <w:lang w:val="ru-RU"/>
        </w:rPr>
        <w:t>Российской</w:t>
      </w:r>
      <w:r>
        <w:rPr>
          <w:color w:val="auto"/>
          <w:szCs w:val="28"/>
          <w:lang w:val="ru-RU"/>
        </w:rPr>
        <w:t xml:space="preserve"> </w:t>
      </w:r>
      <w:r w:rsidRPr="005A45B5">
        <w:rPr>
          <w:color w:val="auto"/>
          <w:szCs w:val="28"/>
          <w:lang w:val="ru-RU"/>
        </w:rPr>
        <w:t>Федерации,</w:t>
      </w:r>
      <w:r>
        <w:rPr>
          <w:color w:val="auto"/>
          <w:szCs w:val="28"/>
          <w:lang w:val="ru-RU"/>
        </w:rPr>
        <w:t xml:space="preserve"> </w:t>
      </w:r>
      <w:r w:rsidRPr="005A45B5">
        <w:rPr>
          <w:color w:val="auto"/>
          <w:szCs w:val="28"/>
          <w:lang w:val="ru-RU"/>
        </w:rPr>
        <w:t>органом</w:t>
      </w:r>
      <w:r>
        <w:rPr>
          <w:color w:val="auto"/>
          <w:szCs w:val="28"/>
          <w:lang w:val="ru-RU"/>
        </w:rPr>
        <w:t xml:space="preserve"> </w:t>
      </w:r>
      <w:r w:rsidRPr="005A45B5">
        <w:rPr>
          <w:color w:val="auto"/>
          <w:szCs w:val="28"/>
          <w:lang w:val="ru-RU"/>
        </w:rPr>
        <w:t>государственной</w:t>
      </w:r>
      <w:r>
        <w:rPr>
          <w:color w:val="auto"/>
          <w:szCs w:val="28"/>
          <w:lang w:val="ru-RU"/>
        </w:rPr>
        <w:t xml:space="preserve"> </w:t>
      </w:r>
      <w:r w:rsidRPr="005A45B5">
        <w:rPr>
          <w:color w:val="auto"/>
          <w:szCs w:val="28"/>
          <w:lang w:val="ru-RU"/>
        </w:rPr>
        <w:t>власти</w:t>
      </w:r>
      <w:r>
        <w:rPr>
          <w:color w:val="auto"/>
          <w:szCs w:val="28"/>
          <w:lang w:val="ru-RU"/>
        </w:rPr>
        <w:t xml:space="preserve"> </w:t>
      </w:r>
      <w:r w:rsidRPr="005A45B5">
        <w:rPr>
          <w:color w:val="auto"/>
          <w:szCs w:val="28"/>
          <w:lang w:val="ru-RU"/>
        </w:rPr>
        <w:t>(государственным органом), Государственной корпорацией по атомной энергии</w:t>
      </w:r>
      <w:r>
        <w:rPr>
          <w:color w:val="auto"/>
          <w:szCs w:val="28"/>
          <w:lang w:val="ru-RU"/>
        </w:rPr>
        <w:t xml:space="preserve"> </w:t>
      </w:r>
      <w:r w:rsidR="00531A69">
        <w:rPr>
          <w:color w:val="auto"/>
          <w:szCs w:val="28"/>
          <w:lang w:val="ru-RU"/>
        </w:rPr>
        <w:t>«</w:t>
      </w:r>
      <w:r w:rsidRPr="005A45B5">
        <w:rPr>
          <w:color w:val="auto"/>
          <w:szCs w:val="28"/>
          <w:lang w:val="ru-RU"/>
        </w:rPr>
        <w:t>Росатом</w:t>
      </w:r>
      <w:r w:rsidR="00531A69">
        <w:rPr>
          <w:color w:val="auto"/>
          <w:szCs w:val="28"/>
          <w:lang w:val="ru-RU"/>
        </w:rPr>
        <w:t>»</w:t>
      </w:r>
      <w:r w:rsidRPr="005A45B5">
        <w:rPr>
          <w:color w:val="auto"/>
          <w:szCs w:val="28"/>
          <w:lang w:val="ru-RU"/>
        </w:rPr>
        <w:t>,</w:t>
      </w:r>
      <w:r>
        <w:rPr>
          <w:color w:val="auto"/>
          <w:szCs w:val="28"/>
          <w:lang w:val="ru-RU"/>
        </w:rPr>
        <w:t xml:space="preserve"> </w:t>
      </w:r>
      <w:r w:rsidRPr="005A45B5">
        <w:rPr>
          <w:color w:val="auto"/>
          <w:szCs w:val="28"/>
          <w:lang w:val="ru-RU"/>
        </w:rPr>
        <w:t>Государственной</w:t>
      </w:r>
      <w:r>
        <w:rPr>
          <w:color w:val="auto"/>
          <w:szCs w:val="28"/>
          <w:lang w:val="ru-RU"/>
        </w:rPr>
        <w:t xml:space="preserve"> </w:t>
      </w:r>
      <w:r w:rsidRPr="005A45B5">
        <w:rPr>
          <w:color w:val="auto"/>
          <w:szCs w:val="28"/>
          <w:lang w:val="ru-RU"/>
        </w:rPr>
        <w:t>корпорацией</w:t>
      </w:r>
      <w:r>
        <w:rPr>
          <w:color w:val="auto"/>
          <w:szCs w:val="28"/>
          <w:lang w:val="ru-RU"/>
        </w:rPr>
        <w:t xml:space="preserve"> </w:t>
      </w:r>
      <w:r w:rsidRPr="005A45B5">
        <w:rPr>
          <w:color w:val="auto"/>
          <w:szCs w:val="28"/>
          <w:lang w:val="ru-RU"/>
        </w:rPr>
        <w:t>по</w:t>
      </w:r>
      <w:r>
        <w:rPr>
          <w:color w:val="auto"/>
          <w:szCs w:val="28"/>
          <w:lang w:val="ru-RU"/>
        </w:rPr>
        <w:t xml:space="preserve"> </w:t>
      </w:r>
      <w:r w:rsidRPr="005A45B5">
        <w:rPr>
          <w:color w:val="auto"/>
          <w:szCs w:val="28"/>
          <w:lang w:val="ru-RU"/>
        </w:rPr>
        <w:t>космической</w:t>
      </w:r>
      <w:r>
        <w:rPr>
          <w:color w:val="auto"/>
          <w:szCs w:val="28"/>
          <w:lang w:val="ru-RU"/>
        </w:rPr>
        <w:t xml:space="preserve"> </w:t>
      </w:r>
      <w:r w:rsidRPr="005A45B5">
        <w:rPr>
          <w:color w:val="auto"/>
          <w:szCs w:val="28"/>
          <w:lang w:val="ru-RU"/>
        </w:rPr>
        <w:t>деятельности</w:t>
      </w:r>
      <w:r>
        <w:rPr>
          <w:color w:val="auto"/>
          <w:szCs w:val="28"/>
          <w:lang w:val="ru-RU"/>
        </w:rPr>
        <w:t xml:space="preserve"> </w:t>
      </w:r>
      <w:r w:rsidR="00531A69">
        <w:rPr>
          <w:color w:val="auto"/>
          <w:szCs w:val="28"/>
          <w:lang w:val="ru-RU"/>
        </w:rPr>
        <w:t>«</w:t>
      </w:r>
      <w:r w:rsidRPr="005A45B5">
        <w:rPr>
          <w:color w:val="auto"/>
          <w:szCs w:val="28"/>
          <w:lang w:val="ru-RU"/>
        </w:rPr>
        <w:t>Роскосмос</w:t>
      </w:r>
      <w:r w:rsidR="00531A69">
        <w:rPr>
          <w:color w:val="auto"/>
          <w:szCs w:val="28"/>
          <w:lang w:val="ru-RU"/>
        </w:rPr>
        <w:t>»</w:t>
      </w:r>
      <w:r w:rsidRPr="005A45B5">
        <w:rPr>
          <w:color w:val="auto"/>
          <w:szCs w:val="28"/>
          <w:lang w:val="ru-RU"/>
        </w:rPr>
        <w:t xml:space="preserve">, органом управления государственным </w:t>
      </w:r>
      <w:r w:rsidRPr="005A45B5">
        <w:rPr>
          <w:color w:val="auto"/>
          <w:szCs w:val="28"/>
          <w:lang w:val="ru-RU"/>
        </w:rPr>
        <w:lastRenderedPageBreak/>
        <w:t>внебюджетным фондом или</w:t>
      </w:r>
      <w:r>
        <w:rPr>
          <w:color w:val="auto"/>
          <w:szCs w:val="28"/>
          <w:lang w:val="ru-RU"/>
        </w:rPr>
        <w:t xml:space="preserve"> </w:t>
      </w:r>
      <w:r w:rsidRPr="005A45B5">
        <w:rPr>
          <w:color w:val="auto"/>
          <w:szCs w:val="28"/>
          <w:lang w:val="ru-RU"/>
        </w:rPr>
        <w:t>органом</w:t>
      </w:r>
      <w:r>
        <w:rPr>
          <w:color w:val="auto"/>
          <w:szCs w:val="28"/>
          <w:lang w:val="ru-RU"/>
        </w:rPr>
        <w:t xml:space="preserve"> </w:t>
      </w:r>
      <w:r w:rsidRPr="005A45B5">
        <w:rPr>
          <w:color w:val="auto"/>
          <w:szCs w:val="28"/>
          <w:lang w:val="ru-RU"/>
        </w:rPr>
        <w:t>местного</w:t>
      </w:r>
      <w:r>
        <w:rPr>
          <w:color w:val="auto"/>
          <w:szCs w:val="28"/>
          <w:lang w:val="ru-RU"/>
        </w:rPr>
        <w:t xml:space="preserve"> </w:t>
      </w:r>
      <w:r w:rsidRPr="005A45B5">
        <w:rPr>
          <w:color w:val="auto"/>
          <w:szCs w:val="28"/>
          <w:lang w:val="ru-RU"/>
        </w:rPr>
        <w:t>самоуправления</w:t>
      </w:r>
      <w:r>
        <w:rPr>
          <w:color w:val="auto"/>
          <w:szCs w:val="28"/>
          <w:lang w:val="ru-RU"/>
        </w:rPr>
        <w:t xml:space="preserve"> </w:t>
      </w:r>
      <w:r w:rsidRPr="005A45B5">
        <w:rPr>
          <w:color w:val="auto"/>
          <w:szCs w:val="28"/>
          <w:lang w:val="ru-RU"/>
        </w:rPr>
        <w:t>полномочий</w:t>
      </w:r>
      <w:r>
        <w:rPr>
          <w:color w:val="auto"/>
          <w:szCs w:val="28"/>
          <w:lang w:val="ru-RU"/>
        </w:rPr>
        <w:t xml:space="preserve"> </w:t>
      </w:r>
      <w:r w:rsidRPr="005A45B5">
        <w:rPr>
          <w:color w:val="auto"/>
          <w:szCs w:val="28"/>
          <w:lang w:val="ru-RU"/>
        </w:rPr>
        <w:t>государственного</w:t>
      </w:r>
      <w:r>
        <w:rPr>
          <w:color w:val="auto"/>
          <w:szCs w:val="28"/>
          <w:lang w:val="ru-RU"/>
        </w:rPr>
        <w:t xml:space="preserve"> </w:t>
      </w:r>
      <w:r w:rsidRPr="005A45B5">
        <w:rPr>
          <w:color w:val="auto"/>
          <w:szCs w:val="28"/>
          <w:lang w:val="ru-RU"/>
        </w:rPr>
        <w:t>(муниципального)</w:t>
      </w:r>
      <w:r>
        <w:rPr>
          <w:color w:val="auto"/>
          <w:szCs w:val="28"/>
          <w:lang w:val="ru-RU"/>
        </w:rPr>
        <w:t xml:space="preserve"> </w:t>
      </w:r>
      <w:r w:rsidRPr="005A45B5">
        <w:rPr>
          <w:color w:val="auto"/>
          <w:szCs w:val="28"/>
          <w:lang w:val="ru-RU"/>
        </w:rPr>
        <w:t>заказчика,</w:t>
      </w:r>
      <w:r>
        <w:rPr>
          <w:color w:val="auto"/>
          <w:szCs w:val="28"/>
          <w:lang w:val="ru-RU"/>
        </w:rPr>
        <w:t xml:space="preserve"> </w:t>
      </w:r>
      <w:r w:rsidRPr="005A45B5">
        <w:rPr>
          <w:color w:val="auto"/>
          <w:szCs w:val="28"/>
          <w:lang w:val="ru-RU"/>
        </w:rPr>
        <w:t>заключенного</w:t>
      </w:r>
      <w:r>
        <w:rPr>
          <w:color w:val="auto"/>
          <w:szCs w:val="28"/>
          <w:lang w:val="ru-RU"/>
        </w:rPr>
        <w:t xml:space="preserve"> </w:t>
      </w:r>
      <w:r w:rsidRPr="005A45B5">
        <w:rPr>
          <w:color w:val="auto"/>
          <w:szCs w:val="28"/>
          <w:lang w:val="ru-RU"/>
        </w:rPr>
        <w:t>при</w:t>
      </w:r>
      <w:r>
        <w:rPr>
          <w:color w:val="auto"/>
          <w:szCs w:val="28"/>
          <w:lang w:val="ru-RU"/>
        </w:rPr>
        <w:t xml:space="preserve"> </w:t>
      </w:r>
      <w:r w:rsidRPr="005A45B5">
        <w:rPr>
          <w:color w:val="auto"/>
          <w:szCs w:val="28"/>
          <w:lang w:val="ru-RU"/>
        </w:rPr>
        <w:t>осуществлении</w:t>
      </w:r>
      <w:r>
        <w:rPr>
          <w:color w:val="auto"/>
          <w:szCs w:val="28"/>
          <w:lang w:val="ru-RU"/>
        </w:rPr>
        <w:t xml:space="preserve"> </w:t>
      </w:r>
      <w:r w:rsidRPr="005A45B5">
        <w:rPr>
          <w:color w:val="auto"/>
          <w:szCs w:val="28"/>
          <w:lang w:val="ru-RU"/>
        </w:rPr>
        <w:t>бюджетных</w:t>
      </w:r>
      <w:r>
        <w:rPr>
          <w:color w:val="auto"/>
          <w:szCs w:val="28"/>
          <w:lang w:val="ru-RU"/>
        </w:rPr>
        <w:t xml:space="preserve"> </w:t>
      </w:r>
      <w:r w:rsidRPr="005A45B5">
        <w:rPr>
          <w:color w:val="auto"/>
          <w:szCs w:val="28"/>
          <w:lang w:val="ru-RU"/>
        </w:rPr>
        <w:t>инвестиций,</w:t>
      </w:r>
      <w:r>
        <w:rPr>
          <w:color w:val="auto"/>
          <w:szCs w:val="28"/>
          <w:lang w:val="ru-RU"/>
        </w:rPr>
        <w:t xml:space="preserve"> </w:t>
      </w:r>
      <w:r w:rsidRPr="005A45B5">
        <w:rPr>
          <w:color w:val="auto"/>
          <w:szCs w:val="28"/>
          <w:lang w:val="ru-RU"/>
        </w:rPr>
        <w:t>указанное</w:t>
      </w:r>
      <w:r>
        <w:rPr>
          <w:color w:val="auto"/>
          <w:szCs w:val="28"/>
          <w:lang w:val="ru-RU"/>
        </w:rPr>
        <w:t xml:space="preserve"> </w:t>
      </w:r>
      <w:r w:rsidRPr="005A45B5">
        <w:rPr>
          <w:color w:val="auto"/>
          <w:szCs w:val="28"/>
          <w:lang w:val="ru-RU"/>
        </w:rPr>
        <w:t>соглашение,</w:t>
      </w:r>
      <w:r>
        <w:rPr>
          <w:color w:val="auto"/>
          <w:szCs w:val="28"/>
          <w:lang w:val="ru-RU"/>
        </w:rPr>
        <w:t xml:space="preserve"> </w:t>
      </w:r>
      <w:r w:rsidRPr="005A45B5">
        <w:rPr>
          <w:color w:val="auto"/>
          <w:szCs w:val="28"/>
          <w:lang w:val="ru-RU"/>
        </w:rPr>
        <w:t>правоустанавливающие</w:t>
      </w:r>
      <w:r>
        <w:rPr>
          <w:color w:val="auto"/>
          <w:szCs w:val="28"/>
          <w:lang w:val="ru-RU"/>
        </w:rPr>
        <w:t xml:space="preserve"> </w:t>
      </w:r>
      <w:r w:rsidRPr="005A45B5">
        <w:rPr>
          <w:color w:val="auto"/>
          <w:szCs w:val="28"/>
          <w:lang w:val="ru-RU"/>
        </w:rPr>
        <w:t>документы</w:t>
      </w:r>
      <w:r>
        <w:rPr>
          <w:color w:val="auto"/>
          <w:szCs w:val="28"/>
          <w:lang w:val="ru-RU"/>
        </w:rPr>
        <w:t xml:space="preserve"> </w:t>
      </w:r>
      <w:r w:rsidRPr="005A45B5">
        <w:rPr>
          <w:color w:val="auto"/>
          <w:szCs w:val="28"/>
          <w:lang w:val="ru-RU"/>
        </w:rPr>
        <w:t>на</w:t>
      </w:r>
      <w:r>
        <w:rPr>
          <w:color w:val="auto"/>
          <w:szCs w:val="28"/>
          <w:lang w:val="ru-RU"/>
        </w:rPr>
        <w:t xml:space="preserve"> </w:t>
      </w:r>
      <w:r w:rsidRPr="005A45B5">
        <w:rPr>
          <w:color w:val="auto"/>
          <w:szCs w:val="28"/>
          <w:lang w:val="ru-RU"/>
        </w:rPr>
        <w:t>земельный</w:t>
      </w:r>
      <w:r>
        <w:rPr>
          <w:color w:val="auto"/>
          <w:szCs w:val="28"/>
          <w:lang w:val="ru-RU"/>
        </w:rPr>
        <w:t xml:space="preserve"> </w:t>
      </w:r>
      <w:r w:rsidRPr="005A45B5">
        <w:rPr>
          <w:color w:val="auto"/>
          <w:szCs w:val="28"/>
          <w:lang w:val="ru-RU"/>
        </w:rPr>
        <w:t>участок</w:t>
      </w:r>
      <w:r>
        <w:rPr>
          <w:color w:val="auto"/>
          <w:szCs w:val="28"/>
          <w:lang w:val="ru-RU"/>
        </w:rPr>
        <w:t xml:space="preserve"> </w:t>
      </w:r>
      <w:r w:rsidRPr="005A45B5">
        <w:rPr>
          <w:color w:val="auto"/>
          <w:szCs w:val="28"/>
          <w:lang w:val="ru-RU"/>
        </w:rPr>
        <w:t>правообладателя,</w:t>
      </w:r>
      <w:r>
        <w:rPr>
          <w:color w:val="auto"/>
          <w:szCs w:val="28"/>
          <w:lang w:val="ru-RU"/>
        </w:rPr>
        <w:t xml:space="preserve"> </w:t>
      </w:r>
      <w:r w:rsidRPr="005A45B5">
        <w:rPr>
          <w:color w:val="auto"/>
          <w:szCs w:val="28"/>
          <w:lang w:val="ru-RU"/>
        </w:rPr>
        <w:t>с</w:t>
      </w:r>
      <w:r>
        <w:rPr>
          <w:color w:val="auto"/>
          <w:szCs w:val="28"/>
          <w:lang w:val="ru-RU"/>
        </w:rPr>
        <w:t xml:space="preserve"> </w:t>
      </w:r>
      <w:r w:rsidRPr="005A45B5">
        <w:rPr>
          <w:color w:val="auto"/>
          <w:szCs w:val="28"/>
          <w:lang w:val="ru-RU"/>
        </w:rPr>
        <w:t>которым</w:t>
      </w:r>
      <w:r>
        <w:rPr>
          <w:color w:val="auto"/>
          <w:szCs w:val="28"/>
          <w:lang w:val="ru-RU"/>
        </w:rPr>
        <w:t xml:space="preserve"> </w:t>
      </w:r>
      <w:r w:rsidRPr="005A45B5">
        <w:rPr>
          <w:color w:val="auto"/>
          <w:szCs w:val="28"/>
          <w:lang w:val="ru-RU"/>
        </w:rPr>
        <w:t>заключено</w:t>
      </w:r>
      <w:r>
        <w:rPr>
          <w:color w:val="auto"/>
          <w:szCs w:val="28"/>
          <w:lang w:val="ru-RU"/>
        </w:rPr>
        <w:t xml:space="preserve"> </w:t>
      </w:r>
      <w:r w:rsidRPr="005A45B5">
        <w:rPr>
          <w:color w:val="auto"/>
          <w:szCs w:val="28"/>
          <w:lang w:val="ru-RU"/>
        </w:rPr>
        <w:t>это</w:t>
      </w:r>
      <w:r>
        <w:rPr>
          <w:color w:val="auto"/>
          <w:szCs w:val="28"/>
          <w:lang w:val="ru-RU"/>
        </w:rPr>
        <w:t xml:space="preserve"> </w:t>
      </w:r>
      <w:r w:rsidRPr="005A45B5">
        <w:rPr>
          <w:color w:val="auto"/>
          <w:szCs w:val="28"/>
          <w:lang w:val="ru-RU"/>
        </w:rPr>
        <w:t>соглашение;</w:t>
      </w:r>
    </w:p>
    <w:p w:rsidR="001701DE" w:rsidRPr="005A45B5" w:rsidRDefault="001701DE" w:rsidP="001701DE">
      <w:pPr>
        <w:pStyle w:val="a5"/>
        <w:spacing w:after="0" w:line="360" w:lineRule="auto"/>
        <w:ind w:right="31" w:firstLine="567"/>
        <w:rPr>
          <w:color w:val="auto"/>
          <w:szCs w:val="28"/>
          <w:lang w:val="ru-RU"/>
        </w:rPr>
      </w:pPr>
      <w:r>
        <w:rPr>
          <w:color w:val="auto"/>
          <w:szCs w:val="28"/>
          <w:lang w:val="ru-RU"/>
        </w:rPr>
        <w:t>3</w:t>
      </w:r>
      <w:r w:rsidRPr="005A45B5">
        <w:rPr>
          <w:color w:val="auto"/>
          <w:szCs w:val="28"/>
          <w:lang w:val="ru-RU"/>
        </w:rPr>
        <w:t>) градостроительный план земельного участка, выданный не ранее чем за</w:t>
      </w:r>
      <w:r>
        <w:rPr>
          <w:color w:val="auto"/>
          <w:szCs w:val="28"/>
          <w:lang w:val="ru-RU"/>
        </w:rPr>
        <w:t xml:space="preserve"> </w:t>
      </w:r>
      <w:r w:rsidRPr="005A45B5">
        <w:rPr>
          <w:color w:val="auto"/>
          <w:szCs w:val="28"/>
          <w:lang w:val="ru-RU"/>
        </w:rPr>
        <w:t>три</w:t>
      </w:r>
      <w:r>
        <w:rPr>
          <w:color w:val="auto"/>
          <w:szCs w:val="28"/>
          <w:lang w:val="ru-RU"/>
        </w:rPr>
        <w:t xml:space="preserve"> </w:t>
      </w:r>
      <w:r w:rsidRPr="005A45B5">
        <w:rPr>
          <w:color w:val="auto"/>
          <w:szCs w:val="28"/>
          <w:lang w:val="ru-RU"/>
        </w:rPr>
        <w:t>года</w:t>
      </w:r>
      <w:r>
        <w:rPr>
          <w:color w:val="auto"/>
          <w:szCs w:val="28"/>
          <w:lang w:val="ru-RU"/>
        </w:rPr>
        <w:t xml:space="preserve"> </w:t>
      </w:r>
      <w:r w:rsidRPr="005A45B5">
        <w:rPr>
          <w:color w:val="auto"/>
          <w:szCs w:val="28"/>
          <w:lang w:val="ru-RU"/>
        </w:rPr>
        <w:t>до</w:t>
      </w:r>
      <w:r>
        <w:rPr>
          <w:color w:val="auto"/>
          <w:szCs w:val="28"/>
          <w:lang w:val="ru-RU"/>
        </w:rPr>
        <w:t xml:space="preserve"> </w:t>
      </w:r>
      <w:r w:rsidRPr="005A45B5">
        <w:rPr>
          <w:color w:val="auto"/>
          <w:szCs w:val="28"/>
          <w:lang w:val="ru-RU"/>
        </w:rPr>
        <w:t>дня</w:t>
      </w:r>
      <w:r>
        <w:rPr>
          <w:color w:val="auto"/>
          <w:szCs w:val="28"/>
          <w:lang w:val="ru-RU"/>
        </w:rPr>
        <w:t xml:space="preserve"> </w:t>
      </w:r>
      <w:r w:rsidRPr="005A45B5">
        <w:rPr>
          <w:color w:val="auto"/>
          <w:szCs w:val="28"/>
          <w:lang w:val="ru-RU"/>
        </w:rPr>
        <w:t>представления</w:t>
      </w:r>
      <w:r>
        <w:rPr>
          <w:color w:val="auto"/>
          <w:szCs w:val="28"/>
          <w:lang w:val="ru-RU"/>
        </w:rPr>
        <w:t xml:space="preserve"> </w:t>
      </w:r>
      <w:r w:rsidRPr="005A45B5">
        <w:rPr>
          <w:color w:val="auto"/>
          <w:szCs w:val="28"/>
          <w:lang w:val="ru-RU"/>
        </w:rPr>
        <w:t>заявления</w:t>
      </w:r>
      <w:r>
        <w:rPr>
          <w:color w:val="auto"/>
          <w:szCs w:val="28"/>
          <w:lang w:val="ru-RU"/>
        </w:rPr>
        <w:t xml:space="preserve"> </w:t>
      </w:r>
      <w:r w:rsidRPr="005A45B5">
        <w:rPr>
          <w:color w:val="auto"/>
          <w:szCs w:val="28"/>
          <w:lang w:val="ru-RU"/>
        </w:rPr>
        <w:t>на</w:t>
      </w:r>
      <w:r>
        <w:rPr>
          <w:color w:val="auto"/>
          <w:szCs w:val="28"/>
          <w:lang w:val="ru-RU"/>
        </w:rPr>
        <w:t xml:space="preserve"> </w:t>
      </w:r>
      <w:r w:rsidRPr="005A45B5">
        <w:rPr>
          <w:color w:val="auto"/>
          <w:szCs w:val="28"/>
          <w:lang w:val="ru-RU"/>
        </w:rPr>
        <w:t>получени</w:t>
      </w:r>
      <w:r>
        <w:rPr>
          <w:color w:val="auto"/>
          <w:szCs w:val="28"/>
          <w:lang w:val="ru-RU"/>
        </w:rPr>
        <w:t xml:space="preserve">е </w:t>
      </w:r>
      <w:r w:rsidRPr="005A45B5">
        <w:rPr>
          <w:color w:val="auto"/>
          <w:szCs w:val="28"/>
          <w:lang w:val="ru-RU"/>
        </w:rPr>
        <w:t>разрешения</w:t>
      </w:r>
      <w:r>
        <w:rPr>
          <w:color w:val="auto"/>
          <w:szCs w:val="28"/>
          <w:lang w:val="ru-RU"/>
        </w:rPr>
        <w:t xml:space="preserve"> </w:t>
      </w:r>
      <w:r w:rsidRPr="005A45B5">
        <w:rPr>
          <w:color w:val="auto"/>
          <w:szCs w:val="28"/>
          <w:lang w:val="ru-RU"/>
        </w:rPr>
        <w:t>на</w:t>
      </w:r>
      <w:r>
        <w:rPr>
          <w:color w:val="auto"/>
          <w:szCs w:val="28"/>
          <w:lang w:val="ru-RU"/>
        </w:rPr>
        <w:t xml:space="preserve"> </w:t>
      </w:r>
      <w:r w:rsidRPr="005A45B5">
        <w:rPr>
          <w:color w:val="auto"/>
          <w:szCs w:val="28"/>
          <w:lang w:val="ru-RU"/>
        </w:rPr>
        <w:t>строительство,</w:t>
      </w:r>
      <w:r>
        <w:rPr>
          <w:color w:val="auto"/>
          <w:szCs w:val="28"/>
          <w:lang w:val="ru-RU"/>
        </w:rPr>
        <w:t xml:space="preserve"> </w:t>
      </w:r>
      <w:r w:rsidRPr="005A45B5">
        <w:rPr>
          <w:color w:val="auto"/>
          <w:szCs w:val="28"/>
          <w:lang w:val="ru-RU"/>
        </w:rPr>
        <w:t>или</w:t>
      </w:r>
      <w:r>
        <w:rPr>
          <w:color w:val="auto"/>
          <w:szCs w:val="28"/>
          <w:lang w:val="ru-RU"/>
        </w:rPr>
        <w:t xml:space="preserve"> </w:t>
      </w:r>
      <w:r w:rsidRPr="005A45B5">
        <w:rPr>
          <w:color w:val="auto"/>
          <w:szCs w:val="28"/>
          <w:lang w:val="ru-RU"/>
        </w:rPr>
        <w:t>в</w:t>
      </w:r>
      <w:r>
        <w:rPr>
          <w:color w:val="auto"/>
          <w:szCs w:val="28"/>
          <w:lang w:val="ru-RU"/>
        </w:rPr>
        <w:t xml:space="preserve"> </w:t>
      </w:r>
      <w:r w:rsidRPr="005A45B5">
        <w:rPr>
          <w:color w:val="auto"/>
          <w:szCs w:val="28"/>
          <w:lang w:val="ru-RU"/>
        </w:rPr>
        <w:t>случае</w:t>
      </w:r>
      <w:r>
        <w:rPr>
          <w:color w:val="auto"/>
          <w:szCs w:val="28"/>
          <w:lang w:val="ru-RU"/>
        </w:rPr>
        <w:t xml:space="preserve"> </w:t>
      </w:r>
      <w:r w:rsidRPr="005A45B5">
        <w:rPr>
          <w:color w:val="auto"/>
          <w:szCs w:val="28"/>
          <w:lang w:val="ru-RU"/>
        </w:rPr>
        <w:t>выдачи</w:t>
      </w:r>
      <w:r>
        <w:rPr>
          <w:color w:val="auto"/>
          <w:szCs w:val="28"/>
          <w:lang w:val="ru-RU"/>
        </w:rPr>
        <w:t xml:space="preserve"> </w:t>
      </w:r>
      <w:r w:rsidRPr="005A45B5">
        <w:rPr>
          <w:color w:val="auto"/>
          <w:szCs w:val="28"/>
          <w:lang w:val="ru-RU"/>
        </w:rPr>
        <w:t>разрешения</w:t>
      </w:r>
      <w:r>
        <w:rPr>
          <w:color w:val="auto"/>
          <w:szCs w:val="28"/>
          <w:lang w:val="ru-RU"/>
        </w:rPr>
        <w:t xml:space="preserve"> </w:t>
      </w:r>
      <w:r w:rsidRPr="005A45B5">
        <w:rPr>
          <w:color w:val="auto"/>
          <w:szCs w:val="28"/>
          <w:lang w:val="ru-RU"/>
        </w:rPr>
        <w:t>на</w:t>
      </w:r>
      <w:r>
        <w:rPr>
          <w:color w:val="auto"/>
          <w:szCs w:val="28"/>
          <w:lang w:val="ru-RU"/>
        </w:rPr>
        <w:t xml:space="preserve"> </w:t>
      </w:r>
      <w:r w:rsidRPr="005A45B5">
        <w:rPr>
          <w:color w:val="auto"/>
          <w:szCs w:val="28"/>
          <w:lang w:val="ru-RU"/>
        </w:rPr>
        <w:t>строительство</w:t>
      </w:r>
      <w:r>
        <w:rPr>
          <w:color w:val="auto"/>
          <w:szCs w:val="28"/>
          <w:lang w:val="ru-RU"/>
        </w:rPr>
        <w:t xml:space="preserve"> </w:t>
      </w:r>
      <w:r w:rsidRPr="005A45B5">
        <w:rPr>
          <w:color w:val="auto"/>
          <w:szCs w:val="28"/>
          <w:lang w:val="ru-RU"/>
        </w:rPr>
        <w:t>линейного</w:t>
      </w:r>
      <w:r>
        <w:rPr>
          <w:color w:val="auto"/>
          <w:szCs w:val="28"/>
          <w:lang w:val="ru-RU"/>
        </w:rPr>
        <w:t xml:space="preserve"> </w:t>
      </w:r>
      <w:r w:rsidRPr="005A45B5">
        <w:rPr>
          <w:color w:val="auto"/>
          <w:szCs w:val="28"/>
          <w:lang w:val="ru-RU"/>
        </w:rPr>
        <w:t>объекта</w:t>
      </w:r>
      <w:r>
        <w:rPr>
          <w:color w:val="auto"/>
          <w:szCs w:val="28"/>
          <w:lang w:val="ru-RU"/>
        </w:rPr>
        <w:t xml:space="preserve"> - </w:t>
      </w:r>
      <w:r w:rsidRPr="005A45B5">
        <w:rPr>
          <w:color w:val="auto"/>
          <w:szCs w:val="28"/>
          <w:lang w:val="ru-RU"/>
        </w:rPr>
        <w:t>реквизиты</w:t>
      </w:r>
      <w:r>
        <w:rPr>
          <w:color w:val="auto"/>
          <w:szCs w:val="28"/>
          <w:lang w:val="ru-RU"/>
        </w:rPr>
        <w:t xml:space="preserve"> </w:t>
      </w:r>
      <w:r w:rsidRPr="005A45B5">
        <w:rPr>
          <w:color w:val="auto"/>
          <w:szCs w:val="28"/>
          <w:lang w:val="ru-RU"/>
        </w:rPr>
        <w:t>проекта</w:t>
      </w:r>
      <w:r>
        <w:rPr>
          <w:color w:val="auto"/>
          <w:szCs w:val="28"/>
          <w:lang w:val="ru-RU"/>
        </w:rPr>
        <w:t xml:space="preserve"> </w:t>
      </w:r>
      <w:r w:rsidRPr="005A45B5">
        <w:rPr>
          <w:color w:val="auto"/>
          <w:szCs w:val="28"/>
          <w:lang w:val="ru-RU"/>
        </w:rPr>
        <w:t>планировки</w:t>
      </w:r>
      <w:r>
        <w:rPr>
          <w:color w:val="auto"/>
          <w:szCs w:val="28"/>
          <w:lang w:val="ru-RU"/>
        </w:rPr>
        <w:t xml:space="preserve"> </w:t>
      </w:r>
      <w:r w:rsidRPr="005A45B5">
        <w:rPr>
          <w:color w:val="auto"/>
          <w:szCs w:val="28"/>
          <w:lang w:val="ru-RU"/>
        </w:rPr>
        <w:t>территории</w:t>
      </w:r>
      <w:r>
        <w:rPr>
          <w:color w:val="auto"/>
          <w:szCs w:val="28"/>
          <w:lang w:val="ru-RU"/>
        </w:rPr>
        <w:t xml:space="preserve"> </w:t>
      </w:r>
      <w:r w:rsidRPr="005A45B5">
        <w:rPr>
          <w:color w:val="auto"/>
          <w:szCs w:val="28"/>
          <w:lang w:val="ru-RU"/>
        </w:rPr>
        <w:t>и</w:t>
      </w:r>
      <w:r>
        <w:rPr>
          <w:color w:val="auto"/>
          <w:szCs w:val="28"/>
          <w:lang w:val="ru-RU"/>
        </w:rPr>
        <w:t xml:space="preserve"> </w:t>
      </w:r>
      <w:r w:rsidRPr="005A45B5">
        <w:rPr>
          <w:color w:val="auto"/>
          <w:szCs w:val="28"/>
          <w:lang w:val="ru-RU"/>
        </w:rPr>
        <w:t>проекта</w:t>
      </w:r>
      <w:r>
        <w:rPr>
          <w:color w:val="auto"/>
          <w:szCs w:val="28"/>
          <w:lang w:val="ru-RU"/>
        </w:rPr>
        <w:t xml:space="preserve"> </w:t>
      </w:r>
      <w:r w:rsidRPr="005A45B5">
        <w:rPr>
          <w:color w:val="auto"/>
          <w:szCs w:val="28"/>
          <w:lang w:val="ru-RU"/>
        </w:rPr>
        <w:t>межевания</w:t>
      </w:r>
      <w:r>
        <w:rPr>
          <w:color w:val="auto"/>
          <w:szCs w:val="28"/>
          <w:lang w:val="ru-RU"/>
        </w:rPr>
        <w:t xml:space="preserve"> </w:t>
      </w:r>
      <w:r w:rsidRPr="005A45B5">
        <w:rPr>
          <w:color w:val="auto"/>
          <w:szCs w:val="28"/>
          <w:lang w:val="ru-RU"/>
        </w:rPr>
        <w:t>территории</w:t>
      </w:r>
      <w:r>
        <w:rPr>
          <w:color w:val="auto"/>
          <w:szCs w:val="28"/>
          <w:lang w:val="ru-RU"/>
        </w:rPr>
        <w:t xml:space="preserve"> </w:t>
      </w:r>
      <w:r w:rsidRPr="005A45B5">
        <w:rPr>
          <w:color w:val="auto"/>
          <w:szCs w:val="28"/>
          <w:lang w:val="ru-RU"/>
        </w:rPr>
        <w:t>(за</w:t>
      </w:r>
      <w:r>
        <w:rPr>
          <w:color w:val="auto"/>
          <w:szCs w:val="28"/>
          <w:lang w:val="ru-RU"/>
        </w:rPr>
        <w:t xml:space="preserve"> </w:t>
      </w:r>
      <w:r w:rsidRPr="005A45B5">
        <w:rPr>
          <w:color w:val="auto"/>
          <w:szCs w:val="28"/>
          <w:lang w:val="ru-RU"/>
        </w:rPr>
        <w:t>исключением</w:t>
      </w:r>
      <w:r>
        <w:rPr>
          <w:color w:val="auto"/>
          <w:szCs w:val="28"/>
          <w:lang w:val="ru-RU"/>
        </w:rPr>
        <w:t xml:space="preserve"> </w:t>
      </w:r>
      <w:r w:rsidRPr="005A45B5">
        <w:rPr>
          <w:color w:val="auto"/>
          <w:szCs w:val="28"/>
          <w:lang w:val="ru-RU"/>
        </w:rPr>
        <w:t>случаев,</w:t>
      </w:r>
      <w:r>
        <w:rPr>
          <w:color w:val="auto"/>
          <w:szCs w:val="28"/>
          <w:lang w:val="ru-RU"/>
        </w:rPr>
        <w:t xml:space="preserve"> </w:t>
      </w:r>
      <w:r w:rsidRPr="005A45B5">
        <w:rPr>
          <w:color w:val="auto"/>
          <w:szCs w:val="28"/>
          <w:lang w:val="ru-RU"/>
        </w:rPr>
        <w:t>при</w:t>
      </w:r>
      <w:r>
        <w:rPr>
          <w:color w:val="auto"/>
          <w:szCs w:val="28"/>
          <w:lang w:val="ru-RU"/>
        </w:rPr>
        <w:t xml:space="preserve"> </w:t>
      </w:r>
      <w:r w:rsidRPr="005A45B5">
        <w:rPr>
          <w:color w:val="auto"/>
          <w:szCs w:val="28"/>
          <w:lang w:val="ru-RU"/>
        </w:rPr>
        <w:t>которых</w:t>
      </w:r>
      <w:r>
        <w:rPr>
          <w:color w:val="auto"/>
          <w:szCs w:val="28"/>
          <w:lang w:val="ru-RU"/>
        </w:rPr>
        <w:t xml:space="preserve"> </w:t>
      </w:r>
      <w:r w:rsidRPr="005A45B5">
        <w:rPr>
          <w:color w:val="auto"/>
          <w:szCs w:val="28"/>
          <w:lang w:val="ru-RU"/>
        </w:rPr>
        <w:t>для</w:t>
      </w:r>
      <w:r>
        <w:rPr>
          <w:color w:val="auto"/>
          <w:szCs w:val="28"/>
          <w:lang w:val="ru-RU"/>
        </w:rPr>
        <w:t xml:space="preserve"> </w:t>
      </w:r>
      <w:r w:rsidRPr="005A45B5">
        <w:rPr>
          <w:color w:val="auto"/>
          <w:szCs w:val="28"/>
          <w:lang w:val="ru-RU"/>
        </w:rPr>
        <w:t>строительства,</w:t>
      </w:r>
      <w:r>
        <w:rPr>
          <w:color w:val="auto"/>
          <w:szCs w:val="28"/>
          <w:lang w:val="ru-RU"/>
        </w:rPr>
        <w:t xml:space="preserve"> </w:t>
      </w:r>
      <w:r w:rsidRPr="005A45B5">
        <w:rPr>
          <w:color w:val="auto"/>
          <w:szCs w:val="28"/>
          <w:lang w:val="ru-RU"/>
        </w:rPr>
        <w:t>реконструкции</w:t>
      </w:r>
      <w:r>
        <w:rPr>
          <w:color w:val="auto"/>
          <w:szCs w:val="28"/>
          <w:lang w:val="ru-RU"/>
        </w:rPr>
        <w:t xml:space="preserve"> </w:t>
      </w:r>
      <w:r w:rsidRPr="005A45B5">
        <w:rPr>
          <w:color w:val="auto"/>
          <w:szCs w:val="28"/>
          <w:lang w:val="ru-RU"/>
        </w:rPr>
        <w:t>линейного</w:t>
      </w:r>
      <w:r>
        <w:rPr>
          <w:color w:val="auto"/>
          <w:szCs w:val="28"/>
          <w:lang w:val="ru-RU"/>
        </w:rPr>
        <w:t xml:space="preserve"> </w:t>
      </w:r>
      <w:r w:rsidRPr="005A45B5">
        <w:rPr>
          <w:color w:val="auto"/>
          <w:szCs w:val="28"/>
          <w:lang w:val="ru-RU"/>
        </w:rPr>
        <w:t>объекта</w:t>
      </w:r>
      <w:r>
        <w:rPr>
          <w:color w:val="auto"/>
          <w:szCs w:val="28"/>
          <w:lang w:val="ru-RU"/>
        </w:rPr>
        <w:t xml:space="preserve"> </w:t>
      </w:r>
      <w:r w:rsidRPr="005A45B5">
        <w:rPr>
          <w:color w:val="auto"/>
          <w:szCs w:val="28"/>
          <w:lang w:val="ru-RU"/>
        </w:rPr>
        <w:t>не</w:t>
      </w:r>
      <w:r>
        <w:rPr>
          <w:color w:val="auto"/>
          <w:szCs w:val="28"/>
          <w:lang w:val="ru-RU"/>
        </w:rPr>
        <w:t xml:space="preserve"> </w:t>
      </w:r>
      <w:r w:rsidRPr="005A45B5">
        <w:rPr>
          <w:color w:val="auto"/>
          <w:szCs w:val="28"/>
          <w:lang w:val="ru-RU"/>
        </w:rPr>
        <w:t>требуется</w:t>
      </w:r>
      <w:r>
        <w:rPr>
          <w:color w:val="auto"/>
          <w:szCs w:val="28"/>
          <w:lang w:val="ru-RU"/>
        </w:rPr>
        <w:t xml:space="preserve"> </w:t>
      </w:r>
      <w:r w:rsidRPr="005A45B5">
        <w:rPr>
          <w:color w:val="auto"/>
          <w:szCs w:val="28"/>
          <w:lang w:val="ru-RU"/>
        </w:rPr>
        <w:t>подготовка</w:t>
      </w:r>
      <w:r>
        <w:rPr>
          <w:color w:val="auto"/>
          <w:szCs w:val="28"/>
          <w:lang w:val="ru-RU"/>
        </w:rPr>
        <w:t xml:space="preserve"> </w:t>
      </w:r>
      <w:r w:rsidRPr="005A45B5">
        <w:rPr>
          <w:color w:val="auto"/>
          <w:szCs w:val="28"/>
          <w:lang w:val="ru-RU"/>
        </w:rPr>
        <w:t>документации</w:t>
      </w:r>
      <w:r>
        <w:rPr>
          <w:color w:val="auto"/>
          <w:szCs w:val="28"/>
          <w:lang w:val="ru-RU"/>
        </w:rPr>
        <w:t xml:space="preserve"> </w:t>
      </w:r>
      <w:r w:rsidRPr="005A45B5">
        <w:rPr>
          <w:color w:val="auto"/>
          <w:szCs w:val="28"/>
          <w:lang w:val="ru-RU"/>
        </w:rPr>
        <w:t>по</w:t>
      </w:r>
      <w:r>
        <w:rPr>
          <w:color w:val="auto"/>
          <w:szCs w:val="28"/>
          <w:lang w:val="ru-RU"/>
        </w:rPr>
        <w:t xml:space="preserve"> </w:t>
      </w:r>
      <w:r w:rsidRPr="005A45B5">
        <w:rPr>
          <w:color w:val="auto"/>
          <w:szCs w:val="28"/>
          <w:lang w:val="ru-RU"/>
        </w:rPr>
        <w:t>планировке</w:t>
      </w:r>
      <w:r>
        <w:rPr>
          <w:color w:val="auto"/>
          <w:szCs w:val="28"/>
          <w:lang w:val="ru-RU"/>
        </w:rPr>
        <w:t xml:space="preserve"> </w:t>
      </w:r>
      <w:r w:rsidRPr="005A45B5">
        <w:rPr>
          <w:color w:val="auto"/>
          <w:szCs w:val="28"/>
          <w:lang w:val="ru-RU"/>
        </w:rPr>
        <w:t>территории),</w:t>
      </w:r>
      <w:r>
        <w:rPr>
          <w:color w:val="auto"/>
          <w:szCs w:val="28"/>
          <w:lang w:val="ru-RU"/>
        </w:rPr>
        <w:t xml:space="preserve"> </w:t>
      </w:r>
      <w:r w:rsidRPr="005A45B5">
        <w:rPr>
          <w:color w:val="auto"/>
          <w:szCs w:val="28"/>
          <w:lang w:val="ru-RU"/>
        </w:rPr>
        <w:t>реквизиты</w:t>
      </w:r>
      <w:r>
        <w:rPr>
          <w:color w:val="auto"/>
          <w:szCs w:val="28"/>
          <w:lang w:val="ru-RU"/>
        </w:rPr>
        <w:t xml:space="preserve"> </w:t>
      </w:r>
      <w:r w:rsidRPr="005A45B5">
        <w:rPr>
          <w:color w:val="auto"/>
          <w:szCs w:val="28"/>
          <w:lang w:val="ru-RU"/>
        </w:rPr>
        <w:t>проекта</w:t>
      </w:r>
      <w:r>
        <w:rPr>
          <w:color w:val="auto"/>
          <w:szCs w:val="28"/>
          <w:lang w:val="ru-RU"/>
        </w:rPr>
        <w:t xml:space="preserve"> </w:t>
      </w:r>
      <w:r w:rsidRPr="005A45B5">
        <w:rPr>
          <w:color w:val="auto"/>
          <w:szCs w:val="28"/>
          <w:lang w:val="ru-RU"/>
        </w:rPr>
        <w:t>планировки</w:t>
      </w:r>
      <w:r>
        <w:rPr>
          <w:color w:val="auto"/>
          <w:szCs w:val="28"/>
          <w:lang w:val="ru-RU"/>
        </w:rPr>
        <w:t xml:space="preserve"> </w:t>
      </w:r>
      <w:r w:rsidRPr="005A45B5">
        <w:rPr>
          <w:color w:val="auto"/>
          <w:szCs w:val="28"/>
          <w:lang w:val="ru-RU"/>
        </w:rPr>
        <w:t>территории</w:t>
      </w:r>
      <w:r>
        <w:rPr>
          <w:color w:val="auto"/>
          <w:szCs w:val="28"/>
          <w:lang w:val="ru-RU"/>
        </w:rPr>
        <w:t xml:space="preserve"> </w:t>
      </w:r>
      <w:r w:rsidRPr="005A45B5">
        <w:rPr>
          <w:color w:val="auto"/>
          <w:szCs w:val="28"/>
          <w:lang w:val="ru-RU"/>
        </w:rPr>
        <w:t>в</w:t>
      </w:r>
      <w:r>
        <w:rPr>
          <w:color w:val="auto"/>
          <w:szCs w:val="28"/>
          <w:lang w:val="ru-RU"/>
        </w:rPr>
        <w:t xml:space="preserve"> </w:t>
      </w:r>
      <w:r w:rsidRPr="005A45B5">
        <w:rPr>
          <w:color w:val="auto"/>
          <w:szCs w:val="28"/>
          <w:lang w:val="ru-RU"/>
        </w:rPr>
        <w:t>случае</w:t>
      </w:r>
      <w:r>
        <w:rPr>
          <w:color w:val="auto"/>
          <w:szCs w:val="28"/>
          <w:lang w:val="ru-RU"/>
        </w:rPr>
        <w:t xml:space="preserve"> </w:t>
      </w:r>
      <w:r w:rsidRPr="005A45B5">
        <w:rPr>
          <w:color w:val="auto"/>
          <w:szCs w:val="28"/>
          <w:lang w:val="ru-RU"/>
        </w:rPr>
        <w:t>выдачи</w:t>
      </w:r>
      <w:r>
        <w:rPr>
          <w:color w:val="auto"/>
          <w:szCs w:val="28"/>
          <w:lang w:val="ru-RU"/>
        </w:rPr>
        <w:t xml:space="preserve"> </w:t>
      </w:r>
      <w:r w:rsidRPr="005A45B5">
        <w:rPr>
          <w:color w:val="auto"/>
          <w:szCs w:val="28"/>
          <w:lang w:val="ru-RU"/>
        </w:rPr>
        <w:t>разрешения</w:t>
      </w:r>
      <w:r>
        <w:rPr>
          <w:color w:val="auto"/>
          <w:szCs w:val="28"/>
          <w:lang w:val="ru-RU"/>
        </w:rPr>
        <w:t xml:space="preserve"> </w:t>
      </w:r>
      <w:r w:rsidRPr="005A45B5">
        <w:rPr>
          <w:color w:val="auto"/>
          <w:szCs w:val="28"/>
          <w:lang w:val="ru-RU"/>
        </w:rPr>
        <w:t>на</w:t>
      </w:r>
      <w:r>
        <w:rPr>
          <w:color w:val="auto"/>
          <w:szCs w:val="28"/>
          <w:lang w:val="ru-RU"/>
        </w:rPr>
        <w:t xml:space="preserve"> </w:t>
      </w:r>
      <w:r w:rsidRPr="005A45B5">
        <w:rPr>
          <w:color w:val="auto"/>
          <w:szCs w:val="28"/>
          <w:lang w:val="ru-RU"/>
        </w:rPr>
        <w:t>строительство</w:t>
      </w:r>
      <w:r>
        <w:rPr>
          <w:color w:val="auto"/>
          <w:szCs w:val="28"/>
          <w:lang w:val="ru-RU"/>
        </w:rPr>
        <w:t xml:space="preserve"> </w:t>
      </w:r>
      <w:r w:rsidRPr="005A45B5">
        <w:rPr>
          <w:color w:val="auto"/>
          <w:szCs w:val="28"/>
          <w:lang w:val="ru-RU"/>
        </w:rPr>
        <w:t>линейного</w:t>
      </w:r>
      <w:r>
        <w:rPr>
          <w:color w:val="auto"/>
          <w:szCs w:val="28"/>
          <w:lang w:val="ru-RU"/>
        </w:rPr>
        <w:t xml:space="preserve"> </w:t>
      </w:r>
      <w:r w:rsidRPr="005A45B5">
        <w:rPr>
          <w:color w:val="auto"/>
          <w:szCs w:val="28"/>
          <w:lang w:val="ru-RU"/>
        </w:rPr>
        <w:t>объекта,</w:t>
      </w:r>
      <w:r>
        <w:rPr>
          <w:color w:val="auto"/>
          <w:szCs w:val="28"/>
          <w:lang w:val="ru-RU"/>
        </w:rPr>
        <w:t xml:space="preserve"> </w:t>
      </w:r>
      <w:r w:rsidRPr="005A45B5">
        <w:rPr>
          <w:color w:val="auto"/>
          <w:szCs w:val="28"/>
          <w:lang w:val="ru-RU"/>
        </w:rPr>
        <w:t>для</w:t>
      </w:r>
      <w:r>
        <w:rPr>
          <w:color w:val="auto"/>
          <w:szCs w:val="28"/>
          <w:lang w:val="ru-RU"/>
        </w:rPr>
        <w:t xml:space="preserve"> </w:t>
      </w:r>
      <w:r w:rsidRPr="005A45B5">
        <w:rPr>
          <w:color w:val="auto"/>
          <w:szCs w:val="28"/>
          <w:lang w:val="ru-RU"/>
        </w:rPr>
        <w:t>размещения</w:t>
      </w:r>
      <w:r>
        <w:rPr>
          <w:color w:val="auto"/>
          <w:szCs w:val="28"/>
          <w:lang w:val="ru-RU"/>
        </w:rPr>
        <w:t xml:space="preserve"> </w:t>
      </w:r>
      <w:r w:rsidRPr="005A45B5">
        <w:rPr>
          <w:color w:val="auto"/>
          <w:szCs w:val="28"/>
          <w:lang w:val="ru-RU"/>
        </w:rPr>
        <w:t>которого</w:t>
      </w:r>
      <w:r>
        <w:rPr>
          <w:color w:val="auto"/>
          <w:szCs w:val="28"/>
          <w:lang w:val="ru-RU"/>
        </w:rPr>
        <w:t xml:space="preserve"> </w:t>
      </w:r>
      <w:r w:rsidRPr="005A45B5">
        <w:rPr>
          <w:color w:val="auto"/>
          <w:szCs w:val="28"/>
          <w:lang w:val="ru-RU"/>
        </w:rPr>
        <w:t>н</w:t>
      </w:r>
      <w:r>
        <w:rPr>
          <w:color w:val="auto"/>
          <w:szCs w:val="28"/>
          <w:lang w:val="ru-RU"/>
        </w:rPr>
        <w:t xml:space="preserve">е </w:t>
      </w:r>
      <w:r w:rsidRPr="005A45B5">
        <w:rPr>
          <w:color w:val="auto"/>
          <w:szCs w:val="28"/>
          <w:lang w:val="ru-RU"/>
        </w:rPr>
        <w:t>требуется образование</w:t>
      </w:r>
      <w:r>
        <w:rPr>
          <w:color w:val="auto"/>
          <w:szCs w:val="28"/>
          <w:lang w:val="ru-RU"/>
        </w:rPr>
        <w:t xml:space="preserve"> </w:t>
      </w:r>
      <w:r w:rsidRPr="005A45B5">
        <w:rPr>
          <w:color w:val="auto"/>
          <w:szCs w:val="28"/>
          <w:lang w:val="ru-RU"/>
        </w:rPr>
        <w:t>земельного участка;</w:t>
      </w:r>
    </w:p>
    <w:p w:rsidR="001701DE" w:rsidRPr="005A45B5" w:rsidRDefault="001701DE" w:rsidP="001701DE">
      <w:pPr>
        <w:pStyle w:val="a5"/>
        <w:spacing w:after="0" w:line="360" w:lineRule="auto"/>
        <w:ind w:right="31" w:firstLine="567"/>
        <w:rPr>
          <w:color w:val="auto"/>
          <w:szCs w:val="28"/>
          <w:lang w:val="ru-RU"/>
        </w:rPr>
      </w:pPr>
      <w:r>
        <w:rPr>
          <w:color w:val="auto"/>
          <w:szCs w:val="28"/>
          <w:lang w:val="ru-RU"/>
        </w:rPr>
        <w:t>4</w:t>
      </w:r>
      <w:r w:rsidRPr="005A45B5">
        <w:rPr>
          <w:color w:val="auto"/>
          <w:szCs w:val="28"/>
          <w:lang w:val="ru-RU"/>
        </w:rPr>
        <w:t>)</w:t>
      </w:r>
      <w:r>
        <w:rPr>
          <w:color w:val="auto"/>
          <w:szCs w:val="28"/>
          <w:lang w:val="ru-RU"/>
        </w:rPr>
        <w:t xml:space="preserve"> </w:t>
      </w:r>
      <w:r w:rsidRPr="005A45B5">
        <w:rPr>
          <w:color w:val="auto"/>
          <w:szCs w:val="28"/>
          <w:lang w:val="ru-RU"/>
        </w:rPr>
        <w:t>результаты</w:t>
      </w:r>
      <w:r>
        <w:rPr>
          <w:color w:val="auto"/>
          <w:szCs w:val="28"/>
          <w:lang w:val="ru-RU"/>
        </w:rPr>
        <w:t xml:space="preserve"> </w:t>
      </w:r>
      <w:r w:rsidRPr="005A45B5">
        <w:rPr>
          <w:color w:val="auto"/>
          <w:szCs w:val="28"/>
          <w:lang w:val="ru-RU"/>
        </w:rPr>
        <w:t>инженерных</w:t>
      </w:r>
      <w:r>
        <w:rPr>
          <w:color w:val="auto"/>
          <w:szCs w:val="28"/>
          <w:lang w:val="ru-RU"/>
        </w:rPr>
        <w:t xml:space="preserve"> </w:t>
      </w:r>
      <w:r w:rsidRPr="005A45B5">
        <w:rPr>
          <w:color w:val="auto"/>
          <w:szCs w:val="28"/>
          <w:lang w:val="ru-RU"/>
        </w:rPr>
        <w:t>изысканий</w:t>
      </w:r>
      <w:r>
        <w:rPr>
          <w:color w:val="auto"/>
          <w:szCs w:val="28"/>
          <w:lang w:val="ru-RU"/>
        </w:rPr>
        <w:t xml:space="preserve"> </w:t>
      </w:r>
      <w:r w:rsidRPr="005A45B5">
        <w:rPr>
          <w:color w:val="auto"/>
          <w:szCs w:val="28"/>
          <w:lang w:val="ru-RU"/>
        </w:rPr>
        <w:t>и</w:t>
      </w:r>
      <w:r>
        <w:rPr>
          <w:color w:val="auto"/>
          <w:szCs w:val="28"/>
          <w:lang w:val="ru-RU"/>
        </w:rPr>
        <w:t xml:space="preserve"> </w:t>
      </w:r>
      <w:r w:rsidRPr="005A45B5">
        <w:rPr>
          <w:color w:val="auto"/>
          <w:szCs w:val="28"/>
          <w:lang w:val="ru-RU"/>
        </w:rPr>
        <w:t>следующие</w:t>
      </w:r>
      <w:r>
        <w:rPr>
          <w:color w:val="auto"/>
          <w:szCs w:val="28"/>
          <w:lang w:val="ru-RU"/>
        </w:rPr>
        <w:t xml:space="preserve"> </w:t>
      </w:r>
      <w:r w:rsidRPr="005A45B5">
        <w:rPr>
          <w:color w:val="auto"/>
          <w:szCs w:val="28"/>
          <w:lang w:val="ru-RU"/>
        </w:rPr>
        <w:t>материалы,</w:t>
      </w:r>
      <w:r>
        <w:rPr>
          <w:color w:val="auto"/>
          <w:szCs w:val="28"/>
          <w:lang w:val="ru-RU"/>
        </w:rPr>
        <w:t xml:space="preserve"> </w:t>
      </w:r>
      <w:r w:rsidRPr="005A45B5">
        <w:rPr>
          <w:color w:val="auto"/>
          <w:szCs w:val="28"/>
          <w:lang w:val="ru-RU"/>
        </w:rPr>
        <w:t>содержащиеся</w:t>
      </w:r>
      <w:r>
        <w:rPr>
          <w:color w:val="auto"/>
          <w:szCs w:val="28"/>
          <w:lang w:val="ru-RU"/>
        </w:rPr>
        <w:t xml:space="preserve"> </w:t>
      </w:r>
      <w:r w:rsidRPr="005A45B5">
        <w:rPr>
          <w:color w:val="auto"/>
          <w:szCs w:val="28"/>
          <w:lang w:val="ru-RU"/>
        </w:rPr>
        <w:t>в</w:t>
      </w:r>
      <w:r>
        <w:rPr>
          <w:color w:val="auto"/>
          <w:szCs w:val="28"/>
          <w:lang w:val="ru-RU"/>
        </w:rPr>
        <w:t xml:space="preserve"> </w:t>
      </w:r>
      <w:r w:rsidRPr="005A45B5">
        <w:rPr>
          <w:color w:val="auto"/>
          <w:szCs w:val="28"/>
          <w:lang w:val="ru-RU"/>
        </w:rPr>
        <w:t>утвержденной</w:t>
      </w:r>
      <w:r>
        <w:rPr>
          <w:color w:val="auto"/>
          <w:szCs w:val="28"/>
          <w:lang w:val="ru-RU"/>
        </w:rPr>
        <w:t xml:space="preserve"> </w:t>
      </w:r>
      <w:r w:rsidRPr="005A45B5">
        <w:rPr>
          <w:color w:val="auto"/>
          <w:szCs w:val="28"/>
          <w:lang w:val="ru-RU"/>
        </w:rPr>
        <w:t>в</w:t>
      </w:r>
      <w:r>
        <w:rPr>
          <w:color w:val="auto"/>
          <w:szCs w:val="28"/>
          <w:lang w:val="ru-RU"/>
        </w:rPr>
        <w:t xml:space="preserve"> </w:t>
      </w:r>
      <w:r w:rsidRPr="005A45B5">
        <w:rPr>
          <w:color w:val="auto"/>
          <w:szCs w:val="28"/>
          <w:lang w:val="ru-RU"/>
        </w:rPr>
        <w:t>соответствии</w:t>
      </w:r>
      <w:r>
        <w:rPr>
          <w:color w:val="auto"/>
          <w:szCs w:val="28"/>
          <w:lang w:val="ru-RU"/>
        </w:rPr>
        <w:t xml:space="preserve"> </w:t>
      </w:r>
      <w:r w:rsidRPr="005A45B5">
        <w:rPr>
          <w:color w:val="auto"/>
          <w:szCs w:val="28"/>
          <w:lang w:val="ru-RU"/>
        </w:rPr>
        <w:t>с</w:t>
      </w:r>
      <w:r>
        <w:rPr>
          <w:color w:val="auto"/>
          <w:szCs w:val="28"/>
          <w:lang w:val="ru-RU"/>
        </w:rPr>
        <w:t xml:space="preserve"> </w:t>
      </w:r>
      <w:r w:rsidRPr="005A45B5">
        <w:rPr>
          <w:color w:val="auto"/>
          <w:szCs w:val="28"/>
          <w:lang w:val="ru-RU"/>
        </w:rPr>
        <w:t>частью</w:t>
      </w:r>
      <w:r>
        <w:rPr>
          <w:color w:val="auto"/>
          <w:szCs w:val="28"/>
          <w:lang w:val="ru-RU"/>
        </w:rPr>
        <w:t xml:space="preserve"> </w:t>
      </w:r>
      <w:r w:rsidRPr="005A45B5">
        <w:rPr>
          <w:color w:val="auto"/>
          <w:szCs w:val="28"/>
          <w:lang w:val="ru-RU"/>
        </w:rPr>
        <w:t>15</w:t>
      </w:r>
      <w:r>
        <w:rPr>
          <w:color w:val="auto"/>
          <w:szCs w:val="28"/>
          <w:lang w:val="ru-RU"/>
        </w:rPr>
        <w:t xml:space="preserve"> </w:t>
      </w:r>
      <w:r w:rsidRPr="005A45B5">
        <w:rPr>
          <w:color w:val="auto"/>
          <w:szCs w:val="28"/>
          <w:lang w:val="ru-RU"/>
        </w:rPr>
        <w:t>статьи</w:t>
      </w:r>
      <w:r>
        <w:rPr>
          <w:color w:val="auto"/>
          <w:szCs w:val="28"/>
          <w:lang w:val="ru-RU"/>
        </w:rPr>
        <w:t xml:space="preserve"> </w:t>
      </w:r>
      <w:r w:rsidRPr="005A45B5">
        <w:rPr>
          <w:color w:val="auto"/>
          <w:szCs w:val="28"/>
          <w:lang w:val="ru-RU"/>
        </w:rPr>
        <w:t>48</w:t>
      </w:r>
      <w:r>
        <w:rPr>
          <w:color w:val="auto"/>
          <w:szCs w:val="28"/>
          <w:lang w:val="ru-RU"/>
        </w:rPr>
        <w:t xml:space="preserve"> </w:t>
      </w:r>
      <w:proofErr w:type="spellStart"/>
      <w:r>
        <w:rPr>
          <w:color w:val="auto"/>
          <w:szCs w:val="28"/>
          <w:lang w:val="ru-RU"/>
        </w:rPr>
        <w:t>ГрК</w:t>
      </w:r>
      <w:proofErr w:type="spellEnd"/>
      <w:r>
        <w:rPr>
          <w:color w:val="auto"/>
          <w:szCs w:val="28"/>
          <w:lang w:val="ru-RU"/>
        </w:rPr>
        <w:t xml:space="preserve"> </w:t>
      </w:r>
      <w:r w:rsidRPr="005A45B5">
        <w:rPr>
          <w:color w:val="auto"/>
          <w:szCs w:val="28"/>
          <w:lang w:val="ru-RU"/>
        </w:rPr>
        <w:t>РФ</w:t>
      </w:r>
      <w:r>
        <w:rPr>
          <w:color w:val="auto"/>
          <w:szCs w:val="28"/>
          <w:lang w:val="ru-RU"/>
        </w:rPr>
        <w:t xml:space="preserve"> </w:t>
      </w:r>
      <w:r w:rsidRPr="005A45B5">
        <w:rPr>
          <w:color w:val="auto"/>
          <w:szCs w:val="28"/>
          <w:lang w:val="ru-RU"/>
        </w:rPr>
        <w:t>проектной</w:t>
      </w:r>
      <w:r>
        <w:rPr>
          <w:color w:val="auto"/>
          <w:szCs w:val="28"/>
          <w:lang w:val="ru-RU"/>
        </w:rPr>
        <w:t xml:space="preserve"> </w:t>
      </w:r>
      <w:r w:rsidRPr="005A45B5">
        <w:rPr>
          <w:color w:val="auto"/>
          <w:szCs w:val="28"/>
          <w:lang w:val="ru-RU"/>
        </w:rPr>
        <w:t>документации:</w:t>
      </w:r>
    </w:p>
    <w:p w:rsidR="001701DE" w:rsidRPr="005A45B5" w:rsidRDefault="001701DE" w:rsidP="001701DE">
      <w:pPr>
        <w:pStyle w:val="a5"/>
        <w:spacing w:after="0" w:line="360" w:lineRule="auto"/>
        <w:ind w:right="31" w:firstLine="567"/>
        <w:rPr>
          <w:color w:val="auto"/>
          <w:szCs w:val="28"/>
          <w:lang w:val="ru-RU"/>
        </w:rPr>
      </w:pPr>
      <w:r w:rsidRPr="005A45B5">
        <w:rPr>
          <w:color w:val="auto"/>
          <w:szCs w:val="28"/>
          <w:lang w:val="ru-RU"/>
        </w:rPr>
        <w:t>пояснительная</w:t>
      </w:r>
      <w:r>
        <w:rPr>
          <w:color w:val="auto"/>
          <w:szCs w:val="28"/>
          <w:lang w:val="ru-RU"/>
        </w:rPr>
        <w:t xml:space="preserve"> </w:t>
      </w:r>
      <w:r w:rsidRPr="005A45B5">
        <w:rPr>
          <w:color w:val="auto"/>
          <w:szCs w:val="28"/>
          <w:lang w:val="ru-RU"/>
        </w:rPr>
        <w:t>записка;</w:t>
      </w:r>
    </w:p>
    <w:p w:rsidR="001701DE" w:rsidRPr="005A45B5" w:rsidRDefault="001701DE" w:rsidP="001701DE">
      <w:pPr>
        <w:pStyle w:val="a5"/>
        <w:spacing w:after="0" w:line="360" w:lineRule="auto"/>
        <w:ind w:right="31" w:firstLine="567"/>
        <w:rPr>
          <w:color w:val="auto"/>
          <w:szCs w:val="28"/>
          <w:lang w:val="ru-RU"/>
        </w:rPr>
      </w:pPr>
      <w:r w:rsidRPr="005A45B5">
        <w:rPr>
          <w:color w:val="auto"/>
          <w:szCs w:val="28"/>
          <w:lang w:val="ru-RU"/>
        </w:rPr>
        <w:t>схема</w:t>
      </w:r>
      <w:r>
        <w:rPr>
          <w:color w:val="auto"/>
          <w:szCs w:val="28"/>
          <w:lang w:val="ru-RU"/>
        </w:rPr>
        <w:t xml:space="preserve"> </w:t>
      </w:r>
      <w:r w:rsidRPr="005A45B5">
        <w:rPr>
          <w:color w:val="auto"/>
          <w:szCs w:val="28"/>
          <w:lang w:val="ru-RU"/>
        </w:rPr>
        <w:t>планировочной</w:t>
      </w:r>
      <w:r>
        <w:rPr>
          <w:color w:val="auto"/>
          <w:szCs w:val="28"/>
          <w:lang w:val="ru-RU"/>
        </w:rPr>
        <w:t xml:space="preserve"> </w:t>
      </w:r>
      <w:r w:rsidRPr="005A45B5">
        <w:rPr>
          <w:color w:val="auto"/>
          <w:szCs w:val="28"/>
          <w:lang w:val="ru-RU"/>
        </w:rPr>
        <w:t>организации</w:t>
      </w:r>
      <w:r>
        <w:rPr>
          <w:color w:val="auto"/>
          <w:szCs w:val="28"/>
          <w:lang w:val="ru-RU"/>
        </w:rPr>
        <w:t xml:space="preserve"> </w:t>
      </w:r>
      <w:r w:rsidRPr="005A45B5">
        <w:rPr>
          <w:color w:val="auto"/>
          <w:szCs w:val="28"/>
          <w:lang w:val="ru-RU"/>
        </w:rPr>
        <w:t>земельного</w:t>
      </w:r>
      <w:r>
        <w:rPr>
          <w:color w:val="auto"/>
          <w:szCs w:val="28"/>
          <w:lang w:val="ru-RU"/>
        </w:rPr>
        <w:t xml:space="preserve"> </w:t>
      </w:r>
      <w:r w:rsidRPr="005A45B5">
        <w:rPr>
          <w:color w:val="auto"/>
          <w:szCs w:val="28"/>
          <w:lang w:val="ru-RU"/>
        </w:rPr>
        <w:t>участка,</w:t>
      </w:r>
      <w:r>
        <w:rPr>
          <w:color w:val="auto"/>
          <w:szCs w:val="28"/>
          <w:lang w:val="ru-RU"/>
        </w:rPr>
        <w:t xml:space="preserve"> </w:t>
      </w:r>
      <w:r w:rsidRPr="005A45B5">
        <w:rPr>
          <w:color w:val="auto"/>
          <w:szCs w:val="28"/>
          <w:lang w:val="ru-RU"/>
        </w:rPr>
        <w:t>выполненная</w:t>
      </w:r>
      <w:r>
        <w:rPr>
          <w:color w:val="auto"/>
          <w:szCs w:val="28"/>
          <w:lang w:val="ru-RU"/>
        </w:rPr>
        <w:t xml:space="preserve"> </w:t>
      </w:r>
      <w:r w:rsidRPr="005A45B5">
        <w:rPr>
          <w:color w:val="auto"/>
          <w:szCs w:val="28"/>
          <w:lang w:val="ru-RU"/>
        </w:rPr>
        <w:t>в</w:t>
      </w:r>
      <w:r>
        <w:rPr>
          <w:color w:val="auto"/>
          <w:szCs w:val="28"/>
          <w:lang w:val="ru-RU"/>
        </w:rPr>
        <w:t xml:space="preserve"> </w:t>
      </w:r>
      <w:r w:rsidRPr="005A45B5">
        <w:rPr>
          <w:color w:val="auto"/>
          <w:szCs w:val="28"/>
          <w:lang w:val="ru-RU"/>
        </w:rPr>
        <w:t>соответствии с информацией, указанной в градостроительном плане земельного</w:t>
      </w:r>
      <w:r>
        <w:rPr>
          <w:color w:val="auto"/>
          <w:szCs w:val="28"/>
          <w:lang w:val="ru-RU"/>
        </w:rPr>
        <w:t xml:space="preserve"> </w:t>
      </w:r>
      <w:r w:rsidRPr="005A45B5">
        <w:rPr>
          <w:color w:val="auto"/>
          <w:szCs w:val="28"/>
          <w:lang w:val="ru-RU"/>
        </w:rPr>
        <w:t>участка,</w:t>
      </w:r>
      <w:r>
        <w:rPr>
          <w:color w:val="auto"/>
          <w:szCs w:val="28"/>
          <w:lang w:val="ru-RU"/>
        </w:rPr>
        <w:t xml:space="preserve"> </w:t>
      </w:r>
      <w:r w:rsidRPr="005A45B5">
        <w:rPr>
          <w:color w:val="auto"/>
          <w:szCs w:val="28"/>
          <w:lang w:val="ru-RU"/>
        </w:rPr>
        <w:t>а</w:t>
      </w:r>
      <w:r>
        <w:rPr>
          <w:color w:val="auto"/>
          <w:szCs w:val="28"/>
          <w:lang w:val="ru-RU"/>
        </w:rPr>
        <w:t xml:space="preserve"> </w:t>
      </w:r>
      <w:r w:rsidRPr="005A45B5">
        <w:rPr>
          <w:color w:val="auto"/>
          <w:szCs w:val="28"/>
          <w:lang w:val="ru-RU"/>
        </w:rPr>
        <w:t>в</w:t>
      </w:r>
      <w:r>
        <w:rPr>
          <w:color w:val="auto"/>
          <w:szCs w:val="28"/>
          <w:lang w:val="ru-RU"/>
        </w:rPr>
        <w:t xml:space="preserve"> </w:t>
      </w:r>
      <w:r w:rsidRPr="005A45B5">
        <w:rPr>
          <w:color w:val="auto"/>
          <w:szCs w:val="28"/>
          <w:lang w:val="ru-RU"/>
        </w:rPr>
        <w:t>случае</w:t>
      </w:r>
      <w:r>
        <w:rPr>
          <w:color w:val="auto"/>
          <w:szCs w:val="28"/>
          <w:lang w:val="ru-RU"/>
        </w:rPr>
        <w:t xml:space="preserve"> </w:t>
      </w:r>
      <w:r w:rsidRPr="005A45B5">
        <w:rPr>
          <w:color w:val="auto"/>
          <w:szCs w:val="28"/>
          <w:lang w:val="ru-RU"/>
        </w:rPr>
        <w:t>подготовки</w:t>
      </w:r>
      <w:r>
        <w:rPr>
          <w:color w:val="auto"/>
          <w:szCs w:val="28"/>
          <w:lang w:val="ru-RU"/>
        </w:rPr>
        <w:t xml:space="preserve"> </w:t>
      </w:r>
      <w:r w:rsidRPr="005A45B5">
        <w:rPr>
          <w:color w:val="auto"/>
          <w:szCs w:val="28"/>
          <w:lang w:val="ru-RU"/>
        </w:rPr>
        <w:t>проектной</w:t>
      </w:r>
      <w:r>
        <w:rPr>
          <w:color w:val="auto"/>
          <w:szCs w:val="28"/>
          <w:lang w:val="ru-RU"/>
        </w:rPr>
        <w:t xml:space="preserve"> </w:t>
      </w:r>
      <w:r w:rsidRPr="005A45B5">
        <w:rPr>
          <w:color w:val="auto"/>
          <w:szCs w:val="28"/>
          <w:lang w:val="ru-RU"/>
        </w:rPr>
        <w:t>документации</w:t>
      </w:r>
      <w:r>
        <w:rPr>
          <w:color w:val="auto"/>
          <w:szCs w:val="28"/>
          <w:lang w:val="ru-RU"/>
        </w:rPr>
        <w:t xml:space="preserve"> </w:t>
      </w:r>
      <w:r w:rsidRPr="005A45B5">
        <w:rPr>
          <w:color w:val="auto"/>
          <w:szCs w:val="28"/>
          <w:lang w:val="ru-RU"/>
        </w:rPr>
        <w:t>применительно</w:t>
      </w:r>
      <w:r>
        <w:rPr>
          <w:color w:val="auto"/>
          <w:szCs w:val="28"/>
          <w:lang w:val="ru-RU"/>
        </w:rPr>
        <w:t xml:space="preserve"> </w:t>
      </w:r>
      <w:r w:rsidRPr="005A45B5">
        <w:rPr>
          <w:color w:val="auto"/>
          <w:szCs w:val="28"/>
          <w:lang w:val="ru-RU"/>
        </w:rPr>
        <w:t>к</w:t>
      </w:r>
      <w:r>
        <w:rPr>
          <w:color w:val="auto"/>
          <w:szCs w:val="28"/>
          <w:lang w:val="ru-RU"/>
        </w:rPr>
        <w:t xml:space="preserve"> </w:t>
      </w:r>
      <w:r w:rsidRPr="005A45B5">
        <w:rPr>
          <w:color w:val="auto"/>
          <w:szCs w:val="28"/>
          <w:lang w:val="ru-RU"/>
        </w:rPr>
        <w:t>линейным</w:t>
      </w:r>
      <w:r>
        <w:rPr>
          <w:color w:val="auto"/>
          <w:szCs w:val="28"/>
          <w:lang w:val="ru-RU"/>
        </w:rPr>
        <w:t xml:space="preserve"> </w:t>
      </w:r>
      <w:r w:rsidRPr="005A45B5">
        <w:rPr>
          <w:color w:val="auto"/>
          <w:szCs w:val="28"/>
          <w:lang w:val="ru-RU"/>
        </w:rPr>
        <w:t>объектам</w:t>
      </w:r>
      <w:r>
        <w:rPr>
          <w:color w:val="auto"/>
          <w:szCs w:val="28"/>
          <w:lang w:val="ru-RU"/>
        </w:rPr>
        <w:t xml:space="preserve"> </w:t>
      </w:r>
      <w:r w:rsidRPr="005A45B5">
        <w:rPr>
          <w:color w:val="auto"/>
          <w:szCs w:val="28"/>
          <w:lang w:val="ru-RU"/>
        </w:rPr>
        <w:t>проект</w:t>
      </w:r>
      <w:r>
        <w:rPr>
          <w:color w:val="auto"/>
          <w:szCs w:val="28"/>
          <w:lang w:val="ru-RU"/>
        </w:rPr>
        <w:t xml:space="preserve"> </w:t>
      </w:r>
      <w:r w:rsidRPr="005A45B5">
        <w:rPr>
          <w:color w:val="auto"/>
          <w:szCs w:val="28"/>
          <w:lang w:val="ru-RU"/>
        </w:rPr>
        <w:t>полосы</w:t>
      </w:r>
      <w:r>
        <w:rPr>
          <w:color w:val="auto"/>
          <w:szCs w:val="28"/>
          <w:lang w:val="ru-RU"/>
        </w:rPr>
        <w:t xml:space="preserve"> </w:t>
      </w:r>
      <w:r w:rsidRPr="005A45B5">
        <w:rPr>
          <w:color w:val="auto"/>
          <w:szCs w:val="28"/>
          <w:lang w:val="ru-RU"/>
        </w:rPr>
        <w:t>отвода,</w:t>
      </w:r>
      <w:r>
        <w:rPr>
          <w:color w:val="auto"/>
          <w:szCs w:val="28"/>
          <w:lang w:val="ru-RU"/>
        </w:rPr>
        <w:t xml:space="preserve"> </w:t>
      </w:r>
      <w:r w:rsidRPr="005A45B5">
        <w:rPr>
          <w:color w:val="auto"/>
          <w:szCs w:val="28"/>
          <w:lang w:val="ru-RU"/>
        </w:rPr>
        <w:t>выполненный</w:t>
      </w:r>
      <w:r>
        <w:rPr>
          <w:color w:val="auto"/>
          <w:szCs w:val="28"/>
          <w:lang w:val="ru-RU"/>
        </w:rPr>
        <w:t xml:space="preserve"> </w:t>
      </w:r>
      <w:r w:rsidRPr="005A45B5">
        <w:rPr>
          <w:color w:val="auto"/>
          <w:szCs w:val="28"/>
          <w:lang w:val="ru-RU"/>
        </w:rPr>
        <w:t>в</w:t>
      </w:r>
      <w:r>
        <w:rPr>
          <w:color w:val="auto"/>
          <w:szCs w:val="28"/>
          <w:lang w:val="ru-RU"/>
        </w:rPr>
        <w:t xml:space="preserve"> </w:t>
      </w:r>
      <w:r w:rsidRPr="005A45B5">
        <w:rPr>
          <w:color w:val="auto"/>
          <w:szCs w:val="28"/>
          <w:lang w:val="ru-RU"/>
        </w:rPr>
        <w:t>соответствии</w:t>
      </w:r>
      <w:r>
        <w:rPr>
          <w:color w:val="auto"/>
          <w:szCs w:val="28"/>
          <w:lang w:val="ru-RU"/>
        </w:rPr>
        <w:t xml:space="preserve"> </w:t>
      </w:r>
      <w:r w:rsidRPr="005A45B5">
        <w:rPr>
          <w:color w:val="auto"/>
          <w:szCs w:val="28"/>
          <w:lang w:val="ru-RU"/>
        </w:rPr>
        <w:t>с</w:t>
      </w:r>
      <w:r>
        <w:rPr>
          <w:color w:val="auto"/>
          <w:szCs w:val="28"/>
          <w:lang w:val="ru-RU"/>
        </w:rPr>
        <w:t xml:space="preserve"> </w:t>
      </w:r>
      <w:r w:rsidRPr="005A45B5">
        <w:rPr>
          <w:color w:val="auto"/>
          <w:szCs w:val="28"/>
          <w:lang w:val="ru-RU"/>
        </w:rPr>
        <w:t>проектом</w:t>
      </w:r>
      <w:r>
        <w:rPr>
          <w:color w:val="auto"/>
          <w:szCs w:val="28"/>
          <w:lang w:val="ru-RU"/>
        </w:rPr>
        <w:t xml:space="preserve"> </w:t>
      </w:r>
      <w:r w:rsidRPr="005A45B5">
        <w:rPr>
          <w:color w:val="auto"/>
          <w:szCs w:val="28"/>
          <w:lang w:val="ru-RU"/>
        </w:rPr>
        <w:t>планировки</w:t>
      </w:r>
      <w:r>
        <w:rPr>
          <w:color w:val="auto"/>
          <w:szCs w:val="28"/>
          <w:lang w:val="ru-RU"/>
        </w:rPr>
        <w:t xml:space="preserve"> </w:t>
      </w:r>
      <w:r w:rsidRPr="005A45B5">
        <w:rPr>
          <w:color w:val="auto"/>
          <w:szCs w:val="28"/>
          <w:lang w:val="ru-RU"/>
        </w:rPr>
        <w:t>территории</w:t>
      </w:r>
      <w:r>
        <w:rPr>
          <w:color w:val="auto"/>
          <w:szCs w:val="28"/>
          <w:lang w:val="ru-RU"/>
        </w:rPr>
        <w:t xml:space="preserve"> </w:t>
      </w:r>
      <w:r w:rsidRPr="005A45B5">
        <w:rPr>
          <w:color w:val="auto"/>
          <w:szCs w:val="28"/>
          <w:lang w:val="ru-RU"/>
        </w:rPr>
        <w:t>(за</w:t>
      </w:r>
      <w:r>
        <w:rPr>
          <w:color w:val="auto"/>
          <w:szCs w:val="28"/>
          <w:lang w:val="ru-RU"/>
        </w:rPr>
        <w:t xml:space="preserve"> </w:t>
      </w:r>
      <w:r w:rsidRPr="005A45B5">
        <w:rPr>
          <w:color w:val="auto"/>
          <w:szCs w:val="28"/>
          <w:lang w:val="ru-RU"/>
        </w:rPr>
        <w:t>исключением</w:t>
      </w:r>
      <w:r>
        <w:rPr>
          <w:color w:val="auto"/>
          <w:szCs w:val="28"/>
          <w:lang w:val="ru-RU"/>
        </w:rPr>
        <w:t xml:space="preserve"> </w:t>
      </w:r>
      <w:r w:rsidRPr="005A45B5">
        <w:rPr>
          <w:color w:val="auto"/>
          <w:szCs w:val="28"/>
          <w:lang w:val="ru-RU"/>
        </w:rPr>
        <w:t>случаев,</w:t>
      </w:r>
      <w:r>
        <w:rPr>
          <w:color w:val="auto"/>
          <w:szCs w:val="28"/>
          <w:lang w:val="ru-RU"/>
        </w:rPr>
        <w:t xml:space="preserve"> </w:t>
      </w:r>
      <w:r w:rsidRPr="005A45B5">
        <w:rPr>
          <w:color w:val="auto"/>
          <w:szCs w:val="28"/>
          <w:lang w:val="ru-RU"/>
        </w:rPr>
        <w:t>при</w:t>
      </w:r>
      <w:r>
        <w:rPr>
          <w:color w:val="auto"/>
          <w:szCs w:val="28"/>
          <w:lang w:val="ru-RU"/>
        </w:rPr>
        <w:t xml:space="preserve"> </w:t>
      </w:r>
      <w:r w:rsidRPr="005A45B5">
        <w:rPr>
          <w:color w:val="auto"/>
          <w:szCs w:val="28"/>
          <w:lang w:val="ru-RU"/>
        </w:rPr>
        <w:t>которых</w:t>
      </w:r>
      <w:r>
        <w:rPr>
          <w:color w:val="auto"/>
          <w:szCs w:val="28"/>
          <w:lang w:val="ru-RU"/>
        </w:rPr>
        <w:t xml:space="preserve"> </w:t>
      </w:r>
      <w:r w:rsidRPr="005A45B5">
        <w:rPr>
          <w:color w:val="auto"/>
          <w:szCs w:val="28"/>
          <w:lang w:val="ru-RU"/>
        </w:rPr>
        <w:t>для</w:t>
      </w:r>
      <w:r>
        <w:rPr>
          <w:color w:val="auto"/>
          <w:szCs w:val="28"/>
          <w:lang w:val="ru-RU"/>
        </w:rPr>
        <w:t xml:space="preserve"> </w:t>
      </w:r>
      <w:r w:rsidRPr="005A45B5">
        <w:rPr>
          <w:color w:val="auto"/>
          <w:szCs w:val="28"/>
          <w:lang w:val="ru-RU"/>
        </w:rPr>
        <w:t>строительства,</w:t>
      </w:r>
      <w:r>
        <w:rPr>
          <w:color w:val="auto"/>
          <w:szCs w:val="28"/>
          <w:lang w:val="ru-RU"/>
        </w:rPr>
        <w:t xml:space="preserve"> </w:t>
      </w:r>
      <w:r w:rsidRPr="005A45B5">
        <w:rPr>
          <w:color w:val="auto"/>
          <w:szCs w:val="28"/>
          <w:lang w:val="ru-RU"/>
        </w:rPr>
        <w:t>реконструкции</w:t>
      </w:r>
      <w:r>
        <w:rPr>
          <w:color w:val="auto"/>
          <w:szCs w:val="28"/>
          <w:lang w:val="ru-RU"/>
        </w:rPr>
        <w:t xml:space="preserve"> </w:t>
      </w:r>
      <w:r w:rsidRPr="005A45B5">
        <w:rPr>
          <w:color w:val="auto"/>
          <w:szCs w:val="28"/>
          <w:lang w:val="ru-RU"/>
        </w:rPr>
        <w:t>линейного</w:t>
      </w:r>
      <w:r>
        <w:rPr>
          <w:color w:val="auto"/>
          <w:szCs w:val="28"/>
          <w:lang w:val="ru-RU"/>
        </w:rPr>
        <w:t xml:space="preserve"> </w:t>
      </w:r>
      <w:r w:rsidRPr="005A45B5">
        <w:rPr>
          <w:color w:val="auto"/>
          <w:szCs w:val="28"/>
          <w:lang w:val="ru-RU"/>
        </w:rPr>
        <w:t>объекта</w:t>
      </w:r>
      <w:r>
        <w:rPr>
          <w:color w:val="auto"/>
          <w:szCs w:val="28"/>
          <w:lang w:val="ru-RU"/>
        </w:rPr>
        <w:t xml:space="preserve"> </w:t>
      </w:r>
      <w:r w:rsidRPr="005A45B5">
        <w:rPr>
          <w:color w:val="auto"/>
          <w:szCs w:val="28"/>
          <w:lang w:val="ru-RU"/>
        </w:rPr>
        <w:t>не</w:t>
      </w:r>
      <w:r>
        <w:rPr>
          <w:color w:val="auto"/>
          <w:szCs w:val="28"/>
          <w:lang w:val="ru-RU"/>
        </w:rPr>
        <w:t xml:space="preserve"> </w:t>
      </w:r>
      <w:r w:rsidRPr="005A45B5">
        <w:rPr>
          <w:color w:val="auto"/>
          <w:szCs w:val="28"/>
          <w:lang w:val="ru-RU"/>
        </w:rPr>
        <w:t>требуется</w:t>
      </w:r>
      <w:r>
        <w:rPr>
          <w:color w:val="auto"/>
          <w:szCs w:val="28"/>
          <w:lang w:val="ru-RU"/>
        </w:rPr>
        <w:t xml:space="preserve"> </w:t>
      </w:r>
      <w:r w:rsidRPr="005A45B5">
        <w:rPr>
          <w:color w:val="auto"/>
          <w:szCs w:val="28"/>
          <w:lang w:val="ru-RU"/>
        </w:rPr>
        <w:t>подготовка</w:t>
      </w:r>
      <w:r>
        <w:rPr>
          <w:color w:val="auto"/>
          <w:szCs w:val="28"/>
          <w:lang w:val="ru-RU"/>
        </w:rPr>
        <w:t xml:space="preserve"> </w:t>
      </w:r>
      <w:r w:rsidRPr="005A45B5">
        <w:rPr>
          <w:color w:val="auto"/>
          <w:szCs w:val="28"/>
          <w:lang w:val="ru-RU"/>
        </w:rPr>
        <w:t>документации</w:t>
      </w:r>
      <w:r>
        <w:rPr>
          <w:color w:val="auto"/>
          <w:szCs w:val="28"/>
          <w:lang w:val="ru-RU"/>
        </w:rPr>
        <w:t xml:space="preserve"> </w:t>
      </w:r>
      <w:r w:rsidRPr="005A45B5">
        <w:rPr>
          <w:color w:val="auto"/>
          <w:szCs w:val="28"/>
          <w:lang w:val="ru-RU"/>
        </w:rPr>
        <w:t>по</w:t>
      </w:r>
      <w:r>
        <w:rPr>
          <w:color w:val="auto"/>
          <w:szCs w:val="28"/>
          <w:lang w:val="ru-RU"/>
        </w:rPr>
        <w:t xml:space="preserve"> </w:t>
      </w:r>
      <w:r w:rsidRPr="005A45B5">
        <w:rPr>
          <w:color w:val="auto"/>
          <w:szCs w:val="28"/>
          <w:lang w:val="ru-RU"/>
        </w:rPr>
        <w:t>планировке</w:t>
      </w:r>
      <w:r>
        <w:rPr>
          <w:color w:val="auto"/>
          <w:szCs w:val="28"/>
          <w:lang w:val="ru-RU"/>
        </w:rPr>
        <w:t xml:space="preserve"> </w:t>
      </w:r>
      <w:r w:rsidRPr="005A45B5">
        <w:rPr>
          <w:color w:val="auto"/>
          <w:szCs w:val="28"/>
          <w:lang w:val="ru-RU"/>
        </w:rPr>
        <w:t>территории);</w:t>
      </w:r>
    </w:p>
    <w:p w:rsidR="001701DE" w:rsidRPr="005A45B5" w:rsidRDefault="001701DE" w:rsidP="001701DE">
      <w:pPr>
        <w:pStyle w:val="a5"/>
        <w:spacing w:after="0" w:line="360" w:lineRule="auto"/>
        <w:ind w:right="31" w:firstLine="567"/>
        <w:rPr>
          <w:color w:val="auto"/>
          <w:szCs w:val="28"/>
          <w:lang w:val="ru-RU"/>
        </w:rPr>
      </w:pPr>
      <w:r w:rsidRPr="005A45B5">
        <w:rPr>
          <w:color w:val="auto"/>
          <w:szCs w:val="28"/>
          <w:lang w:val="ru-RU"/>
        </w:rPr>
        <w:t>разделы, содержащие архитектурные и конструктивные решения, а также</w:t>
      </w:r>
      <w:r>
        <w:rPr>
          <w:color w:val="auto"/>
          <w:szCs w:val="28"/>
          <w:lang w:val="ru-RU"/>
        </w:rPr>
        <w:t xml:space="preserve"> </w:t>
      </w:r>
      <w:r w:rsidRPr="005A45B5">
        <w:rPr>
          <w:color w:val="auto"/>
          <w:szCs w:val="28"/>
          <w:lang w:val="ru-RU"/>
        </w:rPr>
        <w:t>решения</w:t>
      </w:r>
      <w:r>
        <w:rPr>
          <w:color w:val="auto"/>
          <w:szCs w:val="28"/>
          <w:lang w:val="ru-RU"/>
        </w:rPr>
        <w:t xml:space="preserve"> </w:t>
      </w:r>
      <w:r w:rsidRPr="005A45B5">
        <w:rPr>
          <w:color w:val="auto"/>
          <w:szCs w:val="28"/>
          <w:lang w:val="ru-RU"/>
        </w:rPr>
        <w:t>и</w:t>
      </w:r>
      <w:r>
        <w:rPr>
          <w:color w:val="auto"/>
          <w:szCs w:val="28"/>
          <w:lang w:val="ru-RU"/>
        </w:rPr>
        <w:t xml:space="preserve"> </w:t>
      </w:r>
      <w:r w:rsidRPr="005A45B5">
        <w:rPr>
          <w:color w:val="auto"/>
          <w:szCs w:val="28"/>
          <w:lang w:val="ru-RU"/>
        </w:rPr>
        <w:t>мероприятия,</w:t>
      </w:r>
      <w:r>
        <w:rPr>
          <w:color w:val="auto"/>
          <w:szCs w:val="28"/>
          <w:lang w:val="ru-RU"/>
        </w:rPr>
        <w:t xml:space="preserve"> </w:t>
      </w:r>
      <w:r w:rsidRPr="005A45B5">
        <w:rPr>
          <w:color w:val="auto"/>
          <w:szCs w:val="28"/>
          <w:lang w:val="ru-RU"/>
        </w:rPr>
        <w:t>направленные</w:t>
      </w:r>
      <w:r>
        <w:rPr>
          <w:color w:val="auto"/>
          <w:szCs w:val="28"/>
          <w:lang w:val="ru-RU"/>
        </w:rPr>
        <w:t xml:space="preserve"> </w:t>
      </w:r>
      <w:r w:rsidRPr="005A45B5">
        <w:rPr>
          <w:color w:val="auto"/>
          <w:szCs w:val="28"/>
          <w:lang w:val="ru-RU"/>
        </w:rPr>
        <w:t>на</w:t>
      </w:r>
      <w:r>
        <w:rPr>
          <w:color w:val="auto"/>
          <w:szCs w:val="28"/>
          <w:lang w:val="ru-RU"/>
        </w:rPr>
        <w:t xml:space="preserve"> </w:t>
      </w:r>
      <w:r w:rsidRPr="005A45B5">
        <w:rPr>
          <w:color w:val="auto"/>
          <w:szCs w:val="28"/>
          <w:lang w:val="ru-RU"/>
        </w:rPr>
        <w:t>обеспечение</w:t>
      </w:r>
      <w:r>
        <w:rPr>
          <w:color w:val="auto"/>
          <w:szCs w:val="28"/>
          <w:lang w:val="ru-RU"/>
        </w:rPr>
        <w:t xml:space="preserve"> </w:t>
      </w:r>
      <w:r w:rsidRPr="005A45B5">
        <w:rPr>
          <w:color w:val="auto"/>
          <w:szCs w:val="28"/>
          <w:lang w:val="ru-RU"/>
        </w:rPr>
        <w:t>доступа</w:t>
      </w:r>
      <w:r>
        <w:rPr>
          <w:color w:val="auto"/>
          <w:szCs w:val="28"/>
          <w:lang w:val="ru-RU"/>
        </w:rPr>
        <w:t xml:space="preserve"> </w:t>
      </w:r>
      <w:r w:rsidRPr="005A45B5">
        <w:rPr>
          <w:color w:val="auto"/>
          <w:szCs w:val="28"/>
          <w:lang w:val="ru-RU"/>
        </w:rPr>
        <w:t>инвалидов</w:t>
      </w:r>
      <w:r>
        <w:rPr>
          <w:color w:val="auto"/>
          <w:szCs w:val="28"/>
          <w:lang w:val="ru-RU"/>
        </w:rPr>
        <w:t xml:space="preserve"> </w:t>
      </w:r>
      <w:r w:rsidRPr="005A45B5">
        <w:rPr>
          <w:color w:val="auto"/>
          <w:szCs w:val="28"/>
          <w:lang w:val="ru-RU"/>
        </w:rPr>
        <w:t>к</w:t>
      </w:r>
      <w:r>
        <w:rPr>
          <w:color w:val="auto"/>
          <w:szCs w:val="28"/>
          <w:lang w:val="ru-RU"/>
        </w:rPr>
        <w:t xml:space="preserve"> </w:t>
      </w:r>
      <w:r w:rsidRPr="005A45B5">
        <w:rPr>
          <w:color w:val="auto"/>
          <w:szCs w:val="28"/>
          <w:lang w:val="ru-RU"/>
        </w:rPr>
        <w:t>объекту</w:t>
      </w:r>
      <w:r>
        <w:rPr>
          <w:color w:val="auto"/>
          <w:szCs w:val="28"/>
          <w:lang w:val="ru-RU"/>
        </w:rPr>
        <w:t xml:space="preserve"> </w:t>
      </w:r>
      <w:r w:rsidRPr="005A45B5">
        <w:rPr>
          <w:color w:val="auto"/>
          <w:szCs w:val="28"/>
          <w:lang w:val="ru-RU"/>
        </w:rPr>
        <w:t>капитального</w:t>
      </w:r>
      <w:r>
        <w:rPr>
          <w:color w:val="auto"/>
          <w:szCs w:val="28"/>
          <w:lang w:val="ru-RU"/>
        </w:rPr>
        <w:t xml:space="preserve"> </w:t>
      </w:r>
      <w:r w:rsidRPr="005A45B5">
        <w:rPr>
          <w:color w:val="auto"/>
          <w:szCs w:val="28"/>
          <w:lang w:val="ru-RU"/>
        </w:rPr>
        <w:t>строительства</w:t>
      </w:r>
      <w:r>
        <w:rPr>
          <w:color w:val="auto"/>
          <w:szCs w:val="28"/>
          <w:lang w:val="ru-RU"/>
        </w:rPr>
        <w:t xml:space="preserve"> </w:t>
      </w:r>
      <w:r w:rsidRPr="005A45B5">
        <w:rPr>
          <w:color w:val="auto"/>
          <w:szCs w:val="28"/>
          <w:lang w:val="ru-RU"/>
        </w:rPr>
        <w:t>(в</w:t>
      </w:r>
      <w:r>
        <w:rPr>
          <w:color w:val="auto"/>
          <w:szCs w:val="28"/>
          <w:lang w:val="ru-RU"/>
        </w:rPr>
        <w:t xml:space="preserve"> </w:t>
      </w:r>
      <w:r w:rsidRPr="005A45B5">
        <w:rPr>
          <w:color w:val="auto"/>
          <w:szCs w:val="28"/>
          <w:lang w:val="ru-RU"/>
        </w:rPr>
        <w:t>случае</w:t>
      </w:r>
      <w:r>
        <w:rPr>
          <w:color w:val="auto"/>
          <w:szCs w:val="28"/>
          <w:lang w:val="ru-RU"/>
        </w:rPr>
        <w:t xml:space="preserve"> </w:t>
      </w:r>
      <w:r w:rsidRPr="005A45B5">
        <w:rPr>
          <w:color w:val="auto"/>
          <w:szCs w:val="28"/>
          <w:lang w:val="ru-RU"/>
        </w:rPr>
        <w:t>подготовки</w:t>
      </w:r>
      <w:r>
        <w:rPr>
          <w:color w:val="auto"/>
          <w:szCs w:val="28"/>
          <w:lang w:val="ru-RU"/>
        </w:rPr>
        <w:t xml:space="preserve"> </w:t>
      </w:r>
      <w:r w:rsidRPr="005A45B5">
        <w:rPr>
          <w:color w:val="auto"/>
          <w:szCs w:val="28"/>
          <w:lang w:val="ru-RU"/>
        </w:rPr>
        <w:t>проектной</w:t>
      </w:r>
      <w:r>
        <w:rPr>
          <w:color w:val="auto"/>
          <w:szCs w:val="28"/>
          <w:lang w:val="ru-RU"/>
        </w:rPr>
        <w:t xml:space="preserve"> </w:t>
      </w:r>
      <w:r w:rsidRPr="005A45B5">
        <w:rPr>
          <w:color w:val="auto"/>
          <w:szCs w:val="28"/>
          <w:lang w:val="ru-RU"/>
        </w:rPr>
        <w:t>документации</w:t>
      </w:r>
      <w:r>
        <w:rPr>
          <w:color w:val="auto"/>
          <w:szCs w:val="28"/>
          <w:lang w:val="ru-RU"/>
        </w:rPr>
        <w:t xml:space="preserve"> </w:t>
      </w:r>
      <w:r w:rsidRPr="005A45B5">
        <w:rPr>
          <w:color w:val="auto"/>
          <w:szCs w:val="28"/>
          <w:lang w:val="ru-RU"/>
        </w:rPr>
        <w:t>применительно</w:t>
      </w:r>
      <w:r>
        <w:rPr>
          <w:color w:val="auto"/>
          <w:szCs w:val="28"/>
          <w:lang w:val="ru-RU"/>
        </w:rPr>
        <w:t xml:space="preserve"> </w:t>
      </w:r>
      <w:r w:rsidRPr="005A45B5">
        <w:rPr>
          <w:color w:val="auto"/>
          <w:szCs w:val="28"/>
          <w:lang w:val="ru-RU"/>
        </w:rPr>
        <w:t>к</w:t>
      </w:r>
      <w:r>
        <w:rPr>
          <w:color w:val="auto"/>
          <w:szCs w:val="28"/>
          <w:lang w:val="ru-RU"/>
        </w:rPr>
        <w:t xml:space="preserve"> </w:t>
      </w:r>
      <w:r w:rsidRPr="005A45B5">
        <w:rPr>
          <w:color w:val="auto"/>
          <w:szCs w:val="28"/>
          <w:lang w:val="ru-RU"/>
        </w:rPr>
        <w:t>объектам</w:t>
      </w:r>
      <w:r>
        <w:rPr>
          <w:color w:val="auto"/>
          <w:szCs w:val="28"/>
          <w:lang w:val="ru-RU"/>
        </w:rPr>
        <w:t xml:space="preserve"> </w:t>
      </w:r>
      <w:r w:rsidRPr="005A45B5">
        <w:rPr>
          <w:color w:val="auto"/>
          <w:szCs w:val="28"/>
          <w:lang w:val="ru-RU"/>
        </w:rPr>
        <w:t>здравоохранения,</w:t>
      </w:r>
      <w:r>
        <w:rPr>
          <w:color w:val="auto"/>
          <w:szCs w:val="28"/>
          <w:lang w:val="ru-RU"/>
        </w:rPr>
        <w:t xml:space="preserve"> </w:t>
      </w:r>
      <w:r w:rsidRPr="005A45B5">
        <w:rPr>
          <w:color w:val="auto"/>
          <w:szCs w:val="28"/>
          <w:lang w:val="ru-RU"/>
        </w:rPr>
        <w:t>образования,</w:t>
      </w:r>
      <w:r>
        <w:rPr>
          <w:color w:val="auto"/>
          <w:szCs w:val="28"/>
          <w:lang w:val="ru-RU"/>
        </w:rPr>
        <w:t xml:space="preserve"> </w:t>
      </w:r>
      <w:r w:rsidRPr="005A45B5">
        <w:rPr>
          <w:color w:val="auto"/>
          <w:szCs w:val="28"/>
          <w:lang w:val="ru-RU"/>
        </w:rPr>
        <w:t>культуры,</w:t>
      </w:r>
      <w:r>
        <w:rPr>
          <w:color w:val="auto"/>
          <w:szCs w:val="28"/>
          <w:lang w:val="ru-RU"/>
        </w:rPr>
        <w:t xml:space="preserve"> </w:t>
      </w:r>
      <w:r w:rsidRPr="005A45B5">
        <w:rPr>
          <w:color w:val="auto"/>
          <w:szCs w:val="28"/>
          <w:lang w:val="ru-RU"/>
        </w:rPr>
        <w:t>отдыха,</w:t>
      </w:r>
      <w:r>
        <w:rPr>
          <w:color w:val="auto"/>
          <w:szCs w:val="28"/>
          <w:lang w:val="ru-RU"/>
        </w:rPr>
        <w:t xml:space="preserve"> </w:t>
      </w:r>
      <w:r w:rsidRPr="005A45B5">
        <w:rPr>
          <w:color w:val="auto"/>
          <w:szCs w:val="28"/>
          <w:lang w:val="ru-RU"/>
        </w:rPr>
        <w:t>спорта</w:t>
      </w:r>
      <w:r>
        <w:rPr>
          <w:color w:val="auto"/>
          <w:szCs w:val="28"/>
          <w:lang w:val="ru-RU"/>
        </w:rPr>
        <w:t xml:space="preserve"> </w:t>
      </w:r>
      <w:r w:rsidRPr="005A45B5">
        <w:rPr>
          <w:color w:val="auto"/>
          <w:szCs w:val="28"/>
          <w:lang w:val="ru-RU"/>
        </w:rPr>
        <w:t>и</w:t>
      </w:r>
      <w:r>
        <w:rPr>
          <w:color w:val="auto"/>
          <w:szCs w:val="28"/>
          <w:lang w:val="ru-RU"/>
        </w:rPr>
        <w:t xml:space="preserve"> </w:t>
      </w:r>
      <w:r w:rsidRPr="005A45B5">
        <w:rPr>
          <w:color w:val="auto"/>
          <w:szCs w:val="28"/>
          <w:lang w:val="ru-RU"/>
        </w:rPr>
        <w:t>иным</w:t>
      </w:r>
      <w:r>
        <w:rPr>
          <w:color w:val="auto"/>
          <w:szCs w:val="28"/>
          <w:lang w:val="ru-RU"/>
        </w:rPr>
        <w:t xml:space="preserve"> </w:t>
      </w:r>
      <w:r w:rsidRPr="005A45B5">
        <w:rPr>
          <w:color w:val="auto"/>
          <w:szCs w:val="28"/>
          <w:lang w:val="ru-RU"/>
        </w:rPr>
        <w:t>объектам</w:t>
      </w:r>
      <w:r>
        <w:rPr>
          <w:color w:val="auto"/>
          <w:szCs w:val="28"/>
          <w:lang w:val="ru-RU"/>
        </w:rPr>
        <w:t xml:space="preserve"> </w:t>
      </w:r>
      <w:r w:rsidRPr="005A45B5">
        <w:rPr>
          <w:color w:val="auto"/>
          <w:szCs w:val="28"/>
          <w:lang w:val="ru-RU"/>
        </w:rPr>
        <w:t>социально-культурного</w:t>
      </w:r>
      <w:r>
        <w:rPr>
          <w:color w:val="auto"/>
          <w:szCs w:val="28"/>
          <w:lang w:val="ru-RU"/>
        </w:rPr>
        <w:t xml:space="preserve"> </w:t>
      </w:r>
      <w:r w:rsidRPr="005A45B5">
        <w:rPr>
          <w:color w:val="auto"/>
          <w:szCs w:val="28"/>
          <w:lang w:val="ru-RU"/>
        </w:rPr>
        <w:t>и</w:t>
      </w:r>
      <w:r>
        <w:rPr>
          <w:color w:val="auto"/>
          <w:szCs w:val="28"/>
          <w:lang w:val="ru-RU"/>
        </w:rPr>
        <w:t xml:space="preserve"> </w:t>
      </w:r>
      <w:r w:rsidRPr="005A45B5">
        <w:rPr>
          <w:color w:val="auto"/>
          <w:szCs w:val="28"/>
          <w:lang w:val="ru-RU"/>
        </w:rPr>
        <w:lastRenderedPageBreak/>
        <w:t>коммунально-бытового</w:t>
      </w:r>
      <w:r>
        <w:rPr>
          <w:color w:val="auto"/>
          <w:szCs w:val="28"/>
          <w:lang w:val="ru-RU"/>
        </w:rPr>
        <w:t xml:space="preserve"> </w:t>
      </w:r>
      <w:r w:rsidRPr="005A45B5">
        <w:rPr>
          <w:color w:val="auto"/>
          <w:szCs w:val="28"/>
          <w:lang w:val="ru-RU"/>
        </w:rPr>
        <w:t>назначения,</w:t>
      </w:r>
      <w:r>
        <w:rPr>
          <w:color w:val="auto"/>
          <w:szCs w:val="28"/>
          <w:lang w:val="ru-RU"/>
        </w:rPr>
        <w:t xml:space="preserve"> </w:t>
      </w:r>
      <w:r w:rsidRPr="005A45B5">
        <w:rPr>
          <w:color w:val="auto"/>
          <w:szCs w:val="28"/>
          <w:lang w:val="ru-RU"/>
        </w:rPr>
        <w:t>объектам</w:t>
      </w:r>
      <w:r>
        <w:rPr>
          <w:color w:val="auto"/>
          <w:szCs w:val="28"/>
          <w:lang w:val="ru-RU"/>
        </w:rPr>
        <w:t xml:space="preserve"> </w:t>
      </w:r>
      <w:r w:rsidRPr="005A45B5">
        <w:rPr>
          <w:color w:val="auto"/>
          <w:szCs w:val="28"/>
          <w:lang w:val="ru-RU"/>
        </w:rPr>
        <w:t>транспорта,</w:t>
      </w:r>
      <w:r>
        <w:rPr>
          <w:color w:val="auto"/>
          <w:szCs w:val="28"/>
          <w:lang w:val="ru-RU"/>
        </w:rPr>
        <w:t xml:space="preserve"> </w:t>
      </w:r>
      <w:r w:rsidRPr="005A45B5">
        <w:rPr>
          <w:color w:val="auto"/>
          <w:szCs w:val="28"/>
          <w:lang w:val="ru-RU"/>
        </w:rPr>
        <w:t>торговли,</w:t>
      </w:r>
      <w:r>
        <w:rPr>
          <w:color w:val="auto"/>
          <w:szCs w:val="28"/>
          <w:lang w:val="ru-RU"/>
        </w:rPr>
        <w:t xml:space="preserve"> </w:t>
      </w:r>
      <w:r w:rsidRPr="005A45B5">
        <w:rPr>
          <w:color w:val="auto"/>
          <w:szCs w:val="28"/>
          <w:lang w:val="ru-RU"/>
        </w:rPr>
        <w:t>общественного</w:t>
      </w:r>
      <w:r>
        <w:rPr>
          <w:color w:val="auto"/>
          <w:szCs w:val="28"/>
          <w:lang w:val="ru-RU"/>
        </w:rPr>
        <w:t xml:space="preserve"> </w:t>
      </w:r>
      <w:r w:rsidRPr="005A45B5">
        <w:rPr>
          <w:color w:val="auto"/>
          <w:szCs w:val="28"/>
          <w:lang w:val="ru-RU"/>
        </w:rPr>
        <w:t>питания,</w:t>
      </w:r>
      <w:r>
        <w:rPr>
          <w:color w:val="auto"/>
          <w:szCs w:val="28"/>
          <w:lang w:val="ru-RU"/>
        </w:rPr>
        <w:t xml:space="preserve"> </w:t>
      </w:r>
      <w:r w:rsidRPr="005A45B5">
        <w:rPr>
          <w:color w:val="auto"/>
          <w:szCs w:val="28"/>
          <w:lang w:val="ru-RU"/>
        </w:rPr>
        <w:t>объектам</w:t>
      </w:r>
      <w:r>
        <w:rPr>
          <w:color w:val="auto"/>
          <w:szCs w:val="28"/>
          <w:lang w:val="ru-RU"/>
        </w:rPr>
        <w:t xml:space="preserve"> </w:t>
      </w:r>
      <w:r w:rsidRPr="005A45B5">
        <w:rPr>
          <w:color w:val="auto"/>
          <w:szCs w:val="28"/>
          <w:lang w:val="ru-RU"/>
        </w:rPr>
        <w:t>делового,</w:t>
      </w:r>
      <w:r>
        <w:rPr>
          <w:color w:val="auto"/>
          <w:szCs w:val="28"/>
          <w:lang w:val="ru-RU"/>
        </w:rPr>
        <w:t xml:space="preserve"> </w:t>
      </w:r>
      <w:r w:rsidRPr="005A45B5">
        <w:rPr>
          <w:color w:val="auto"/>
          <w:szCs w:val="28"/>
          <w:lang w:val="ru-RU"/>
        </w:rPr>
        <w:t>административного,</w:t>
      </w:r>
      <w:r>
        <w:rPr>
          <w:color w:val="auto"/>
          <w:szCs w:val="28"/>
          <w:lang w:val="ru-RU"/>
        </w:rPr>
        <w:t xml:space="preserve"> </w:t>
      </w:r>
      <w:r w:rsidRPr="005A45B5">
        <w:rPr>
          <w:color w:val="auto"/>
          <w:szCs w:val="28"/>
          <w:lang w:val="ru-RU"/>
        </w:rPr>
        <w:t>финансового,</w:t>
      </w:r>
      <w:r>
        <w:rPr>
          <w:color w:val="auto"/>
          <w:szCs w:val="28"/>
          <w:lang w:val="ru-RU"/>
        </w:rPr>
        <w:t xml:space="preserve"> </w:t>
      </w:r>
      <w:r w:rsidRPr="005A45B5">
        <w:rPr>
          <w:color w:val="auto"/>
          <w:szCs w:val="28"/>
          <w:lang w:val="ru-RU"/>
        </w:rPr>
        <w:t>религиозного</w:t>
      </w:r>
      <w:r>
        <w:rPr>
          <w:color w:val="auto"/>
          <w:szCs w:val="28"/>
          <w:lang w:val="ru-RU"/>
        </w:rPr>
        <w:t xml:space="preserve"> </w:t>
      </w:r>
      <w:r w:rsidRPr="005A45B5">
        <w:rPr>
          <w:color w:val="auto"/>
          <w:szCs w:val="28"/>
          <w:lang w:val="ru-RU"/>
        </w:rPr>
        <w:t>назначения, объектам</w:t>
      </w:r>
      <w:r>
        <w:rPr>
          <w:color w:val="auto"/>
          <w:szCs w:val="28"/>
          <w:lang w:val="ru-RU"/>
        </w:rPr>
        <w:t xml:space="preserve"> </w:t>
      </w:r>
      <w:r w:rsidRPr="005A45B5">
        <w:rPr>
          <w:color w:val="auto"/>
          <w:szCs w:val="28"/>
          <w:lang w:val="ru-RU"/>
        </w:rPr>
        <w:t>жилищного</w:t>
      </w:r>
      <w:r>
        <w:rPr>
          <w:color w:val="auto"/>
          <w:szCs w:val="28"/>
          <w:lang w:val="ru-RU"/>
        </w:rPr>
        <w:t xml:space="preserve"> </w:t>
      </w:r>
      <w:r w:rsidRPr="005A45B5">
        <w:rPr>
          <w:color w:val="auto"/>
          <w:szCs w:val="28"/>
          <w:lang w:val="ru-RU"/>
        </w:rPr>
        <w:t>фонда);</w:t>
      </w:r>
    </w:p>
    <w:p w:rsidR="001701DE" w:rsidRPr="005A45B5" w:rsidRDefault="001701DE" w:rsidP="001701DE">
      <w:pPr>
        <w:pStyle w:val="a5"/>
        <w:spacing w:after="0" w:line="360" w:lineRule="auto"/>
        <w:ind w:right="31" w:firstLine="567"/>
        <w:rPr>
          <w:color w:val="auto"/>
          <w:szCs w:val="28"/>
          <w:lang w:val="ru-RU"/>
        </w:rPr>
      </w:pPr>
      <w:r w:rsidRPr="00795355">
        <w:rPr>
          <w:color w:val="auto"/>
          <w:szCs w:val="28"/>
          <w:lang w:val="ru-RU"/>
        </w:rPr>
        <w:t>проект организации строительства объекта капитального строительства (включая 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w:t>
      </w:r>
    </w:p>
    <w:p w:rsidR="001701DE" w:rsidRPr="005A45B5" w:rsidRDefault="006F5D56" w:rsidP="001701DE">
      <w:pPr>
        <w:pStyle w:val="a5"/>
        <w:spacing w:after="0" w:line="360" w:lineRule="auto"/>
        <w:ind w:right="31" w:firstLine="567"/>
        <w:rPr>
          <w:color w:val="auto"/>
          <w:szCs w:val="28"/>
          <w:lang w:val="ru-RU"/>
        </w:rPr>
      </w:pPr>
      <w:r>
        <w:rPr>
          <w:color w:val="auto"/>
          <w:szCs w:val="28"/>
          <w:lang w:val="ru-RU"/>
        </w:rPr>
        <w:t>5</w:t>
      </w:r>
      <w:r w:rsidR="001701DE" w:rsidRPr="005A45B5">
        <w:rPr>
          <w:color w:val="auto"/>
          <w:szCs w:val="28"/>
          <w:lang w:val="ru-RU"/>
        </w:rPr>
        <w:t>)</w:t>
      </w:r>
      <w:r w:rsidR="001701DE">
        <w:rPr>
          <w:color w:val="auto"/>
          <w:szCs w:val="28"/>
          <w:lang w:val="ru-RU"/>
        </w:rPr>
        <w:t xml:space="preserve"> </w:t>
      </w:r>
      <w:r w:rsidR="001701DE" w:rsidRPr="005A45B5">
        <w:rPr>
          <w:color w:val="auto"/>
          <w:szCs w:val="28"/>
          <w:lang w:val="ru-RU"/>
        </w:rPr>
        <w:t>разрешение</w:t>
      </w:r>
      <w:r w:rsidR="001701DE">
        <w:rPr>
          <w:color w:val="auto"/>
          <w:szCs w:val="28"/>
          <w:lang w:val="ru-RU"/>
        </w:rPr>
        <w:t xml:space="preserve"> </w:t>
      </w:r>
      <w:r w:rsidR="001701DE" w:rsidRPr="005A45B5">
        <w:rPr>
          <w:color w:val="auto"/>
          <w:szCs w:val="28"/>
          <w:lang w:val="ru-RU"/>
        </w:rPr>
        <w:t>на</w:t>
      </w:r>
      <w:r w:rsidR="001701DE">
        <w:rPr>
          <w:color w:val="auto"/>
          <w:szCs w:val="28"/>
          <w:lang w:val="ru-RU"/>
        </w:rPr>
        <w:t xml:space="preserve"> </w:t>
      </w:r>
      <w:r w:rsidR="001701DE" w:rsidRPr="005A45B5">
        <w:rPr>
          <w:color w:val="auto"/>
          <w:szCs w:val="28"/>
          <w:lang w:val="ru-RU"/>
        </w:rPr>
        <w:t>отклонение</w:t>
      </w:r>
      <w:r w:rsidR="001701DE">
        <w:rPr>
          <w:color w:val="auto"/>
          <w:szCs w:val="28"/>
          <w:lang w:val="ru-RU"/>
        </w:rPr>
        <w:t xml:space="preserve"> </w:t>
      </w:r>
      <w:r w:rsidR="001701DE" w:rsidRPr="005A45B5">
        <w:rPr>
          <w:color w:val="auto"/>
          <w:szCs w:val="28"/>
          <w:lang w:val="ru-RU"/>
        </w:rPr>
        <w:t>от</w:t>
      </w:r>
      <w:r w:rsidR="001701DE">
        <w:rPr>
          <w:color w:val="auto"/>
          <w:szCs w:val="28"/>
          <w:lang w:val="ru-RU"/>
        </w:rPr>
        <w:t xml:space="preserve"> </w:t>
      </w:r>
      <w:r w:rsidR="001701DE" w:rsidRPr="005A45B5">
        <w:rPr>
          <w:color w:val="auto"/>
          <w:szCs w:val="28"/>
          <w:lang w:val="ru-RU"/>
        </w:rPr>
        <w:t>предельных</w:t>
      </w:r>
      <w:r w:rsidR="001701DE">
        <w:rPr>
          <w:color w:val="auto"/>
          <w:szCs w:val="28"/>
          <w:lang w:val="ru-RU"/>
        </w:rPr>
        <w:t xml:space="preserve"> </w:t>
      </w:r>
      <w:r w:rsidR="001701DE" w:rsidRPr="005A45B5">
        <w:rPr>
          <w:color w:val="auto"/>
          <w:szCs w:val="28"/>
          <w:lang w:val="ru-RU"/>
        </w:rPr>
        <w:t>параметров</w:t>
      </w:r>
      <w:r w:rsidR="001701DE">
        <w:rPr>
          <w:color w:val="auto"/>
          <w:szCs w:val="28"/>
          <w:lang w:val="ru-RU"/>
        </w:rPr>
        <w:t xml:space="preserve"> </w:t>
      </w:r>
      <w:r w:rsidR="001701DE" w:rsidRPr="005A45B5">
        <w:rPr>
          <w:color w:val="auto"/>
          <w:szCs w:val="28"/>
          <w:lang w:val="ru-RU"/>
        </w:rPr>
        <w:t>разрешенного</w:t>
      </w:r>
      <w:r w:rsidR="001701DE">
        <w:rPr>
          <w:color w:val="auto"/>
          <w:szCs w:val="28"/>
          <w:lang w:val="ru-RU"/>
        </w:rPr>
        <w:t xml:space="preserve"> </w:t>
      </w:r>
      <w:r w:rsidR="001701DE" w:rsidRPr="005A45B5">
        <w:rPr>
          <w:color w:val="auto"/>
          <w:szCs w:val="28"/>
          <w:lang w:val="ru-RU"/>
        </w:rPr>
        <w:t>строительства,</w:t>
      </w:r>
      <w:r w:rsidR="001701DE">
        <w:rPr>
          <w:color w:val="auto"/>
          <w:szCs w:val="28"/>
          <w:lang w:val="ru-RU"/>
        </w:rPr>
        <w:t xml:space="preserve"> </w:t>
      </w:r>
      <w:r w:rsidR="001701DE" w:rsidRPr="005A45B5">
        <w:rPr>
          <w:color w:val="auto"/>
          <w:szCs w:val="28"/>
          <w:lang w:val="ru-RU"/>
        </w:rPr>
        <w:t>реконструкции</w:t>
      </w:r>
      <w:r w:rsidR="001701DE">
        <w:rPr>
          <w:color w:val="auto"/>
          <w:szCs w:val="28"/>
          <w:lang w:val="ru-RU"/>
        </w:rPr>
        <w:t xml:space="preserve"> </w:t>
      </w:r>
      <w:r w:rsidR="001701DE" w:rsidRPr="005A45B5">
        <w:rPr>
          <w:color w:val="auto"/>
          <w:szCs w:val="28"/>
          <w:lang w:val="ru-RU"/>
        </w:rPr>
        <w:t>(в</w:t>
      </w:r>
      <w:r w:rsidR="001701DE">
        <w:rPr>
          <w:color w:val="auto"/>
          <w:szCs w:val="28"/>
          <w:lang w:val="ru-RU"/>
        </w:rPr>
        <w:t xml:space="preserve"> </w:t>
      </w:r>
      <w:r w:rsidR="001701DE" w:rsidRPr="005A45B5">
        <w:rPr>
          <w:color w:val="auto"/>
          <w:szCs w:val="28"/>
          <w:lang w:val="ru-RU"/>
        </w:rPr>
        <w:t>случае,</w:t>
      </w:r>
      <w:r w:rsidR="001701DE">
        <w:rPr>
          <w:color w:val="auto"/>
          <w:szCs w:val="28"/>
          <w:lang w:val="ru-RU"/>
        </w:rPr>
        <w:t xml:space="preserve"> </w:t>
      </w:r>
      <w:r w:rsidR="001701DE" w:rsidRPr="005A45B5">
        <w:rPr>
          <w:color w:val="auto"/>
          <w:szCs w:val="28"/>
          <w:lang w:val="ru-RU"/>
        </w:rPr>
        <w:t>если</w:t>
      </w:r>
      <w:r w:rsidR="001701DE">
        <w:rPr>
          <w:color w:val="auto"/>
          <w:szCs w:val="28"/>
          <w:lang w:val="ru-RU"/>
        </w:rPr>
        <w:t xml:space="preserve"> </w:t>
      </w:r>
      <w:r w:rsidR="001701DE" w:rsidRPr="005A45B5">
        <w:rPr>
          <w:color w:val="auto"/>
          <w:szCs w:val="28"/>
          <w:lang w:val="ru-RU"/>
        </w:rPr>
        <w:t>заявителю</w:t>
      </w:r>
      <w:r w:rsidR="001701DE">
        <w:rPr>
          <w:color w:val="auto"/>
          <w:szCs w:val="28"/>
          <w:lang w:val="ru-RU"/>
        </w:rPr>
        <w:t xml:space="preserve"> </w:t>
      </w:r>
      <w:r w:rsidR="001701DE" w:rsidRPr="005A45B5">
        <w:rPr>
          <w:color w:val="auto"/>
          <w:szCs w:val="28"/>
          <w:lang w:val="ru-RU"/>
        </w:rPr>
        <w:t>было</w:t>
      </w:r>
      <w:r w:rsidR="001701DE">
        <w:rPr>
          <w:color w:val="auto"/>
          <w:szCs w:val="28"/>
          <w:lang w:val="ru-RU"/>
        </w:rPr>
        <w:t xml:space="preserve"> </w:t>
      </w:r>
      <w:r w:rsidR="001701DE" w:rsidRPr="005A45B5">
        <w:rPr>
          <w:color w:val="auto"/>
          <w:szCs w:val="28"/>
          <w:lang w:val="ru-RU"/>
        </w:rPr>
        <w:t>предоставлено</w:t>
      </w:r>
      <w:r w:rsidR="001701DE">
        <w:rPr>
          <w:color w:val="auto"/>
          <w:szCs w:val="28"/>
          <w:lang w:val="ru-RU"/>
        </w:rPr>
        <w:t xml:space="preserve"> </w:t>
      </w:r>
      <w:r w:rsidR="001701DE" w:rsidRPr="005A45B5">
        <w:rPr>
          <w:color w:val="auto"/>
          <w:szCs w:val="28"/>
          <w:lang w:val="ru-RU"/>
        </w:rPr>
        <w:t>такое</w:t>
      </w:r>
      <w:r w:rsidR="001701DE">
        <w:rPr>
          <w:color w:val="auto"/>
          <w:szCs w:val="28"/>
          <w:lang w:val="ru-RU"/>
        </w:rPr>
        <w:t xml:space="preserve"> </w:t>
      </w:r>
      <w:r w:rsidR="001701DE" w:rsidRPr="005A45B5">
        <w:rPr>
          <w:color w:val="auto"/>
          <w:szCs w:val="28"/>
          <w:lang w:val="ru-RU"/>
        </w:rPr>
        <w:t xml:space="preserve">разрешение в соответствии со статьей 40 </w:t>
      </w:r>
      <w:proofErr w:type="spellStart"/>
      <w:r w:rsidR="001701DE" w:rsidRPr="005A45B5">
        <w:rPr>
          <w:color w:val="auto"/>
          <w:szCs w:val="28"/>
          <w:lang w:val="ru-RU"/>
        </w:rPr>
        <w:t>ГрК</w:t>
      </w:r>
      <w:proofErr w:type="spellEnd"/>
      <w:r w:rsidR="001701DE" w:rsidRPr="005A45B5">
        <w:rPr>
          <w:color w:val="auto"/>
          <w:szCs w:val="28"/>
          <w:lang w:val="ru-RU"/>
        </w:rPr>
        <w:t xml:space="preserve"> РФ);</w:t>
      </w:r>
    </w:p>
    <w:p w:rsidR="001701DE" w:rsidRPr="005A45B5" w:rsidRDefault="006F5D56" w:rsidP="001701DE">
      <w:pPr>
        <w:pStyle w:val="a5"/>
        <w:spacing w:after="0" w:line="360" w:lineRule="auto"/>
        <w:ind w:right="31" w:firstLine="567"/>
        <w:rPr>
          <w:color w:val="auto"/>
          <w:szCs w:val="28"/>
          <w:lang w:val="ru-RU"/>
        </w:rPr>
      </w:pPr>
      <w:r>
        <w:rPr>
          <w:color w:val="auto"/>
          <w:szCs w:val="28"/>
          <w:lang w:val="ru-RU"/>
        </w:rPr>
        <w:t>6</w:t>
      </w:r>
      <w:r w:rsidR="001701DE" w:rsidRPr="005A45B5">
        <w:rPr>
          <w:color w:val="auto"/>
          <w:szCs w:val="28"/>
          <w:lang w:val="ru-RU"/>
        </w:rPr>
        <w:t>) в случае проведения реконструкции объекта капитального строительства</w:t>
      </w:r>
      <w:r w:rsidR="001701DE">
        <w:rPr>
          <w:color w:val="auto"/>
          <w:szCs w:val="28"/>
          <w:lang w:val="ru-RU"/>
        </w:rPr>
        <w:t xml:space="preserve"> </w:t>
      </w:r>
      <w:r w:rsidR="001701DE" w:rsidRPr="005A45B5">
        <w:rPr>
          <w:color w:val="auto"/>
          <w:szCs w:val="28"/>
          <w:lang w:val="ru-RU"/>
        </w:rPr>
        <w:t>государственным</w:t>
      </w:r>
      <w:r w:rsidR="001701DE">
        <w:rPr>
          <w:color w:val="auto"/>
          <w:szCs w:val="28"/>
          <w:lang w:val="ru-RU"/>
        </w:rPr>
        <w:t xml:space="preserve"> </w:t>
      </w:r>
      <w:r w:rsidR="001701DE" w:rsidRPr="005A45B5">
        <w:rPr>
          <w:color w:val="auto"/>
          <w:szCs w:val="28"/>
          <w:lang w:val="ru-RU"/>
        </w:rPr>
        <w:t>(муниципальным)</w:t>
      </w:r>
      <w:r w:rsidR="001701DE">
        <w:rPr>
          <w:color w:val="auto"/>
          <w:szCs w:val="28"/>
          <w:lang w:val="ru-RU"/>
        </w:rPr>
        <w:t xml:space="preserve"> </w:t>
      </w:r>
      <w:r w:rsidR="001701DE" w:rsidRPr="005A45B5">
        <w:rPr>
          <w:color w:val="auto"/>
          <w:szCs w:val="28"/>
          <w:lang w:val="ru-RU"/>
        </w:rPr>
        <w:t>заказчиком,</w:t>
      </w:r>
      <w:r w:rsidR="001701DE">
        <w:rPr>
          <w:color w:val="auto"/>
          <w:szCs w:val="28"/>
          <w:lang w:val="ru-RU"/>
        </w:rPr>
        <w:t xml:space="preserve"> </w:t>
      </w:r>
      <w:r w:rsidR="001701DE" w:rsidRPr="005A45B5">
        <w:rPr>
          <w:color w:val="auto"/>
          <w:szCs w:val="28"/>
          <w:lang w:val="ru-RU"/>
        </w:rPr>
        <w:t>являющимся</w:t>
      </w:r>
      <w:r w:rsidR="001701DE">
        <w:rPr>
          <w:color w:val="auto"/>
          <w:szCs w:val="28"/>
          <w:lang w:val="ru-RU"/>
        </w:rPr>
        <w:t xml:space="preserve"> </w:t>
      </w:r>
      <w:r w:rsidR="001701DE" w:rsidRPr="005A45B5">
        <w:rPr>
          <w:color w:val="auto"/>
          <w:szCs w:val="28"/>
          <w:lang w:val="ru-RU"/>
        </w:rPr>
        <w:t>органом</w:t>
      </w:r>
      <w:r w:rsidR="001701DE">
        <w:rPr>
          <w:color w:val="auto"/>
          <w:szCs w:val="28"/>
          <w:lang w:val="ru-RU"/>
        </w:rPr>
        <w:t xml:space="preserve"> </w:t>
      </w:r>
      <w:r w:rsidR="001701DE" w:rsidRPr="005A45B5">
        <w:rPr>
          <w:color w:val="auto"/>
          <w:szCs w:val="28"/>
          <w:lang w:val="ru-RU"/>
        </w:rPr>
        <w:t>государственной</w:t>
      </w:r>
      <w:r w:rsidR="001701DE">
        <w:rPr>
          <w:color w:val="auto"/>
          <w:szCs w:val="28"/>
          <w:lang w:val="ru-RU"/>
        </w:rPr>
        <w:t xml:space="preserve"> </w:t>
      </w:r>
      <w:r w:rsidR="001701DE" w:rsidRPr="005A45B5">
        <w:rPr>
          <w:color w:val="auto"/>
          <w:szCs w:val="28"/>
          <w:lang w:val="ru-RU"/>
        </w:rPr>
        <w:t>власти</w:t>
      </w:r>
      <w:r w:rsidR="001701DE">
        <w:rPr>
          <w:color w:val="auto"/>
          <w:szCs w:val="28"/>
          <w:lang w:val="ru-RU"/>
        </w:rPr>
        <w:t xml:space="preserve"> </w:t>
      </w:r>
      <w:r w:rsidR="001701DE" w:rsidRPr="005A45B5">
        <w:rPr>
          <w:color w:val="auto"/>
          <w:szCs w:val="28"/>
          <w:lang w:val="ru-RU"/>
        </w:rPr>
        <w:t>(государственным</w:t>
      </w:r>
      <w:r w:rsidR="001701DE">
        <w:rPr>
          <w:color w:val="auto"/>
          <w:szCs w:val="28"/>
          <w:lang w:val="ru-RU"/>
        </w:rPr>
        <w:t xml:space="preserve"> </w:t>
      </w:r>
      <w:r w:rsidR="001701DE" w:rsidRPr="005A45B5">
        <w:rPr>
          <w:color w:val="auto"/>
          <w:szCs w:val="28"/>
          <w:lang w:val="ru-RU"/>
        </w:rPr>
        <w:t>органом),</w:t>
      </w:r>
      <w:r w:rsidR="001701DE">
        <w:rPr>
          <w:color w:val="auto"/>
          <w:szCs w:val="28"/>
          <w:lang w:val="ru-RU"/>
        </w:rPr>
        <w:t xml:space="preserve"> </w:t>
      </w:r>
      <w:r w:rsidR="001701DE" w:rsidRPr="005A45B5">
        <w:rPr>
          <w:color w:val="auto"/>
          <w:szCs w:val="28"/>
          <w:lang w:val="ru-RU"/>
        </w:rPr>
        <w:t>Государственной</w:t>
      </w:r>
      <w:r w:rsidR="001701DE">
        <w:rPr>
          <w:color w:val="auto"/>
          <w:szCs w:val="28"/>
          <w:lang w:val="ru-RU"/>
        </w:rPr>
        <w:t xml:space="preserve"> </w:t>
      </w:r>
      <w:r w:rsidR="001701DE" w:rsidRPr="005A45B5">
        <w:rPr>
          <w:color w:val="auto"/>
          <w:szCs w:val="28"/>
          <w:lang w:val="ru-RU"/>
        </w:rPr>
        <w:t xml:space="preserve">корпорацией по атомной энергии </w:t>
      </w:r>
      <w:r w:rsidR="00531A69">
        <w:rPr>
          <w:color w:val="auto"/>
          <w:szCs w:val="28"/>
          <w:lang w:val="ru-RU"/>
        </w:rPr>
        <w:t>«</w:t>
      </w:r>
      <w:r w:rsidR="001701DE" w:rsidRPr="005A45B5">
        <w:rPr>
          <w:color w:val="auto"/>
          <w:szCs w:val="28"/>
          <w:lang w:val="ru-RU"/>
        </w:rPr>
        <w:t>Росатом</w:t>
      </w:r>
      <w:r w:rsidR="00531A69">
        <w:rPr>
          <w:color w:val="auto"/>
          <w:szCs w:val="28"/>
          <w:lang w:val="ru-RU"/>
        </w:rPr>
        <w:t>»</w:t>
      </w:r>
      <w:r w:rsidR="001701DE" w:rsidRPr="005A45B5">
        <w:rPr>
          <w:color w:val="auto"/>
          <w:szCs w:val="28"/>
          <w:lang w:val="ru-RU"/>
        </w:rPr>
        <w:t>, Государственной корпорацией по</w:t>
      </w:r>
      <w:r w:rsidR="001701DE">
        <w:rPr>
          <w:color w:val="auto"/>
          <w:szCs w:val="28"/>
          <w:lang w:val="ru-RU"/>
        </w:rPr>
        <w:t xml:space="preserve"> </w:t>
      </w:r>
      <w:r w:rsidR="001701DE" w:rsidRPr="005A45B5">
        <w:rPr>
          <w:color w:val="auto"/>
          <w:szCs w:val="28"/>
          <w:lang w:val="ru-RU"/>
        </w:rPr>
        <w:t>космической</w:t>
      </w:r>
      <w:r w:rsidR="001701DE">
        <w:rPr>
          <w:color w:val="auto"/>
          <w:szCs w:val="28"/>
          <w:lang w:val="ru-RU"/>
        </w:rPr>
        <w:t xml:space="preserve"> </w:t>
      </w:r>
      <w:r w:rsidR="001701DE" w:rsidRPr="005A45B5">
        <w:rPr>
          <w:color w:val="auto"/>
          <w:szCs w:val="28"/>
          <w:lang w:val="ru-RU"/>
        </w:rPr>
        <w:t>деятельности</w:t>
      </w:r>
      <w:r w:rsidR="001701DE">
        <w:rPr>
          <w:color w:val="auto"/>
          <w:szCs w:val="28"/>
          <w:lang w:val="ru-RU"/>
        </w:rPr>
        <w:t xml:space="preserve"> </w:t>
      </w:r>
      <w:r w:rsidR="00531A69">
        <w:rPr>
          <w:color w:val="auto"/>
          <w:szCs w:val="28"/>
          <w:lang w:val="ru-RU"/>
        </w:rPr>
        <w:t>«</w:t>
      </w:r>
      <w:r w:rsidR="001701DE" w:rsidRPr="005A45B5">
        <w:rPr>
          <w:color w:val="auto"/>
          <w:szCs w:val="28"/>
          <w:lang w:val="ru-RU"/>
        </w:rPr>
        <w:t>Роскосмос</w:t>
      </w:r>
      <w:r w:rsidR="00531A69">
        <w:rPr>
          <w:color w:val="auto"/>
          <w:szCs w:val="28"/>
          <w:lang w:val="ru-RU"/>
        </w:rPr>
        <w:t>»</w:t>
      </w:r>
      <w:r w:rsidR="001701DE" w:rsidRPr="005A45B5">
        <w:rPr>
          <w:color w:val="auto"/>
          <w:szCs w:val="28"/>
          <w:lang w:val="ru-RU"/>
        </w:rPr>
        <w:t>,</w:t>
      </w:r>
      <w:r w:rsidR="001701DE">
        <w:rPr>
          <w:color w:val="auto"/>
          <w:szCs w:val="28"/>
          <w:lang w:val="ru-RU"/>
        </w:rPr>
        <w:t xml:space="preserve"> </w:t>
      </w:r>
      <w:r w:rsidR="001701DE" w:rsidRPr="005A45B5">
        <w:rPr>
          <w:color w:val="auto"/>
          <w:szCs w:val="28"/>
          <w:lang w:val="ru-RU"/>
        </w:rPr>
        <w:t>органом</w:t>
      </w:r>
      <w:r w:rsidR="001701DE">
        <w:rPr>
          <w:color w:val="auto"/>
          <w:szCs w:val="28"/>
          <w:lang w:val="ru-RU"/>
        </w:rPr>
        <w:t xml:space="preserve"> </w:t>
      </w:r>
      <w:r w:rsidR="001701DE" w:rsidRPr="005A45B5">
        <w:rPr>
          <w:color w:val="auto"/>
          <w:szCs w:val="28"/>
          <w:lang w:val="ru-RU"/>
        </w:rPr>
        <w:t>управления</w:t>
      </w:r>
      <w:r w:rsidR="001701DE">
        <w:rPr>
          <w:color w:val="auto"/>
          <w:szCs w:val="28"/>
          <w:lang w:val="ru-RU"/>
        </w:rPr>
        <w:t xml:space="preserve"> </w:t>
      </w:r>
      <w:r w:rsidR="001701DE" w:rsidRPr="005A45B5">
        <w:rPr>
          <w:color w:val="auto"/>
          <w:szCs w:val="28"/>
          <w:lang w:val="ru-RU"/>
        </w:rPr>
        <w:t>государственным</w:t>
      </w:r>
      <w:r w:rsidR="001701DE">
        <w:rPr>
          <w:color w:val="auto"/>
          <w:szCs w:val="28"/>
          <w:lang w:val="ru-RU"/>
        </w:rPr>
        <w:t xml:space="preserve"> </w:t>
      </w:r>
      <w:r w:rsidR="001701DE" w:rsidRPr="005A45B5">
        <w:rPr>
          <w:color w:val="auto"/>
          <w:szCs w:val="28"/>
          <w:lang w:val="ru-RU"/>
        </w:rPr>
        <w:t>внебюджетным</w:t>
      </w:r>
      <w:r w:rsidR="001701DE">
        <w:rPr>
          <w:color w:val="auto"/>
          <w:szCs w:val="28"/>
          <w:lang w:val="ru-RU"/>
        </w:rPr>
        <w:t xml:space="preserve"> </w:t>
      </w:r>
      <w:r w:rsidR="001701DE" w:rsidRPr="005A45B5">
        <w:rPr>
          <w:color w:val="auto"/>
          <w:szCs w:val="28"/>
          <w:lang w:val="ru-RU"/>
        </w:rPr>
        <w:t>фондом</w:t>
      </w:r>
      <w:r w:rsidR="001701DE">
        <w:rPr>
          <w:color w:val="auto"/>
          <w:szCs w:val="28"/>
          <w:lang w:val="ru-RU"/>
        </w:rPr>
        <w:t xml:space="preserve"> </w:t>
      </w:r>
      <w:r w:rsidR="001701DE" w:rsidRPr="005A45B5">
        <w:rPr>
          <w:color w:val="auto"/>
          <w:szCs w:val="28"/>
          <w:lang w:val="ru-RU"/>
        </w:rPr>
        <w:t>или</w:t>
      </w:r>
      <w:r w:rsidR="001701DE">
        <w:rPr>
          <w:color w:val="auto"/>
          <w:szCs w:val="28"/>
          <w:lang w:val="ru-RU"/>
        </w:rPr>
        <w:t xml:space="preserve"> </w:t>
      </w:r>
      <w:r w:rsidR="001701DE" w:rsidRPr="005A45B5">
        <w:rPr>
          <w:color w:val="auto"/>
          <w:szCs w:val="28"/>
          <w:lang w:val="ru-RU"/>
        </w:rPr>
        <w:t>органом</w:t>
      </w:r>
      <w:r w:rsidR="001701DE">
        <w:rPr>
          <w:color w:val="auto"/>
          <w:szCs w:val="28"/>
          <w:lang w:val="ru-RU"/>
        </w:rPr>
        <w:t xml:space="preserve"> </w:t>
      </w:r>
      <w:r w:rsidR="001701DE" w:rsidRPr="005A45B5">
        <w:rPr>
          <w:color w:val="auto"/>
          <w:szCs w:val="28"/>
          <w:lang w:val="ru-RU"/>
        </w:rPr>
        <w:t>местного</w:t>
      </w:r>
      <w:r w:rsidR="001701DE">
        <w:rPr>
          <w:color w:val="auto"/>
          <w:szCs w:val="28"/>
          <w:lang w:val="ru-RU"/>
        </w:rPr>
        <w:t xml:space="preserve"> </w:t>
      </w:r>
      <w:r w:rsidR="001701DE" w:rsidRPr="005A45B5">
        <w:rPr>
          <w:color w:val="auto"/>
          <w:szCs w:val="28"/>
          <w:lang w:val="ru-RU"/>
        </w:rPr>
        <w:t>самоуправления,</w:t>
      </w:r>
      <w:r w:rsidR="001701DE">
        <w:rPr>
          <w:color w:val="auto"/>
          <w:szCs w:val="28"/>
          <w:lang w:val="ru-RU"/>
        </w:rPr>
        <w:t xml:space="preserve"> </w:t>
      </w:r>
      <w:r w:rsidR="001701DE" w:rsidRPr="005A45B5">
        <w:rPr>
          <w:color w:val="auto"/>
          <w:szCs w:val="28"/>
          <w:lang w:val="ru-RU"/>
        </w:rPr>
        <w:t>на</w:t>
      </w:r>
      <w:r w:rsidR="001701DE">
        <w:rPr>
          <w:color w:val="auto"/>
          <w:szCs w:val="28"/>
          <w:lang w:val="ru-RU"/>
        </w:rPr>
        <w:t xml:space="preserve"> </w:t>
      </w:r>
      <w:r w:rsidR="001701DE" w:rsidRPr="005A45B5">
        <w:rPr>
          <w:color w:val="auto"/>
          <w:szCs w:val="28"/>
          <w:lang w:val="ru-RU"/>
        </w:rPr>
        <w:t>объекте</w:t>
      </w:r>
      <w:r w:rsidR="001701DE">
        <w:rPr>
          <w:color w:val="auto"/>
          <w:szCs w:val="28"/>
          <w:lang w:val="ru-RU"/>
        </w:rPr>
        <w:t xml:space="preserve"> </w:t>
      </w:r>
      <w:r w:rsidR="001701DE" w:rsidRPr="005A45B5">
        <w:rPr>
          <w:color w:val="auto"/>
          <w:szCs w:val="28"/>
          <w:lang w:val="ru-RU"/>
        </w:rPr>
        <w:t>капитального строительства</w:t>
      </w:r>
      <w:r w:rsidR="001701DE">
        <w:rPr>
          <w:color w:val="auto"/>
          <w:szCs w:val="28"/>
          <w:lang w:val="ru-RU"/>
        </w:rPr>
        <w:t xml:space="preserve"> </w:t>
      </w:r>
      <w:r w:rsidR="001701DE" w:rsidRPr="005A45B5">
        <w:rPr>
          <w:color w:val="auto"/>
          <w:szCs w:val="28"/>
          <w:lang w:val="ru-RU"/>
        </w:rPr>
        <w:t>собственности, правообладателем которого является</w:t>
      </w:r>
      <w:r w:rsidR="001701DE">
        <w:rPr>
          <w:color w:val="auto"/>
          <w:szCs w:val="28"/>
          <w:lang w:val="ru-RU"/>
        </w:rPr>
        <w:t xml:space="preserve"> </w:t>
      </w:r>
      <w:r w:rsidR="001701DE" w:rsidRPr="005A45B5">
        <w:rPr>
          <w:color w:val="auto"/>
          <w:szCs w:val="28"/>
          <w:lang w:val="ru-RU"/>
        </w:rPr>
        <w:t>государственное</w:t>
      </w:r>
      <w:r w:rsidR="001701DE">
        <w:rPr>
          <w:color w:val="auto"/>
          <w:szCs w:val="28"/>
          <w:lang w:val="ru-RU"/>
        </w:rPr>
        <w:t xml:space="preserve"> </w:t>
      </w:r>
      <w:r w:rsidR="001701DE" w:rsidRPr="005A45B5">
        <w:rPr>
          <w:color w:val="auto"/>
          <w:szCs w:val="28"/>
          <w:lang w:val="ru-RU"/>
        </w:rPr>
        <w:t>(муниципальное)</w:t>
      </w:r>
      <w:r w:rsidR="001701DE">
        <w:rPr>
          <w:color w:val="auto"/>
          <w:szCs w:val="28"/>
          <w:lang w:val="ru-RU"/>
        </w:rPr>
        <w:t xml:space="preserve"> </w:t>
      </w:r>
      <w:r w:rsidR="001701DE" w:rsidRPr="005A45B5">
        <w:rPr>
          <w:color w:val="auto"/>
          <w:szCs w:val="28"/>
          <w:lang w:val="ru-RU"/>
        </w:rPr>
        <w:t>унитарное</w:t>
      </w:r>
      <w:r w:rsidR="001701DE">
        <w:rPr>
          <w:color w:val="auto"/>
          <w:szCs w:val="28"/>
          <w:lang w:val="ru-RU"/>
        </w:rPr>
        <w:t xml:space="preserve"> </w:t>
      </w:r>
      <w:r w:rsidR="001701DE" w:rsidRPr="005A45B5">
        <w:rPr>
          <w:color w:val="auto"/>
          <w:szCs w:val="28"/>
          <w:lang w:val="ru-RU"/>
        </w:rPr>
        <w:t>предприятие,</w:t>
      </w:r>
      <w:r w:rsidR="001701DE">
        <w:rPr>
          <w:color w:val="auto"/>
          <w:szCs w:val="28"/>
          <w:lang w:val="ru-RU"/>
        </w:rPr>
        <w:t xml:space="preserve"> </w:t>
      </w:r>
      <w:r w:rsidR="001701DE" w:rsidRPr="005A45B5">
        <w:rPr>
          <w:color w:val="auto"/>
          <w:szCs w:val="28"/>
          <w:lang w:val="ru-RU"/>
        </w:rPr>
        <w:t>государственное</w:t>
      </w:r>
      <w:r w:rsidR="001701DE">
        <w:rPr>
          <w:color w:val="auto"/>
          <w:szCs w:val="28"/>
          <w:lang w:val="ru-RU"/>
        </w:rPr>
        <w:t xml:space="preserve"> </w:t>
      </w:r>
      <w:r w:rsidR="001701DE" w:rsidRPr="005A45B5">
        <w:rPr>
          <w:color w:val="auto"/>
          <w:szCs w:val="28"/>
          <w:lang w:val="ru-RU"/>
        </w:rPr>
        <w:t>(муниципальное)</w:t>
      </w:r>
      <w:r w:rsidR="001701DE">
        <w:rPr>
          <w:color w:val="auto"/>
          <w:szCs w:val="28"/>
          <w:lang w:val="ru-RU"/>
        </w:rPr>
        <w:t xml:space="preserve"> </w:t>
      </w:r>
      <w:r w:rsidR="001701DE" w:rsidRPr="005A45B5">
        <w:rPr>
          <w:color w:val="auto"/>
          <w:szCs w:val="28"/>
          <w:lang w:val="ru-RU"/>
        </w:rPr>
        <w:t>бюджетное</w:t>
      </w:r>
      <w:r w:rsidR="001701DE">
        <w:rPr>
          <w:color w:val="auto"/>
          <w:szCs w:val="28"/>
          <w:lang w:val="ru-RU"/>
        </w:rPr>
        <w:t xml:space="preserve"> </w:t>
      </w:r>
      <w:r w:rsidR="001701DE" w:rsidRPr="005A45B5">
        <w:rPr>
          <w:color w:val="auto"/>
          <w:szCs w:val="28"/>
          <w:lang w:val="ru-RU"/>
        </w:rPr>
        <w:t>или</w:t>
      </w:r>
      <w:r w:rsidR="001701DE">
        <w:rPr>
          <w:color w:val="auto"/>
          <w:szCs w:val="28"/>
          <w:lang w:val="ru-RU"/>
        </w:rPr>
        <w:t xml:space="preserve"> </w:t>
      </w:r>
      <w:r w:rsidR="001701DE" w:rsidRPr="005A45B5">
        <w:rPr>
          <w:color w:val="auto"/>
          <w:szCs w:val="28"/>
          <w:lang w:val="ru-RU"/>
        </w:rPr>
        <w:t>автономное</w:t>
      </w:r>
      <w:r w:rsidR="001701DE">
        <w:rPr>
          <w:color w:val="auto"/>
          <w:szCs w:val="28"/>
          <w:lang w:val="ru-RU"/>
        </w:rPr>
        <w:t xml:space="preserve"> </w:t>
      </w:r>
      <w:r w:rsidR="001701DE" w:rsidRPr="005A45B5">
        <w:rPr>
          <w:color w:val="auto"/>
          <w:szCs w:val="28"/>
          <w:lang w:val="ru-RU"/>
        </w:rPr>
        <w:t>учреждение,</w:t>
      </w:r>
      <w:r w:rsidR="001701DE">
        <w:rPr>
          <w:color w:val="auto"/>
          <w:szCs w:val="28"/>
          <w:lang w:val="ru-RU"/>
        </w:rPr>
        <w:t xml:space="preserve"> </w:t>
      </w:r>
      <w:r w:rsidR="001701DE" w:rsidRPr="005A45B5">
        <w:rPr>
          <w:color w:val="auto"/>
          <w:szCs w:val="28"/>
          <w:lang w:val="ru-RU"/>
        </w:rPr>
        <w:t>в</w:t>
      </w:r>
      <w:r w:rsidR="001701DE">
        <w:rPr>
          <w:color w:val="auto"/>
          <w:szCs w:val="28"/>
          <w:lang w:val="ru-RU"/>
        </w:rPr>
        <w:t xml:space="preserve"> </w:t>
      </w:r>
      <w:r w:rsidR="001701DE" w:rsidRPr="005A45B5">
        <w:rPr>
          <w:color w:val="auto"/>
          <w:szCs w:val="28"/>
          <w:lang w:val="ru-RU"/>
        </w:rPr>
        <w:t>отношении</w:t>
      </w:r>
      <w:r w:rsidR="001701DE">
        <w:rPr>
          <w:color w:val="auto"/>
          <w:szCs w:val="28"/>
          <w:lang w:val="ru-RU"/>
        </w:rPr>
        <w:t xml:space="preserve"> </w:t>
      </w:r>
      <w:r w:rsidR="001701DE" w:rsidRPr="005A45B5">
        <w:rPr>
          <w:color w:val="auto"/>
          <w:szCs w:val="28"/>
          <w:lang w:val="ru-RU"/>
        </w:rPr>
        <w:t xml:space="preserve">которого указанный орган </w:t>
      </w:r>
      <w:r w:rsidR="001701DE">
        <w:rPr>
          <w:color w:val="auto"/>
          <w:szCs w:val="28"/>
          <w:lang w:val="ru-RU"/>
        </w:rPr>
        <w:t>о</w:t>
      </w:r>
      <w:r w:rsidR="001701DE" w:rsidRPr="005A45B5">
        <w:rPr>
          <w:color w:val="auto"/>
          <w:szCs w:val="28"/>
          <w:lang w:val="ru-RU"/>
        </w:rPr>
        <w:t>существляет</w:t>
      </w:r>
      <w:r w:rsidR="001701DE">
        <w:rPr>
          <w:color w:val="auto"/>
          <w:szCs w:val="28"/>
          <w:lang w:val="ru-RU"/>
        </w:rPr>
        <w:t xml:space="preserve"> </w:t>
      </w:r>
      <w:r w:rsidR="001701DE" w:rsidRPr="005A45B5">
        <w:rPr>
          <w:color w:val="auto"/>
          <w:szCs w:val="28"/>
          <w:lang w:val="ru-RU"/>
        </w:rPr>
        <w:t>соответственно</w:t>
      </w:r>
      <w:r w:rsidR="001701DE">
        <w:rPr>
          <w:color w:val="auto"/>
          <w:szCs w:val="28"/>
          <w:lang w:val="ru-RU"/>
        </w:rPr>
        <w:t xml:space="preserve"> </w:t>
      </w:r>
      <w:r w:rsidR="001701DE" w:rsidRPr="005A45B5">
        <w:rPr>
          <w:color w:val="auto"/>
          <w:szCs w:val="28"/>
          <w:lang w:val="ru-RU"/>
        </w:rPr>
        <w:t>функции</w:t>
      </w:r>
      <w:r w:rsidR="001701DE">
        <w:rPr>
          <w:color w:val="auto"/>
          <w:szCs w:val="28"/>
          <w:lang w:val="ru-RU"/>
        </w:rPr>
        <w:t xml:space="preserve"> </w:t>
      </w:r>
      <w:r w:rsidR="001701DE" w:rsidRPr="005A45B5">
        <w:rPr>
          <w:color w:val="auto"/>
          <w:szCs w:val="28"/>
          <w:lang w:val="ru-RU"/>
        </w:rPr>
        <w:t>и</w:t>
      </w:r>
      <w:r w:rsidR="001701DE">
        <w:rPr>
          <w:color w:val="auto"/>
          <w:szCs w:val="28"/>
          <w:lang w:val="ru-RU"/>
        </w:rPr>
        <w:t xml:space="preserve"> </w:t>
      </w:r>
      <w:r w:rsidR="001701DE" w:rsidRPr="005A45B5">
        <w:rPr>
          <w:color w:val="auto"/>
          <w:szCs w:val="28"/>
          <w:lang w:val="ru-RU"/>
        </w:rPr>
        <w:t>полномочия</w:t>
      </w:r>
      <w:r w:rsidR="001701DE">
        <w:rPr>
          <w:color w:val="auto"/>
          <w:szCs w:val="28"/>
          <w:lang w:val="ru-RU"/>
        </w:rPr>
        <w:t xml:space="preserve"> </w:t>
      </w:r>
      <w:r w:rsidR="001701DE" w:rsidRPr="005A45B5">
        <w:rPr>
          <w:color w:val="auto"/>
          <w:szCs w:val="28"/>
          <w:lang w:val="ru-RU"/>
        </w:rPr>
        <w:t>учредителя</w:t>
      </w:r>
      <w:r w:rsidR="001701DE">
        <w:rPr>
          <w:color w:val="auto"/>
          <w:szCs w:val="28"/>
          <w:lang w:val="ru-RU"/>
        </w:rPr>
        <w:t xml:space="preserve"> </w:t>
      </w:r>
      <w:r w:rsidR="001701DE" w:rsidRPr="005A45B5">
        <w:rPr>
          <w:color w:val="auto"/>
          <w:szCs w:val="28"/>
          <w:lang w:val="ru-RU"/>
        </w:rPr>
        <w:t>или</w:t>
      </w:r>
      <w:r w:rsidR="001701DE">
        <w:rPr>
          <w:color w:val="auto"/>
          <w:szCs w:val="28"/>
          <w:lang w:val="ru-RU"/>
        </w:rPr>
        <w:t xml:space="preserve"> </w:t>
      </w:r>
      <w:r w:rsidR="001701DE" w:rsidRPr="005A45B5">
        <w:rPr>
          <w:color w:val="auto"/>
          <w:szCs w:val="28"/>
          <w:lang w:val="ru-RU"/>
        </w:rPr>
        <w:t>права</w:t>
      </w:r>
      <w:r w:rsidR="001701DE">
        <w:rPr>
          <w:color w:val="auto"/>
          <w:szCs w:val="28"/>
          <w:lang w:val="ru-RU"/>
        </w:rPr>
        <w:t xml:space="preserve"> </w:t>
      </w:r>
      <w:r w:rsidR="001701DE" w:rsidRPr="005A45B5">
        <w:rPr>
          <w:color w:val="auto"/>
          <w:szCs w:val="28"/>
          <w:lang w:val="ru-RU"/>
        </w:rPr>
        <w:t>собственника</w:t>
      </w:r>
      <w:r w:rsidR="001701DE">
        <w:rPr>
          <w:color w:val="auto"/>
          <w:szCs w:val="28"/>
          <w:lang w:val="ru-RU"/>
        </w:rPr>
        <w:t xml:space="preserve"> </w:t>
      </w:r>
      <w:r w:rsidR="001701DE" w:rsidRPr="005A45B5">
        <w:rPr>
          <w:color w:val="auto"/>
          <w:szCs w:val="28"/>
          <w:lang w:val="ru-RU"/>
        </w:rPr>
        <w:t>имущества,</w:t>
      </w:r>
      <w:r w:rsidR="001701DE">
        <w:rPr>
          <w:color w:val="auto"/>
          <w:szCs w:val="28"/>
          <w:lang w:val="ru-RU"/>
        </w:rPr>
        <w:t xml:space="preserve"> </w:t>
      </w:r>
      <w:r w:rsidR="001701DE" w:rsidRPr="005A45B5">
        <w:rPr>
          <w:color w:val="auto"/>
          <w:szCs w:val="28"/>
          <w:lang w:val="ru-RU"/>
        </w:rPr>
        <w:t>–</w:t>
      </w:r>
      <w:r w:rsidR="001701DE">
        <w:rPr>
          <w:color w:val="auto"/>
          <w:szCs w:val="28"/>
          <w:lang w:val="ru-RU"/>
        </w:rPr>
        <w:t xml:space="preserve"> </w:t>
      </w:r>
      <w:r w:rsidR="001701DE" w:rsidRPr="005A45B5">
        <w:rPr>
          <w:color w:val="auto"/>
          <w:szCs w:val="28"/>
          <w:lang w:val="ru-RU"/>
        </w:rPr>
        <w:t>соглашение</w:t>
      </w:r>
      <w:r w:rsidR="001701DE">
        <w:rPr>
          <w:color w:val="auto"/>
          <w:szCs w:val="28"/>
          <w:lang w:val="ru-RU"/>
        </w:rPr>
        <w:t xml:space="preserve"> </w:t>
      </w:r>
      <w:r w:rsidR="001701DE" w:rsidRPr="005A45B5">
        <w:rPr>
          <w:color w:val="auto"/>
          <w:szCs w:val="28"/>
          <w:lang w:val="ru-RU"/>
        </w:rPr>
        <w:t>о</w:t>
      </w:r>
      <w:r w:rsidR="001701DE">
        <w:rPr>
          <w:color w:val="auto"/>
          <w:szCs w:val="28"/>
          <w:lang w:val="ru-RU"/>
        </w:rPr>
        <w:t xml:space="preserve"> </w:t>
      </w:r>
      <w:r w:rsidR="001701DE" w:rsidRPr="005A45B5">
        <w:rPr>
          <w:color w:val="auto"/>
          <w:szCs w:val="28"/>
          <w:lang w:val="ru-RU"/>
        </w:rPr>
        <w:t>проведении</w:t>
      </w:r>
      <w:r w:rsidR="001701DE">
        <w:rPr>
          <w:color w:val="auto"/>
          <w:szCs w:val="28"/>
          <w:lang w:val="ru-RU"/>
        </w:rPr>
        <w:t xml:space="preserve"> </w:t>
      </w:r>
      <w:r w:rsidR="001701DE" w:rsidRPr="005A45B5">
        <w:rPr>
          <w:color w:val="auto"/>
          <w:szCs w:val="28"/>
          <w:lang w:val="ru-RU"/>
        </w:rPr>
        <w:t>такой</w:t>
      </w:r>
      <w:r w:rsidR="001701DE">
        <w:rPr>
          <w:color w:val="auto"/>
          <w:szCs w:val="28"/>
          <w:lang w:val="ru-RU"/>
        </w:rPr>
        <w:t xml:space="preserve"> </w:t>
      </w:r>
      <w:r w:rsidR="001701DE" w:rsidRPr="005A45B5">
        <w:rPr>
          <w:color w:val="auto"/>
          <w:szCs w:val="28"/>
          <w:lang w:val="ru-RU"/>
        </w:rPr>
        <w:t>реконструкции,</w:t>
      </w:r>
      <w:r w:rsidR="001701DE">
        <w:rPr>
          <w:color w:val="auto"/>
          <w:szCs w:val="28"/>
          <w:lang w:val="ru-RU"/>
        </w:rPr>
        <w:t xml:space="preserve"> </w:t>
      </w:r>
      <w:r w:rsidR="001701DE" w:rsidRPr="005A45B5">
        <w:rPr>
          <w:color w:val="auto"/>
          <w:szCs w:val="28"/>
          <w:lang w:val="ru-RU"/>
        </w:rPr>
        <w:t>определяющее</w:t>
      </w:r>
      <w:r w:rsidR="001701DE">
        <w:rPr>
          <w:color w:val="auto"/>
          <w:szCs w:val="28"/>
          <w:lang w:val="ru-RU"/>
        </w:rPr>
        <w:t xml:space="preserve"> </w:t>
      </w:r>
      <w:r w:rsidR="001701DE" w:rsidRPr="005A45B5">
        <w:rPr>
          <w:color w:val="auto"/>
          <w:szCs w:val="28"/>
          <w:lang w:val="ru-RU"/>
        </w:rPr>
        <w:t>в</w:t>
      </w:r>
      <w:r w:rsidR="001701DE">
        <w:rPr>
          <w:color w:val="auto"/>
          <w:szCs w:val="28"/>
          <w:lang w:val="ru-RU"/>
        </w:rPr>
        <w:t xml:space="preserve"> </w:t>
      </w:r>
      <w:r w:rsidR="001701DE" w:rsidRPr="005A45B5">
        <w:rPr>
          <w:color w:val="auto"/>
          <w:szCs w:val="28"/>
          <w:lang w:val="ru-RU"/>
        </w:rPr>
        <w:t>том</w:t>
      </w:r>
      <w:r w:rsidR="001701DE">
        <w:rPr>
          <w:color w:val="auto"/>
          <w:szCs w:val="28"/>
          <w:lang w:val="ru-RU"/>
        </w:rPr>
        <w:t xml:space="preserve"> </w:t>
      </w:r>
      <w:r w:rsidR="001701DE" w:rsidRPr="005A45B5">
        <w:rPr>
          <w:color w:val="auto"/>
          <w:szCs w:val="28"/>
          <w:lang w:val="ru-RU"/>
        </w:rPr>
        <w:t>числе</w:t>
      </w:r>
      <w:r w:rsidR="001701DE">
        <w:rPr>
          <w:color w:val="auto"/>
          <w:szCs w:val="28"/>
          <w:lang w:val="ru-RU"/>
        </w:rPr>
        <w:t xml:space="preserve"> </w:t>
      </w:r>
      <w:r w:rsidR="001701DE" w:rsidRPr="005A45B5">
        <w:rPr>
          <w:color w:val="auto"/>
          <w:szCs w:val="28"/>
          <w:lang w:val="ru-RU"/>
        </w:rPr>
        <w:t>условия</w:t>
      </w:r>
      <w:r w:rsidR="001701DE">
        <w:rPr>
          <w:color w:val="auto"/>
          <w:szCs w:val="28"/>
          <w:lang w:val="ru-RU"/>
        </w:rPr>
        <w:t xml:space="preserve"> </w:t>
      </w:r>
      <w:r w:rsidR="001701DE" w:rsidRPr="005A45B5">
        <w:rPr>
          <w:color w:val="auto"/>
          <w:szCs w:val="28"/>
          <w:lang w:val="ru-RU"/>
        </w:rPr>
        <w:t>и</w:t>
      </w:r>
      <w:r w:rsidR="001701DE">
        <w:rPr>
          <w:color w:val="auto"/>
          <w:szCs w:val="28"/>
          <w:lang w:val="ru-RU"/>
        </w:rPr>
        <w:t xml:space="preserve"> </w:t>
      </w:r>
      <w:r w:rsidR="001701DE" w:rsidRPr="005A45B5">
        <w:rPr>
          <w:color w:val="auto"/>
          <w:szCs w:val="28"/>
          <w:lang w:val="ru-RU"/>
        </w:rPr>
        <w:t>порядок</w:t>
      </w:r>
      <w:r w:rsidR="001701DE">
        <w:rPr>
          <w:color w:val="auto"/>
          <w:szCs w:val="28"/>
          <w:lang w:val="ru-RU"/>
        </w:rPr>
        <w:t xml:space="preserve"> </w:t>
      </w:r>
      <w:r w:rsidR="001701DE" w:rsidRPr="005A45B5">
        <w:rPr>
          <w:color w:val="auto"/>
          <w:szCs w:val="28"/>
          <w:lang w:val="ru-RU"/>
        </w:rPr>
        <w:t>возмещения</w:t>
      </w:r>
      <w:r w:rsidR="001701DE">
        <w:rPr>
          <w:color w:val="auto"/>
          <w:szCs w:val="28"/>
          <w:lang w:val="ru-RU"/>
        </w:rPr>
        <w:t xml:space="preserve"> </w:t>
      </w:r>
      <w:r w:rsidR="001701DE" w:rsidRPr="005A45B5">
        <w:rPr>
          <w:color w:val="auto"/>
          <w:szCs w:val="28"/>
          <w:lang w:val="ru-RU"/>
        </w:rPr>
        <w:t>ущерба,</w:t>
      </w:r>
      <w:r w:rsidR="001701DE">
        <w:rPr>
          <w:color w:val="auto"/>
          <w:szCs w:val="28"/>
          <w:lang w:val="ru-RU"/>
        </w:rPr>
        <w:t xml:space="preserve"> </w:t>
      </w:r>
      <w:r w:rsidR="001701DE" w:rsidRPr="005A45B5">
        <w:rPr>
          <w:color w:val="auto"/>
          <w:szCs w:val="28"/>
          <w:lang w:val="ru-RU"/>
        </w:rPr>
        <w:t>причиненного</w:t>
      </w:r>
      <w:r w:rsidR="001701DE">
        <w:rPr>
          <w:color w:val="auto"/>
          <w:szCs w:val="28"/>
          <w:lang w:val="ru-RU"/>
        </w:rPr>
        <w:t xml:space="preserve"> </w:t>
      </w:r>
      <w:r w:rsidR="001701DE" w:rsidRPr="005A45B5">
        <w:rPr>
          <w:color w:val="auto"/>
          <w:szCs w:val="28"/>
          <w:lang w:val="ru-RU"/>
        </w:rPr>
        <w:t>указанному</w:t>
      </w:r>
      <w:r w:rsidR="001701DE">
        <w:rPr>
          <w:color w:val="auto"/>
          <w:szCs w:val="28"/>
          <w:lang w:val="ru-RU"/>
        </w:rPr>
        <w:t xml:space="preserve"> </w:t>
      </w:r>
      <w:r w:rsidR="001701DE" w:rsidRPr="005A45B5">
        <w:rPr>
          <w:color w:val="auto"/>
          <w:szCs w:val="28"/>
          <w:lang w:val="ru-RU"/>
        </w:rPr>
        <w:t>объекту</w:t>
      </w:r>
      <w:r w:rsidR="001701DE">
        <w:rPr>
          <w:color w:val="auto"/>
          <w:szCs w:val="28"/>
          <w:lang w:val="ru-RU"/>
        </w:rPr>
        <w:t xml:space="preserve"> </w:t>
      </w:r>
      <w:r w:rsidR="001701DE" w:rsidRPr="005A45B5">
        <w:rPr>
          <w:color w:val="auto"/>
          <w:szCs w:val="28"/>
          <w:lang w:val="ru-RU"/>
        </w:rPr>
        <w:t>при</w:t>
      </w:r>
      <w:r w:rsidR="001701DE">
        <w:rPr>
          <w:color w:val="auto"/>
          <w:szCs w:val="28"/>
          <w:lang w:val="ru-RU"/>
        </w:rPr>
        <w:t xml:space="preserve"> </w:t>
      </w:r>
      <w:r w:rsidR="001701DE" w:rsidRPr="005A45B5">
        <w:rPr>
          <w:color w:val="auto"/>
          <w:szCs w:val="28"/>
          <w:lang w:val="ru-RU"/>
        </w:rPr>
        <w:t>осуществлении</w:t>
      </w:r>
      <w:r w:rsidR="001701DE">
        <w:rPr>
          <w:color w:val="auto"/>
          <w:szCs w:val="28"/>
          <w:lang w:val="ru-RU"/>
        </w:rPr>
        <w:t xml:space="preserve"> </w:t>
      </w:r>
      <w:r w:rsidR="001701DE" w:rsidRPr="005A45B5">
        <w:rPr>
          <w:color w:val="auto"/>
          <w:szCs w:val="28"/>
          <w:lang w:val="ru-RU"/>
        </w:rPr>
        <w:t>реконструкции;</w:t>
      </w:r>
    </w:p>
    <w:p w:rsidR="001701DE" w:rsidRPr="00E800CA" w:rsidRDefault="006F5D56" w:rsidP="001701DE">
      <w:pPr>
        <w:pStyle w:val="a5"/>
        <w:spacing w:after="0" w:line="360" w:lineRule="auto"/>
        <w:ind w:right="31" w:firstLine="567"/>
        <w:rPr>
          <w:color w:val="auto"/>
          <w:szCs w:val="28"/>
          <w:lang w:val="ru-RU"/>
        </w:rPr>
      </w:pPr>
      <w:r w:rsidRPr="00E800CA">
        <w:rPr>
          <w:color w:val="auto"/>
          <w:szCs w:val="28"/>
          <w:lang w:val="ru-RU"/>
        </w:rPr>
        <w:t>7</w:t>
      </w:r>
      <w:r w:rsidR="001701DE" w:rsidRPr="00E800CA">
        <w:rPr>
          <w:color w:val="auto"/>
          <w:szCs w:val="28"/>
          <w:lang w:val="ru-RU"/>
        </w:rPr>
        <w:t xml:space="preserve">) копия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 или в случае реконструкции </w:t>
      </w:r>
      <w:r w:rsidR="001701DE" w:rsidRPr="00E800CA">
        <w:rPr>
          <w:color w:val="auto"/>
          <w:szCs w:val="28"/>
          <w:lang w:val="ru-RU"/>
        </w:rPr>
        <w:lastRenderedPageBreak/>
        <w:t>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w:t>
      </w:r>
      <w:r w:rsidR="00E800CA" w:rsidRPr="00E800CA">
        <w:rPr>
          <w:rStyle w:val="aff4"/>
          <w:color w:val="auto"/>
          <w:szCs w:val="28"/>
          <w:lang w:val="ru-RU"/>
        </w:rPr>
        <w:footnoteReference w:id="1"/>
      </w:r>
      <w:r w:rsidR="001701DE" w:rsidRPr="00E800CA">
        <w:rPr>
          <w:color w:val="auto"/>
          <w:szCs w:val="28"/>
          <w:lang w:val="ru-RU"/>
        </w:rPr>
        <w:t>;</w:t>
      </w:r>
    </w:p>
    <w:p w:rsidR="001701DE" w:rsidRPr="005A45B5" w:rsidRDefault="006F5D56" w:rsidP="001701DE">
      <w:pPr>
        <w:pStyle w:val="a5"/>
        <w:spacing w:after="0" w:line="360" w:lineRule="auto"/>
        <w:ind w:right="31" w:firstLine="567"/>
        <w:rPr>
          <w:color w:val="auto"/>
          <w:szCs w:val="28"/>
          <w:lang w:val="ru-RU"/>
        </w:rPr>
      </w:pPr>
      <w:r>
        <w:rPr>
          <w:color w:val="auto"/>
          <w:szCs w:val="28"/>
          <w:lang w:val="ru-RU"/>
        </w:rPr>
        <w:t>8</w:t>
      </w:r>
      <w:r w:rsidR="001701DE" w:rsidRPr="005A45B5">
        <w:rPr>
          <w:color w:val="auto"/>
          <w:szCs w:val="28"/>
          <w:lang w:val="ru-RU"/>
        </w:rPr>
        <w:t>)</w:t>
      </w:r>
      <w:r w:rsidR="001701DE">
        <w:rPr>
          <w:color w:val="auto"/>
          <w:szCs w:val="28"/>
          <w:lang w:val="ru-RU"/>
        </w:rPr>
        <w:t xml:space="preserve"> </w:t>
      </w:r>
      <w:r w:rsidR="001701DE" w:rsidRPr="005A45B5">
        <w:rPr>
          <w:color w:val="auto"/>
          <w:szCs w:val="28"/>
          <w:lang w:val="ru-RU"/>
        </w:rPr>
        <w:t>копия</w:t>
      </w:r>
      <w:r w:rsidR="001701DE">
        <w:rPr>
          <w:color w:val="auto"/>
          <w:szCs w:val="28"/>
          <w:lang w:val="ru-RU"/>
        </w:rPr>
        <w:t xml:space="preserve"> </w:t>
      </w:r>
      <w:r w:rsidR="001701DE" w:rsidRPr="005A45B5">
        <w:rPr>
          <w:color w:val="auto"/>
          <w:szCs w:val="28"/>
          <w:lang w:val="ru-RU"/>
        </w:rPr>
        <w:t>договора</w:t>
      </w:r>
      <w:r w:rsidR="001701DE">
        <w:rPr>
          <w:color w:val="auto"/>
          <w:szCs w:val="28"/>
          <w:lang w:val="ru-RU"/>
        </w:rPr>
        <w:t xml:space="preserve"> </w:t>
      </w:r>
      <w:r w:rsidR="001701DE" w:rsidRPr="005A45B5">
        <w:rPr>
          <w:color w:val="auto"/>
          <w:szCs w:val="28"/>
          <w:lang w:val="ru-RU"/>
        </w:rPr>
        <w:t>о</w:t>
      </w:r>
      <w:r w:rsidR="001701DE">
        <w:rPr>
          <w:color w:val="auto"/>
          <w:szCs w:val="28"/>
          <w:lang w:val="ru-RU"/>
        </w:rPr>
        <w:t xml:space="preserve"> </w:t>
      </w:r>
      <w:r w:rsidR="001701DE" w:rsidRPr="005A45B5">
        <w:rPr>
          <w:color w:val="auto"/>
          <w:szCs w:val="28"/>
          <w:lang w:val="ru-RU"/>
        </w:rPr>
        <w:t>развитии</w:t>
      </w:r>
      <w:r w:rsidR="001701DE">
        <w:rPr>
          <w:color w:val="auto"/>
          <w:szCs w:val="28"/>
          <w:lang w:val="ru-RU"/>
        </w:rPr>
        <w:t xml:space="preserve"> </w:t>
      </w:r>
      <w:r w:rsidR="001701DE" w:rsidRPr="005A45B5">
        <w:rPr>
          <w:color w:val="auto"/>
          <w:szCs w:val="28"/>
          <w:lang w:val="ru-RU"/>
        </w:rPr>
        <w:t>территории</w:t>
      </w:r>
      <w:r w:rsidR="001701DE">
        <w:rPr>
          <w:color w:val="auto"/>
          <w:szCs w:val="28"/>
          <w:lang w:val="ru-RU"/>
        </w:rPr>
        <w:t xml:space="preserve"> </w:t>
      </w:r>
      <w:r w:rsidR="001701DE" w:rsidRPr="005A45B5">
        <w:rPr>
          <w:color w:val="auto"/>
          <w:szCs w:val="28"/>
          <w:lang w:val="ru-RU"/>
        </w:rPr>
        <w:t>в</w:t>
      </w:r>
      <w:r w:rsidR="001701DE">
        <w:rPr>
          <w:color w:val="auto"/>
          <w:szCs w:val="28"/>
          <w:lang w:val="ru-RU"/>
        </w:rPr>
        <w:t xml:space="preserve"> </w:t>
      </w:r>
      <w:r w:rsidR="001701DE" w:rsidRPr="005A45B5">
        <w:rPr>
          <w:color w:val="auto"/>
          <w:szCs w:val="28"/>
          <w:lang w:val="ru-RU"/>
        </w:rPr>
        <w:t>случае,</w:t>
      </w:r>
      <w:r w:rsidR="001701DE">
        <w:rPr>
          <w:color w:val="auto"/>
          <w:szCs w:val="28"/>
          <w:lang w:val="ru-RU"/>
        </w:rPr>
        <w:t xml:space="preserve"> </w:t>
      </w:r>
      <w:r w:rsidR="001701DE" w:rsidRPr="005A45B5">
        <w:rPr>
          <w:color w:val="auto"/>
          <w:szCs w:val="28"/>
          <w:lang w:val="ru-RU"/>
        </w:rPr>
        <w:t>если</w:t>
      </w:r>
      <w:r w:rsidR="001701DE">
        <w:rPr>
          <w:color w:val="auto"/>
          <w:szCs w:val="28"/>
          <w:lang w:val="ru-RU"/>
        </w:rPr>
        <w:t xml:space="preserve"> с</w:t>
      </w:r>
      <w:r w:rsidR="001701DE" w:rsidRPr="005A45B5">
        <w:rPr>
          <w:color w:val="auto"/>
          <w:szCs w:val="28"/>
          <w:lang w:val="ru-RU"/>
        </w:rPr>
        <w:t>троительство,</w:t>
      </w:r>
      <w:r w:rsidR="001701DE">
        <w:rPr>
          <w:color w:val="auto"/>
          <w:szCs w:val="28"/>
          <w:lang w:val="ru-RU"/>
        </w:rPr>
        <w:t xml:space="preserve"> </w:t>
      </w:r>
      <w:r w:rsidR="001701DE" w:rsidRPr="005A45B5">
        <w:rPr>
          <w:color w:val="auto"/>
          <w:szCs w:val="28"/>
          <w:lang w:val="ru-RU"/>
        </w:rPr>
        <w:t>реконструкцию</w:t>
      </w:r>
      <w:r w:rsidR="001701DE">
        <w:rPr>
          <w:color w:val="auto"/>
          <w:szCs w:val="28"/>
          <w:lang w:val="ru-RU"/>
        </w:rPr>
        <w:t xml:space="preserve"> </w:t>
      </w:r>
      <w:r w:rsidR="001701DE" w:rsidRPr="005A45B5">
        <w:rPr>
          <w:color w:val="auto"/>
          <w:szCs w:val="28"/>
          <w:lang w:val="ru-RU"/>
        </w:rPr>
        <w:t>объектов</w:t>
      </w:r>
      <w:r w:rsidR="001701DE">
        <w:rPr>
          <w:color w:val="auto"/>
          <w:szCs w:val="28"/>
          <w:lang w:val="ru-RU"/>
        </w:rPr>
        <w:t xml:space="preserve"> </w:t>
      </w:r>
      <w:r w:rsidR="001701DE" w:rsidRPr="005A45B5">
        <w:rPr>
          <w:color w:val="auto"/>
          <w:szCs w:val="28"/>
          <w:lang w:val="ru-RU"/>
        </w:rPr>
        <w:t>капитального</w:t>
      </w:r>
      <w:r w:rsidR="001701DE">
        <w:rPr>
          <w:color w:val="auto"/>
          <w:szCs w:val="28"/>
          <w:lang w:val="ru-RU"/>
        </w:rPr>
        <w:t xml:space="preserve"> </w:t>
      </w:r>
      <w:r w:rsidR="001701DE" w:rsidRPr="005A45B5">
        <w:rPr>
          <w:color w:val="auto"/>
          <w:szCs w:val="28"/>
          <w:lang w:val="ru-RU"/>
        </w:rPr>
        <w:t>строительства</w:t>
      </w:r>
      <w:r w:rsidR="001701DE">
        <w:rPr>
          <w:color w:val="auto"/>
          <w:szCs w:val="28"/>
          <w:lang w:val="ru-RU"/>
        </w:rPr>
        <w:t xml:space="preserve"> </w:t>
      </w:r>
      <w:r w:rsidR="001701DE" w:rsidRPr="005A45B5">
        <w:rPr>
          <w:color w:val="auto"/>
          <w:szCs w:val="28"/>
          <w:lang w:val="ru-RU"/>
        </w:rPr>
        <w:t>планируется</w:t>
      </w:r>
      <w:r w:rsidR="001701DE">
        <w:rPr>
          <w:color w:val="auto"/>
          <w:szCs w:val="28"/>
          <w:lang w:val="ru-RU"/>
        </w:rPr>
        <w:t xml:space="preserve"> </w:t>
      </w:r>
      <w:r w:rsidR="001701DE" w:rsidRPr="005A45B5">
        <w:rPr>
          <w:color w:val="auto"/>
          <w:szCs w:val="28"/>
          <w:lang w:val="ru-RU"/>
        </w:rPr>
        <w:t>осуществлять</w:t>
      </w:r>
      <w:r w:rsidR="001701DE">
        <w:rPr>
          <w:color w:val="auto"/>
          <w:szCs w:val="28"/>
          <w:lang w:val="ru-RU"/>
        </w:rPr>
        <w:t xml:space="preserve"> </w:t>
      </w:r>
      <w:r w:rsidR="001701DE" w:rsidRPr="005A45B5">
        <w:rPr>
          <w:color w:val="auto"/>
          <w:szCs w:val="28"/>
          <w:lang w:val="ru-RU"/>
        </w:rPr>
        <w:t xml:space="preserve">в границах территории, в отношении которой </w:t>
      </w:r>
      <w:r w:rsidR="006E576B">
        <w:rPr>
          <w:color w:val="auto"/>
          <w:szCs w:val="28"/>
          <w:lang w:val="ru-RU"/>
        </w:rPr>
        <w:t>Администрацией</w:t>
      </w:r>
      <w:r w:rsidR="001701DE">
        <w:rPr>
          <w:color w:val="auto"/>
          <w:szCs w:val="28"/>
          <w:lang w:val="ru-RU"/>
        </w:rPr>
        <w:t xml:space="preserve"> </w:t>
      </w:r>
      <w:r w:rsidR="001701DE" w:rsidRPr="005A45B5">
        <w:rPr>
          <w:color w:val="auto"/>
          <w:szCs w:val="28"/>
          <w:lang w:val="ru-RU"/>
        </w:rPr>
        <w:t>принято решение о комплексном развитии территории (за исключением случаев</w:t>
      </w:r>
      <w:r w:rsidR="001701DE">
        <w:rPr>
          <w:color w:val="auto"/>
          <w:szCs w:val="28"/>
          <w:lang w:val="ru-RU"/>
        </w:rPr>
        <w:t xml:space="preserve"> </w:t>
      </w:r>
      <w:r w:rsidR="001701DE" w:rsidRPr="005A45B5">
        <w:rPr>
          <w:color w:val="auto"/>
          <w:szCs w:val="28"/>
          <w:lang w:val="ru-RU"/>
        </w:rPr>
        <w:t>принятия</w:t>
      </w:r>
      <w:r w:rsidR="001701DE">
        <w:rPr>
          <w:color w:val="auto"/>
          <w:szCs w:val="28"/>
          <w:lang w:val="ru-RU"/>
        </w:rPr>
        <w:t xml:space="preserve"> </w:t>
      </w:r>
      <w:r w:rsidR="001701DE" w:rsidRPr="005A45B5">
        <w:rPr>
          <w:color w:val="auto"/>
          <w:szCs w:val="28"/>
          <w:lang w:val="ru-RU"/>
        </w:rPr>
        <w:t>самостоятельной</w:t>
      </w:r>
      <w:r w:rsidR="001701DE">
        <w:rPr>
          <w:color w:val="auto"/>
          <w:szCs w:val="28"/>
          <w:lang w:val="ru-RU"/>
        </w:rPr>
        <w:t xml:space="preserve"> </w:t>
      </w:r>
      <w:r w:rsidR="001701DE" w:rsidRPr="005A45B5">
        <w:rPr>
          <w:color w:val="auto"/>
          <w:szCs w:val="28"/>
          <w:lang w:val="ru-RU"/>
        </w:rPr>
        <w:t>реализации</w:t>
      </w:r>
      <w:r w:rsidR="001701DE">
        <w:rPr>
          <w:color w:val="auto"/>
          <w:szCs w:val="28"/>
          <w:lang w:val="ru-RU"/>
        </w:rPr>
        <w:t xml:space="preserve"> </w:t>
      </w:r>
      <w:r w:rsidR="002740A7">
        <w:rPr>
          <w:color w:val="auto"/>
          <w:szCs w:val="28"/>
          <w:lang w:val="ru-RU"/>
        </w:rPr>
        <w:t>г</w:t>
      </w:r>
      <w:r w:rsidR="006E576B">
        <w:rPr>
          <w:color w:val="auto"/>
          <w:szCs w:val="28"/>
          <w:lang w:val="ru-RU"/>
        </w:rPr>
        <w:t>ородским округом Кинель</w:t>
      </w:r>
      <w:r w:rsidR="001701DE">
        <w:rPr>
          <w:color w:val="auto"/>
          <w:szCs w:val="28"/>
          <w:lang w:val="ru-RU"/>
        </w:rPr>
        <w:t xml:space="preserve"> </w:t>
      </w:r>
      <w:r w:rsidR="001701DE" w:rsidRPr="005A45B5">
        <w:rPr>
          <w:color w:val="auto"/>
          <w:szCs w:val="28"/>
          <w:lang w:val="ru-RU"/>
        </w:rPr>
        <w:t>решения</w:t>
      </w:r>
      <w:r w:rsidR="001701DE">
        <w:rPr>
          <w:color w:val="auto"/>
          <w:szCs w:val="28"/>
          <w:lang w:val="ru-RU"/>
        </w:rPr>
        <w:t xml:space="preserve"> </w:t>
      </w:r>
      <w:r w:rsidR="001701DE" w:rsidRPr="005A45B5">
        <w:rPr>
          <w:color w:val="auto"/>
          <w:szCs w:val="28"/>
          <w:lang w:val="ru-RU"/>
        </w:rPr>
        <w:t>о</w:t>
      </w:r>
      <w:r w:rsidR="001701DE">
        <w:rPr>
          <w:color w:val="auto"/>
          <w:szCs w:val="28"/>
          <w:lang w:val="ru-RU"/>
        </w:rPr>
        <w:t xml:space="preserve"> </w:t>
      </w:r>
      <w:r w:rsidR="001701DE" w:rsidRPr="005A45B5">
        <w:rPr>
          <w:color w:val="auto"/>
          <w:szCs w:val="28"/>
          <w:lang w:val="ru-RU"/>
        </w:rPr>
        <w:t>комплексном развитии территории или реализации такого решения юридическим</w:t>
      </w:r>
      <w:r w:rsidR="001701DE">
        <w:rPr>
          <w:color w:val="auto"/>
          <w:szCs w:val="28"/>
          <w:lang w:val="ru-RU"/>
        </w:rPr>
        <w:t xml:space="preserve"> </w:t>
      </w:r>
      <w:r w:rsidR="001701DE" w:rsidRPr="005A45B5">
        <w:rPr>
          <w:color w:val="auto"/>
          <w:szCs w:val="28"/>
          <w:lang w:val="ru-RU"/>
        </w:rPr>
        <w:t xml:space="preserve">лицом, определенным в соответствии с </w:t>
      </w:r>
      <w:proofErr w:type="spellStart"/>
      <w:r w:rsidR="00531A69">
        <w:rPr>
          <w:color w:val="auto"/>
          <w:szCs w:val="28"/>
          <w:lang w:val="ru-RU"/>
        </w:rPr>
        <w:t>ГрК</w:t>
      </w:r>
      <w:proofErr w:type="spellEnd"/>
      <w:r w:rsidR="00531A69">
        <w:rPr>
          <w:color w:val="auto"/>
          <w:szCs w:val="28"/>
          <w:lang w:val="ru-RU"/>
        </w:rPr>
        <w:t xml:space="preserve"> РФ</w:t>
      </w:r>
      <w:r w:rsidR="001701DE">
        <w:rPr>
          <w:color w:val="auto"/>
          <w:szCs w:val="28"/>
          <w:lang w:val="ru-RU"/>
        </w:rPr>
        <w:t xml:space="preserve"> </w:t>
      </w:r>
      <w:r w:rsidR="001701DE" w:rsidRPr="005A45B5">
        <w:rPr>
          <w:color w:val="auto"/>
          <w:szCs w:val="28"/>
          <w:lang w:val="ru-RU"/>
        </w:rPr>
        <w:t>или субъектом</w:t>
      </w:r>
      <w:r w:rsidR="001701DE">
        <w:rPr>
          <w:color w:val="auto"/>
          <w:szCs w:val="28"/>
          <w:lang w:val="ru-RU"/>
        </w:rPr>
        <w:t xml:space="preserve"> </w:t>
      </w:r>
      <w:r w:rsidR="001701DE" w:rsidRPr="005A45B5">
        <w:rPr>
          <w:color w:val="auto"/>
          <w:szCs w:val="28"/>
          <w:lang w:val="ru-RU"/>
        </w:rPr>
        <w:t>Российской Федерации);</w:t>
      </w:r>
    </w:p>
    <w:p w:rsidR="001701DE" w:rsidRPr="005A45B5" w:rsidRDefault="006F5D56" w:rsidP="001701DE">
      <w:pPr>
        <w:pStyle w:val="a5"/>
        <w:spacing w:after="0" w:line="360" w:lineRule="auto"/>
        <w:ind w:right="31" w:firstLine="567"/>
        <w:rPr>
          <w:color w:val="auto"/>
          <w:szCs w:val="28"/>
          <w:lang w:val="ru-RU"/>
        </w:rPr>
      </w:pPr>
      <w:r>
        <w:rPr>
          <w:color w:val="auto"/>
          <w:szCs w:val="28"/>
          <w:lang w:val="ru-RU"/>
        </w:rPr>
        <w:t>9</w:t>
      </w:r>
      <w:r w:rsidR="001701DE" w:rsidRPr="005A45B5">
        <w:rPr>
          <w:color w:val="auto"/>
          <w:szCs w:val="28"/>
          <w:lang w:val="ru-RU"/>
        </w:rPr>
        <w:t>) сведения из Единого государственного реестра юридических лиц (при</w:t>
      </w:r>
      <w:r w:rsidR="001701DE">
        <w:rPr>
          <w:color w:val="auto"/>
          <w:szCs w:val="28"/>
          <w:lang w:val="ru-RU"/>
        </w:rPr>
        <w:t xml:space="preserve"> </w:t>
      </w:r>
      <w:r w:rsidR="001701DE" w:rsidRPr="005A45B5">
        <w:rPr>
          <w:color w:val="auto"/>
          <w:szCs w:val="28"/>
          <w:lang w:val="ru-RU"/>
        </w:rPr>
        <w:t>обращении</w:t>
      </w:r>
      <w:r w:rsidR="001701DE">
        <w:rPr>
          <w:color w:val="auto"/>
          <w:szCs w:val="28"/>
          <w:lang w:val="ru-RU"/>
        </w:rPr>
        <w:t xml:space="preserve"> </w:t>
      </w:r>
      <w:r w:rsidR="001701DE" w:rsidRPr="005A45B5">
        <w:rPr>
          <w:color w:val="auto"/>
          <w:szCs w:val="28"/>
          <w:lang w:val="ru-RU"/>
        </w:rPr>
        <w:t>застройщика,</w:t>
      </w:r>
      <w:r w:rsidR="001701DE">
        <w:rPr>
          <w:color w:val="auto"/>
          <w:szCs w:val="28"/>
          <w:lang w:val="ru-RU"/>
        </w:rPr>
        <w:t xml:space="preserve"> </w:t>
      </w:r>
      <w:r w:rsidR="001701DE" w:rsidRPr="005A45B5">
        <w:rPr>
          <w:color w:val="auto"/>
          <w:szCs w:val="28"/>
          <w:lang w:val="ru-RU"/>
        </w:rPr>
        <w:t>являющегося</w:t>
      </w:r>
      <w:r w:rsidR="001701DE">
        <w:rPr>
          <w:color w:val="auto"/>
          <w:szCs w:val="28"/>
          <w:lang w:val="ru-RU"/>
        </w:rPr>
        <w:t xml:space="preserve"> </w:t>
      </w:r>
      <w:r w:rsidR="001701DE" w:rsidRPr="005A45B5">
        <w:rPr>
          <w:color w:val="auto"/>
          <w:szCs w:val="28"/>
          <w:lang w:val="ru-RU"/>
        </w:rPr>
        <w:t>юридическим</w:t>
      </w:r>
      <w:r w:rsidR="001701DE">
        <w:rPr>
          <w:color w:val="auto"/>
          <w:szCs w:val="28"/>
          <w:lang w:val="ru-RU"/>
        </w:rPr>
        <w:t xml:space="preserve"> </w:t>
      </w:r>
      <w:r w:rsidR="001701DE" w:rsidRPr="005A45B5">
        <w:rPr>
          <w:color w:val="auto"/>
          <w:szCs w:val="28"/>
          <w:lang w:val="ru-RU"/>
        </w:rPr>
        <w:t>лицом)</w:t>
      </w:r>
      <w:r w:rsidR="001701DE">
        <w:rPr>
          <w:color w:val="auto"/>
          <w:szCs w:val="28"/>
          <w:lang w:val="ru-RU"/>
        </w:rPr>
        <w:t xml:space="preserve"> </w:t>
      </w:r>
      <w:r w:rsidR="001701DE" w:rsidRPr="005A45B5">
        <w:rPr>
          <w:color w:val="auto"/>
          <w:szCs w:val="28"/>
          <w:lang w:val="ru-RU"/>
        </w:rPr>
        <w:t>или</w:t>
      </w:r>
      <w:r w:rsidR="001701DE">
        <w:rPr>
          <w:color w:val="auto"/>
          <w:szCs w:val="28"/>
          <w:lang w:val="ru-RU"/>
        </w:rPr>
        <w:t xml:space="preserve"> </w:t>
      </w:r>
      <w:r w:rsidR="001701DE" w:rsidRPr="005A45B5">
        <w:rPr>
          <w:color w:val="auto"/>
          <w:szCs w:val="28"/>
          <w:lang w:val="ru-RU"/>
        </w:rPr>
        <w:t>из</w:t>
      </w:r>
      <w:r w:rsidR="001701DE">
        <w:rPr>
          <w:color w:val="auto"/>
          <w:szCs w:val="28"/>
          <w:lang w:val="ru-RU"/>
        </w:rPr>
        <w:t xml:space="preserve"> </w:t>
      </w:r>
      <w:r w:rsidR="001701DE" w:rsidRPr="005A45B5">
        <w:rPr>
          <w:color w:val="auto"/>
          <w:szCs w:val="28"/>
          <w:lang w:val="ru-RU"/>
        </w:rPr>
        <w:t>Единого</w:t>
      </w:r>
      <w:r w:rsidR="001701DE">
        <w:rPr>
          <w:color w:val="auto"/>
          <w:szCs w:val="28"/>
          <w:lang w:val="ru-RU"/>
        </w:rPr>
        <w:t xml:space="preserve"> </w:t>
      </w:r>
      <w:r w:rsidR="001701DE" w:rsidRPr="005A45B5">
        <w:rPr>
          <w:color w:val="auto"/>
          <w:szCs w:val="28"/>
          <w:lang w:val="ru-RU"/>
        </w:rPr>
        <w:t>государственного</w:t>
      </w:r>
      <w:r w:rsidR="001701DE">
        <w:rPr>
          <w:color w:val="auto"/>
          <w:szCs w:val="28"/>
          <w:lang w:val="ru-RU"/>
        </w:rPr>
        <w:t xml:space="preserve"> </w:t>
      </w:r>
      <w:r w:rsidR="001701DE" w:rsidRPr="005A45B5">
        <w:rPr>
          <w:color w:val="auto"/>
          <w:szCs w:val="28"/>
          <w:lang w:val="ru-RU"/>
        </w:rPr>
        <w:t>реестра</w:t>
      </w:r>
      <w:r w:rsidR="001701DE">
        <w:rPr>
          <w:color w:val="auto"/>
          <w:szCs w:val="28"/>
          <w:lang w:val="ru-RU"/>
        </w:rPr>
        <w:t xml:space="preserve"> </w:t>
      </w:r>
      <w:r w:rsidR="001701DE" w:rsidRPr="005A45B5">
        <w:rPr>
          <w:color w:val="auto"/>
          <w:szCs w:val="28"/>
          <w:lang w:val="ru-RU"/>
        </w:rPr>
        <w:t>индивидуальных</w:t>
      </w:r>
      <w:r w:rsidR="001701DE">
        <w:rPr>
          <w:color w:val="auto"/>
          <w:szCs w:val="28"/>
          <w:lang w:val="ru-RU"/>
        </w:rPr>
        <w:t xml:space="preserve"> </w:t>
      </w:r>
      <w:r w:rsidR="001701DE" w:rsidRPr="005A45B5">
        <w:rPr>
          <w:color w:val="auto"/>
          <w:szCs w:val="28"/>
          <w:lang w:val="ru-RU"/>
        </w:rPr>
        <w:t>предпринимателей</w:t>
      </w:r>
      <w:r w:rsidR="001701DE">
        <w:rPr>
          <w:color w:val="auto"/>
          <w:szCs w:val="28"/>
          <w:lang w:val="ru-RU"/>
        </w:rPr>
        <w:t xml:space="preserve"> </w:t>
      </w:r>
      <w:r w:rsidR="001701DE" w:rsidRPr="005A45B5">
        <w:rPr>
          <w:color w:val="auto"/>
          <w:szCs w:val="28"/>
          <w:lang w:val="ru-RU"/>
        </w:rPr>
        <w:t>(при</w:t>
      </w:r>
      <w:r w:rsidR="001701DE">
        <w:rPr>
          <w:color w:val="auto"/>
          <w:szCs w:val="28"/>
          <w:lang w:val="ru-RU"/>
        </w:rPr>
        <w:t xml:space="preserve"> </w:t>
      </w:r>
      <w:r w:rsidR="001701DE" w:rsidRPr="005A45B5">
        <w:rPr>
          <w:color w:val="auto"/>
          <w:szCs w:val="28"/>
          <w:lang w:val="ru-RU"/>
        </w:rPr>
        <w:t>обращении</w:t>
      </w:r>
      <w:r w:rsidR="001701DE">
        <w:rPr>
          <w:color w:val="auto"/>
          <w:szCs w:val="28"/>
          <w:lang w:val="ru-RU"/>
        </w:rPr>
        <w:t xml:space="preserve"> </w:t>
      </w:r>
      <w:r w:rsidR="001701DE" w:rsidRPr="005A45B5">
        <w:rPr>
          <w:color w:val="auto"/>
          <w:szCs w:val="28"/>
          <w:lang w:val="ru-RU"/>
        </w:rPr>
        <w:t>застройщика,</w:t>
      </w:r>
      <w:r w:rsidR="001701DE">
        <w:rPr>
          <w:color w:val="auto"/>
          <w:szCs w:val="28"/>
          <w:lang w:val="ru-RU"/>
        </w:rPr>
        <w:t xml:space="preserve"> </w:t>
      </w:r>
      <w:r w:rsidR="001701DE" w:rsidRPr="005A45B5">
        <w:rPr>
          <w:color w:val="auto"/>
          <w:szCs w:val="28"/>
          <w:lang w:val="ru-RU"/>
        </w:rPr>
        <w:t>являющегося</w:t>
      </w:r>
      <w:r w:rsidR="001701DE">
        <w:rPr>
          <w:color w:val="auto"/>
          <w:szCs w:val="28"/>
          <w:lang w:val="ru-RU"/>
        </w:rPr>
        <w:t xml:space="preserve"> </w:t>
      </w:r>
      <w:r w:rsidR="001701DE" w:rsidRPr="005A45B5">
        <w:rPr>
          <w:color w:val="auto"/>
          <w:szCs w:val="28"/>
          <w:lang w:val="ru-RU"/>
        </w:rPr>
        <w:t>индивидуальным</w:t>
      </w:r>
      <w:r w:rsidR="001701DE">
        <w:rPr>
          <w:color w:val="auto"/>
          <w:szCs w:val="28"/>
          <w:lang w:val="ru-RU"/>
        </w:rPr>
        <w:t xml:space="preserve"> </w:t>
      </w:r>
      <w:r w:rsidR="001701DE" w:rsidRPr="005A45B5">
        <w:rPr>
          <w:color w:val="auto"/>
          <w:szCs w:val="28"/>
          <w:lang w:val="ru-RU"/>
        </w:rPr>
        <w:t>предпринимателем).</w:t>
      </w:r>
    </w:p>
    <w:p w:rsidR="001701DE" w:rsidRPr="005A45B5" w:rsidRDefault="001701DE" w:rsidP="001701DE">
      <w:pPr>
        <w:pStyle w:val="af"/>
        <w:tabs>
          <w:tab w:val="left" w:pos="1900"/>
        </w:tabs>
        <w:spacing w:line="360" w:lineRule="auto"/>
        <w:ind w:left="0" w:right="31" w:firstLine="567"/>
        <w:rPr>
          <w:sz w:val="28"/>
          <w:szCs w:val="28"/>
        </w:rPr>
      </w:pPr>
      <w:r>
        <w:rPr>
          <w:sz w:val="28"/>
          <w:szCs w:val="28"/>
        </w:rPr>
        <w:t>3</w:t>
      </w:r>
      <w:r w:rsidR="0095641B">
        <w:rPr>
          <w:sz w:val="28"/>
          <w:szCs w:val="28"/>
        </w:rPr>
        <w:t>5</w:t>
      </w:r>
      <w:r>
        <w:rPr>
          <w:sz w:val="28"/>
          <w:szCs w:val="28"/>
        </w:rPr>
        <w:t xml:space="preserve">. </w:t>
      </w:r>
      <w:r w:rsidRPr="005A45B5">
        <w:rPr>
          <w:sz w:val="28"/>
          <w:szCs w:val="28"/>
        </w:rPr>
        <w:t>В</w:t>
      </w:r>
      <w:r>
        <w:rPr>
          <w:sz w:val="28"/>
          <w:szCs w:val="28"/>
        </w:rPr>
        <w:t xml:space="preserve"> </w:t>
      </w:r>
      <w:r w:rsidRPr="005A45B5">
        <w:rPr>
          <w:sz w:val="28"/>
          <w:szCs w:val="28"/>
        </w:rPr>
        <w:t>случае</w:t>
      </w:r>
      <w:r>
        <w:rPr>
          <w:sz w:val="28"/>
          <w:szCs w:val="28"/>
        </w:rPr>
        <w:t xml:space="preserve"> </w:t>
      </w:r>
      <w:r w:rsidRPr="005A45B5">
        <w:rPr>
          <w:sz w:val="28"/>
          <w:szCs w:val="28"/>
        </w:rPr>
        <w:t>представления</w:t>
      </w:r>
      <w:r>
        <w:rPr>
          <w:sz w:val="28"/>
          <w:szCs w:val="28"/>
        </w:rPr>
        <w:t xml:space="preserve"> </w:t>
      </w:r>
      <w:r w:rsidRPr="005A45B5">
        <w:rPr>
          <w:sz w:val="28"/>
          <w:szCs w:val="28"/>
        </w:rPr>
        <w:t>уведомления</w:t>
      </w:r>
      <w:r>
        <w:rPr>
          <w:sz w:val="28"/>
          <w:szCs w:val="28"/>
        </w:rPr>
        <w:t xml:space="preserve"> </w:t>
      </w:r>
      <w:r w:rsidRPr="005A45B5">
        <w:rPr>
          <w:sz w:val="28"/>
          <w:szCs w:val="28"/>
        </w:rPr>
        <w:t>об</w:t>
      </w:r>
      <w:r>
        <w:rPr>
          <w:sz w:val="28"/>
          <w:szCs w:val="28"/>
        </w:rPr>
        <w:t xml:space="preserve"> </w:t>
      </w:r>
      <w:r w:rsidRPr="005A45B5">
        <w:rPr>
          <w:sz w:val="28"/>
          <w:szCs w:val="28"/>
        </w:rPr>
        <w:t>образовании</w:t>
      </w:r>
      <w:r>
        <w:rPr>
          <w:sz w:val="28"/>
          <w:szCs w:val="28"/>
        </w:rPr>
        <w:t xml:space="preserve"> </w:t>
      </w:r>
      <w:r w:rsidRPr="005A45B5">
        <w:rPr>
          <w:sz w:val="28"/>
          <w:szCs w:val="28"/>
        </w:rPr>
        <w:t>земельного</w:t>
      </w:r>
      <w:r>
        <w:rPr>
          <w:sz w:val="28"/>
          <w:szCs w:val="28"/>
        </w:rPr>
        <w:t xml:space="preserve"> </w:t>
      </w:r>
      <w:r w:rsidRPr="005A45B5">
        <w:rPr>
          <w:sz w:val="28"/>
          <w:szCs w:val="28"/>
        </w:rPr>
        <w:t>участка</w:t>
      </w:r>
      <w:r>
        <w:rPr>
          <w:sz w:val="28"/>
          <w:szCs w:val="28"/>
        </w:rPr>
        <w:t xml:space="preserve"> </w:t>
      </w:r>
      <w:r w:rsidRPr="005A45B5">
        <w:rPr>
          <w:sz w:val="28"/>
          <w:szCs w:val="28"/>
        </w:rPr>
        <w:t>путем</w:t>
      </w:r>
      <w:r>
        <w:rPr>
          <w:sz w:val="28"/>
          <w:szCs w:val="28"/>
        </w:rPr>
        <w:t xml:space="preserve"> </w:t>
      </w:r>
      <w:r w:rsidRPr="005A45B5">
        <w:rPr>
          <w:sz w:val="28"/>
          <w:szCs w:val="28"/>
        </w:rPr>
        <w:t>объединения</w:t>
      </w:r>
      <w:r>
        <w:rPr>
          <w:sz w:val="28"/>
          <w:szCs w:val="28"/>
        </w:rPr>
        <w:t xml:space="preserve"> </w:t>
      </w:r>
      <w:r w:rsidRPr="005A45B5">
        <w:rPr>
          <w:sz w:val="28"/>
          <w:szCs w:val="28"/>
        </w:rPr>
        <w:t>земельных</w:t>
      </w:r>
      <w:r>
        <w:rPr>
          <w:sz w:val="28"/>
          <w:szCs w:val="28"/>
        </w:rPr>
        <w:t xml:space="preserve"> </w:t>
      </w:r>
      <w:r w:rsidRPr="005A45B5">
        <w:rPr>
          <w:sz w:val="28"/>
          <w:szCs w:val="28"/>
        </w:rPr>
        <w:t>участков,</w:t>
      </w:r>
      <w:r>
        <w:rPr>
          <w:sz w:val="28"/>
          <w:szCs w:val="28"/>
        </w:rPr>
        <w:t xml:space="preserve"> </w:t>
      </w:r>
      <w:r w:rsidRPr="005A45B5">
        <w:rPr>
          <w:sz w:val="28"/>
          <w:szCs w:val="28"/>
        </w:rPr>
        <w:t>в</w:t>
      </w:r>
      <w:r>
        <w:rPr>
          <w:sz w:val="28"/>
          <w:szCs w:val="28"/>
        </w:rPr>
        <w:t xml:space="preserve"> </w:t>
      </w:r>
      <w:r w:rsidRPr="005A45B5">
        <w:rPr>
          <w:sz w:val="28"/>
          <w:szCs w:val="28"/>
        </w:rPr>
        <w:t>отношении</w:t>
      </w:r>
      <w:r>
        <w:rPr>
          <w:sz w:val="28"/>
          <w:szCs w:val="28"/>
        </w:rPr>
        <w:t xml:space="preserve"> </w:t>
      </w:r>
      <w:r w:rsidRPr="005A45B5">
        <w:rPr>
          <w:sz w:val="28"/>
          <w:szCs w:val="28"/>
        </w:rPr>
        <w:t>которых</w:t>
      </w:r>
      <w:r>
        <w:rPr>
          <w:sz w:val="28"/>
          <w:szCs w:val="28"/>
        </w:rPr>
        <w:t xml:space="preserve"> </w:t>
      </w:r>
      <w:r w:rsidRPr="005A45B5">
        <w:rPr>
          <w:sz w:val="28"/>
          <w:szCs w:val="28"/>
        </w:rPr>
        <w:t>или</w:t>
      </w:r>
      <w:r>
        <w:rPr>
          <w:sz w:val="28"/>
          <w:szCs w:val="28"/>
        </w:rPr>
        <w:t xml:space="preserve"> </w:t>
      </w:r>
      <w:r w:rsidRPr="005A45B5">
        <w:rPr>
          <w:sz w:val="28"/>
          <w:szCs w:val="28"/>
        </w:rPr>
        <w:t>одного</w:t>
      </w:r>
      <w:r>
        <w:rPr>
          <w:sz w:val="28"/>
          <w:szCs w:val="28"/>
        </w:rPr>
        <w:t xml:space="preserve"> </w:t>
      </w:r>
      <w:r w:rsidRPr="005A45B5">
        <w:rPr>
          <w:sz w:val="28"/>
          <w:szCs w:val="28"/>
        </w:rPr>
        <w:t xml:space="preserve">из которых в соответствии с </w:t>
      </w:r>
      <w:proofErr w:type="spellStart"/>
      <w:r w:rsidR="006E576B">
        <w:rPr>
          <w:sz w:val="28"/>
          <w:szCs w:val="28"/>
        </w:rPr>
        <w:t>ГрК</w:t>
      </w:r>
      <w:proofErr w:type="spellEnd"/>
      <w:r w:rsidR="006E576B">
        <w:rPr>
          <w:sz w:val="28"/>
          <w:szCs w:val="28"/>
        </w:rPr>
        <w:t xml:space="preserve"> РФ</w:t>
      </w:r>
      <w:r w:rsidRPr="005A45B5">
        <w:rPr>
          <w:sz w:val="28"/>
          <w:szCs w:val="28"/>
        </w:rPr>
        <w:t xml:space="preserve"> выдано разрешение на строительство</w:t>
      </w:r>
      <w:r w:rsidR="00053DDC">
        <w:rPr>
          <w:sz w:val="28"/>
          <w:szCs w:val="28"/>
        </w:rPr>
        <w:t xml:space="preserve">, заявитель </w:t>
      </w:r>
      <w:r w:rsidR="00053DDC" w:rsidRPr="00053DDC">
        <w:rPr>
          <w:sz w:val="28"/>
          <w:szCs w:val="28"/>
        </w:rPr>
        <w:t xml:space="preserve">представляет в Управление </w:t>
      </w:r>
      <w:r w:rsidR="00053DDC">
        <w:rPr>
          <w:sz w:val="28"/>
          <w:szCs w:val="28"/>
        </w:rPr>
        <w:t>уведомление</w:t>
      </w:r>
      <w:r w:rsidR="00053DDC" w:rsidRPr="00053DDC">
        <w:rPr>
          <w:sz w:val="28"/>
          <w:szCs w:val="28"/>
        </w:rPr>
        <w:t xml:space="preserve"> по форме </w:t>
      </w:r>
      <w:r w:rsidR="00053DDC" w:rsidRPr="00EF4931">
        <w:rPr>
          <w:sz w:val="28"/>
          <w:szCs w:val="28"/>
        </w:rPr>
        <w:t xml:space="preserve">согласно Приложению </w:t>
      </w:r>
      <w:r w:rsidR="00EF4931" w:rsidRPr="00EF4931">
        <w:rPr>
          <w:sz w:val="28"/>
          <w:szCs w:val="28"/>
        </w:rPr>
        <w:t>3</w:t>
      </w:r>
      <w:r w:rsidR="00053DDC" w:rsidRPr="00EF4931">
        <w:rPr>
          <w:sz w:val="28"/>
          <w:szCs w:val="28"/>
        </w:rPr>
        <w:t xml:space="preserve"> к настоящему Административному регламенту, с</w:t>
      </w:r>
      <w:r w:rsidR="00053DDC" w:rsidRPr="00053DDC">
        <w:rPr>
          <w:sz w:val="28"/>
          <w:szCs w:val="28"/>
        </w:rPr>
        <w:t xml:space="preserve"> приложением следующих документов:</w:t>
      </w:r>
    </w:p>
    <w:p w:rsidR="001701DE" w:rsidRPr="005A45B5" w:rsidRDefault="001701DE" w:rsidP="001701DE">
      <w:pPr>
        <w:pStyle w:val="a5"/>
        <w:spacing w:after="0" w:line="360" w:lineRule="auto"/>
        <w:ind w:right="31" w:firstLine="567"/>
        <w:rPr>
          <w:color w:val="auto"/>
          <w:szCs w:val="28"/>
          <w:lang w:val="ru-RU"/>
        </w:rPr>
      </w:pPr>
      <w:r>
        <w:rPr>
          <w:color w:val="auto"/>
          <w:szCs w:val="28"/>
          <w:lang w:val="ru-RU"/>
        </w:rPr>
        <w:t>1</w:t>
      </w:r>
      <w:r w:rsidRPr="005A45B5">
        <w:rPr>
          <w:color w:val="auto"/>
          <w:szCs w:val="28"/>
          <w:lang w:val="ru-RU"/>
        </w:rPr>
        <w:t>) сведения из Единого государственного реестра юридических лиц (при</w:t>
      </w:r>
      <w:r>
        <w:rPr>
          <w:color w:val="auto"/>
          <w:szCs w:val="28"/>
          <w:lang w:val="ru-RU"/>
        </w:rPr>
        <w:t xml:space="preserve"> </w:t>
      </w:r>
      <w:r w:rsidRPr="005A45B5">
        <w:rPr>
          <w:color w:val="auto"/>
          <w:szCs w:val="28"/>
          <w:lang w:val="ru-RU"/>
        </w:rPr>
        <w:t>обращении</w:t>
      </w:r>
      <w:r>
        <w:rPr>
          <w:color w:val="auto"/>
          <w:szCs w:val="28"/>
          <w:lang w:val="ru-RU"/>
        </w:rPr>
        <w:t xml:space="preserve"> </w:t>
      </w:r>
      <w:r w:rsidRPr="005A45B5">
        <w:rPr>
          <w:color w:val="auto"/>
          <w:szCs w:val="28"/>
          <w:lang w:val="ru-RU"/>
        </w:rPr>
        <w:t>застройщика,</w:t>
      </w:r>
      <w:r>
        <w:rPr>
          <w:color w:val="auto"/>
          <w:szCs w:val="28"/>
          <w:lang w:val="ru-RU"/>
        </w:rPr>
        <w:t xml:space="preserve"> </w:t>
      </w:r>
      <w:r w:rsidRPr="005A45B5">
        <w:rPr>
          <w:color w:val="auto"/>
          <w:szCs w:val="28"/>
          <w:lang w:val="ru-RU"/>
        </w:rPr>
        <w:t>являющегося</w:t>
      </w:r>
      <w:r>
        <w:rPr>
          <w:color w:val="auto"/>
          <w:szCs w:val="28"/>
          <w:lang w:val="ru-RU"/>
        </w:rPr>
        <w:t xml:space="preserve"> </w:t>
      </w:r>
      <w:r w:rsidRPr="005A45B5">
        <w:rPr>
          <w:color w:val="auto"/>
          <w:szCs w:val="28"/>
          <w:lang w:val="ru-RU"/>
        </w:rPr>
        <w:t>юридическим</w:t>
      </w:r>
      <w:r>
        <w:rPr>
          <w:color w:val="auto"/>
          <w:szCs w:val="28"/>
          <w:lang w:val="ru-RU"/>
        </w:rPr>
        <w:t xml:space="preserve"> </w:t>
      </w:r>
      <w:r w:rsidRPr="005A45B5">
        <w:rPr>
          <w:color w:val="auto"/>
          <w:szCs w:val="28"/>
          <w:lang w:val="ru-RU"/>
        </w:rPr>
        <w:t>лицом)</w:t>
      </w:r>
      <w:r>
        <w:rPr>
          <w:color w:val="auto"/>
          <w:szCs w:val="28"/>
          <w:lang w:val="ru-RU"/>
        </w:rPr>
        <w:t xml:space="preserve"> </w:t>
      </w:r>
      <w:r w:rsidRPr="005A45B5">
        <w:rPr>
          <w:color w:val="auto"/>
          <w:szCs w:val="28"/>
          <w:lang w:val="ru-RU"/>
        </w:rPr>
        <w:t>или</w:t>
      </w:r>
      <w:r>
        <w:rPr>
          <w:color w:val="auto"/>
          <w:szCs w:val="28"/>
          <w:lang w:val="ru-RU"/>
        </w:rPr>
        <w:t xml:space="preserve"> </w:t>
      </w:r>
      <w:r w:rsidRPr="005A45B5">
        <w:rPr>
          <w:color w:val="auto"/>
          <w:szCs w:val="28"/>
          <w:lang w:val="ru-RU"/>
        </w:rPr>
        <w:t>из</w:t>
      </w:r>
      <w:r>
        <w:rPr>
          <w:color w:val="auto"/>
          <w:szCs w:val="28"/>
          <w:lang w:val="ru-RU"/>
        </w:rPr>
        <w:t xml:space="preserve"> </w:t>
      </w:r>
      <w:r w:rsidRPr="005A45B5">
        <w:rPr>
          <w:color w:val="auto"/>
          <w:szCs w:val="28"/>
          <w:lang w:val="ru-RU"/>
        </w:rPr>
        <w:t>Единого</w:t>
      </w:r>
      <w:r>
        <w:rPr>
          <w:color w:val="auto"/>
          <w:szCs w:val="28"/>
          <w:lang w:val="ru-RU"/>
        </w:rPr>
        <w:t xml:space="preserve"> </w:t>
      </w:r>
      <w:r w:rsidRPr="005A45B5">
        <w:rPr>
          <w:color w:val="auto"/>
          <w:szCs w:val="28"/>
          <w:lang w:val="ru-RU"/>
        </w:rPr>
        <w:t>государственного</w:t>
      </w:r>
      <w:r>
        <w:rPr>
          <w:color w:val="auto"/>
          <w:szCs w:val="28"/>
          <w:lang w:val="ru-RU"/>
        </w:rPr>
        <w:t xml:space="preserve"> </w:t>
      </w:r>
      <w:r w:rsidRPr="005A45B5">
        <w:rPr>
          <w:color w:val="auto"/>
          <w:szCs w:val="28"/>
          <w:lang w:val="ru-RU"/>
        </w:rPr>
        <w:t>реестра</w:t>
      </w:r>
      <w:r>
        <w:rPr>
          <w:color w:val="auto"/>
          <w:szCs w:val="28"/>
          <w:lang w:val="ru-RU"/>
        </w:rPr>
        <w:t xml:space="preserve"> </w:t>
      </w:r>
      <w:r w:rsidRPr="005A45B5">
        <w:rPr>
          <w:color w:val="auto"/>
          <w:szCs w:val="28"/>
          <w:lang w:val="ru-RU"/>
        </w:rPr>
        <w:t>индивидуальных</w:t>
      </w:r>
      <w:r>
        <w:rPr>
          <w:color w:val="auto"/>
          <w:szCs w:val="28"/>
          <w:lang w:val="ru-RU"/>
        </w:rPr>
        <w:t xml:space="preserve"> </w:t>
      </w:r>
      <w:r w:rsidRPr="005A45B5">
        <w:rPr>
          <w:color w:val="auto"/>
          <w:szCs w:val="28"/>
          <w:lang w:val="ru-RU"/>
        </w:rPr>
        <w:t>предпринимателей</w:t>
      </w:r>
      <w:r>
        <w:rPr>
          <w:color w:val="auto"/>
          <w:szCs w:val="28"/>
          <w:lang w:val="ru-RU"/>
        </w:rPr>
        <w:t xml:space="preserve"> </w:t>
      </w:r>
      <w:r w:rsidRPr="005A45B5">
        <w:rPr>
          <w:color w:val="auto"/>
          <w:szCs w:val="28"/>
          <w:lang w:val="ru-RU"/>
        </w:rPr>
        <w:t>(при</w:t>
      </w:r>
      <w:r>
        <w:rPr>
          <w:color w:val="auto"/>
          <w:szCs w:val="28"/>
          <w:lang w:val="ru-RU"/>
        </w:rPr>
        <w:t xml:space="preserve"> </w:t>
      </w:r>
      <w:r w:rsidRPr="005A45B5">
        <w:rPr>
          <w:color w:val="auto"/>
          <w:szCs w:val="28"/>
          <w:lang w:val="ru-RU"/>
        </w:rPr>
        <w:t>обращении</w:t>
      </w:r>
      <w:r>
        <w:rPr>
          <w:color w:val="auto"/>
          <w:szCs w:val="28"/>
          <w:lang w:val="ru-RU"/>
        </w:rPr>
        <w:t xml:space="preserve"> </w:t>
      </w:r>
      <w:r w:rsidRPr="005A45B5">
        <w:rPr>
          <w:color w:val="auto"/>
          <w:szCs w:val="28"/>
          <w:lang w:val="ru-RU"/>
        </w:rPr>
        <w:t>застройщика,</w:t>
      </w:r>
      <w:r>
        <w:rPr>
          <w:color w:val="auto"/>
          <w:szCs w:val="28"/>
          <w:lang w:val="ru-RU"/>
        </w:rPr>
        <w:t xml:space="preserve"> </w:t>
      </w:r>
      <w:r w:rsidRPr="005A45B5">
        <w:rPr>
          <w:color w:val="auto"/>
          <w:szCs w:val="28"/>
          <w:lang w:val="ru-RU"/>
        </w:rPr>
        <w:t>являющегося</w:t>
      </w:r>
      <w:r>
        <w:rPr>
          <w:color w:val="auto"/>
          <w:szCs w:val="28"/>
          <w:lang w:val="ru-RU"/>
        </w:rPr>
        <w:t xml:space="preserve"> </w:t>
      </w:r>
      <w:r w:rsidRPr="005A45B5">
        <w:rPr>
          <w:color w:val="auto"/>
          <w:szCs w:val="28"/>
          <w:lang w:val="ru-RU"/>
        </w:rPr>
        <w:t>индивидуальным</w:t>
      </w:r>
      <w:r>
        <w:rPr>
          <w:color w:val="auto"/>
          <w:szCs w:val="28"/>
          <w:lang w:val="ru-RU"/>
        </w:rPr>
        <w:t xml:space="preserve"> </w:t>
      </w:r>
      <w:r w:rsidRPr="005A45B5">
        <w:rPr>
          <w:color w:val="auto"/>
          <w:szCs w:val="28"/>
          <w:lang w:val="ru-RU"/>
        </w:rPr>
        <w:t>предпринимателем);</w:t>
      </w:r>
    </w:p>
    <w:p w:rsidR="001701DE" w:rsidRPr="005A45B5" w:rsidRDefault="001701DE" w:rsidP="001701DE">
      <w:pPr>
        <w:pStyle w:val="a5"/>
        <w:spacing w:after="0" w:line="360" w:lineRule="auto"/>
        <w:ind w:right="31" w:firstLine="567"/>
        <w:rPr>
          <w:color w:val="auto"/>
          <w:szCs w:val="28"/>
          <w:lang w:val="ru-RU"/>
        </w:rPr>
      </w:pPr>
      <w:r>
        <w:rPr>
          <w:color w:val="auto"/>
          <w:spacing w:val="-1"/>
          <w:szCs w:val="28"/>
          <w:lang w:val="ru-RU"/>
        </w:rPr>
        <w:lastRenderedPageBreak/>
        <w:t>2</w:t>
      </w:r>
      <w:r w:rsidRPr="005A45B5">
        <w:rPr>
          <w:color w:val="auto"/>
          <w:spacing w:val="-1"/>
          <w:szCs w:val="28"/>
          <w:lang w:val="ru-RU"/>
        </w:rPr>
        <w:t>)</w:t>
      </w:r>
      <w:r>
        <w:rPr>
          <w:color w:val="auto"/>
          <w:spacing w:val="-1"/>
          <w:szCs w:val="28"/>
          <w:lang w:val="ru-RU"/>
        </w:rPr>
        <w:t xml:space="preserve"> </w:t>
      </w:r>
      <w:r w:rsidRPr="005A45B5">
        <w:rPr>
          <w:color w:val="auto"/>
          <w:spacing w:val="-1"/>
          <w:szCs w:val="28"/>
          <w:lang w:val="ru-RU"/>
        </w:rPr>
        <w:t>сведения</w:t>
      </w:r>
      <w:r>
        <w:rPr>
          <w:color w:val="auto"/>
          <w:spacing w:val="-1"/>
          <w:szCs w:val="28"/>
          <w:lang w:val="ru-RU"/>
        </w:rPr>
        <w:t xml:space="preserve"> </w:t>
      </w:r>
      <w:r w:rsidRPr="005A45B5">
        <w:rPr>
          <w:color w:val="auto"/>
          <w:spacing w:val="-1"/>
          <w:szCs w:val="28"/>
          <w:lang w:val="ru-RU"/>
        </w:rPr>
        <w:t>из</w:t>
      </w:r>
      <w:r>
        <w:rPr>
          <w:color w:val="auto"/>
          <w:spacing w:val="-1"/>
          <w:szCs w:val="28"/>
          <w:lang w:val="ru-RU"/>
        </w:rPr>
        <w:t xml:space="preserve"> </w:t>
      </w:r>
      <w:r w:rsidRPr="005A45B5">
        <w:rPr>
          <w:color w:val="auto"/>
          <w:spacing w:val="-1"/>
          <w:szCs w:val="28"/>
          <w:lang w:val="ru-RU"/>
        </w:rPr>
        <w:t>Единого</w:t>
      </w:r>
      <w:r>
        <w:rPr>
          <w:color w:val="auto"/>
          <w:spacing w:val="-1"/>
          <w:szCs w:val="28"/>
          <w:lang w:val="ru-RU"/>
        </w:rPr>
        <w:t xml:space="preserve"> </w:t>
      </w:r>
      <w:r w:rsidRPr="005A45B5">
        <w:rPr>
          <w:color w:val="auto"/>
          <w:szCs w:val="28"/>
          <w:lang w:val="ru-RU"/>
        </w:rPr>
        <w:t>государственного</w:t>
      </w:r>
      <w:r>
        <w:rPr>
          <w:color w:val="auto"/>
          <w:szCs w:val="28"/>
          <w:lang w:val="ru-RU"/>
        </w:rPr>
        <w:t xml:space="preserve"> </w:t>
      </w:r>
      <w:r w:rsidRPr="005A45B5">
        <w:rPr>
          <w:color w:val="auto"/>
          <w:szCs w:val="28"/>
          <w:lang w:val="ru-RU"/>
        </w:rPr>
        <w:t>реестра</w:t>
      </w:r>
      <w:r>
        <w:rPr>
          <w:color w:val="auto"/>
          <w:szCs w:val="28"/>
          <w:lang w:val="ru-RU"/>
        </w:rPr>
        <w:t xml:space="preserve"> </w:t>
      </w:r>
      <w:r w:rsidRPr="005A45B5">
        <w:rPr>
          <w:color w:val="auto"/>
          <w:szCs w:val="28"/>
          <w:lang w:val="ru-RU"/>
        </w:rPr>
        <w:t>недвижимости</w:t>
      </w:r>
      <w:r>
        <w:rPr>
          <w:color w:val="auto"/>
          <w:szCs w:val="28"/>
          <w:lang w:val="ru-RU"/>
        </w:rPr>
        <w:t xml:space="preserve"> </w:t>
      </w:r>
      <w:r w:rsidRPr="005A45B5">
        <w:rPr>
          <w:color w:val="auto"/>
          <w:szCs w:val="28"/>
          <w:lang w:val="ru-RU"/>
        </w:rPr>
        <w:t>о</w:t>
      </w:r>
      <w:r>
        <w:rPr>
          <w:color w:val="auto"/>
          <w:szCs w:val="28"/>
          <w:lang w:val="ru-RU"/>
        </w:rPr>
        <w:t xml:space="preserve"> </w:t>
      </w:r>
      <w:r w:rsidRPr="005A45B5">
        <w:rPr>
          <w:color w:val="auto"/>
          <w:szCs w:val="28"/>
          <w:lang w:val="ru-RU"/>
        </w:rPr>
        <w:t>земельном</w:t>
      </w:r>
      <w:r>
        <w:rPr>
          <w:color w:val="auto"/>
          <w:szCs w:val="28"/>
          <w:lang w:val="ru-RU"/>
        </w:rPr>
        <w:t xml:space="preserve"> </w:t>
      </w:r>
      <w:r w:rsidRPr="005A45B5">
        <w:rPr>
          <w:color w:val="auto"/>
          <w:szCs w:val="28"/>
          <w:lang w:val="ru-RU"/>
        </w:rPr>
        <w:t>участке,</w:t>
      </w:r>
      <w:r>
        <w:rPr>
          <w:color w:val="auto"/>
          <w:szCs w:val="28"/>
          <w:lang w:val="ru-RU"/>
        </w:rPr>
        <w:t xml:space="preserve"> </w:t>
      </w:r>
      <w:r w:rsidRPr="005A45B5">
        <w:rPr>
          <w:color w:val="auto"/>
          <w:szCs w:val="28"/>
          <w:lang w:val="ru-RU"/>
        </w:rPr>
        <w:t>образованном</w:t>
      </w:r>
      <w:r>
        <w:rPr>
          <w:color w:val="auto"/>
          <w:szCs w:val="28"/>
          <w:lang w:val="ru-RU"/>
        </w:rPr>
        <w:t xml:space="preserve"> </w:t>
      </w:r>
      <w:r w:rsidRPr="005A45B5">
        <w:rPr>
          <w:color w:val="auto"/>
          <w:szCs w:val="28"/>
          <w:lang w:val="ru-RU"/>
        </w:rPr>
        <w:t>путем</w:t>
      </w:r>
      <w:r>
        <w:rPr>
          <w:color w:val="auto"/>
          <w:szCs w:val="28"/>
          <w:lang w:val="ru-RU"/>
        </w:rPr>
        <w:t xml:space="preserve"> </w:t>
      </w:r>
      <w:r w:rsidRPr="005A45B5">
        <w:rPr>
          <w:color w:val="auto"/>
          <w:szCs w:val="28"/>
          <w:lang w:val="ru-RU"/>
        </w:rPr>
        <w:t>объединения</w:t>
      </w:r>
      <w:r>
        <w:rPr>
          <w:color w:val="auto"/>
          <w:szCs w:val="28"/>
          <w:lang w:val="ru-RU"/>
        </w:rPr>
        <w:t xml:space="preserve"> </w:t>
      </w:r>
      <w:r w:rsidRPr="005A45B5">
        <w:rPr>
          <w:color w:val="auto"/>
          <w:szCs w:val="28"/>
          <w:lang w:val="ru-RU"/>
        </w:rPr>
        <w:t>земельных</w:t>
      </w:r>
      <w:r>
        <w:rPr>
          <w:color w:val="auto"/>
          <w:szCs w:val="28"/>
          <w:lang w:val="ru-RU"/>
        </w:rPr>
        <w:t xml:space="preserve"> </w:t>
      </w:r>
      <w:r w:rsidRPr="005A45B5">
        <w:rPr>
          <w:color w:val="auto"/>
          <w:szCs w:val="28"/>
          <w:lang w:val="ru-RU"/>
        </w:rPr>
        <w:t>участков,</w:t>
      </w:r>
      <w:r>
        <w:rPr>
          <w:color w:val="auto"/>
          <w:szCs w:val="28"/>
          <w:lang w:val="ru-RU"/>
        </w:rPr>
        <w:t xml:space="preserve"> </w:t>
      </w:r>
      <w:r w:rsidRPr="005A45B5">
        <w:rPr>
          <w:color w:val="auto"/>
          <w:szCs w:val="28"/>
          <w:lang w:val="ru-RU"/>
        </w:rPr>
        <w:t>в</w:t>
      </w:r>
      <w:r>
        <w:rPr>
          <w:color w:val="auto"/>
          <w:szCs w:val="28"/>
          <w:lang w:val="ru-RU"/>
        </w:rPr>
        <w:t xml:space="preserve"> </w:t>
      </w:r>
      <w:r w:rsidRPr="005A45B5">
        <w:rPr>
          <w:color w:val="auto"/>
          <w:szCs w:val="28"/>
          <w:lang w:val="ru-RU"/>
        </w:rPr>
        <w:t>отношении</w:t>
      </w:r>
      <w:r>
        <w:rPr>
          <w:color w:val="auto"/>
          <w:szCs w:val="28"/>
          <w:lang w:val="ru-RU"/>
        </w:rPr>
        <w:t xml:space="preserve"> </w:t>
      </w:r>
      <w:r w:rsidRPr="005A45B5">
        <w:rPr>
          <w:color w:val="auto"/>
          <w:szCs w:val="28"/>
          <w:lang w:val="ru-RU"/>
        </w:rPr>
        <w:t>которых</w:t>
      </w:r>
      <w:r>
        <w:rPr>
          <w:color w:val="auto"/>
          <w:szCs w:val="28"/>
          <w:lang w:val="ru-RU"/>
        </w:rPr>
        <w:t xml:space="preserve"> </w:t>
      </w:r>
      <w:r w:rsidRPr="005A45B5">
        <w:rPr>
          <w:color w:val="auto"/>
          <w:szCs w:val="28"/>
          <w:lang w:val="ru-RU"/>
        </w:rPr>
        <w:t>или</w:t>
      </w:r>
      <w:r>
        <w:rPr>
          <w:color w:val="auto"/>
          <w:szCs w:val="28"/>
          <w:lang w:val="ru-RU"/>
        </w:rPr>
        <w:t xml:space="preserve"> </w:t>
      </w:r>
      <w:r w:rsidRPr="005A45B5">
        <w:rPr>
          <w:color w:val="auto"/>
          <w:szCs w:val="28"/>
          <w:lang w:val="ru-RU"/>
        </w:rPr>
        <w:t>одного</w:t>
      </w:r>
      <w:r>
        <w:rPr>
          <w:color w:val="auto"/>
          <w:szCs w:val="28"/>
          <w:lang w:val="ru-RU"/>
        </w:rPr>
        <w:t xml:space="preserve"> </w:t>
      </w:r>
      <w:r w:rsidRPr="005A45B5">
        <w:rPr>
          <w:color w:val="auto"/>
          <w:szCs w:val="28"/>
          <w:lang w:val="ru-RU"/>
        </w:rPr>
        <w:t>из</w:t>
      </w:r>
      <w:r>
        <w:rPr>
          <w:color w:val="auto"/>
          <w:szCs w:val="28"/>
          <w:lang w:val="ru-RU"/>
        </w:rPr>
        <w:t xml:space="preserve"> </w:t>
      </w:r>
      <w:r w:rsidRPr="005A45B5">
        <w:rPr>
          <w:color w:val="auto"/>
          <w:szCs w:val="28"/>
          <w:lang w:val="ru-RU"/>
        </w:rPr>
        <w:t>которых выдано</w:t>
      </w:r>
      <w:r>
        <w:rPr>
          <w:color w:val="auto"/>
          <w:szCs w:val="28"/>
          <w:lang w:val="ru-RU"/>
        </w:rPr>
        <w:t xml:space="preserve"> </w:t>
      </w:r>
      <w:r w:rsidRPr="005A45B5">
        <w:rPr>
          <w:color w:val="auto"/>
          <w:szCs w:val="28"/>
          <w:lang w:val="ru-RU"/>
        </w:rPr>
        <w:t>разрешение</w:t>
      </w:r>
      <w:r>
        <w:rPr>
          <w:color w:val="auto"/>
          <w:szCs w:val="28"/>
          <w:lang w:val="ru-RU"/>
        </w:rPr>
        <w:t xml:space="preserve"> </w:t>
      </w:r>
      <w:r w:rsidRPr="005A45B5">
        <w:rPr>
          <w:color w:val="auto"/>
          <w:szCs w:val="28"/>
          <w:lang w:val="ru-RU"/>
        </w:rPr>
        <w:t>на</w:t>
      </w:r>
      <w:r>
        <w:rPr>
          <w:color w:val="auto"/>
          <w:szCs w:val="28"/>
          <w:lang w:val="ru-RU"/>
        </w:rPr>
        <w:t xml:space="preserve"> </w:t>
      </w:r>
      <w:r w:rsidRPr="005A45B5">
        <w:rPr>
          <w:color w:val="auto"/>
          <w:szCs w:val="28"/>
          <w:lang w:val="ru-RU"/>
        </w:rPr>
        <w:t>строительство;</w:t>
      </w:r>
    </w:p>
    <w:p w:rsidR="001701DE" w:rsidRPr="005A45B5" w:rsidRDefault="001701DE" w:rsidP="001701DE">
      <w:pPr>
        <w:pStyle w:val="a5"/>
        <w:spacing w:after="0" w:line="360" w:lineRule="auto"/>
        <w:ind w:right="31" w:firstLine="567"/>
        <w:rPr>
          <w:color w:val="auto"/>
          <w:szCs w:val="28"/>
          <w:lang w:val="ru-RU"/>
        </w:rPr>
      </w:pPr>
      <w:r>
        <w:rPr>
          <w:color w:val="auto"/>
          <w:szCs w:val="28"/>
          <w:lang w:val="ru-RU"/>
        </w:rPr>
        <w:t>3</w:t>
      </w:r>
      <w:r w:rsidRPr="005A45B5">
        <w:rPr>
          <w:color w:val="auto"/>
          <w:szCs w:val="28"/>
          <w:lang w:val="ru-RU"/>
        </w:rPr>
        <w:t>)</w:t>
      </w:r>
      <w:r>
        <w:rPr>
          <w:color w:val="auto"/>
          <w:szCs w:val="28"/>
          <w:lang w:val="ru-RU"/>
        </w:rPr>
        <w:t xml:space="preserve"> </w:t>
      </w:r>
      <w:r w:rsidRPr="005A45B5">
        <w:rPr>
          <w:color w:val="auto"/>
          <w:szCs w:val="28"/>
          <w:lang w:val="ru-RU"/>
        </w:rPr>
        <w:t>решение</w:t>
      </w:r>
      <w:r>
        <w:rPr>
          <w:color w:val="auto"/>
          <w:szCs w:val="28"/>
          <w:lang w:val="ru-RU"/>
        </w:rPr>
        <w:t xml:space="preserve"> </w:t>
      </w:r>
      <w:r w:rsidRPr="005A45B5">
        <w:rPr>
          <w:color w:val="auto"/>
          <w:szCs w:val="28"/>
          <w:lang w:val="ru-RU"/>
        </w:rPr>
        <w:t>об</w:t>
      </w:r>
      <w:r>
        <w:rPr>
          <w:color w:val="auto"/>
          <w:szCs w:val="28"/>
          <w:lang w:val="ru-RU"/>
        </w:rPr>
        <w:t xml:space="preserve"> </w:t>
      </w:r>
      <w:r w:rsidRPr="005A45B5">
        <w:rPr>
          <w:color w:val="auto"/>
          <w:szCs w:val="28"/>
          <w:lang w:val="ru-RU"/>
        </w:rPr>
        <w:t>образовании</w:t>
      </w:r>
      <w:r>
        <w:rPr>
          <w:color w:val="auto"/>
          <w:szCs w:val="28"/>
          <w:lang w:val="ru-RU"/>
        </w:rPr>
        <w:t xml:space="preserve"> </w:t>
      </w:r>
      <w:r w:rsidRPr="005A45B5">
        <w:rPr>
          <w:color w:val="auto"/>
          <w:szCs w:val="28"/>
          <w:lang w:val="ru-RU"/>
        </w:rPr>
        <w:t>земельных</w:t>
      </w:r>
      <w:r>
        <w:rPr>
          <w:color w:val="auto"/>
          <w:szCs w:val="28"/>
          <w:lang w:val="ru-RU"/>
        </w:rPr>
        <w:t xml:space="preserve"> </w:t>
      </w:r>
      <w:r w:rsidRPr="005A45B5">
        <w:rPr>
          <w:color w:val="auto"/>
          <w:szCs w:val="28"/>
          <w:lang w:val="ru-RU"/>
        </w:rPr>
        <w:t>участков</w:t>
      </w:r>
      <w:r>
        <w:rPr>
          <w:color w:val="auto"/>
          <w:szCs w:val="28"/>
          <w:lang w:val="ru-RU"/>
        </w:rPr>
        <w:t xml:space="preserve"> </w:t>
      </w:r>
      <w:r w:rsidRPr="005A45B5">
        <w:rPr>
          <w:color w:val="auto"/>
          <w:szCs w:val="28"/>
          <w:lang w:val="ru-RU"/>
        </w:rPr>
        <w:t>путем</w:t>
      </w:r>
      <w:r>
        <w:rPr>
          <w:color w:val="auto"/>
          <w:szCs w:val="28"/>
          <w:lang w:val="ru-RU"/>
        </w:rPr>
        <w:t xml:space="preserve"> </w:t>
      </w:r>
      <w:r w:rsidRPr="005A45B5">
        <w:rPr>
          <w:color w:val="auto"/>
          <w:szCs w:val="28"/>
          <w:lang w:val="ru-RU"/>
        </w:rPr>
        <w:t>объединения</w:t>
      </w:r>
      <w:r>
        <w:rPr>
          <w:color w:val="auto"/>
          <w:szCs w:val="28"/>
          <w:lang w:val="ru-RU"/>
        </w:rPr>
        <w:t xml:space="preserve"> </w:t>
      </w:r>
      <w:r w:rsidRPr="005A45B5">
        <w:rPr>
          <w:color w:val="auto"/>
          <w:szCs w:val="28"/>
          <w:lang w:val="ru-RU"/>
        </w:rPr>
        <w:t>земельных</w:t>
      </w:r>
      <w:r>
        <w:rPr>
          <w:color w:val="auto"/>
          <w:szCs w:val="28"/>
          <w:lang w:val="ru-RU"/>
        </w:rPr>
        <w:t xml:space="preserve"> </w:t>
      </w:r>
      <w:r w:rsidRPr="005A45B5">
        <w:rPr>
          <w:color w:val="auto"/>
          <w:szCs w:val="28"/>
          <w:lang w:val="ru-RU"/>
        </w:rPr>
        <w:t>участков,</w:t>
      </w:r>
      <w:r>
        <w:rPr>
          <w:color w:val="auto"/>
          <w:szCs w:val="28"/>
          <w:lang w:val="ru-RU"/>
        </w:rPr>
        <w:t xml:space="preserve"> </w:t>
      </w:r>
      <w:r w:rsidRPr="005A45B5">
        <w:rPr>
          <w:color w:val="auto"/>
          <w:szCs w:val="28"/>
          <w:lang w:val="ru-RU"/>
        </w:rPr>
        <w:t>в</w:t>
      </w:r>
      <w:r>
        <w:rPr>
          <w:color w:val="auto"/>
          <w:szCs w:val="28"/>
          <w:lang w:val="ru-RU"/>
        </w:rPr>
        <w:t xml:space="preserve"> о</w:t>
      </w:r>
      <w:r w:rsidRPr="005A45B5">
        <w:rPr>
          <w:color w:val="auto"/>
          <w:szCs w:val="28"/>
          <w:lang w:val="ru-RU"/>
        </w:rPr>
        <w:t>тношении</w:t>
      </w:r>
      <w:r>
        <w:rPr>
          <w:color w:val="auto"/>
          <w:szCs w:val="28"/>
          <w:lang w:val="ru-RU"/>
        </w:rPr>
        <w:t xml:space="preserve"> </w:t>
      </w:r>
      <w:r w:rsidRPr="005A45B5">
        <w:rPr>
          <w:color w:val="auto"/>
          <w:szCs w:val="28"/>
          <w:lang w:val="ru-RU"/>
        </w:rPr>
        <w:t>которых</w:t>
      </w:r>
      <w:r>
        <w:rPr>
          <w:color w:val="auto"/>
          <w:szCs w:val="28"/>
          <w:lang w:val="ru-RU"/>
        </w:rPr>
        <w:t xml:space="preserve"> </w:t>
      </w:r>
      <w:r w:rsidRPr="005A45B5">
        <w:rPr>
          <w:color w:val="auto"/>
          <w:szCs w:val="28"/>
          <w:lang w:val="ru-RU"/>
        </w:rPr>
        <w:t>или</w:t>
      </w:r>
      <w:r>
        <w:rPr>
          <w:color w:val="auto"/>
          <w:szCs w:val="28"/>
          <w:lang w:val="ru-RU"/>
        </w:rPr>
        <w:t xml:space="preserve"> </w:t>
      </w:r>
      <w:r w:rsidRPr="005A45B5">
        <w:rPr>
          <w:color w:val="auto"/>
          <w:szCs w:val="28"/>
          <w:lang w:val="ru-RU"/>
        </w:rPr>
        <w:t>одного</w:t>
      </w:r>
      <w:r>
        <w:rPr>
          <w:color w:val="auto"/>
          <w:szCs w:val="28"/>
          <w:lang w:val="ru-RU"/>
        </w:rPr>
        <w:t xml:space="preserve"> </w:t>
      </w:r>
      <w:r w:rsidRPr="005A45B5">
        <w:rPr>
          <w:color w:val="auto"/>
          <w:szCs w:val="28"/>
          <w:lang w:val="ru-RU"/>
        </w:rPr>
        <w:t>из</w:t>
      </w:r>
      <w:r>
        <w:rPr>
          <w:color w:val="auto"/>
          <w:szCs w:val="28"/>
          <w:lang w:val="ru-RU"/>
        </w:rPr>
        <w:t xml:space="preserve"> </w:t>
      </w:r>
      <w:r w:rsidRPr="005A45B5">
        <w:rPr>
          <w:color w:val="auto"/>
          <w:szCs w:val="28"/>
          <w:lang w:val="ru-RU"/>
        </w:rPr>
        <w:t>которых</w:t>
      </w:r>
      <w:r>
        <w:rPr>
          <w:color w:val="auto"/>
          <w:szCs w:val="28"/>
          <w:lang w:val="ru-RU"/>
        </w:rPr>
        <w:t xml:space="preserve"> </w:t>
      </w:r>
      <w:r w:rsidRPr="005A45B5">
        <w:rPr>
          <w:color w:val="auto"/>
          <w:szCs w:val="28"/>
          <w:lang w:val="ru-RU"/>
        </w:rPr>
        <w:t>выдано</w:t>
      </w:r>
      <w:r>
        <w:rPr>
          <w:color w:val="auto"/>
          <w:szCs w:val="28"/>
          <w:lang w:val="ru-RU"/>
        </w:rPr>
        <w:t xml:space="preserve"> </w:t>
      </w:r>
      <w:r w:rsidRPr="005A45B5">
        <w:rPr>
          <w:color w:val="auto"/>
          <w:szCs w:val="28"/>
          <w:lang w:val="ru-RU"/>
        </w:rPr>
        <w:t>разрешение</w:t>
      </w:r>
      <w:r>
        <w:rPr>
          <w:color w:val="auto"/>
          <w:szCs w:val="28"/>
          <w:lang w:val="ru-RU"/>
        </w:rPr>
        <w:t xml:space="preserve"> </w:t>
      </w:r>
      <w:r w:rsidRPr="005A45B5">
        <w:rPr>
          <w:color w:val="auto"/>
          <w:szCs w:val="28"/>
          <w:lang w:val="ru-RU"/>
        </w:rPr>
        <w:t>нас</w:t>
      </w:r>
      <w:r>
        <w:rPr>
          <w:color w:val="auto"/>
          <w:szCs w:val="28"/>
          <w:lang w:val="ru-RU"/>
        </w:rPr>
        <w:t xml:space="preserve"> с</w:t>
      </w:r>
      <w:r w:rsidRPr="005A45B5">
        <w:rPr>
          <w:color w:val="auto"/>
          <w:szCs w:val="28"/>
          <w:lang w:val="ru-RU"/>
        </w:rPr>
        <w:t>троительство,</w:t>
      </w:r>
      <w:r>
        <w:rPr>
          <w:color w:val="auto"/>
          <w:szCs w:val="28"/>
          <w:lang w:val="ru-RU"/>
        </w:rPr>
        <w:t xml:space="preserve"> </w:t>
      </w:r>
      <w:r w:rsidRPr="005A45B5">
        <w:rPr>
          <w:color w:val="auto"/>
          <w:szCs w:val="28"/>
          <w:lang w:val="ru-RU"/>
        </w:rPr>
        <w:t>если</w:t>
      </w:r>
      <w:r>
        <w:rPr>
          <w:color w:val="auto"/>
          <w:szCs w:val="28"/>
          <w:lang w:val="ru-RU"/>
        </w:rPr>
        <w:t xml:space="preserve"> </w:t>
      </w:r>
      <w:r w:rsidRPr="005A45B5">
        <w:rPr>
          <w:color w:val="auto"/>
          <w:szCs w:val="28"/>
          <w:lang w:val="ru-RU"/>
        </w:rPr>
        <w:t>в</w:t>
      </w:r>
      <w:r>
        <w:rPr>
          <w:color w:val="auto"/>
          <w:szCs w:val="28"/>
          <w:lang w:val="ru-RU"/>
        </w:rPr>
        <w:t xml:space="preserve"> с</w:t>
      </w:r>
      <w:r w:rsidRPr="005A45B5">
        <w:rPr>
          <w:color w:val="auto"/>
          <w:szCs w:val="28"/>
          <w:lang w:val="ru-RU"/>
        </w:rPr>
        <w:t>оответствии</w:t>
      </w:r>
      <w:r>
        <w:rPr>
          <w:color w:val="auto"/>
          <w:szCs w:val="28"/>
          <w:lang w:val="ru-RU"/>
        </w:rPr>
        <w:t xml:space="preserve"> </w:t>
      </w:r>
      <w:r w:rsidRPr="005A45B5">
        <w:rPr>
          <w:color w:val="auto"/>
          <w:szCs w:val="28"/>
          <w:lang w:val="ru-RU"/>
        </w:rPr>
        <w:t>с</w:t>
      </w:r>
      <w:r>
        <w:rPr>
          <w:color w:val="auto"/>
          <w:szCs w:val="28"/>
          <w:lang w:val="ru-RU"/>
        </w:rPr>
        <w:t xml:space="preserve"> </w:t>
      </w:r>
      <w:r w:rsidRPr="005A45B5">
        <w:rPr>
          <w:color w:val="auto"/>
          <w:szCs w:val="28"/>
          <w:lang w:val="ru-RU"/>
        </w:rPr>
        <w:t>земельным</w:t>
      </w:r>
      <w:r>
        <w:rPr>
          <w:color w:val="auto"/>
          <w:szCs w:val="28"/>
          <w:lang w:val="ru-RU"/>
        </w:rPr>
        <w:t xml:space="preserve"> </w:t>
      </w:r>
      <w:r w:rsidRPr="005A45B5">
        <w:rPr>
          <w:color w:val="auto"/>
          <w:szCs w:val="28"/>
          <w:lang w:val="ru-RU"/>
        </w:rPr>
        <w:t>законодательством</w:t>
      </w:r>
      <w:r>
        <w:rPr>
          <w:color w:val="auto"/>
          <w:szCs w:val="28"/>
          <w:lang w:val="ru-RU"/>
        </w:rPr>
        <w:t xml:space="preserve"> </w:t>
      </w:r>
      <w:r w:rsidRPr="005A45B5">
        <w:rPr>
          <w:color w:val="auto"/>
          <w:szCs w:val="28"/>
          <w:lang w:val="ru-RU"/>
        </w:rPr>
        <w:t xml:space="preserve">решение об образовании земельного участка принимает </w:t>
      </w:r>
      <w:r w:rsidR="006E576B">
        <w:rPr>
          <w:color w:val="auto"/>
          <w:szCs w:val="28"/>
          <w:lang w:val="ru-RU"/>
        </w:rPr>
        <w:t>Администрация.</w:t>
      </w:r>
    </w:p>
    <w:p w:rsidR="001701DE" w:rsidRPr="005A45B5" w:rsidRDefault="001701DE" w:rsidP="001701DE">
      <w:pPr>
        <w:pStyle w:val="af"/>
        <w:tabs>
          <w:tab w:val="left" w:pos="1900"/>
        </w:tabs>
        <w:spacing w:line="360" w:lineRule="auto"/>
        <w:ind w:left="0" w:right="31" w:firstLine="567"/>
        <w:rPr>
          <w:sz w:val="28"/>
          <w:szCs w:val="28"/>
        </w:rPr>
      </w:pPr>
      <w:r>
        <w:rPr>
          <w:sz w:val="28"/>
          <w:szCs w:val="28"/>
        </w:rPr>
        <w:t>3</w:t>
      </w:r>
      <w:r w:rsidR="0095641B">
        <w:rPr>
          <w:sz w:val="28"/>
          <w:szCs w:val="28"/>
        </w:rPr>
        <w:t>6</w:t>
      </w:r>
      <w:r>
        <w:rPr>
          <w:sz w:val="28"/>
          <w:szCs w:val="28"/>
        </w:rPr>
        <w:t xml:space="preserve">. </w:t>
      </w:r>
      <w:r w:rsidRPr="005A45B5">
        <w:rPr>
          <w:sz w:val="28"/>
          <w:szCs w:val="28"/>
        </w:rPr>
        <w:t>В</w:t>
      </w:r>
      <w:r>
        <w:rPr>
          <w:sz w:val="28"/>
          <w:szCs w:val="28"/>
        </w:rPr>
        <w:t xml:space="preserve"> </w:t>
      </w:r>
      <w:r w:rsidRPr="005A45B5">
        <w:rPr>
          <w:sz w:val="28"/>
          <w:szCs w:val="28"/>
        </w:rPr>
        <w:t>случае</w:t>
      </w:r>
      <w:r>
        <w:rPr>
          <w:sz w:val="28"/>
          <w:szCs w:val="28"/>
        </w:rPr>
        <w:t xml:space="preserve"> </w:t>
      </w:r>
      <w:r w:rsidRPr="005A45B5">
        <w:rPr>
          <w:sz w:val="28"/>
          <w:szCs w:val="28"/>
        </w:rPr>
        <w:t>представления</w:t>
      </w:r>
      <w:r>
        <w:rPr>
          <w:sz w:val="28"/>
          <w:szCs w:val="28"/>
        </w:rPr>
        <w:t xml:space="preserve"> </w:t>
      </w:r>
      <w:r w:rsidRPr="005A45B5">
        <w:rPr>
          <w:sz w:val="28"/>
          <w:szCs w:val="28"/>
        </w:rPr>
        <w:t>уведомления</w:t>
      </w:r>
      <w:r>
        <w:rPr>
          <w:sz w:val="28"/>
          <w:szCs w:val="28"/>
        </w:rPr>
        <w:t xml:space="preserve"> </w:t>
      </w:r>
      <w:r w:rsidRPr="005A45B5">
        <w:rPr>
          <w:sz w:val="28"/>
          <w:szCs w:val="28"/>
        </w:rPr>
        <w:t>об</w:t>
      </w:r>
      <w:r>
        <w:rPr>
          <w:sz w:val="28"/>
          <w:szCs w:val="28"/>
        </w:rPr>
        <w:t xml:space="preserve"> </w:t>
      </w:r>
      <w:r w:rsidRPr="005A45B5">
        <w:rPr>
          <w:sz w:val="28"/>
          <w:szCs w:val="28"/>
        </w:rPr>
        <w:t>образовании</w:t>
      </w:r>
      <w:r>
        <w:rPr>
          <w:sz w:val="28"/>
          <w:szCs w:val="28"/>
        </w:rPr>
        <w:t xml:space="preserve"> </w:t>
      </w:r>
      <w:r w:rsidRPr="005A45B5">
        <w:rPr>
          <w:sz w:val="28"/>
          <w:szCs w:val="28"/>
        </w:rPr>
        <w:t>земельного</w:t>
      </w:r>
      <w:r>
        <w:rPr>
          <w:sz w:val="28"/>
          <w:szCs w:val="28"/>
        </w:rPr>
        <w:t xml:space="preserve"> </w:t>
      </w:r>
      <w:r w:rsidRPr="005A45B5">
        <w:rPr>
          <w:sz w:val="28"/>
          <w:szCs w:val="28"/>
        </w:rPr>
        <w:t>участка</w:t>
      </w:r>
      <w:r>
        <w:rPr>
          <w:sz w:val="28"/>
          <w:szCs w:val="28"/>
        </w:rPr>
        <w:t xml:space="preserve"> </w:t>
      </w:r>
      <w:r w:rsidRPr="005A45B5">
        <w:rPr>
          <w:sz w:val="28"/>
          <w:szCs w:val="28"/>
        </w:rPr>
        <w:t>путем</w:t>
      </w:r>
      <w:r>
        <w:rPr>
          <w:sz w:val="28"/>
          <w:szCs w:val="28"/>
        </w:rPr>
        <w:t xml:space="preserve"> </w:t>
      </w:r>
      <w:r w:rsidRPr="005A45B5">
        <w:rPr>
          <w:sz w:val="28"/>
          <w:szCs w:val="28"/>
        </w:rPr>
        <w:t>раздела,</w:t>
      </w:r>
      <w:r>
        <w:rPr>
          <w:sz w:val="28"/>
          <w:szCs w:val="28"/>
        </w:rPr>
        <w:t xml:space="preserve"> </w:t>
      </w:r>
      <w:r w:rsidRPr="005A45B5">
        <w:rPr>
          <w:sz w:val="28"/>
          <w:szCs w:val="28"/>
        </w:rPr>
        <w:t>перераспределения</w:t>
      </w:r>
      <w:r>
        <w:rPr>
          <w:sz w:val="28"/>
          <w:szCs w:val="28"/>
        </w:rPr>
        <w:t xml:space="preserve"> </w:t>
      </w:r>
      <w:r w:rsidRPr="005A45B5">
        <w:rPr>
          <w:sz w:val="28"/>
          <w:szCs w:val="28"/>
        </w:rPr>
        <w:t>земельных</w:t>
      </w:r>
      <w:r>
        <w:rPr>
          <w:sz w:val="28"/>
          <w:szCs w:val="28"/>
        </w:rPr>
        <w:t xml:space="preserve"> </w:t>
      </w:r>
      <w:r w:rsidRPr="005A45B5">
        <w:rPr>
          <w:sz w:val="28"/>
          <w:szCs w:val="28"/>
        </w:rPr>
        <w:t>участков</w:t>
      </w:r>
      <w:r>
        <w:rPr>
          <w:sz w:val="28"/>
          <w:szCs w:val="28"/>
        </w:rPr>
        <w:t xml:space="preserve"> </w:t>
      </w:r>
      <w:r w:rsidRPr="005A45B5">
        <w:rPr>
          <w:sz w:val="28"/>
          <w:szCs w:val="28"/>
        </w:rPr>
        <w:t>или</w:t>
      </w:r>
      <w:r>
        <w:rPr>
          <w:sz w:val="28"/>
          <w:szCs w:val="28"/>
        </w:rPr>
        <w:t xml:space="preserve"> </w:t>
      </w:r>
      <w:r w:rsidRPr="005A45B5">
        <w:rPr>
          <w:sz w:val="28"/>
          <w:szCs w:val="28"/>
        </w:rPr>
        <w:t>выдела</w:t>
      </w:r>
      <w:r>
        <w:rPr>
          <w:sz w:val="28"/>
          <w:szCs w:val="28"/>
        </w:rPr>
        <w:t xml:space="preserve"> </w:t>
      </w:r>
      <w:r w:rsidRPr="005A45B5">
        <w:rPr>
          <w:sz w:val="28"/>
          <w:szCs w:val="28"/>
        </w:rPr>
        <w:t>из</w:t>
      </w:r>
      <w:r>
        <w:rPr>
          <w:sz w:val="28"/>
          <w:szCs w:val="28"/>
        </w:rPr>
        <w:t xml:space="preserve"> </w:t>
      </w:r>
      <w:r w:rsidRPr="005A45B5">
        <w:rPr>
          <w:sz w:val="28"/>
          <w:szCs w:val="28"/>
        </w:rPr>
        <w:t xml:space="preserve">земельных участков, в отношении которых в соответствии с </w:t>
      </w:r>
      <w:proofErr w:type="spellStart"/>
      <w:r w:rsidR="006E576B">
        <w:rPr>
          <w:sz w:val="28"/>
          <w:szCs w:val="28"/>
        </w:rPr>
        <w:t>ГрК</w:t>
      </w:r>
      <w:proofErr w:type="spellEnd"/>
      <w:r w:rsidR="006E576B">
        <w:rPr>
          <w:sz w:val="28"/>
          <w:szCs w:val="28"/>
        </w:rPr>
        <w:t xml:space="preserve"> РФ</w:t>
      </w:r>
      <w:r>
        <w:rPr>
          <w:sz w:val="28"/>
          <w:szCs w:val="28"/>
        </w:rPr>
        <w:t xml:space="preserve"> </w:t>
      </w:r>
      <w:r w:rsidRPr="005A45B5">
        <w:rPr>
          <w:sz w:val="28"/>
          <w:szCs w:val="28"/>
        </w:rPr>
        <w:t>выдано</w:t>
      </w:r>
      <w:r>
        <w:rPr>
          <w:sz w:val="28"/>
          <w:szCs w:val="28"/>
        </w:rPr>
        <w:t xml:space="preserve"> </w:t>
      </w:r>
      <w:r w:rsidRPr="005A45B5">
        <w:rPr>
          <w:sz w:val="28"/>
          <w:szCs w:val="28"/>
        </w:rPr>
        <w:t>разрешение</w:t>
      </w:r>
      <w:r>
        <w:rPr>
          <w:sz w:val="28"/>
          <w:szCs w:val="28"/>
        </w:rPr>
        <w:t xml:space="preserve"> </w:t>
      </w:r>
      <w:r w:rsidRPr="005A45B5">
        <w:rPr>
          <w:sz w:val="28"/>
          <w:szCs w:val="28"/>
        </w:rPr>
        <w:t>на</w:t>
      </w:r>
      <w:r>
        <w:rPr>
          <w:sz w:val="28"/>
          <w:szCs w:val="28"/>
        </w:rPr>
        <w:t xml:space="preserve"> </w:t>
      </w:r>
      <w:r w:rsidRPr="005A45B5">
        <w:rPr>
          <w:sz w:val="28"/>
          <w:szCs w:val="28"/>
        </w:rPr>
        <w:t>строительство</w:t>
      </w:r>
      <w:r w:rsidR="00053DDC">
        <w:rPr>
          <w:sz w:val="28"/>
          <w:szCs w:val="28"/>
        </w:rPr>
        <w:t xml:space="preserve">, </w:t>
      </w:r>
      <w:r w:rsidR="00053DDC" w:rsidRPr="00053DDC">
        <w:rPr>
          <w:sz w:val="28"/>
          <w:szCs w:val="28"/>
        </w:rPr>
        <w:t xml:space="preserve">заявитель представляет в Управление </w:t>
      </w:r>
      <w:r w:rsidR="00053DDC" w:rsidRPr="00EF4931">
        <w:rPr>
          <w:sz w:val="28"/>
          <w:szCs w:val="28"/>
        </w:rPr>
        <w:t xml:space="preserve">уведомление по форме согласно Приложению </w:t>
      </w:r>
      <w:r w:rsidR="00EF4931" w:rsidRPr="00EF4931">
        <w:rPr>
          <w:sz w:val="28"/>
          <w:szCs w:val="28"/>
        </w:rPr>
        <w:t>3</w:t>
      </w:r>
      <w:r w:rsidR="00053DDC" w:rsidRPr="00EF4931">
        <w:rPr>
          <w:sz w:val="28"/>
          <w:szCs w:val="28"/>
        </w:rPr>
        <w:t xml:space="preserve"> к настоящему</w:t>
      </w:r>
      <w:r w:rsidR="00053DDC" w:rsidRPr="00053DDC">
        <w:rPr>
          <w:sz w:val="28"/>
          <w:szCs w:val="28"/>
        </w:rPr>
        <w:t xml:space="preserve"> Административному регламенту, с приложением следующих документов</w:t>
      </w:r>
      <w:r w:rsidR="00053DDC">
        <w:rPr>
          <w:sz w:val="28"/>
          <w:szCs w:val="28"/>
        </w:rPr>
        <w:t>:</w:t>
      </w:r>
    </w:p>
    <w:p w:rsidR="001701DE" w:rsidRPr="005A45B5" w:rsidRDefault="001701DE" w:rsidP="001701DE">
      <w:pPr>
        <w:pStyle w:val="a5"/>
        <w:spacing w:after="0" w:line="360" w:lineRule="auto"/>
        <w:ind w:right="31" w:firstLine="567"/>
        <w:rPr>
          <w:color w:val="auto"/>
          <w:szCs w:val="28"/>
          <w:lang w:val="ru-RU"/>
        </w:rPr>
      </w:pPr>
      <w:r>
        <w:rPr>
          <w:color w:val="auto"/>
          <w:szCs w:val="28"/>
          <w:lang w:val="ru-RU"/>
        </w:rPr>
        <w:t>1</w:t>
      </w:r>
      <w:r w:rsidRPr="005A45B5">
        <w:rPr>
          <w:color w:val="auto"/>
          <w:szCs w:val="28"/>
          <w:lang w:val="ru-RU"/>
        </w:rPr>
        <w:t>) сведения из Единого государственного реестра юридических лиц (при</w:t>
      </w:r>
      <w:r>
        <w:rPr>
          <w:color w:val="auto"/>
          <w:szCs w:val="28"/>
          <w:lang w:val="ru-RU"/>
        </w:rPr>
        <w:t xml:space="preserve"> </w:t>
      </w:r>
      <w:r w:rsidRPr="005A45B5">
        <w:rPr>
          <w:color w:val="auto"/>
          <w:szCs w:val="28"/>
          <w:lang w:val="ru-RU"/>
        </w:rPr>
        <w:t>обращении</w:t>
      </w:r>
      <w:r>
        <w:rPr>
          <w:color w:val="auto"/>
          <w:szCs w:val="28"/>
          <w:lang w:val="ru-RU"/>
        </w:rPr>
        <w:t xml:space="preserve"> </w:t>
      </w:r>
      <w:r w:rsidRPr="005A45B5">
        <w:rPr>
          <w:color w:val="auto"/>
          <w:szCs w:val="28"/>
          <w:lang w:val="ru-RU"/>
        </w:rPr>
        <w:t>застройщика,</w:t>
      </w:r>
      <w:r>
        <w:rPr>
          <w:color w:val="auto"/>
          <w:szCs w:val="28"/>
          <w:lang w:val="ru-RU"/>
        </w:rPr>
        <w:t xml:space="preserve"> </w:t>
      </w:r>
      <w:r w:rsidRPr="005A45B5">
        <w:rPr>
          <w:color w:val="auto"/>
          <w:szCs w:val="28"/>
          <w:lang w:val="ru-RU"/>
        </w:rPr>
        <w:t>являющегося</w:t>
      </w:r>
      <w:r>
        <w:rPr>
          <w:color w:val="auto"/>
          <w:szCs w:val="28"/>
          <w:lang w:val="ru-RU"/>
        </w:rPr>
        <w:t xml:space="preserve"> </w:t>
      </w:r>
      <w:r w:rsidRPr="005A45B5">
        <w:rPr>
          <w:color w:val="auto"/>
          <w:szCs w:val="28"/>
          <w:lang w:val="ru-RU"/>
        </w:rPr>
        <w:t>юридическим</w:t>
      </w:r>
      <w:r>
        <w:rPr>
          <w:color w:val="auto"/>
          <w:szCs w:val="28"/>
          <w:lang w:val="ru-RU"/>
        </w:rPr>
        <w:t xml:space="preserve"> </w:t>
      </w:r>
      <w:r w:rsidRPr="005A45B5">
        <w:rPr>
          <w:color w:val="auto"/>
          <w:szCs w:val="28"/>
          <w:lang w:val="ru-RU"/>
        </w:rPr>
        <w:t>лицом)</w:t>
      </w:r>
      <w:r>
        <w:rPr>
          <w:color w:val="auto"/>
          <w:szCs w:val="28"/>
          <w:lang w:val="ru-RU"/>
        </w:rPr>
        <w:t xml:space="preserve"> </w:t>
      </w:r>
      <w:r w:rsidRPr="005A45B5">
        <w:rPr>
          <w:color w:val="auto"/>
          <w:szCs w:val="28"/>
          <w:lang w:val="ru-RU"/>
        </w:rPr>
        <w:t>или</w:t>
      </w:r>
      <w:r>
        <w:rPr>
          <w:color w:val="auto"/>
          <w:szCs w:val="28"/>
          <w:lang w:val="ru-RU"/>
        </w:rPr>
        <w:t xml:space="preserve"> </w:t>
      </w:r>
      <w:r w:rsidRPr="005A45B5">
        <w:rPr>
          <w:color w:val="auto"/>
          <w:szCs w:val="28"/>
          <w:lang w:val="ru-RU"/>
        </w:rPr>
        <w:t>из</w:t>
      </w:r>
      <w:r>
        <w:rPr>
          <w:color w:val="auto"/>
          <w:szCs w:val="28"/>
          <w:lang w:val="ru-RU"/>
        </w:rPr>
        <w:t xml:space="preserve"> </w:t>
      </w:r>
      <w:r w:rsidRPr="005A45B5">
        <w:rPr>
          <w:color w:val="auto"/>
          <w:szCs w:val="28"/>
          <w:lang w:val="ru-RU"/>
        </w:rPr>
        <w:t>Единого</w:t>
      </w:r>
      <w:r>
        <w:rPr>
          <w:color w:val="auto"/>
          <w:szCs w:val="28"/>
          <w:lang w:val="ru-RU"/>
        </w:rPr>
        <w:t xml:space="preserve"> </w:t>
      </w:r>
      <w:r w:rsidRPr="005A45B5">
        <w:rPr>
          <w:color w:val="auto"/>
          <w:szCs w:val="28"/>
          <w:lang w:val="ru-RU"/>
        </w:rPr>
        <w:t>государственного</w:t>
      </w:r>
      <w:r>
        <w:rPr>
          <w:color w:val="auto"/>
          <w:szCs w:val="28"/>
          <w:lang w:val="ru-RU"/>
        </w:rPr>
        <w:t xml:space="preserve"> </w:t>
      </w:r>
      <w:r w:rsidRPr="005A45B5">
        <w:rPr>
          <w:color w:val="auto"/>
          <w:szCs w:val="28"/>
          <w:lang w:val="ru-RU"/>
        </w:rPr>
        <w:t>реестра</w:t>
      </w:r>
      <w:r>
        <w:rPr>
          <w:color w:val="auto"/>
          <w:szCs w:val="28"/>
          <w:lang w:val="ru-RU"/>
        </w:rPr>
        <w:t xml:space="preserve"> </w:t>
      </w:r>
      <w:r w:rsidRPr="005A45B5">
        <w:rPr>
          <w:color w:val="auto"/>
          <w:szCs w:val="28"/>
          <w:lang w:val="ru-RU"/>
        </w:rPr>
        <w:t>индивидуальных</w:t>
      </w:r>
      <w:r>
        <w:rPr>
          <w:color w:val="auto"/>
          <w:szCs w:val="28"/>
          <w:lang w:val="ru-RU"/>
        </w:rPr>
        <w:t xml:space="preserve"> </w:t>
      </w:r>
      <w:r w:rsidRPr="005A45B5">
        <w:rPr>
          <w:color w:val="auto"/>
          <w:szCs w:val="28"/>
          <w:lang w:val="ru-RU"/>
        </w:rPr>
        <w:t>предпринимателей</w:t>
      </w:r>
      <w:r>
        <w:rPr>
          <w:color w:val="auto"/>
          <w:szCs w:val="28"/>
          <w:lang w:val="ru-RU"/>
        </w:rPr>
        <w:t xml:space="preserve"> </w:t>
      </w:r>
      <w:r w:rsidRPr="005A45B5">
        <w:rPr>
          <w:color w:val="auto"/>
          <w:szCs w:val="28"/>
          <w:lang w:val="ru-RU"/>
        </w:rPr>
        <w:t>(при</w:t>
      </w:r>
      <w:r>
        <w:rPr>
          <w:color w:val="auto"/>
          <w:szCs w:val="28"/>
          <w:lang w:val="ru-RU"/>
        </w:rPr>
        <w:t xml:space="preserve"> </w:t>
      </w:r>
      <w:r w:rsidRPr="005A45B5">
        <w:rPr>
          <w:color w:val="auto"/>
          <w:szCs w:val="28"/>
          <w:lang w:val="ru-RU"/>
        </w:rPr>
        <w:t>обращении</w:t>
      </w:r>
      <w:r>
        <w:rPr>
          <w:color w:val="auto"/>
          <w:szCs w:val="28"/>
          <w:lang w:val="ru-RU"/>
        </w:rPr>
        <w:t xml:space="preserve"> </w:t>
      </w:r>
      <w:r w:rsidRPr="005A45B5">
        <w:rPr>
          <w:color w:val="auto"/>
          <w:szCs w:val="28"/>
          <w:lang w:val="ru-RU"/>
        </w:rPr>
        <w:t>застройщика,</w:t>
      </w:r>
      <w:r>
        <w:rPr>
          <w:color w:val="auto"/>
          <w:szCs w:val="28"/>
          <w:lang w:val="ru-RU"/>
        </w:rPr>
        <w:t xml:space="preserve"> </w:t>
      </w:r>
      <w:r w:rsidRPr="005A45B5">
        <w:rPr>
          <w:color w:val="auto"/>
          <w:szCs w:val="28"/>
          <w:lang w:val="ru-RU"/>
        </w:rPr>
        <w:t>являющегося</w:t>
      </w:r>
      <w:r>
        <w:rPr>
          <w:color w:val="auto"/>
          <w:szCs w:val="28"/>
          <w:lang w:val="ru-RU"/>
        </w:rPr>
        <w:t xml:space="preserve"> </w:t>
      </w:r>
      <w:r w:rsidRPr="005A45B5">
        <w:rPr>
          <w:color w:val="auto"/>
          <w:szCs w:val="28"/>
          <w:lang w:val="ru-RU"/>
        </w:rPr>
        <w:t>индивидуальным</w:t>
      </w:r>
      <w:r>
        <w:rPr>
          <w:color w:val="auto"/>
          <w:szCs w:val="28"/>
          <w:lang w:val="ru-RU"/>
        </w:rPr>
        <w:t xml:space="preserve"> </w:t>
      </w:r>
      <w:r w:rsidRPr="005A45B5">
        <w:rPr>
          <w:color w:val="auto"/>
          <w:szCs w:val="28"/>
          <w:lang w:val="ru-RU"/>
        </w:rPr>
        <w:t>предпринимателем);</w:t>
      </w:r>
    </w:p>
    <w:p w:rsidR="001701DE" w:rsidRPr="005A45B5" w:rsidRDefault="001701DE" w:rsidP="001701DE">
      <w:pPr>
        <w:pStyle w:val="a5"/>
        <w:spacing w:after="0" w:line="360" w:lineRule="auto"/>
        <w:ind w:right="31" w:firstLine="567"/>
        <w:rPr>
          <w:color w:val="auto"/>
          <w:szCs w:val="28"/>
          <w:lang w:val="ru-RU"/>
        </w:rPr>
      </w:pPr>
      <w:r>
        <w:rPr>
          <w:color w:val="auto"/>
          <w:spacing w:val="-1"/>
          <w:szCs w:val="28"/>
          <w:lang w:val="ru-RU"/>
        </w:rPr>
        <w:t>2</w:t>
      </w:r>
      <w:r w:rsidRPr="005A45B5">
        <w:rPr>
          <w:color w:val="auto"/>
          <w:spacing w:val="-1"/>
          <w:szCs w:val="28"/>
          <w:lang w:val="ru-RU"/>
        </w:rPr>
        <w:t>)</w:t>
      </w:r>
      <w:r>
        <w:rPr>
          <w:color w:val="auto"/>
          <w:spacing w:val="-1"/>
          <w:szCs w:val="28"/>
          <w:lang w:val="ru-RU"/>
        </w:rPr>
        <w:t xml:space="preserve"> </w:t>
      </w:r>
      <w:r w:rsidRPr="005A45B5">
        <w:rPr>
          <w:color w:val="auto"/>
          <w:spacing w:val="-1"/>
          <w:szCs w:val="28"/>
          <w:lang w:val="ru-RU"/>
        </w:rPr>
        <w:t>сведения</w:t>
      </w:r>
      <w:r>
        <w:rPr>
          <w:color w:val="auto"/>
          <w:spacing w:val="-1"/>
          <w:szCs w:val="28"/>
          <w:lang w:val="ru-RU"/>
        </w:rPr>
        <w:t xml:space="preserve"> </w:t>
      </w:r>
      <w:r w:rsidRPr="005A45B5">
        <w:rPr>
          <w:color w:val="auto"/>
          <w:spacing w:val="-1"/>
          <w:szCs w:val="28"/>
          <w:lang w:val="ru-RU"/>
        </w:rPr>
        <w:t>из</w:t>
      </w:r>
      <w:r>
        <w:rPr>
          <w:color w:val="auto"/>
          <w:spacing w:val="-1"/>
          <w:szCs w:val="28"/>
          <w:lang w:val="ru-RU"/>
        </w:rPr>
        <w:t xml:space="preserve"> </w:t>
      </w:r>
      <w:r w:rsidRPr="005A45B5">
        <w:rPr>
          <w:color w:val="auto"/>
          <w:spacing w:val="-1"/>
          <w:szCs w:val="28"/>
          <w:lang w:val="ru-RU"/>
        </w:rPr>
        <w:t>Единого</w:t>
      </w:r>
      <w:r>
        <w:rPr>
          <w:color w:val="auto"/>
          <w:spacing w:val="-1"/>
          <w:szCs w:val="28"/>
          <w:lang w:val="ru-RU"/>
        </w:rPr>
        <w:t xml:space="preserve"> </w:t>
      </w:r>
      <w:r w:rsidRPr="005A45B5">
        <w:rPr>
          <w:color w:val="auto"/>
          <w:szCs w:val="28"/>
          <w:lang w:val="ru-RU"/>
        </w:rPr>
        <w:t>государственного</w:t>
      </w:r>
      <w:r>
        <w:rPr>
          <w:color w:val="auto"/>
          <w:szCs w:val="28"/>
          <w:lang w:val="ru-RU"/>
        </w:rPr>
        <w:t xml:space="preserve"> </w:t>
      </w:r>
      <w:r w:rsidRPr="005A45B5">
        <w:rPr>
          <w:color w:val="auto"/>
          <w:szCs w:val="28"/>
          <w:lang w:val="ru-RU"/>
        </w:rPr>
        <w:t>реестра</w:t>
      </w:r>
      <w:r>
        <w:rPr>
          <w:color w:val="auto"/>
          <w:szCs w:val="28"/>
          <w:lang w:val="ru-RU"/>
        </w:rPr>
        <w:t xml:space="preserve"> </w:t>
      </w:r>
      <w:r w:rsidRPr="005A45B5">
        <w:rPr>
          <w:color w:val="auto"/>
          <w:szCs w:val="28"/>
          <w:lang w:val="ru-RU"/>
        </w:rPr>
        <w:t>недвижимости</w:t>
      </w:r>
      <w:r>
        <w:rPr>
          <w:color w:val="auto"/>
          <w:szCs w:val="28"/>
          <w:lang w:val="ru-RU"/>
        </w:rPr>
        <w:t xml:space="preserve"> </w:t>
      </w:r>
      <w:r w:rsidRPr="005A45B5">
        <w:rPr>
          <w:color w:val="auto"/>
          <w:szCs w:val="28"/>
          <w:lang w:val="ru-RU"/>
        </w:rPr>
        <w:t>о</w:t>
      </w:r>
      <w:r>
        <w:rPr>
          <w:color w:val="auto"/>
          <w:szCs w:val="28"/>
          <w:lang w:val="ru-RU"/>
        </w:rPr>
        <w:t xml:space="preserve"> </w:t>
      </w:r>
      <w:r w:rsidRPr="005A45B5">
        <w:rPr>
          <w:color w:val="auto"/>
          <w:szCs w:val="28"/>
          <w:lang w:val="ru-RU"/>
        </w:rPr>
        <w:t>земельном</w:t>
      </w:r>
      <w:r>
        <w:rPr>
          <w:color w:val="auto"/>
          <w:szCs w:val="28"/>
          <w:lang w:val="ru-RU"/>
        </w:rPr>
        <w:t xml:space="preserve"> </w:t>
      </w:r>
      <w:r w:rsidRPr="005A45B5">
        <w:rPr>
          <w:color w:val="auto"/>
          <w:szCs w:val="28"/>
          <w:lang w:val="ru-RU"/>
        </w:rPr>
        <w:t>участке, образованном путем раздела, перераспределения земельных участков или</w:t>
      </w:r>
      <w:r>
        <w:rPr>
          <w:color w:val="auto"/>
          <w:szCs w:val="28"/>
          <w:lang w:val="ru-RU"/>
        </w:rPr>
        <w:t xml:space="preserve"> </w:t>
      </w:r>
      <w:r w:rsidRPr="005A45B5">
        <w:rPr>
          <w:color w:val="auto"/>
          <w:szCs w:val="28"/>
          <w:lang w:val="ru-RU"/>
        </w:rPr>
        <w:t>выдела</w:t>
      </w:r>
      <w:r>
        <w:rPr>
          <w:color w:val="auto"/>
          <w:szCs w:val="28"/>
          <w:lang w:val="ru-RU"/>
        </w:rPr>
        <w:t xml:space="preserve"> </w:t>
      </w:r>
      <w:r w:rsidRPr="005A45B5">
        <w:rPr>
          <w:color w:val="auto"/>
          <w:szCs w:val="28"/>
          <w:lang w:val="ru-RU"/>
        </w:rPr>
        <w:t>из</w:t>
      </w:r>
      <w:r>
        <w:rPr>
          <w:color w:val="auto"/>
          <w:szCs w:val="28"/>
          <w:lang w:val="ru-RU"/>
        </w:rPr>
        <w:t xml:space="preserve"> </w:t>
      </w:r>
      <w:r w:rsidRPr="005A45B5">
        <w:rPr>
          <w:color w:val="auto"/>
          <w:szCs w:val="28"/>
          <w:lang w:val="ru-RU"/>
        </w:rPr>
        <w:t>земельных</w:t>
      </w:r>
      <w:r>
        <w:rPr>
          <w:color w:val="auto"/>
          <w:szCs w:val="28"/>
          <w:lang w:val="ru-RU"/>
        </w:rPr>
        <w:t xml:space="preserve"> </w:t>
      </w:r>
      <w:r w:rsidRPr="005A45B5">
        <w:rPr>
          <w:color w:val="auto"/>
          <w:szCs w:val="28"/>
          <w:lang w:val="ru-RU"/>
        </w:rPr>
        <w:t>участков,</w:t>
      </w:r>
      <w:r>
        <w:rPr>
          <w:color w:val="auto"/>
          <w:szCs w:val="28"/>
          <w:lang w:val="ru-RU"/>
        </w:rPr>
        <w:t xml:space="preserve"> </w:t>
      </w:r>
      <w:r w:rsidRPr="005A45B5">
        <w:rPr>
          <w:color w:val="auto"/>
          <w:szCs w:val="28"/>
          <w:lang w:val="ru-RU"/>
        </w:rPr>
        <w:t>в</w:t>
      </w:r>
      <w:r>
        <w:rPr>
          <w:color w:val="auto"/>
          <w:szCs w:val="28"/>
          <w:lang w:val="ru-RU"/>
        </w:rPr>
        <w:t xml:space="preserve"> </w:t>
      </w:r>
      <w:r w:rsidRPr="005A45B5">
        <w:rPr>
          <w:color w:val="auto"/>
          <w:szCs w:val="28"/>
          <w:lang w:val="ru-RU"/>
        </w:rPr>
        <w:t>отношении</w:t>
      </w:r>
      <w:r>
        <w:rPr>
          <w:color w:val="auto"/>
          <w:szCs w:val="28"/>
          <w:lang w:val="ru-RU"/>
        </w:rPr>
        <w:t xml:space="preserve"> </w:t>
      </w:r>
      <w:r w:rsidRPr="005A45B5">
        <w:rPr>
          <w:color w:val="auto"/>
          <w:szCs w:val="28"/>
          <w:lang w:val="ru-RU"/>
        </w:rPr>
        <w:t>которых</w:t>
      </w:r>
      <w:r>
        <w:rPr>
          <w:color w:val="auto"/>
          <w:szCs w:val="28"/>
          <w:lang w:val="ru-RU"/>
        </w:rPr>
        <w:t xml:space="preserve"> </w:t>
      </w:r>
      <w:r w:rsidRPr="005A45B5">
        <w:rPr>
          <w:color w:val="auto"/>
          <w:szCs w:val="28"/>
          <w:lang w:val="ru-RU"/>
        </w:rPr>
        <w:t>выдано</w:t>
      </w:r>
      <w:r>
        <w:rPr>
          <w:color w:val="auto"/>
          <w:szCs w:val="28"/>
          <w:lang w:val="ru-RU"/>
        </w:rPr>
        <w:t xml:space="preserve"> </w:t>
      </w:r>
      <w:r w:rsidRPr="005A45B5">
        <w:rPr>
          <w:color w:val="auto"/>
          <w:szCs w:val="28"/>
          <w:lang w:val="ru-RU"/>
        </w:rPr>
        <w:t>разрешение</w:t>
      </w:r>
      <w:r>
        <w:rPr>
          <w:color w:val="auto"/>
          <w:szCs w:val="28"/>
          <w:lang w:val="ru-RU"/>
        </w:rPr>
        <w:t xml:space="preserve"> </w:t>
      </w:r>
      <w:r w:rsidRPr="005A45B5">
        <w:rPr>
          <w:color w:val="auto"/>
          <w:szCs w:val="28"/>
          <w:lang w:val="ru-RU"/>
        </w:rPr>
        <w:t>на</w:t>
      </w:r>
      <w:r>
        <w:rPr>
          <w:color w:val="auto"/>
          <w:szCs w:val="28"/>
          <w:lang w:val="ru-RU"/>
        </w:rPr>
        <w:t xml:space="preserve"> </w:t>
      </w:r>
      <w:r w:rsidRPr="005A45B5">
        <w:rPr>
          <w:color w:val="auto"/>
          <w:szCs w:val="28"/>
          <w:lang w:val="ru-RU"/>
        </w:rPr>
        <w:t>строительство;</w:t>
      </w:r>
    </w:p>
    <w:p w:rsidR="001701DE" w:rsidRPr="005A45B5" w:rsidRDefault="001701DE" w:rsidP="001701DE">
      <w:pPr>
        <w:pStyle w:val="a5"/>
        <w:spacing w:after="0" w:line="360" w:lineRule="auto"/>
        <w:ind w:right="31" w:firstLine="567"/>
        <w:rPr>
          <w:color w:val="auto"/>
          <w:szCs w:val="28"/>
          <w:lang w:val="ru-RU"/>
        </w:rPr>
      </w:pPr>
      <w:r>
        <w:rPr>
          <w:color w:val="auto"/>
          <w:szCs w:val="28"/>
          <w:lang w:val="ru-RU"/>
        </w:rPr>
        <w:t>3</w:t>
      </w:r>
      <w:r w:rsidRPr="005A45B5">
        <w:rPr>
          <w:color w:val="auto"/>
          <w:szCs w:val="28"/>
          <w:lang w:val="ru-RU"/>
        </w:rPr>
        <w:t>)</w:t>
      </w:r>
      <w:r>
        <w:rPr>
          <w:color w:val="auto"/>
          <w:szCs w:val="28"/>
          <w:lang w:val="ru-RU"/>
        </w:rPr>
        <w:t xml:space="preserve"> </w:t>
      </w:r>
      <w:r w:rsidRPr="005A45B5">
        <w:rPr>
          <w:color w:val="auto"/>
          <w:szCs w:val="28"/>
          <w:lang w:val="ru-RU"/>
        </w:rPr>
        <w:t>решение</w:t>
      </w:r>
      <w:r>
        <w:rPr>
          <w:color w:val="auto"/>
          <w:szCs w:val="28"/>
          <w:lang w:val="ru-RU"/>
        </w:rPr>
        <w:t xml:space="preserve"> </w:t>
      </w:r>
      <w:r w:rsidRPr="005A45B5">
        <w:rPr>
          <w:color w:val="auto"/>
          <w:szCs w:val="28"/>
          <w:lang w:val="ru-RU"/>
        </w:rPr>
        <w:t>об</w:t>
      </w:r>
      <w:r>
        <w:rPr>
          <w:color w:val="auto"/>
          <w:szCs w:val="28"/>
          <w:lang w:val="ru-RU"/>
        </w:rPr>
        <w:t xml:space="preserve"> </w:t>
      </w:r>
      <w:r w:rsidRPr="005A45B5">
        <w:rPr>
          <w:color w:val="auto"/>
          <w:szCs w:val="28"/>
          <w:lang w:val="ru-RU"/>
        </w:rPr>
        <w:t>образовании</w:t>
      </w:r>
      <w:r>
        <w:rPr>
          <w:color w:val="auto"/>
          <w:szCs w:val="28"/>
          <w:lang w:val="ru-RU"/>
        </w:rPr>
        <w:t xml:space="preserve"> </w:t>
      </w:r>
      <w:r w:rsidRPr="005A45B5">
        <w:rPr>
          <w:color w:val="auto"/>
          <w:szCs w:val="28"/>
          <w:lang w:val="ru-RU"/>
        </w:rPr>
        <w:t>земельных</w:t>
      </w:r>
      <w:r>
        <w:rPr>
          <w:color w:val="auto"/>
          <w:szCs w:val="28"/>
          <w:lang w:val="ru-RU"/>
        </w:rPr>
        <w:t xml:space="preserve"> </w:t>
      </w:r>
      <w:r w:rsidRPr="005A45B5">
        <w:rPr>
          <w:color w:val="auto"/>
          <w:szCs w:val="28"/>
          <w:lang w:val="ru-RU"/>
        </w:rPr>
        <w:t>участков</w:t>
      </w:r>
      <w:r>
        <w:rPr>
          <w:color w:val="auto"/>
          <w:szCs w:val="28"/>
          <w:lang w:val="ru-RU"/>
        </w:rPr>
        <w:t xml:space="preserve"> </w:t>
      </w:r>
      <w:r w:rsidRPr="005A45B5">
        <w:rPr>
          <w:color w:val="auto"/>
          <w:szCs w:val="28"/>
          <w:lang w:val="ru-RU"/>
        </w:rPr>
        <w:t>путем</w:t>
      </w:r>
      <w:r>
        <w:rPr>
          <w:color w:val="auto"/>
          <w:szCs w:val="28"/>
          <w:lang w:val="ru-RU"/>
        </w:rPr>
        <w:t xml:space="preserve"> </w:t>
      </w:r>
      <w:r w:rsidRPr="005A45B5">
        <w:rPr>
          <w:color w:val="auto"/>
          <w:szCs w:val="28"/>
          <w:lang w:val="ru-RU"/>
        </w:rPr>
        <w:t>раздела,</w:t>
      </w:r>
      <w:r>
        <w:rPr>
          <w:color w:val="auto"/>
          <w:szCs w:val="28"/>
          <w:lang w:val="ru-RU"/>
        </w:rPr>
        <w:t xml:space="preserve"> </w:t>
      </w:r>
      <w:r w:rsidRPr="005A45B5">
        <w:rPr>
          <w:color w:val="auto"/>
          <w:szCs w:val="28"/>
          <w:lang w:val="ru-RU"/>
        </w:rPr>
        <w:t>перераспределения</w:t>
      </w:r>
      <w:r>
        <w:rPr>
          <w:color w:val="auto"/>
          <w:szCs w:val="28"/>
          <w:lang w:val="ru-RU"/>
        </w:rPr>
        <w:t xml:space="preserve"> </w:t>
      </w:r>
      <w:r w:rsidRPr="005A45B5">
        <w:rPr>
          <w:color w:val="auto"/>
          <w:szCs w:val="28"/>
          <w:lang w:val="ru-RU"/>
        </w:rPr>
        <w:t>земельных</w:t>
      </w:r>
      <w:r>
        <w:rPr>
          <w:color w:val="auto"/>
          <w:szCs w:val="28"/>
          <w:lang w:val="ru-RU"/>
        </w:rPr>
        <w:t xml:space="preserve"> </w:t>
      </w:r>
      <w:r w:rsidRPr="005A45B5">
        <w:rPr>
          <w:color w:val="auto"/>
          <w:szCs w:val="28"/>
          <w:lang w:val="ru-RU"/>
        </w:rPr>
        <w:t>участков</w:t>
      </w:r>
      <w:r>
        <w:rPr>
          <w:color w:val="auto"/>
          <w:szCs w:val="28"/>
          <w:lang w:val="ru-RU"/>
        </w:rPr>
        <w:t xml:space="preserve"> </w:t>
      </w:r>
      <w:r w:rsidRPr="005A45B5">
        <w:rPr>
          <w:color w:val="auto"/>
          <w:szCs w:val="28"/>
          <w:lang w:val="ru-RU"/>
        </w:rPr>
        <w:t>или</w:t>
      </w:r>
      <w:r>
        <w:rPr>
          <w:color w:val="auto"/>
          <w:szCs w:val="28"/>
          <w:lang w:val="ru-RU"/>
        </w:rPr>
        <w:t xml:space="preserve"> </w:t>
      </w:r>
      <w:r w:rsidRPr="005A45B5">
        <w:rPr>
          <w:color w:val="auto"/>
          <w:szCs w:val="28"/>
          <w:lang w:val="ru-RU"/>
        </w:rPr>
        <w:t>выдела</w:t>
      </w:r>
      <w:r>
        <w:rPr>
          <w:color w:val="auto"/>
          <w:szCs w:val="28"/>
          <w:lang w:val="ru-RU"/>
        </w:rPr>
        <w:t xml:space="preserve"> </w:t>
      </w:r>
      <w:r w:rsidRPr="005A45B5">
        <w:rPr>
          <w:color w:val="auto"/>
          <w:szCs w:val="28"/>
          <w:lang w:val="ru-RU"/>
        </w:rPr>
        <w:t>из</w:t>
      </w:r>
      <w:r>
        <w:rPr>
          <w:color w:val="auto"/>
          <w:szCs w:val="28"/>
          <w:lang w:val="ru-RU"/>
        </w:rPr>
        <w:t xml:space="preserve"> </w:t>
      </w:r>
      <w:r w:rsidRPr="005A45B5">
        <w:rPr>
          <w:color w:val="auto"/>
          <w:szCs w:val="28"/>
          <w:lang w:val="ru-RU"/>
        </w:rPr>
        <w:t>земельных</w:t>
      </w:r>
      <w:r>
        <w:rPr>
          <w:color w:val="auto"/>
          <w:szCs w:val="28"/>
          <w:lang w:val="ru-RU"/>
        </w:rPr>
        <w:t xml:space="preserve"> </w:t>
      </w:r>
      <w:r w:rsidRPr="005A45B5">
        <w:rPr>
          <w:color w:val="auto"/>
          <w:szCs w:val="28"/>
          <w:lang w:val="ru-RU"/>
        </w:rPr>
        <w:t>участков,</w:t>
      </w:r>
      <w:r>
        <w:rPr>
          <w:color w:val="auto"/>
          <w:szCs w:val="28"/>
          <w:lang w:val="ru-RU"/>
        </w:rPr>
        <w:t xml:space="preserve"> </w:t>
      </w:r>
      <w:r w:rsidRPr="005A45B5">
        <w:rPr>
          <w:color w:val="auto"/>
          <w:szCs w:val="28"/>
          <w:lang w:val="ru-RU"/>
        </w:rPr>
        <w:t>в</w:t>
      </w:r>
      <w:r>
        <w:rPr>
          <w:color w:val="auto"/>
          <w:szCs w:val="28"/>
          <w:lang w:val="ru-RU"/>
        </w:rPr>
        <w:t xml:space="preserve"> </w:t>
      </w:r>
      <w:r w:rsidRPr="005A45B5">
        <w:rPr>
          <w:color w:val="auto"/>
          <w:szCs w:val="28"/>
          <w:lang w:val="ru-RU"/>
        </w:rPr>
        <w:t>отношении</w:t>
      </w:r>
      <w:r>
        <w:rPr>
          <w:color w:val="auto"/>
          <w:szCs w:val="28"/>
          <w:lang w:val="ru-RU"/>
        </w:rPr>
        <w:t xml:space="preserve"> </w:t>
      </w:r>
      <w:r w:rsidRPr="005A45B5">
        <w:rPr>
          <w:color w:val="auto"/>
          <w:szCs w:val="28"/>
          <w:lang w:val="ru-RU"/>
        </w:rPr>
        <w:t>которых</w:t>
      </w:r>
      <w:r>
        <w:rPr>
          <w:color w:val="auto"/>
          <w:szCs w:val="28"/>
          <w:lang w:val="ru-RU"/>
        </w:rPr>
        <w:t xml:space="preserve"> </w:t>
      </w:r>
      <w:r w:rsidRPr="005A45B5">
        <w:rPr>
          <w:color w:val="auto"/>
          <w:szCs w:val="28"/>
          <w:lang w:val="ru-RU"/>
        </w:rPr>
        <w:t>выдано</w:t>
      </w:r>
      <w:r>
        <w:rPr>
          <w:color w:val="auto"/>
          <w:szCs w:val="28"/>
          <w:lang w:val="ru-RU"/>
        </w:rPr>
        <w:t xml:space="preserve"> </w:t>
      </w:r>
      <w:r w:rsidRPr="005A45B5">
        <w:rPr>
          <w:color w:val="auto"/>
          <w:szCs w:val="28"/>
          <w:lang w:val="ru-RU"/>
        </w:rPr>
        <w:t>разрешение</w:t>
      </w:r>
      <w:r>
        <w:rPr>
          <w:color w:val="auto"/>
          <w:szCs w:val="28"/>
          <w:lang w:val="ru-RU"/>
        </w:rPr>
        <w:t xml:space="preserve"> </w:t>
      </w:r>
      <w:r w:rsidRPr="005A45B5">
        <w:rPr>
          <w:color w:val="auto"/>
          <w:szCs w:val="28"/>
          <w:lang w:val="ru-RU"/>
        </w:rPr>
        <w:t>на</w:t>
      </w:r>
      <w:r>
        <w:rPr>
          <w:color w:val="auto"/>
          <w:szCs w:val="28"/>
          <w:lang w:val="ru-RU"/>
        </w:rPr>
        <w:t xml:space="preserve"> </w:t>
      </w:r>
      <w:r w:rsidRPr="005A45B5">
        <w:rPr>
          <w:color w:val="auto"/>
          <w:szCs w:val="28"/>
          <w:lang w:val="ru-RU"/>
        </w:rPr>
        <w:t>строительство,</w:t>
      </w:r>
      <w:r>
        <w:rPr>
          <w:color w:val="auto"/>
          <w:szCs w:val="28"/>
          <w:lang w:val="ru-RU"/>
        </w:rPr>
        <w:t xml:space="preserve"> </w:t>
      </w:r>
      <w:r w:rsidRPr="005A45B5">
        <w:rPr>
          <w:color w:val="auto"/>
          <w:szCs w:val="28"/>
          <w:lang w:val="ru-RU"/>
        </w:rPr>
        <w:t>в</w:t>
      </w:r>
      <w:r>
        <w:rPr>
          <w:color w:val="auto"/>
          <w:szCs w:val="28"/>
          <w:lang w:val="ru-RU"/>
        </w:rPr>
        <w:t xml:space="preserve"> </w:t>
      </w:r>
      <w:r w:rsidRPr="005A45B5">
        <w:rPr>
          <w:color w:val="auto"/>
          <w:szCs w:val="28"/>
          <w:lang w:val="ru-RU"/>
        </w:rPr>
        <w:t>случае</w:t>
      </w:r>
      <w:r>
        <w:rPr>
          <w:color w:val="auto"/>
          <w:szCs w:val="28"/>
          <w:lang w:val="ru-RU"/>
        </w:rPr>
        <w:t xml:space="preserve"> </w:t>
      </w:r>
      <w:r w:rsidRPr="005A45B5">
        <w:rPr>
          <w:color w:val="auto"/>
          <w:szCs w:val="28"/>
          <w:lang w:val="ru-RU"/>
        </w:rPr>
        <w:t>если</w:t>
      </w:r>
      <w:r>
        <w:rPr>
          <w:color w:val="auto"/>
          <w:szCs w:val="28"/>
          <w:lang w:val="ru-RU"/>
        </w:rPr>
        <w:t xml:space="preserve"> </w:t>
      </w:r>
      <w:r w:rsidRPr="005A45B5">
        <w:rPr>
          <w:color w:val="auto"/>
          <w:szCs w:val="28"/>
          <w:lang w:val="ru-RU"/>
        </w:rPr>
        <w:t>в</w:t>
      </w:r>
      <w:r>
        <w:rPr>
          <w:color w:val="auto"/>
          <w:szCs w:val="28"/>
          <w:lang w:val="ru-RU"/>
        </w:rPr>
        <w:t xml:space="preserve"> </w:t>
      </w:r>
      <w:r w:rsidRPr="005A45B5">
        <w:rPr>
          <w:color w:val="auto"/>
          <w:szCs w:val="28"/>
          <w:lang w:val="ru-RU"/>
        </w:rPr>
        <w:t>соответствии</w:t>
      </w:r>
      <w:r>
        <w:rPr>
          <w:color w:val="auto"/>
          <w:szCs w:val="28"/>
          <w:lang w:val="ru-RU"/>
        </w:rPr>
        <w:t xml:space="preserve"> </w:t>
      </w:r>
      <w:r w:rsidRPr="005A45B5">
        <w:rPr>
          <w:color w:val="auto"/>
          <w:szCs w:val="28"/>
          <w:lang w:val="ru-RU"/>
        </w:rPr>
        <w:t>с</w:t>
      </w:r>
      <w:r>
        <w:rPr>
          <w:color w:val="auto"/>
          <w:szCs w:val="28"/>
          <w:lang w:val="ru-RU"/>
        </w:rPr>
        <w:t xml:space="preserve"> </w:t>
      </w:r>
      <w:r w:rsidRPr="005A45B5">
        <w:rPr>
          <w:color w:val="auto"/>
          <w:szCs w:val="28"/>
          <w:lang w:val="ru-RU"/>
        </w:rPr>
        <w:t>земельным</w:t>
      </w:r>
      <w:r>
        <w:rPr>
          <w:color w:val="auto"/>
          <w:szCs w:val="28"/>
          <w:lang w:val="ru-RU"/>
        </w:rPr>
        <w:t xml:space="preserve"> </w:t>
      </w:r>
      <w:r w:rsidRPr="005A45B5">
        <w:rPr>
          <w:color w:val="auto"/>
          <w:szCs w:val="28"/>
          <w:lang w:val="ru-RU"/>
        </w:rPr>
        <w:t>законодательством</w:t>
      </w:r>
      <w:r>
        <w:rPr>
          <w:color w:val="auto"/>
          <w:szCs w:val="28"/>
          <w:lang w:val="ru-RU"/>
        </w:rPr>
        <w:t xml:space="preserve"> </w:t>
      </w:r>
      <w:r w:rsidRPr="005A45B5">
        <w:rPr>
          <w:color w:val="auto"/>
          <w:szCs w:val="28"/>
          <w:lang w:val="ru-RU"/>
        </w:rPr>
        <w:t>решение</w:t>
      </w:r>
      <w:r>
        <w:rPr>
          <w:color w:val="auto"/>
          <w:szCs w:val="28"/>
          <w:lang w:val="ru-RU"/>
        </w:rPr>
        <w:t xml:space="preserve"> </w:t>
      </w:r>
      <w:r w:rsidRPr="005A45B5">
        <w:rPr>
          <w:color w:val="auto"/>
          <w:szCs w:val="28"/>
          <w:lang w:val="ru-RU"/>
        </w:rPr>
        <w:t>об</w:t>
      </w:r>
      <w:r>
        <w:rPr>
          <w:color w:val="auto"/>
          <w:szCs w:val="28"/>
          <w:lang w:val="ru-RU"/>
        </w:rPr>
        <w:t xml:space="preserve"> </w:t>
      </w:r>
      <w:r w:rsidRPr="005A45B5">
        <w:rPr>
          <w:color w:val="auto"/>
          <w:szCs w:val="28"/>
          <w:lang w:val="ru-RU"/>
        </w:rPr>
        <w:t>образовании</w:t>
      </w:r>
      <w:r>
        <w:rPr>
          <w:color w:val="auto"/>
          <w:szCs w:val="28"/>
          <w:lang w:val="ru-RU"/>
        </w:rPr>
        <w:t xml:space="preserve"> </w:t>
      </w:r>
      <w:r w:rsidRPr="005A45B5">
        <w:rPr>
          <w:color w:val="auto"/>
          <w:szCs w:val="28"/>
          <w:lang w:val="ru-RU"/>
        </w:rPr>
        <w:t>земельного</w:t>
      </w:r>
      <w:r>
        <w:rPr>
          <w:color w:val="auto"/>
          <w:szCs w:val="28"/>
          <w:lang w:val="ru-RU"/>
        </w:rPr>
        <w:t xml:space="preserve"> </w:t>
      </w:r>
      <w:r w:rsidRPr="005A45B5">
        <w:rPr>
          <w:color w:val="auto"/>
          <w:szCs w:val="28"/>
          <w:lang w:val="ru-RU"/>
        </w:rPr>
        <w:t>участка</w:t>
      </w:r>
      <w:r>
        <w:rPr>
          <w:color w:val="auto"/>
          <w:szCs w:val="28"/>
          <w:lang w:val="ru-RU"/>
        </w:rPr>
        <w:t xml:space="preserve"> </w:t>
      </w:r>
      <w:r w:rsidRPr="005A45B5">
        <w:rPr>
          <w:color w:val="auto"/>
          <w:szCs w:val="28"/>
          <w:lang w:val="ru-RU"/>
        </w:rPr>
        <w:t>принимает</w:t>
      </w:r>
      <w:r>
        <w:rPr>
          <w:color w:val="auto"/>
          <w:szCs w:val="28"/>
          <w:lang w:val="ru-RU"/>
        </w:rPr>
        <w:t xml:space="preserve"> </w:t>
      </w:r>
      <w:r w:rsidRPr="005A45B5">
        <w:rPr>
          <w:color w:val="auto"/>
          <w:szCs w:val="28"/>
          <w:lang w:val="ru-RU"/>
        </w:rPr>
        <w:t>исполнительный</w:t>
      </w:r>
      <w:r>
        <w:rPr>
          <w:color w:val="auto"/>
          <w:szCs w:val="28"/>
          <w:lang w:val="ru-RU"/>
        </w:rPr>
        <w:t xml:space="preserve"> </w:t>
      </w:r>
      <w:r w:rsidRPr="005A45B5">
        <w:rPr>
          <w:color w:val="auto"/>
          <w:szCs w:val="28"/>
          <w:lang w:val="ru-RU"/>
        </w:rPr>
        <w:t>орган</w:t>
      </w:r>
      <w:r>
        <w:rPr>
          <w:color w:val="auto"/>
          <w:szCs w:val="28"/>
          <w:lang w:val="ru-RU"/>
        </w:rPr>
        <w:t xml:space="preserve"> </w:t>
      </w:r>
      <w:r w:rsidRPr="005A45B5">
        <w:rPr>
          <w:color w:val="auto"/>
          <w:szCs w:val="28"/>
          <w:lang w:val="ru-RU"/>
        </w:rPr>
        <w:t>государственной</w:t>
      </w:r>
      <w:r>
        <w:rPr>
          <w:color w:val="auto"/>
          <w:szCs w:val="28"/>
          <w:lang w:val="ru-RU"/>
        </w:rPr>
        <w:t xml:space="preserve"> </w:t>
      </w:r>
      <w:r w:rsidRPr="005A45B5">
        <w:rPr>
          <w:color w:val="auto"/>
          <w:szCs w:val="28"/>
          <w:lang w:val="ru-RU"/>
        </w:rPr>
        <w:t>власти</w:t>
      </w:r>
      <w:r>
        <w:rPr>
          <w:color w:val="auto"/>
          <w:szCs w:val="28"/>
          <w:lang w:val="ru-RU"/>
        </w:rPr>
        <w:t xml:space="preserve"> </w:t>
      </w:r>
      <w:r w:rsidRPr="005A45B5">
        <w:rPr>
          <w:color w:val="auto"/>
          <w:szCs w:val="28"/>
          <w:lang w:val="ru-RU"/>
        </w:rPr>
        <w:t>или</w:t>
      </w:r>
      <w:r>
        <w:rPr>
          <w:color w:val="auto"/>
          <w:szCs w:val="28"/>
          <w:lang w:val="ru-RU"/>
        </w:rPr>
        <w:t xml:space="preserve"> </w:t>
      </w:r>
      <w:r w:rsidRPr="005A45B5">
        <w:rPr>
          <w:color w:val="auto"/>
          <w:szCs w:val="28"/>
          <w:lang w:val="ru-RU"/>
        </w:rPr>
        <w:t>орган</w:t>
      </w:r>
      <w:r>
        <w:rPr>
          <w:color w:val="auto"/>
          <w:szCs w:val="28"/>
          <w:lang w:val="ru-RU"/>
        </w:rPr>
        <w:t xml:space="preserve"> </w:t>
      </w:r>
      <w:r w:rsidRPr="005A45B5">
        <w:rPr>
          <w:color w:val="auto"/>
          <w:szCs w:val="28"/>
          <w:lang w:val="ru-RU"/>
        </w:rPr>
        <w:t>местного</w:t>
      </w:r>
      <w:r>
        <w:rPr>
          <w:color w:val="auto"/>
          <w:szCs w:val="28"/>
          <w:lang w:val="ru-RU"/>
        </w:rPr>
        <w:t xml:space="preserve"> </w:t>
      </w:r>
      <w:r w:rsidRPr="005A45B5">
        <w:rPr>
          <w:color w:val="auto"/>
          <w:szCs w:val="28"/>
          <w:lang w:val="ru-RU"/>
        </w:rPr>
        <w:t>самоуправления;</w:t>
      </w:r>
    </w:p>
    <w:p w:rsidR="001701DE" w:rsidRPr="00DA5787" w:rsidRDefault="001701DE" w:rsidP="001701DE">
      <w:pPr>
        <w:pStyle w:val="a5"/>
        <w:spacing w:after="0" w:line="360" w:lineRule="auto"/>
        <w:ind w:right="31" w:firstLine="567"/>
        <w:rPr>
          <w:color w:val="auto"/>
          <w:szCs w:val="28"/>
          <w:lang w:val="ru-RU"/>
        </w:rPr>
      </w:pPr>
      <w:r>
        <w:rPr>
          <w:color w:val="auto"/>
          <w:szCs w:val="28"/>
          <w:lang w:val="ru-RU"/>
        </w:rPr>
        <w:lastRenderedPageBreak/>
        <w:t>4</w:t>
      </w:r>
      <w:r w:rsidRPr="00DA5787">
        <w:rPr>
          <w:color w:val="auto"/>
          <w:szCs w:val="28"/>
          <w:lang w:val="ru-RU"/>
        </w:rPr>
        <w:t>)</w:t>
      </w:r>
      <w:r>
        <w:rPr>
          <w:color w:val="auto"/>
          <w:szCs w:val="28"/>
          <w:lang w:val="ru-RU"/>
        </w:rPr>
        <w:t xml:space="preserve"> </w:t>
      </w:r>
      <w:r w:rsidRPr="00DA5787">
        <w:rPr>
          <w:color w:val="auto"/>
          <w:szCs w:val="28"/>
          <w:lang w:val="ru-RU"/>
        </w:rPr>
        <w:t>градостроительный</w:t>
      </w:r>
      <w:r>
        <w:rPr>
          <w:color w:val="auto"/>
          <w:szCs w:val="28"/>
          <w:lang w:val="ru-RU"/>
        </w:rPr>
        <w:t xml:space="preserve"> </w:t>
      </w:r>
      <w:r w:rsidRPr="00DA5787">
        <w:rPr>
          <w:color w:val="auto"/>
          <w:szCs w:val="28"/>
          <w:lang w:val="ru-RU"/>
        </w:rPr>
        <w:t>план</w:t>
      </w:r>
      <w:r>
        <w:rPr>
          <w:color w:val="auto"/>
          <w:szCs w:val="28"/>
          <w:lang w:val="ru-RU"/>
        </w:rPr>
        <w:t xml:space="preserve"> </w:t>
      </w:r>
      <w:r w:rsidRPr="00DA5787">
        <w:rPr>
          <w:color w:val="auto"/>
          <w:szCs w:val="28"/>
          <w:lang w:val="ru-RU"/>
        </w:rPr>
        <w:t>земельного</w:t>
      </w:r>
      <w:r>
        <w:rPr>
          <w:color w:val="auto"/>
          <w:szCs w:val="28"/>
          <w:lang w:val="ru-RU"/>
        </w:rPr>
        <w:t xml:space="preserve"> </w:t>
      </w:r>
      <w:r w:rsidRPr="00DA5787">
        <w:rPr>
          <w:color w:val="auto"/>
          <w:szCs w:val="28"/>
          <w:lang w:val="ru-RU"/>
        </w:rPr>
        <w:t>участка,</w:t>
      </w:r>
      <w:r>
        <w:rPr>
          <w:color w:val="auto"/>
          <w:szCs w:val="28"/>
          <w:lang w:val="ru-RU"/>
        </w:rPr>
        <w:t xml:space="preserve"> </w:t>
      </w:r>
      <w:r w:rsidRPr="00DA5787">
        <w:rPr>
          <w:color w:val="auto"/>
          <w:szCs w:val="28"/>
          <w:lang w:val="ru-RU"/>
        </w:rPr>
        <w:t>на</w:t>
      </w:r>
      <w:r>
        <w:rPr>
          <w:color w:val="auto"/>
          <w:szCs w:val="28"/>
          <w:lang w:val="ru-RU"/>
        </w:rPr>
        <w:t xml:space="preserve"> </w:t>
      </w:r>
      <w:r w:rsidRPr="00DA5787">
        <w:rPr>
          <w:color w:val="auto"/>
          <w:szCs w:val="28"/>
          <w:lang w:val="ru-RU"/>
        </w:rPr>
        <w:t>котором</w:t>
      </w:r>
      <w:r>
        <w:rPr>
          <w:color w:val="auto"/>
          <w:szCs w:val="28"/>
          <w:lang w:val="ru-RU"/>
        </w:rPr>
        <w:t xml:space="preserve"> </w:t>
      </w:r>
      <w:r w:rsidRPr="00DA5787">
        <w:rPr>
          <w:color w:val="auto"/>
          <w:szCs w:val="28"/>
          <w:lang w:val="ru-RU"/>
        </w:rPr>
        <w:t>планируется</w:t>
      </w:r>
      <w:r>
        <w:rPr>
          <w:color w:val="auto"/>
          <w:szCs w:val="28"/>
          <w:lang w:val="ru-RU"/>
        </w:rPr>
        <w:t xml:space="preserve"> </w:t>
      </w:r>
      <w:r w:rsidRPr="00DA5787">
        <w:rPr>
          <w:color w:val="auto"/>
          <w:szCs w:val="28"/>
          <w:lang w:val="ru-RU"/>
        </w:rPr>
        <w:t>осуществить</w:t>
      </w:r>
      <w:r>
        <w:rPr>
          <w:color w:val="auto"/>
          <w:szCs w:val="28"/>
          <w:lang w:val="ru-RU"/>
        </w:rPr>
        <w:t xml:space="preserve"> </w:t>
      </w:r>
      <w:r w:rsidRPr="00DA5787">
        <w:rPr>
          <w:color w:val="auto"/>
          <w:szCs w:val="28"/>
          <w:lang w:val="ru-RU"/>
        </w:rPr>
        <w:t>строительство,</w:t>
      </w:r>
      <w:r>
        <w:rPr>
          <w:color w:val="auto"/>
          <w:szCs w:val="28"/>
          <w:lang w:val="ru-RU"/>
        </w:rPr>
        <w:t xml:space="preserve"> </w:t>
      </w:r>
      <w:r w:rsidRPr="00DA5787">
        <w:rPr>
          <w:color w:val="auto"/>
          <w:szCs w:val="28"/>
          <w:lang w:val="ru-RU"/>
        </w:rPr>
        <w:t>реконструкцию</w:t>
      </w:r>
      <w:r>
        <w:rPr>
          <w:color w:val="auto"/>
          <w:szCs w:val="28"/>
          <w:lang w:val="ru-RU"/>
        </w:rPr>
        <w:t xml:space="preserve"> </w:t>
      </w:r>
      <w:r w:rsidRPr="00DA5787">
        <w:rPr>
          <w:color w:val="auto"/>
          <w:szCs w:val="28"/>
          <w:lang w:val="ru-RU"/>
        </w:rPr>
        <w:t>объекта</w:t>
      </w:r>
      <w:r>
        <w:rPr>
          <w:color w:val="auto"/>
          <w:szCs w:val="28"/>
          <w:lang w:val="ru-RU"/>
        </w:rPr>
        <w:t xml:space="preserve"> </w:t>
      </w:r>
      <w:r w:rsidRPr="00DA5787">
        <w:rPr>
          <w:color w:val="auto"/>
          <w:szCs w:val="28"/>
          <w:lang w:val="ru-RU"/>
        </w:rPr>
        <w:t>капитального</w:t>
      </w:r>
      <w:r>
        <w:rPr>
          <w:color w:val="auto"/>
          <w:szCs w:val="28"/>
          <w:lang w:val="ru-RU"/>
        </w:rPr>
        <w:t xml:space="preserve"> </w:t>
      </w:r>
      <w:r w:rsidRPr="00DA5787">
        <w:rPr>
          <w:color w:val="auto"/>
          <w:szCs w:val="28"/>
          <w:lang w:val="ru-RU"/>
        </w:rPr>
        <w:t>строительства.</w:t>
      </w:r>
    </w:p>
    <w:p w:rsidR="001701DE" w:rsidRPr="005A45B5" w:rsidRDefault="001701DE" w:rsidP="001701DE">
      <w:pPr>
        <w:pStyle w:val="af"/>
        <w:tabs>
          <w:tab w:val="left" w:pos="1841"/>
        </w:tabs>
        <w:spacing w:line="360" w:lineRule="auto"/>
        <w:ind w:left="0" w:right="31" w:firstLine="567"/>
        <w:rPr>
          <w:sz w:val="28"/>
          <w:szCs w:val="28"/>
        </w:rPr>
      </w:pPr>
      <w:r w:rsidRPr="006F5D56">
        <w:rPr>
          <w:sz w:val="28"/>
          <w:szCs w:val="28"/>
        </w:rPr>
        <w:t>3</w:t>
      </w:r>
      <w:r w:rsidR="0095641B">
        <w:rPr>
          <w:sz w:val="28"/>
          <w:szCs w:val="28"/>
        </w:rPr>
        <w:t>7</w:t>
      </w:r>
      <w:r w:rsidRPr="006F5D56">
        <w:rPr>
          <w:sz w:val="28"/>
          <w:szCs w:val="28"/>
        </w:rPr>
        <w:t xml:space="preserve">. </w:t>
      </w:r>
      <w:r w:rsidRPr="005A45B5">
        <w:rPr>
          <w:sz w:val="28"/>
          <w:szCs w:val="28"/>
        </w:rPr>
        <w:t>В случае представления уведомления о переходе прав на земельный</w:t>
      </w:r>
      <w:r>
        <w:rPr>
          <w:sz w:val="28"/>
          <w:szCs w:val="28"/>
        </w:rPr>
        <w:t xml:space="preserve"> </w:t>
      </w:r>
      <w:r w:rsidRPr="005A45B5">
        <w:rPr>
          <w:sz w:val="28"/>
          <w:szCs w:val="28"/>
        </w:rPr>
        <w:t>участок</w:t>
      </w:r>
      <w:r w:rsidR="00053DDC" w:rsidRPr="00053DDC">
        <w:t xml:space="preserve"> </w:t>
      </w:r>
      <w:r w:rsidR="00053DDC" w:rsidRPr="00053DDC">
        <w:rPr>
          <w:sz w:val="28"/>
          <w:szCs w:val="28"/>
        </w:rPr>
        <w:t xml:space="preserve">заявитель представляет в Управление уведомление по форме согласно </w:t>
      </w:r>
      <w:r w:rsidR="00053DDC" w:rsidRPr="00EF4931">
        <w:rPr>
          <w:sz w:val="28"/>
          <w:szCs w:val="28"/>
        </w:rPr>
        <w:t xml:space="preserve">Приложению </w:t>
      </w:r>
      <w:r w:rsidR="00EF4931" w:rsidRPr="00EF4931">
        <w:rPr>
          <w:sz w:val="28"/>
          <w:szCs w:val="28"/>
        </w:rPr>
        <w:t>3</w:t>
      </w:r>
      <w:r w:rsidR="00053DDC" w:rsidRPr="00EF4931">
        <w:rPr>
          <w:sz w:val="28"/>
          <w:szCs w:val="28"/>
        </w:rPr>
        <w:t xml:space="preserve"> к настоящему Административному регламенту, с приложением</w:t>
      </w:r>
      <w:r w:rsidR="00053DDC" w:rsidRPr="00053DDC">
        <w:rPr>
          <w:sz w:val="28"/>
          <w:szCs w:val="28"/>
        </w:rPr>
        <w:t xml:space="preserve"> следующих документов</w:t>
      </w:r>
      <w:r w:rsidR="00053DDC">
        <w:rPr>
          <w:sz w:val="28"/>
          <w:szCs w:val="28"/>
        </w:rPr>
        <w:t>:</w:t>
      </w:r>
    </w:p>
    <w:p w:rsidR="001701DE" w:rsidRPr="005A45B5" w:rsidRDefault="001701DE" w:rsidP="001701DE">
      <w:pPr>
        <w:pStyle w:val="a5"/>
        <w:spacing w:after="0" w:line="360" w:lineRule="auto"/>
        <w:ind w:right="31" w:firstLine="567"/>
        <w:rPr>
          <w:color w:val="auto"/>
          <w:szCs w:val="28"/>
          <w:lang w:val="ru-RU"/>
        </w:rPr>
      </w:pPr>
      <w:r>
        <w:rPr>
          <w:color w:val="auto"/>
          <w:szCs w:val="28"/>
          <w:lang w:val="ru-RU"/>
        </w:rPr>
        <w:t>1</w:t>
      </w:r>
      <w:r w:rsidRPr="005A45B5">
        <w:rPr>
          <w:color w:val="auto"/>
          <w:szCs w:val="28"/>
          <w:lang w:val="ru-RU"/>
        </w:rPr>
        <w:t>) сведения из Единого государственного реестра юридических лиц (при</w:t>
      </w:r>
      <w:r>
        <w:rPr>
          <w:color w:val="auto"/>
          <w:szCs w:val="28"/>
          <w:lang w:val="ru-RU"/>
        </w:rPr>
        <w:t xml:space="preserve"> </w:t>
      </w:r>
      <w:r w:rsidRPr="005A45B5">
        <w:rPr>
          <w:color w:val="auto"/>
          <w:szCs w:val="28"/>
          <w:lang w:val="ru-RU"/>
        </w:rPr>
        <w:t>обращении</w:t>
      </w:r>
      <w:r>
        <w:rPr>
          <w:color w:val="auto"/>
          <w:szCs w:val="28"/>
          <w:lang w:val="ru-RU"/>
        </w:rPr>
        <w:t xml:space="preserve"> </w:t>
      </w:r>
      <w:r w:rsidRPr="005A45B5">
        <w:rPr>
          <w:color w:val="auto"/>
          <w:szCs w:val="28"/>
          <w:lang w:val="ru-RU"/>
        </w:rPr>
        <w:t>застройщика,</w:t>
      </w:r>
      <w:r>
        <w:rPr>
          <w:color w:val="auto"/>
          <w:szCs w:val="28"/>
          <w:lang w:val="ru-RU"/>
        </w:rPr>
        <w:t xml:space="preserve"> </w:t>
      </w:r>
      <w:r w:rsidRPr="005A45B5">
        <w:rPr>
          <w:color w:val="auto"/>
          <w:szCs w:val="28"/>
          <w:lang w:val="ru-RU"/>
        </w:rPr>
        <w:t>являющегося</w:t>
      </w:r>
      <w:r>
        <w:rPr>
          <w:color w:val="auto"/>
          <w:szCs w:val="28"/>
          <w:lang w:val="ru-RU"/>
        </w:rPr>
        <w:t xml:space="preserve"> </w:t>
      </w:r>
      <w:r w:rsidRPr="005A45B5">
        <w:rPr>
          <w:color w:val="auto"/>
          <w:szCs w:val="28"/>
          <w:lang w:val="ru-RU"/>
        </w:rPr>
        <w:t>юридическим</w:t>
      </w:r>
      <w:r>
        <w:rPr>
          <w:color w:val="auto"/>
          <w:szCs w:val="28"/>
          <w:lang w:val="ru-RU"/>
        </w:rPr>
        <w:t xml:space="preserve"> </w:t>
      </w:r>
      <w:r w:rsidRPr="005A45B5">
        <w:rPr>
          <w:color w:val="auto"/>
          <w:szCs w:val="28"/>
          <w:lang w:val="ru-RU"/>
        </w:rPr>
        <w:t>лицом)</w:t>
      </w:r>
      <w:r>
        <w:rPr>
          <w:color w:val="auto"/>
          <w:szCs w:val="28"/>
          <w:lang w:val="ru-RU"/>
        </w:rPr>
        <w:t xml:space="preserve"> </w:t>
      </w:r>
      <w:r w:rsidRPr="005A45B5">
        <w:rPr>
          <w:color w:val="auto"/>
          <w:szCs w:val="28"/>
          <w:lang w:val="ru-RU"/>
        </w:rPr>
        <w:t>или</w:t>
      </w:r>
      <w:r>
        <w:rPr>
          <w:color w:val="auto"/>
          <w:szCs w:val="28"/>
          <w:lang w:val="ru-RU"/>
        </w:rPr>
        <w:t xml:space="preserve"> </w:t>
      </w:r>
      <w:r w:rsidRPr="005A45B5">
        <w:rPr>
          <w:color w:val="auto"/>
          <w:szCs w:val="28"/>
          <w:lang w:val="ru-RU"/>
        </w:rPr>
        <w:t>из</w:t>
      </w:r>
      <w:r>
        <w:rPr>
          <w:color w:val="auto"/>
          <w:szCs w:val="28"/>
          <w:lang w:val="ru-RU"/>
        </w:rPr>
        <w:t xml:space="preserve"> </w:t>
      </w:r>
      <w:r w:rsidRPr="005A45B5">
        <w:rPr>
          <w:color w:val="auto"/>
          <w:szCs w:val="28"/>
          <w:lang w:val="ru-RU"/>
        </w:rPr>
        <w:t>Единого</w:t>
      </w:r>
      <w:r>
        <w:rPr>
          <w:color w:val="auto"/>
          <w:szCs w:val="28"/>
          <w:lang w:val="ru-RU"/>
        </w:rPr>
        <w:t xml:space="preserve"> </w:t>
      </w:r>
      <w:r w:rsidRPr="005A45B5">
        <w:rPr>
          <w:color w:val="auto"/>
          <w:szCs w:val="28"/>
          <w:lang w:val="ru-RU"/>
        </w:rPr>
        <w:t>государственного</w:t>
      </w:r>
      <w:r>
        <w:rPr>
          <w:color w:val="auto"/>
          <w:szCs w:val="28"/>
          <w:lang w:val="ru-RU"/>
        </w:rPr>
        <w:t xml:space="preserve"> </w:t>
      </w:r>
      <w:r w:rsidRPr="005A45B5">
        <w:rPr>
          <w:color w:val="auto"/>
          <w:szCs w:val="28"/>
          <w:lang w:val="ru-RU"/>
        </w:rPr>
        <w:t>реестра</w:t>
      </w:r>
      <w:r>
        <w:rPr>
          <w:color w:val="auto"/>
          <w:szCs w:val="28"/>
          <w:lang w:val="ru-RU"/>
        </w:rPr>
        <w:t xml:space="preserve"> </w:t>
      </w:r>
      <w:r w:rsidRPr="005A45B5">
        <w:rPr>
          <w:color w:val="auto"/>
          <w:szCs w:val="28"/>
          <w:lang w:val="ru-RU"/>
        </w:rPr>
        <w:t>индивидуальных</w:t>
      </w:r>
      <w:r>
        <w:rPr>
          <w:color w:val="auto"/>
          <w:szCs w:val="28"/>
          <w:lang w:val="ru-RU"/>
        </w:rPr>
        <w:t xml:space="preserve"> </w:t>
      </w:r>
      <w:r w:rsidRPr="005A45B5">
        <w:rPr>
          <w:color w:val="auto"/>
          <w:szCs w:val="28"/>
          <w:lang w:val="ru-RU"/>
        </w:rPr>
        <w:t>предпринимателей</w:t>
      </w:r>
      <w:r>
        <w:rPr>
          <w:color w:val="auto"/>
          <w:szCs w:val="28"/>
          <w:lang w:val="ru-RU"/>
        </w:rPr>
        <w:t xml:space="preserve"> </w:t>
      </w:r>
      <w:r w:rsidRPr="005A45B5">
        <w:rPr>
          <w:color w:val="auto"/>
          <w:szCs w:val="28"/>
          <w:lang w:val="ru-RU"/>
        </w:rPr>
        <w:t>(при</w:t>
      </w:r>
      <w:r>
        <w:rPr>
          <w:color w:val="auto"/>
          <w:szCs w:val="28"/>
          <w:lang w:val="ru-RU"/>
        </w:rPr>
        <w:t xml:space="preserve"> </w:t>
      </w:r>
      <w:r w:rsidRPr="005A45B5">
        <w:rPr>
          <w:color w:val="auto"/>
          <w:szCs w:val="28"/>
          <w:lang w:val="ru-RU"/>
        </w:rPr>
        <w:t>обращении</w:t>
      </w:r>
      <w:r>
        <w:rPr>
          <w:color w:val="auto"/>
          <w:szCs w:val="28"/>
          <w:lang w:val="ru-RU"/>
        </w:rPr>
        <w:t xml:space="preserve"> </w:t>
      </w:r>
      <w:r w:rsidRPr="005A45B5">
        <w:rPr>
          <w:color w:val="auto"/>
          <w:szCs w:val="28"/>
          <w:lang w:val="ru-RU"/>
        </w:rPr>
        <w:t>застройщика,</w:t>
      </w:r>
      <w:r>
        <w:rPr>
          <w:color w:val="auto"/>
          <w:szCs w:val="28"/>
          <w:lang w:val="ru-RU"/>
        </w:rPr>
        <w:t xml:space="preserve"> </w:t>
      </w:r>
      <w:r w:rsidRPr="005A45B5">
        <w:rPr>
          <w:color w:val="auto"/>
          <w:szCs w:val="28"/>
          <w:lang w:val="ru-RU"/>
        </w:rPr>
        <w:t>являющегося</w:t>
      </w:r>
      <w:r>
        <w:rPr>
          <w:color w:val="auto"/>
          <w:szCs w:val="28"/>
          <w:lang w:val="ru-RU"/>
        </w:rPr>
        <w:t xml:space="preserve"> </w:t>
      </w:r>
      <w:r w:rsidRPr="005A45B5">
        <w:rPr>
          <w:color w:val="auto"/>
          <w:szCs w:val="28"/>
          <w:lang w:val="ru-RU"/>
        </w:rPr>
        <w:t>индивидуальным</w:t>
      </w:r>
      <w:r>
        <w:rPr>
          <w:color w:val="auto"/>
          <w:szCs w:val="28"/>
          <w:lang w:val="ru-RU"/>
        </w:rPr>
        <w:t xml:space="preserve"> </w:t>
      </w:r>
      <w:r w:rsidRPr="005A45B5">
        <w:rPr>
          <w:color w:val="auto"/>
          <w:szCs w:val="28"/>
          <w:lang w:val="ru-RU"/>
        </w:rPr>
        <w:t>предпринимателем);</w:t>
      </w:r>
    </w:p>
    <w:p w:rsidR="001701DE" w:rsidRPr="005A45B5" w:rsidRDefault="001701DE" w:rsidP="001701DE">
      <w:pPr>
        <w:pStyle w:val="a5"/>
        <w:spacing w:after="0" w:line="360" w:lineRule="auto"/>
        <w:ind w:right="31" w:firstLine="567"/>
        <w:rPr>
          <w:color w:val="auto"/>
          <w:szCs w:val="28"/>
          <w:lang w:val="ru-RU"/>
        </w:rPr>
      </w:pPr>
      <w:r>
        <w:rPr>
          <w:color w:val="auto"/>
          <w:szCs w:val="28"/>
          <w:lang w:val="ru-RU"/>
        </w:rPr>
        <w:t>2</w:t>
      </w:r>
      <w:r w:rsidRPr="005A45B5">
        <w:rPr>
          <w:color w:val="auto"/>
          <w:szCs w:val="28"/>
          <w:lang w:val="ru-RU"/>
        </w:rPr>
        <w:t>) правоустанавливающие документы на земельный участок, в отношении</w:t>
      </w:r>
      <w:r>
        <w:rPr>
          <w:color w:val="auto"/>
          <w:szCs w:val="28"/>
          <w:lang w:val="ru-RU"/>
        </w:rPr>
        <w:t xml:space="preserve"> </w:t>
      </w:r>
      <w:r w:rsidRPr="005A45B5">
        <w:rPr>
          <w:color w:val="auto"/>
          <w:szCs w:val="28"/>
          <w:lang w:val="ru-RU"/>
        </w:rPr>
        <w:t>которого прежнему правообладателю земельного участка выдано разрешение на</w:t>
      </w:r>
      <w:r>
        <w:rPr>
          <w:color w:val="auto"/>
          <w:szCs w:val="28"/>
          <w:lang w:val="ru-RU"/>
        </w:rPr>
        <w:t xml:space="preserve"> </w:t>
      </w:r>
      <w:r w:rsidRPr="005A45B5">
        <w:rPr>
          <w:color w:val="auto"/>
          <w:szCs w:val="28"/>
          <w:lang w:val="ru-RU"/>
        </w:rPr>
        <w:t>строительство.</w:t>
      </w:r>
    </w:p>
    <w:p w:rsidR="00795355" w:rsidRPr="00795355" w:rsidRDefault="001701DE" w:rsidP="00795355">
      <w:pPr>
        <w:pStyle w:val="af"/>
        <w:tabs>
          <w:tab w:val="left" w:pos="1856"/>
        </w:tabs>
        <w:spacing w:line="360" w:lineRule="auto"/>
        <w:ind w:left="0" w:right="31" w:firstLine="567"/>
        <w:rPr>
          <w:sz w:val="28"/>
          <w:szCs w:val="28"/>
        </w:rPr>
      </w:pPr>
      <w:r>
        <w:rPr>
          <w:sz w:val="28"/>
          <w:szCs w:val="28"/>
        </w:rPr>
        <w:t>3</w:t>
      </w:r>
      <w:r w:rsidR="0095641B">
        <w:rPr>
          <w:sz w:val="28"/>
          <w:szCs w:val="28"/>
        </w:rPr>
        <w:t>8</w:t>
      </w:r>
      <w:r>
        <w:rPr>
          <w:sz w:val="28"/>
          <w:szCs w:val="28"/>
        </w:rPr>
        <w:t xml:space="preserve">. </w:t>
      </w:r>
      <w:r w:rsidRPr="005A45B5">
        <w:rPr>
          <w:sz w:val="28"/>
          <w:szCs w:val="28"/>
        </w:rPr>
        <w:t>В случае внесени</w:t>
      </w:r>
      <w:r w:rsidR="00053DDC">
        <w:rPr>
          <w:sz w:val="28"/>
          <w:szCs w:val="28"/>
        </w:rPr>
        <w:t>я</w:t>
      </w:r>
      <w:r w:rsidRPr="005A45B5">
        <w:rPr>
          <w:sz w:val="28"/>
          <w:szCs w:val="28"/>
        </w:rPr>
        <w:t xml:space="preserve"> изменений в связи с</w:t>
      </w:r>
      <w:r>
        <w:rPr>
          <w:sz w:val="28"/>
          <w:szCs w:val="28"/>
        </w:rPr>
        <w:t xml:space="preserve"> </w:t>
      </w:r>
      <w:r w:rsidRPr="005A45B5">
        <w:rPr>
          <w:sz w:val="28"/>
          <w:szCs w:val="28"/>
        </w:rPr>
        <w:t>необходимостью</w:t>
      </w:r>
      <w:r>
        <w:rPr>
          <w:sz w:val="28"/>
          <w:szCs w:val="28"/>
        </w:rPr>
        <w:t xml:space="preserve"> </w:t>
      </w:r>
      <w:r w:rsidRPr="005A45B5">
        <w:rPr>
          <w:sz w:val="28"/>
          <w:szCs w:val="28"/>
        </w:rPr>
        <w:t>продления</w:t>
      </w:r>
      <w:r>
        <w:rPr>
          <w:sz w:val="28"/>
          <w:szCs w:val="28"/>
        </w:rPr>
        <w:t xml:space="preserve"> </w:t>
      </w:r>
      <w:r w:rsidRPr="005A45B5">
        <w:rPr>
          <w:sz w:val="28"/>
          <w:szCs w:val="28"/>
        </w:rPr>
        <w:t>срока</w:t>
      </w:r>
      <w:r>
        <w:rPr>
          <w:sz w:val="28"/>
          <w:szCs w:val="28"/>
        </w:rPr>
        <w:t xml:space="preserve"> </w:t>
      </w:r>
      <w:r w:rsidRPr="005A45B5">
        <w:rPr>
          <w:sz w:val="28"/>
          <w:szCs w:val="28"/>
        </w:rPr>
        <w:t>действия</w:t>
      </w:r>
      <w:r>
        <w:rPr>
          <w:sz w:val="28"/>
          <w:szCs w:val="28"/>
        </w:rPr>
        <w:t xml:space="preserve"> </w:t>
      </w:r>
      <w:r w:rsidRPr="005A45B5">
        <w:rPr>
          <w:sz w:val="28"/>
          <w:szCs w:val="28"/>
        </w:rPr>
        <w:t>разрешения</w:t>
      </w:r>
      <w:r>
        <w:rPr>
          <w:sz w:val="28"/>
          <w:szCs w:val="28"/>
        </w:rPr>
        <w:t xml:space="preserve"> </w:t>
      </w:r>
      <w:r w:rsidRPr="005A45B5">
        <w:rPr>
          <w:sz w:val="28"/>
          <w:szCs w:val="28"/>
        </w:rPr>
        <w:t>на</w:t>
      </w:r>
      <w:r>
        <w:rPr>
          <w:sz w:val="28"/>
          <w:szCs w:val="28"/>
        </w:rPr>
        <w:t xml:space="preserve"> </w:t>
      </w:r>
      <w:r w:rsidRPr="005A45B5">
        <w:rPr>
          <w:sz w:val="28"/>
          <w:szCs w:val="28"/>
        </w:rPr>
        <w:t>строительство</w:t>
      </w:r>
      <w:r w:rsidR="00053DDC">
        <w:rPr>
          <w:sz w:val="28"/>
          <w:szCs w:val="28"/>
        </w:rPr>
        <w:t xml:space="preserve"> </w:t>
      </w:r>
      <w:r w:rsidR="00053DDC" w:rsidRPr="00053DDC">
        <w:rPr>
          <w:sz w:val="28"/>
          <w:szCs w:val="28"/>
        </w:rPr>
        <w:t xml:space="preserve">заявитель представляет в </w:t>
      </w:r>
      <w:r w:rsidR="00053DDC" w:rsidRPr="00795355">
        <w:rPr>
          <w:sz w:val="28"/>
          <w:szCs w:val="28"/>
        </w:rPr>
        <w:t xml:space="preserve">Управление заявление по форме согласно Приложению </w:t>
      </w:r>
      <w:r w:rsidR="00EF4931" w:rsidRPr="00795355">
        <w:rPr>
          <w:sz w:val="28"/>
          <w:szCs w:val="28"/>
        </w:rPr>
        <w:t>4</w:t>
      </w:r>
      <w:r w:rsidR="00053DDC" w:rsidRPr="00795355">
        <w:rPr>
          <w:sz w:val="28"/>
          <w:szCs w:val="28"/>
        </w:rPr>
        <w:t xml:space="preserve"> к настоящему Административному регламенту</w:t>
      </w:r>
      <w:r w:rsidR="00795355" w:rsidRPr="00795355">
        <w:rPr>
          <w:sz w:val="28"/>
          <w:szCs w:val="28"/>
        </w:rPr>
        <w:t>;</w:t>
      </w:r>
    </w:p>
    <w:p w:rsidR="00D61067" w:rsidRPr="00D61067" w:rsidRDefault="001701DE" w:rsidP="00D61067">
      <w:pPr>
        <w:pStyle w:val="ConsPlusNormal"/>
        <w:spacing w:line="360" w:lineRule="auto"/>
        <w:ind w:firstLine="540"/>
        <w:jc w:val="both"/>
      </w:pPr>
      <w:r w:rsidRPr="00795355">
        <w:t>3</w:t>
      </w:r>
      <w:r w:rsidR="0095641B" w:rsidRPr="00795355">
        <w:t>9</w:t>
      </w:r>
      <w:r w:rsidR="00D61067" w:rsidRPr="00795355">
        <w:t xml:space="preserve">. Для получения муниципальной услуги для вариантов, указанных в </w:t>
      </w:r>
      <w:hyperlink w:anchor="P94">
        <w:r w:rsidR="00D61067" w:rsidRPr="00795355">
          <w:t>подпунктах 3</w:t>
        </w:r>
      </w:hyperlink>
      <w:r w:rsidR="00D61067" w:rsidRPr="00795355">
        <w:t xml:space="preserve">, </w:t>
      </w:r>
      <w:hyperlink w:anchor="P99">
        <w:r w:rsidR="00D61067" w:rsidRPr="00795355">
          <w:t>5, 7, 9, 11 пункта 25</w:t>
        </w:r>
      </w:hyperlink>
      <w:r w:rsidR="00D61067" w:rsidRPr="00795355">
        <w:t xml:space="preserve"> Административного регламента заявитель</w:t>
      </w:r>
      <w:r w:rsidR="00D61067" w:rsidRPr="006B314F">
        <w:t xml:space="preserve"> направляет </w:t>
      </w:r>
      <w:r w:rsidR="006B314F" w:rsidRPr="006B314F">
        <w:t xml:space="preserve">соответствующие </w:t>
      </w:r>
      <w:r w:rsidR="00D61067" w:rsidRPr="006B314F">
        <w:t>заявлени</w:t>
      </w:r>
      <w:r w:rsidR="00B50DCB" w:rsidRPr="006B314F">
        <w:t>я</w:t>
      </w:r>
      <w:r w:rsidR="00D61067" w:rsidRPr="006B314F">
        <w:t xml:space="preserve"> </w:t>
      </w:r>
      <w:r w:rsidR="006B314F" w:rsidRPr="006B314F">
        <w:t>и уведомления с приложением</w:t>
      </w:r>
      <w:r w:rsidR="006B314F">
        <w:t xml:space="preserve"> </w:t>
      </w:r>
      <w:r w:rsidR="00D61067" w:rsidRPr="00D61067">
        <w:t xml:space="preserve"> оригинал разрешения на строительство</w:t>
      </w:r>
      <w:r w:rsidR="00D61067">
        <w:t xml:space="preserve"> (для подпунктов </w:t>
      </w:r>
      <w:r w:rsidR="0049768F">
        <w:t>3, 5, 7</w:t>
      </w:r>
      <w:r w:rsidR="00592965">
        <w:t>), документы,</w:t>
      </w:r>
      <w:r w:rsidR="00592965" w:rsidRPr="00592965">
        <w:t xml:space="preserve"> </w:t>
      </w:r>
      <w:r w:rsidR="00592965">
        <w:t>свидетельствующие о наличии технической ошибки и содержащих правильные данные (для подпункта 9)</w:t>
      </w:r>
      <w:r w:rsidR="00D61067" w:rsidRPr="00D61067">
        <w:t>.</w:t>
      </w:r>
    </w:p>
    <w:p w:rsidR="00D61067" w:rsidRPr="009E40D8" w:rsidRDefault="0095641B" w:rsidP="00D61067">
      <w:pPr>
        <w:pStyle w:val="af"/>
        <w:tabs>
          <w:tab w:val="left" w:pos="1666"/>
        </w:tabs>
        <w:spacing w:line="360" w:lineRule="auto"/>
        <w:ind w:left="0" w:right="31" w:firstLine="567"/>
        <w:rPr>
          <w:sz w:val="28"/>
          <w:szCs w:val="28"/>
        </w:rPr>
      </w:pPr>
      <w:r>
        <w:rPr>
          <w:sz w:val="28"/>
          <w:szCs w:val="28"/>
        </w:rPr>
        <w:t>40</w:t>
      </w:r>
      <w:r w:rsidR="00D61067" w:rsidRPr="009E40D8">
        <w:rPr>
          <w:sz w:val="28"/>
          <w:szCs w:val="28"/>
        </w:rPr>
        <w:t xml:space="preserve">. Заявления и документы, предусмотренные </w:t>
      </w:r>
      <w:hyperlink w:anchor="P122" w:tooltip="18. Для принятия решения о выдаче разрешения на ввод объекта в эксплуатацию необходимы следующие документы:">
        <w:r w:rsidR="00D61067" w:rsidRPr="009E40D8">
          <w:rPr>
            <w:sz w:val="28"/>
            <w:szCs w:val="28"/>
          </w:rPr>
          <w:t>пунктами 33</w:t>
        </w:r>
      </w:hyperlink>
      <w:r w:rsidR="00D61067" w:rsidRPr="009E40D8">
        <w:rPr>
          <w:sz w:val="28"/>
          <w:szCs w:val="28"/>
        </w:rPr>
        <w:t xml:space="preserve"> - </w:t>
      </w:r>
      <w:hyperlink w:anchor="P155" w:tooltip="25. Исчерпывающий перечень документов, необходимых для принятия решения о внесении изменений в разрешение на ввод объекта в эксплуатацию, которые заявитель должен представить самостоятельно:">
        <w:r w:rsidR="00592965">
          <w:rPr>
            <w:sz w:val="28"/>
            <w:szCs w:val="28"/>
          </w:rPr>
          <w:t>3</w:t>
        </w:r>
        <w:r>
          <w:rPr>
            <w:sz w:val="28"/>
            <w:szCs w:val="28"/>
          </w:rPr>
          <w:t>8</w:t>
        </w:r>
      </w:hyperlink>
      <w:r w:rsidR="00D61067" w:rsidRPr="009E40D8">
        <w:rPr>
          <w:sz w:val="28"/>
          <w:szCs w:val="28"/>
        </w:rPr>
        <w:t xml:space="preserve"> настоящего Административного регламента, представляются заявителем в </w:t>
      </w:r>
      <w:r w:rsidR="006E576B">
        <w:rPr>
          <w:sz w:val="28"/>
          <w:szCs w:val="28"/>
        </w:rPr>
        <w:t>Управление</w:t>
      </w:r>
      <w:r w:rsidR="00D61067" w:rsidRPr="009E40D8">
        <w:rPr>
          <w:sz w:val="28"/>
          <w:szCs w:val="28"/>
        </w:rPr>
        <w:t xml:space="preserve"> одним из следующих способов:</w:t>
      </w:r>
    </w:p>
    <w:p w:rsidR="00D61067" w:rsidRPr="00094716" w:rsidRDefault="006E576B" w:rsidP="00D61067">
      <w:pPr>
        <w:pStyle w:val="a5"/>
        <w:spacing w:after="0" w:line="360" w:lineRule="auto"/>
        <w:ind w:right="31" w:firstLine="567"/>
        <w:rPr>
          <w:color w:val="auto"/>
          <w:szCs w:val="28"/>
          <w:lang w:val="ru-RU"/>
        </w:rPr>
      </w:pPr>
      <w:r>
        <w:rPr>
          <w:color w:val="auto"/>
          <w:szCs w:val="28"/>
          <w:lang w:val="ru-RU"/>
        </w:rPr>
        <w:t>1</w:t>
      </w:r>
      <w:r w:rsidR="00D61067" w:rsidRPr="009E40D8">
        <w:rPr>
          <w:color w:val="auto"/>
          <w:szCs w:val="28"/>
          <w:lang w:val="ru-RU"/>
        </w:rPr>
        <w:t xml:space="preserve">) в электронной форме посредством </w:t>
      </w:r>
      <w:r w:rsidR="00D61067" w:rsidRPr="00094716">
        <w:rPr>
          <w:color w:val="auto"/>
          <w:szCs w:val="28"/>
          <w:lang w:val="ru-RU"/>
        </w:rPr>
        <w:t>Един</w:t>
      </w:r>
      <w:r>
        <w:rPr>
          <w:color w:val="auto"/>
          <w:szCs w:val="28"/>
          <w:lang w:val="ru-RU"/>
        </w:rPr>
        <w:t xml:space="preserve">ого </w:t>
      </w:r>
      <w:r w:rsidR="00D61067" w:rsidRPr="00094716">
        <w:rPr>
          <w:color w:val="auto"/>
          <w:szCs w:val="28"/>
          <w:lang w:val="ru-RU"/>
        </w:rPr>
        <w:t>портал</w:t>
      </w:r>
      <w:r>
        <w:rPr>
          <w:color w:val="auto"/>
          <w:szCs w:val="28"/>
          <w:lang w:val="ru-RU"/>
        </w:rPr>
        <w:t>а</w:t>
      </w:r>
      <w:r w:rsidR="00D61067" w:rsidRPr="00094716">
        <w:rPr>
          <w:color w:val="auto"/>
          <w:szCs w:val="28"/>
          <w:lang w:val="ru-RU"/>
        </w:rPr>
        <w:t>, регионального портала</w:t>
      </w:r>
      <w:r>
        <w:rPr>
          <w:color w:val="auto"/>
          <w:szCs w:val="28"/>
          <w:lang w:val="ru-RU"/>
        </w:rPr>
        <w:t>.</w:t>
      </w:r>
    </w:p>
    <w:p w:rsidR="00D61067" w:rsidRPr="00094716" w:rsidRDefault="00D61067" w:rsidP="00D61067">
      <w:pPr>
        <w:pStyle w:val="a5"/>
        <w:spacing w:after="0" w:line="360" w:lineRule="auto"/>
        <w:ind w:right="31" w:firstLine="567"/>
        <w:rPr>
          <w:color w:val="auto"/>
          <w:szCs w:val="28"/>
          <w:lang w:val="ru-RU"/>
        </w:rPr>
      </w:pPr>
      <w:r w:rsidRPr="00094716">
        <w:rPr>
          <w:color w:val="auto"/>
          <w:szCs w:val="28"/>
          <w:lang w:val="ru-RU"/>
        </w:rPr>
        <w:lastRenderedPageBreak/>
        <w:t xml:space="preserve">В случае направления заявления о выдаче разрешения на </w:t>
      </w:r>
      <w:r w:rsidR="00592965">
        <w:rPr>
          <w:color w:val="auto"/>
          <w:szCs w:val="28"/>
          <w:lang w:val="ru-RU"/>
        </w:rPr>
        <w:t>строительство</w:t>
      </w:r>
      <w:r w:rsidRPr="00094716">
        <w:rPr>
          <w:color w:val="auto"/>
          <w:szCs w:val="28"/>
          <w:lang w:val="ru-RU"/>
        </w:rPr>
        <w:t xml:space="preserve"> и прилагаемых к нему документов указанным способом заявитель или его представитель, прошедшие процедуры регистрации, идентификации и аутентификации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заполняют формы указанных заявлений, уведомления с использованием интерактивной формы в электронном виде.</w:t>
      </w:r>
    </w:p>
    <w:p w:rsidR="00D61067" w:rsidRPr="00094716" w:rsidRDefault="00D61067" w:rsidP="00D61067">
      <w:pPr>
        <w:pStyle w:val="a5"/>
        <w:spacing w:after="0" w:line="360" w:lineRule="auto"/>
        <w:ind w:right="31" w:firstLine="567"/>
        <w:rPr>
          <w:color w:val="auto"/>
          <w:szCs w:val="28"/>
          <w:lang w:val="ru-RU"/>
        </w:rPr>
      </w:pPr>
      <w:r w:rsidRPr="00094716">
        <w:rPr>
          <w:color w:val="auto"/>
          <w:szCs w:val="28"/>
          <w:lang w:val="ru-RU"/>
        </w:rPr>
        <w:t xml:space="preserve">Заявление о выдаче разрешения на </w:t>
      </w:r>
      <w:r w:rsidR="00592965">
        <w:rPr>
          <w:color w:val="auto"/>
          <w:szCs w:val="28"/>
          <w:lang w:val="ru-RU"/>
        </w:rPr>
        <w:t>строительство</w:t>
      </w:r>
      <w:r w:rsidR="00592965" w:rsidRPr="00094716">
        <w:rPr>
          <w:color w:val="auto"/>
          <w:szCs w:val="28"/>
          <w:lang w:val="ru-RU"/>
        </w:rPr>
        <w:t xml:space="preserve"> </w:t>
      </w:r>
      <w:r w:rsidRPr="00094716">
        <w:rPr>
          <w:color w:val="auto"/>
          <w:szCs w:val="28"/>
          <w:lang w:val="ru-RU"/>
        </w:rPr>
        <w:t xml:space="preserve">направляется заявителем или его представителем вместе с прикрепленными электронными документами. </w:t>
      </w:r>
    </w:p>
    <w:p w:rsidR="00D61067" w:rsidRPr="00094716" w:rsidRDefault="00D61067" w:rsidP="00D61067">
      <w:pPr>
        <w:pStyle w:val="1"/>
        <w:shd w:val="clear" w:color="auto" w:fill="FFFFFF"/>
        <w:spacing w:line="360" w:lineRule="auto"/>
        <w:ind w:left="0" w:firstLine="567"/>
        <w:jc w:val="both"/>
        <w:rPr>
          <w:b w:val="0"/>
        </w:rPr>
      </w:pPr>
      <w:r w:rsidRPr="00094716">
        <w:rPr>
          <w:b w:val="0"/>
        </w:rPr>
        <w:t xml:space="preserve">Заявление о выдаче разрешения на </w:t>
      </w:r>
      <w:r w:rsidR="00592965" w:rsidRPr="00592965">
        <w:rPr>
          <w:b w:val="0"/>
        </w:rPr>
        <w:t>строительство</w:t>
      </w:r>
      <w:r w:rsidR="00592965" w:rsidRPr="00094716">
        <w:t xml:space="preserve"> </w:t>
      </w:r>
      <w:r w:rsidRPr="00094716">
        <w:rPr>
          <w:b w:val="0"/>
        </w:rPr>
        <w:t>подписываются заявителем или его представителем, уполномоченным на подписание такого заявления, простой электронной подписью, либо усиленной квалифицированной электронной подписью, либо усиленной неквалифицированной электронной подписью, сертификат ключа проверки которой при создании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от 6</w:t>
      </w:r>
      <w:r w:rsidR="006E576B">
        <w:rPr>
          <w:b w:val="0"/>
        </w:rPr>
        <w:t xml:space="preserve"> апреля </w:t>
      </w:r>
      <w:r w:rsidRPr="00094716">
        <w:rPr>
          <w:b w:val="0"/>
        </w:rPr>
        <w:t xml:space="preserve">2011 № 63-ФЗ </w:t>
      </w:r>
      <w:r w:rsidR="006E576B">
        <w:rPr>
          <w:b w:val="0"/>
        </w:rPr>
        <w:t>«</w:t>
      </w:r>
      <w:r w:rsidRPr="00094716">
        <w:rPr>
          <w:b w:val="0"/>
        </w:rPr>
        <w:t>Об электронной подписи</w:t>
      </w:r>
      <w:r w:rsidR="006E576B">
        <w:rPr>
          <w:b w:val="0"/>
        </w:rPr>
        <w:t>»</w:t>
      </w:r>
      <w:r w:rsidRPr="00094716">
        <w:rPr>
          <w:b w:val="0"/>
        </w:rPr>
        <w:t xml:space="preserve">, а также при наличии у владельца сертификата </w:t>
      </w:r>
      <w:r w:rsidRPr="00094716">
        <w:rPr>
          <w:b w:val="0"/>
        </w:rPr>
        <w:lastRenderedPageBreak/>
        <w:t>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 утвержденными постановлением Правительства Российской Федерации от 25</w:t>
      </w:r>
      <w:r w:rsidR="006E576B">
        <w:rPr>
          <w:b w:val="0"/>
        </w:rPr>
        <w:t xml:space="preserve"> января </w:t>
      </w:r>
      <w:r w:rsidRPr="00094716">
        <w:rPr>
          <w:b w:val="0"/>
        </w:rPr>
        <w:t xml:space="preserve">2013 № 33 </w:t>
      </w:r>
      <w:r w:rsidR="006E576B">
        <w:rPr>
          <w:b w:val="0"/>
        </w:rPr>
        <w:t>«</w:t>
      </w:r>
      <w:r w:rsidRPr="00094716">
        <w:rPr>
          <w:b w:val="0"/>
        </w:rPr>
        <w:t>Об использовании простой электронной подписи при оказании государственных и муниципальных услуг</w:t>
      </w:r>
      <w:r w:rsidR="006E576B">
        <w:rPr>
          <w:b w:val="0"/>
        </w:rPr>
        <w:t>»</w:t>
      </w:r>
      <w:r w:rsidRPr="00094716">
        <w:rPr>
          <w:b w:val="0"/>
        </w:rPr>
        <w:t>,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w:t>
      </w:r>
      <w:r w:rsidR="006E576B">
        <w:rPr>
          <w:b w:val="0"/>
        </w:rPr>
        <w:t xml:space="preserve"> июня </w:t>
      </w:r>
      <w:r w:rsidRPr="00094716">
        <w:rPr>
          <w:b w:val="0"/>
        </w:rPr>
        <w:t xml:space="preserve">2012 № 634 </w:t>
      </w:r>
      <w:r w:rsidR="006E576B">
        <w:rPr>
          <w:b w:val="0"/>
        </w:rPr>
        <w:t>«</w:t>
      </w:r>
      <w:r w:rsidRPr="00094716">
        <w:rPr>
          <w:b w:val="0"/>
        </w:rPr>
        <w:t>О видах электронной подписи, использование которых допускается при  обращении за получением государственных и муниципальных услуг</w:t>
      </w:r>
      <w:r w:rsidR="006E576B">
        <w:rPr>
          <w:b w:val="0"/>
        </w:rPr>
        <w:t>»</w:t>
      </w:r>
      <w:r w:rsidRPr="00094716">
        <w:rPr>
          <w:b w:val="0"/>
        </w:rPr>
        <w:t xml:space="preserve"> (далее – усиленная неквалифицированная электронная подпись).</w:t>
      </w:r>
    </w:p>
    <w:p w:rsidR="00D61067" w:rsidRPr="00094716" w:rsidRDefault="00D61067" w:rsidP="00D61067">
      <w:pPr>
        <w:pStyle w:val="a5"/>
        <w:spacing w:after="0" w:line="360" w:lineRule="auto"/>
        <w:ind w:right="31" w:firstLine="567"/>
        <w:rPr>
          <w:color w:val="auto"/>
          <w:szCs w:val="28"/>
          <w:lang w:val="ru-RU"/>
        </w:rPr>
      </w:pPr>
      <w:r w:rsidRPr="00094716">
        <w:rPr>
          <w:color w:val="auto"/>
          <w:szCs w:val="28"/>
          <w:lang w:val="ru-RU"/>
        </w:rPr>
        <w:t xml:space="preserve">Заявление о выдаче разрешения на </w:t>
      </w:r>
      <w:r w:rsidR="00592965">
        <w:rPr>
          <w:color w:val="auto"/>
          <w:szCs w:val="28"/>
          <w:lang w:val="ru-RU"/>
        </w:rPr>
        <w:t>строительство</w:t>
      </w:r>
      <w:r w:rsidR="00592965" w:rsidRPr="00094716">
        <w:rPr>
          <w:color w:val="auto"/>
          <w:szCs w:val="28"/>
          <w:lang w:val="ru-RU"/>
        </w:rPr>
        <w:t xml:space="preserve"> </w:t>
      </w:r>
      <w:r w:rsidRPr="00094716">
        <w:rPr>
          <w:color w:val="auto"/>
          <w:szCs w:val="28"/>
          <w:lang w:val="ru-RU"/>
        </w:rPr>
        <w:t xml:space="preserve">и прилагаемые к нему документы направляются в </w:t>
      </w:r>
      <w:r w:rsidR="00053DDC">
        <w:rPr>
          <w:color w:val="auto"/>
          <w:szCs w:val="28"/>
          <w:lang w:val="ru-RU"/>
        </w:rPr>
        <w:t>Управление</w:t>
      </w:r>
      <w:r w:rsidRPr="00094716">
        <w:rPr>
          <w:color w:val="auto"/>
          <w:szCs w:val="28"/>
          <w:lang w:val="ru-RU"/>
        </w:rPr>
        <w:t xml:space="preserve"> исключительно в электронной форме в </w:t>
      </w:r>
      <w:r w:rsidRPr="00795355">
        <w:rPr>
          <w:color w:val="auto"/>
          <w:szCs w:val="28"/>
          <w:lang w:val="ru-RU"/>
        </w:rPr>
        <w:t xml:space="preserve">случае, если проектная документация объекта капитального строительства и (или) </w:t>
      </w:r>
      <w:r w:rsidRPr="00795355">
        <w:rPr>
          <w:color w:val="auto"/>
          <w:spacing w:val="-1"/>
          <w:szCs w:val="28"/>
          <w:lang w:val="ru-RU"/>
        </w:rPr>
        <w:t xml:space="preserve">результаты инженерных изысканий, выполненные </w:t>
      </w:r>
      <w:r w:rsidRPr="00795355">
        <w:rPr>
          <w:color w:val="auto"/>
          <w:szCs w:val="28"/>
          <w:lang w:val="ru-RU"/>
        </w:rPr>
        <w:t>для подготовки такой проектной документации, представлялись в электронной форме.</w:t>
      </w:r>
    </w:p>
    <w:p w:rsidR="00D61067" w:rsidRPr="00094716" w:rsidRDefault="00D61067" w:rsidP="00D61067">
      <w:pPr>
        <w:pStyle w:val="a5"/>
        <w:spacing w:after="0" w:line="360" w:lineRule="auto"/>
        <w:ind w:right="31" w:firstLine="567"/>
        <w:rPr>
          <w:color w:val="auto"/>
          <w:szCs w:val="28"/>
          <w:lang w:val="ru-RU"/>
        </w:rPr>
      </w:pPr>
      <w:r w:rsidRPr="00BE6800">
        <w:rPr>
          <w:color w:val="auto"/>
          <w:szCs w:val="28"/>
          <w:lang w:val="ru-RU"/>
        </w:rPr>
        <w:t xml:space="preserve">Заявление о выдаче разрешения на </w:t>
      </w:r>
      <w:r w:rsidR="00592965" w:rsidRPr="00BE6800">
        <w:rPr>
          <w:color w:val="auto"/>
          <w:szCs w:val="28"/>
          <w:lang w:val="ru-RU"/>
        </w:rPr>
        <w:t xml:space="preserve">строительство </w:t>
      </w:r>
      <w:r w:rsidRPr="00BE6800">
        <w:rPr>
          <w:color w:val="auto"/>
          <w:szCs w:val="28"/>
          <w:lang w:val="ru-RU"/>
        </w:rPr>
        <w:t xml:space="preserve">и прилагаемые к нему документы направляются в </w:t>
      </w:r>
      <w:r w:rsidR="00053DDC">
        <w:rPr>
          <w:color w:val="auto"/>
          <w:szCs w:val="28"/>
          <w:lang w:val="ru-RU"/>
        </w:rPr>
        <w:t>Управление</w:t>
      </w:r>
      <w:r w:rsidRPr="00BE6800">
        <w:rPr>
          <w:color w:val="auto"/>
          <w:szCs w:val="28"/>
          <w:lang w:val="ru-RU"/>
        </w:rPr>
        <w:t xml:space="preserve"> исключительно в электронной форме в случаях, установленных нормативным правовым актом субъекта Российской Федерации.</w:t>
      </w:r>
    </w:p>
    <w:p w:rsidR="00D61067" w:rsidRPr="00094716" w:rsidRDefault="00D61067" w:rsidP="00D61067">
      <w:pPr>
        <w:pStyle w:val="a5"/>
        <w:spacing w:after="0" w:line="360" w:lineRule="auto"/>
        <w:ind w:right="31" w:firstLine="567"/>
        <w:rPr>
          <w:color w:val="auto"/>
          <w:szCs w:val="28"/>
          <w:lang w:val="ru-RU"/>
        </w:rPr>
      </w:pPr>
      <w:r w:rsidRPr="00094716">
        <w:rPr>
          <w:color w:val="auto"/>
          <w:szCs w:val="28"/>
          <w:lang w:val="ru-RU"/>
        </w:rPr>
        <w:t xml:space="preserve">В целях предоставления </w:t>
      </w:r>
      <w:r w:rsidR="006E576B">
        <w:rPr>
          <w:color w:val="auto"/>
          <w:szCs w:val="28"/>
          <w:lang w:val="ru-RU"/>
        </w:rPr>
        <w:t xml:space="preserve">муниципальной </w:t>
      </w:r>
      <w:r w:rsidRPr="00094716">
        <w:rPr>
          <w:color w:val="auto"/>
          <w:szCs w:val="28"/>
          <w:lang w:val="ru-RU"/>
        </w:rPr>
        <w:t>услуги заявителю или его представителю обеспечивается в многофункциональном центре доступ к Единому порталу, региональному порталу в соответствии с постановлением Правительства Российской Федерации от 22</w:t>
      </w:r>
      <w:r w:rsidR="006E576B">
        <w:rPr>
          <w:color w:val="auto"/>
          <w:szCs w:val="28"/>
          <w:lang w:val="ru-RU"/>
        </w:rPr>
        <w:t xml:space="preserve"> декабря </w:t>
      </w:r>
      <w:r w:rsidRPr="00094716">
        <w:rPr>
          <w:color w:val="auto"/>
          <w:szCs w:val="28"/>
          <w:lang w:val="ru-RU"/>
        </w:rPr>
        <w:t xml:space="preserve">2012 № 1376 </w:t>
      </w:r>
      <w:r w:rsidR="006E576B">
        <w:rPr>
          <w:color w:val="auto"/>
          <w:szCs w:val="28"/>
          <w:lang w:val="ru-RU"/>
        </w:rPr>
        <w:t>«</w:t>
      </w:r>
      <w:r w:rsidRPr="00094716">
        <w:rPr>
          <w:color w:val="auto"/>
          <w:szCs w:val="28"/>
          <w:lang w:val="ru-RU"/>
        </w:rPr>
        <w:t>Об утверждении Правил организации и деятельности многофункциональных центров предоставления государственных и муниципальных услуг</w:t>
      </w:r>
      <w:r w:rsidR="006E576B">
        <w:rPr>
          <w:color w:val="auto"/>
          <w:szCs w:val="28"/>
          <w:lang w:val="ru-RU"/>
        </w:rPr>
        <w:t>»</w:t>
      </w:r>
      <w:r w:rsidRPr="00094716">
        <w:rPr>
          <w:color w:val="auto"/>
          <w:szCs w:val="28"/>
          <w:lang w:val="ru-RU"/>
        </w:rPr>
        <w:t>.</w:t>
      </w:r>
    </w:p>
    <w:p w:rsidR="00D61067" w:rsidRPr="00094716" w:rsidRDefault="006E576B" w:rsidP="00D61067">
      <w:pPr>
        <w:pStyle w:val="a5"/>
        <w:spacing w:after="0" w:line="360" w:lineRule="auto"/>
        <w:ind w:right="31" w:firstLine="567"/>
        <w:rPr>
          <w:color w:val="auto"/>
          <w:szCs w:val="28"/>
          <w:lang w:val="ru-RU"/>
        </w:rPr>
      </w:pPr>
      <w:r>
        <w:rPr>
          <w:color w:val="auto"/>
          <w:szCs w:val="28"/>
          <w:lang w:val="ru-RU"/>
        </w:rPr>
        <w:lastRenderedPageBreak/>
        <w:t>2</w:t>
      </w:r>
      <w:r w:rsidR="00D61067" w:rsidRPr="00094716">
        <w:rPr>
          <w:color w:val="auto"/>
          <w:szCs w:val="28"/>
          <w:lang w:val="ru-RU"/>
        </w:rPr>
        <w:t xml:space="preserve">)  на      бумажном      носителе      посредством      личного      обращения в </w:t>
      </w:r>
      <w:r>
        <w:rPr>
          <w:color w:val="auto"/>
          <w:szCs w:val="28"/>
          <w:lang w:val="ru-RU"/>
        </w:rPr>
        <w:t>Управление</w:t>
      </w:r>
      <w:r w:rsidR="00D61067" w:rsidRPr="00094716">
        <w:rPr>
          <w:color w:val="auto"/>
          <w:szCs w:val="28"/>
          <w:lang w:val="ru-RU"/>
        </w:rPr>
        <w:t xml:space="preserve">   либо   посредством   почтового   отправления с уведомлением о вручении;</w:t>
      </w:r>
    </w:p>
    <w:p w:rsidR="00D61067" w:rsidRPr="00B45FA1" w:rsidRDefault="006E576B" w:rsidP="00B45FA1">
      <w:pPr>
        <w:pStyle w:val="a5"/>
        <w:spacing w:after="0" w:line="360" w:lineRule="auto"/>
        <w:ind w:right="31" w:firstLine="567"/>
        <w:rPr>
          <w:color w:val="auto"/>
          <w:szCs w:val="28"/>
          <w:lang w:val="ru-RU"/>
        </w:rPr>
      </w:pPr>
      <w:r>
        <w:rPr>
          <w:color w:val="auto"/>
          <w:szCs w:val="28"/>
          <w:lang w:val="ru-RU"/>
        </w:rPr>
        <w:t>3</w:t>
      </w:r>
      <w:r w:rsidR="00D61067" w:rsidRPr="00094716">
        <w:rPr>
          <w:color w:val="auto"/>
          <w:szCs w:val="28"/>
          <w:lang w:val="ru-RU"/>
        </w:rPr>
        <w:t xml:space="preserve">) на бумажном носителе посредством обращения в </w:t>
      </w:r>
      <w:r>
        <w:rPr>
          <w:color w:val="auto"/>
          <w:szCs w:val="28"/>
          <w:lang w:val="ru-RU"/>
        </w:rPr>
        <w:t>Управление</w:t>
      </w:r>
      <w:r w:rsidR="00D61067" w:rsidRPr="00094716">
        <w:rPr>
          <w:color w:val="auto"/>
          <w:szCs w:val="28"/>
          <w:lang w:val="ru-RU"/>
        </w:rPr>
        <w:t xml:space="preserve"> через многофункциональный центр в соответствии с </w:t>
      </w:r>
      <w:r w:rsidR="00D61067" w:rsidRPr="00B45FA1">
        <w:rPr>
          <w:color w:val="auto"/>
          <w:szCs w:val="28"/>
          <w:lang w:val="ru-RU"/>
        </w:rPr>
        <w:t>соглашением о  взаимодействии между многофункциональным центром и уполномоченным органом местного  самоуправления,  заключенным в соответствии с постановлением   Правительства     Российской     Федерации от 27</w:t>
      </w:r>
      <w:r>
        <w:rPr>
          <w:color w:val="auto"/>
          <w:szCs w:val="28"/>
          <w:lang w:val="ru-RU"/>
        </w:rPr>
        <w:t xml:space="preserve"> сентября </w:t>
      </w:r>
      <w:r w:rsidR="00D61067" w:rsidRPr="00B45FA1">
        <w:rPr>
          <w:color w:val="auto"/>
          <w:szCs w:val="28"/>
          <w:lang w:val="ru-RU"/>
        </w:rPr>
        <w:t xml:space="preserve">2011 № 797 </w:t>
      </w:r>
      <w:r>
        <w:rPr>
          <w:color w:val="auto"/>
          <w:szCs w:val="28"/>
          <w:lang w:val="ru-RU"/>
        </w:rPr>
        <w:t>«</w:t>
      </w:r>
      <w:r w:rsidR="00D61067" w:rsidRPr="00B45FA1">
        <w:rPr>
          <w:color w:val="auto"/>
          <w:szCs w:val="28"/>
          <w:lang w:val="ru-RU"/>
        </w:rPr>
        <w:t>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r>
        <w:rPr>
          <w:color w:val="auto"/>
          <w:szCs w:val="28"/>
          <w:lang w:val="ru-RU"/>
        </w:rPr>
        <w:t>»</w:t>
      </w:r>
      <w:r w:rsidR="00D61067" w:rsidRPr="00B45FA1">
        <w:rPr>
          <w:color w:val="auto"/>
          <w:szCs w:val="28"/>
          <w:lang w:val="ru-RU"/>
        </w:rPr>
        <w:t>.</w:t>
      </w:r>
    </w:p>
    <w:p w:rsidR="00D61067" w:rsidRPr="00B45FA1" w:rsidRDefault="006E576B" w:rsidP="00B45FA1">
      <w:pPr>
        <w:pStyle w:val="a5"/>
        <w:spacing w:after="0" w:line="360" w:lineRule="auto"/>
        <w:ind w:right="31" w:firstLine="567"/>
        <w:rPr>
          <w:color w:val="auto"/>
          <w:szCs w:val="28"/>
          <w:lang w:val="ru-RU"/>
        </w:rPr>
      </w:pPr>
      <w:r>
        <w:rPr>
          <w:color w:val="auto"/>
          <w:szCs w:val="28"/>
          <w:lang w:val="ru-RU"/>
        </w:rPr>
        <w:t>4</w:t>
      </w:r>
      <w:r w:rsidR="00D61067" w:rsidRPr="00B45FA1">
        <w:rPr>
          <w:color w:val="auto"/>
          <w:szCs w:val="28"/>
          <w:lang w:val="ru-RU"/>
        </w:rPr>
        <w:t>) в электронной форме посредством единой информационной системы жилищного строительства.</w:t>
      </w:r>
    </w:p>
    <w:p w:rsidR="00D61067" w:rsidRPr="00B45FA1" w:rsidRDefault="00D61067" w:rsidP="00B45FA1">
      <w:pPr>
        <w:pStyle w:val="a5"/>
        <w:spacing w:after="0" w:line="360" w:lineRule="auto"/>
        <w:ind w:right="31" w:firstLine="567"/>
        <w:rPr>
          <w:color w:val="auto"/>
          <w:szCs w:val="28"/>
          <w:lang w:val="ru-RU"/>
        </w:rPr>
      </w:pPr>
      <w:r w:rsidRPr="00B45FA1">
        <w:rPr>
          <w:color w:val="auto"/>
          <w:szCs w:val="28"/>
          <w:lang w:val="ru-RU"/>
        </w:rPr>
        <w:t xml:space="preserve">Направить заявление о выдаче разрешения на </w:t>
      </w:r>
      <w:r w:rsidR="00592965" w:rsidRPr="00B45FA1">
        <w:rPr>
          <w:color w:val="auto"/>
          <w:szCs w:val="28"/>
          <w:lang w:val="ru-RU"/>
        </w:rPr>
        <w:t>строительство</w:t>
      </w:r>
      <w:r w:rsidRPr="00B45FA1">
        <w:rPr>
          <w:color w:val="auto"/>
          <w:szCs w:val="28"/>
          <w:lang w:val="ru-RU"/>
        </w:rPr>
        <w:t xml:space="preserve"> посредством единой информационной системы жилищного строительства вправе заявители-застройщики, наименования которых содержат слова </w:t>
      </w:r>
      <w:r w:rsidR="006E576B">
        <w:rPr>
          <w:color w:val="auto"/>
          <w:szCs w:val="28"/>
          <w:lang w:val="ru-RU"/>
        </w:rPr>
        <w:t>«</w:t>
      </w:r>
      <w:r w:rsidRPr="00B45FA1">
        <w:rPr>
          <w:color w:val="auto"/>
          <w:szCs w:val="28"/>
          <w:lang w:val="ru-RU"/>
        </w:rPr>
        <w:t>специализированный застройщик</w:t>
      </w:r>
      <w:r w:rsidR="006E576B">
        <w:rPr>
          <w:color w:val="auto"/>
          <w:szCs w:val="28"/>
          <w:lang w:val="ru-RU"/>
        </w:rPr>
        <w:t>»</w:t>
      </w:r>
      <w:r w:rsidRPr="00B45FA1">
        <w:rPr>
          <w:color w:val="auto"/>
          <w:szCs w:val="28"/>
          <w:lang w:val="ru-RU"/>
        </w:rPr>
        <w:t>, за исключением случаев, если в соответствии с нормативным правовым актом субъекта Российской Федерации выдача разрешения на строительство осуществляется через иные информационные системы, которые должны быть интегрированы с единой информационной системой жилищного строительства.</w:t>
      </w:r>
    </w:p>
    <w:p w:rsidR="00B45FA1" w:rsidRDefault="00B45FA1" w:rsidP="00B45FA1">
      <w:pPr>
        <w:pStyle w:val="1"/>
        <w:spacing w:line="360" w:lineRule="auto"/>
        <w:ind w:left="0" w:right="28" w:hanging="1"/>
        <w:rPr>
          <w:b w:val="0"/>
        </w:rPr>
      </w:pPr>
    </w:p>
    <w:p w:rsidR="00B45FA1" w:rsidRPr="00094716" w:rsidRDefault="00B45FA1" w:rsidP="00B45FA1">
      <w:pPr>
        <w:pStyle w:val="1"/>
        <w:spacing w:line="360" w:lineRule="auto"/>
        <w:ind w:left="0" w:right="28"/>
        <w:rPr>
          <w:b w:val="0"/>
        </w:rPr>
      </w:pPr>
      <w:r w:rsidRPr="00094716">
        <w:rPr>
          <w:b w:val="0"/>
        </w:rPr>
        <w:t xml:space="preserve">Исчерпывающий перечень документов и сведений, </w:t>
      </w:r>
    </w:p>
    <w:p w:rsidR="00B45FA1" w:rsidRPr="00094716" w:rsidRDefault="00B45FA1" w:rsidP="00B45FA1">
      <w:pPr>
        <w:pStyle w:val="1"/>
        <w:spacing w:line="360" w:lineRule="auto"/>
        <w:ind w:left="0" w:right="28"/>
        <w:rPr>
          <w:b w:val="0"/>
        </w:rPr>
      </w:pPr>
      <w:proofErr w:type="gramStart"/>
      <w:r w:rsidRPr="00094716">
        <w:rPr>
          <w:b w:val="0"/>
        </w:rPr>
        <w:t>необходимых  в</w:t>
      </w:r>
      <w:proofErr w:type="gramEnd"/>
      <w:r w:rsidRPr="00094716">
        <w:rPr>
          <w:b w:val="0"/>
        </w:rPr>
        <w:t xml:space="preserve"> соответствии с нормативными правовыми актами </w:t>
      </w:r>
    </w:p>
    <w:p w:rsidR="00B45FA1" w:rsidRPr="00094716" w:rsidRDefault="00B45FA1" w:rsidP="00B45FA1">
      <w:pPr>
        <w:pStyle w:val="1"/>
        <w:spacing w:line="360" w:lineRule="auto"/>
        <w:ind w:left="0" w:right="28"/>
        <w:rPr>
          <w:b w:val="0"/>
        </w:rPr>
      </w:pPr>
      <w:r w:rsidRPr="00094716">
        <w:rPr>
          <w:b w:val="0"/>
        </w:rPr>
        <w:t>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w:t>
      </w:r>
    </w:p>
    <w:p w:rsidR="00B45FA1" w:rsidRPr="00094716" w:rsidRDefault="00B45FA1" w:rsidP="00B45FA1">
      <w:pPr>
        <w:pStyle w:val="af"/>
        <w:tabs>
          <w:tab w:val="left" w:pos="1676"/>
        </w:tabs>
        <w:spacing w:line="360" w:lineRule="auto"/>
        <w:ind w:left="0" w:right="28" w:firstLine="567"/>
        <w:rPr>
          <w:sz w:val="28"/>
          <w:szCs w:val="28"/>
        </w:rPr>
      </w:pPr>
    </w:p>
    <w:p w:rsidR="000D6492" w:rsidRDefault="0095641B" w:rsidP="00795355">
      <w:pPr>
        <w:pStyle w:val="af"/>
        <w:tabs>
          <w:tab w:val="left" w:pos="1952"/>
        </w:tabs>
        <w:spacing w:line="360" w:lineRule="auto"/>
        <w:ind w:left="0" w:right="31" w:firstLine="567"/>
        <w:rPr>
          <w:sz w:val="28"/>
          <w:szCs w:val="28"/>
        </w:rPr>
      </w:pPr>
      <w:r>
        <w:rPr>
          <w:sz w:val="28"/>
          <w:szCs w:val="28"/>
        </w:rPr>
        <w:lastRenderedPageBreak/>
        <w:t>41</w:t>
      </w:r>
      <w:r w:rsidR="00B45FA1" w:rsidRPr="00094716">
        <w:rPr>
          <w:sz w:val="28"/>
          <w:szCs w:val="28"/>
        </w:rPr>
        <w:t xml:space="preserve">. Исчерпывающий перечень необходимых для предоставления </w:t>
      </w:r>
      <w:r w:rsidR="00807C73">
        <w:rPr>
          <w:sz w:val="28"/>
          <w:szCs w:val="28"/>
        </w:rPr>
        <w:t xml:space="preserve">муниципальной </w:t>
      </w:r>
      <w:r w:rsidR="00B45FA1" w:rsidRPr="00094716">
        <w:rPr>
          <w:sz w:val="28"/>
          <w:szCs w:val="28"/>
        </w:rPr>
        <w:t xml:space="preserve">услуги </w:t>
      </w:r>
      <w:r w:rsidR="00B45FA1" w:rsidRPr="00094716">
        <w:rPr>
          <w:spacing w:val="-1"/>
          <w:sz w:val="28"/>
          <w:szCs w:val="28"/>
        </w:rPr>
        <w:t xml:space="preserve">документов (их копий или сведений, </w:t>
      </w:r>
      <w:r w:rsidR="00B45FA1" w:rsidRPr="00094716">
        <w:rPr>
          <w:sz w:val="28"/>
          <w:szCs w:val="28"/>
        </w:rPr>
        <w:t xml:space="preserve">содержащихся в них), которые запрашиваются </w:t>
      </w:r>
      <w:r>
        <w:rPr>
          <w:sz w:val="28"/>
          <w:szCs w:val="28"/>
        </w:rPr>
        <w:t>Управлением</w:t>
      </w:r>
      <w:r w:rsidR="00B45FA1" w:rsidRPr="00094716">
        <w:rPr>
          <w:sz w:val="28"/>
          <w:szCs w:val="28"/>
        </w:rPr>
        <w:t xml:space="preserve">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и которые заявитель вправе представить по собственной инициативе:</w:t>
      </w:r>
      <w:r w:rsidR="00B261BC">
        <w:rPr>
          <w:sz w:val="28"/>
          <w:szCs w:val="28"/>
        </w:rPr>
        <w:t xml:space="preserve"> </w:t>
      </w:r>
    </w:p>
    <w:p w:rsidR="006F5D56" w:rsidRPr="000D6492" w:rsidRDefault="006F5D56" w:rsidP="00795355">
      <w:pPr>
        <w:pStyle w:val="af"/>
        <w:tabs>
          <w:tab w:val="left" w:pos="1952"/>
        </w:tabs>
        <w:spacing w:line="360" w:lineRule="auto"/>
        <w:ind w:left="0" w:right="31" w:firstLine="567"/>
        <w:rPr>
          <w:sz w:val="28"/>
          <w:szCs w:val="28"/>
        </w:rPr>
      </w:pPr>
      <w:r w:rsidRPr="000D6492">
        <w:rPr>
          <w:sz w:val="28"/>
          <w:szCs w:val="28"/>
        </w:rPr>
        <w:t xml:space="preserve">1) правоустанавливающие документы на земельный участок, в том числе соглашение об установлении сервитута, решение об установлении публичного сервитута, а также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случае, предусмотренном частью 1.1 статьи 57.3 </w:t>
      </w:r>
      <w:proofErr w:type="spellStart"/>
      <w:r w:rsidRPr="000D6492">
        <w:rPr>
          <w:sz w:val="28"/>
          <w:szCs w:val="28"/>
        </w:rPr>
        <w:t>ГрК</w:t>
      </w:r>
      <w:proofErr w:type="spellEnd"/>
      <w:r w:rsidRPr="000D6492">
        <w:rPr>
          <w:sz w:val="28"/>
          <w:szCs w:val="28"/>
        </w:rPr>
        <w:t xml:space="preserve"> РФ, если иное не установлено частью 7.3 статьи 51 </w:t>
      </w:r>
      <w:proofErr w:type="spellStart"/>
      <w:r w:rsidRPr="000D6492">
        <w:rPr>
          <w:sz w:val="28"/>
          <w:szCs w:val="28"/>
        </w:rPr>
        <w:t>ГрК</w:t>
      </w:r>
      <w:proofErr w:type="spellEnd"/>
      <w:r w:rsidRPr="000D6492">
        <w:rPr>
          <w:sz w:val="28"/>
          <w:szCs w:val="28"/>
        </w:rPr>
        <w:t xml:space="preserve"> РФ (в случае, если указанные документы содержатся в Едином государственном реестре недвижимости);</w:t>
      </w:r>
    </w:p>
    <w:p w:rsidR="006F5D56" w:rsidRPr="000D6492" w:rsidRDefault="006F5D56" w:rsidP="00795355">
      <w:pPr>
        <w:pStyle w:val="af"/>
        <w:tabs>
          <w:tab w:val="left" w:pos="1952"/>
        </w:tabs>
        <w:spacing w:line="360" w:lineRule="auto"/>
        <w:ind w:left="0" w:right="31" w:firstLine="567"/>
        <w:rPr>
          <w:sz w:val="28"/>
          <w:szCs w:val="28"/>
        </w:rPr>
      </w:pPr>
      <w:r w:rsidRPr="000D6492">
        <w:rPr>
          <w:sz w:val="28"/>
          <w:szCs w:val="28"/>
        </w:rPr>
        <w:t>2) при наличии соглашения о передаче в случаях, установленных бюджетным законодательством Российской Федерации, органом государственной власти (государственным органом), органом управления государственным внебюджетным фондом или органом местного самоуправления полномочий государственного (муниципального) заказчика, заключенного при осуществлении бюджетных инвестиций, - указанное соглашение, правоустанавливающие документы на земельный участок правообладателя, с которым заключено это соглашение;</w:t>
      </w:r>
    </w:p>
    <w:p w:rsidR="006F5D56" w:rsidRPr="000D6492" w:rsidRDefault="006F5D56" w:rsidP="00795355">
      <w:pPr>
        <w:pStyle w:val="af"/>
        <w:tabs>
          <w:tab w:val="left" w:pos="1952"/>
        </w:tabs>
        <w:spacing w:line="360" w:lineRule="auto"/>
        <w:ind w:left="0" w:right="31" w:firstLine="567"/>
        <w:rPr>
          <w:sz w:val="28"/>
          <w:szCs w:val="28"/>
        </w:rPr>
      </w:pPr>
      <w:r w:rsidRPr="000D6492">
        <w:rPr>
          <w:sz w:val="28"/>
          <w:szCs w:val="28"/>
        </w:rPr>
        <w:t xml:space="preserve">3) градостроительный план земельного участка, выданный не ранее чем за три года до дня представления заявления на получение разрешения на </w:t>
      </w:r>
      <w:r w:rsidRPr="000D6492">
        <w:rPr>
          <w:sz w:val="28"/>
          <w:szCs w:val="28"/>
        </w:rPr>
        <w:lastRenderedPageBreak/>
        <w:t>строительство, или в случае выдачи разрешения на строительство линейного объекта реквизиты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w:t>
      </w:r>
    </w:p>
    <w:p w:rsidR="006F5D56" w:rsidRPr="000D6492" w:rsidRDefault="006F5D56" w:rsidP="00795355">
      <w:pPr>
        <w:pStyle w:val="af"/>
        <w:tabs>
          <w:tab w:val="left" w:pos="1952"/>
        </w:tabs>
        <w:spacing w:line="360" w:lineRule="auto"/>
        <w:ind w:left="0" w:right="31" w:firstLine="567"/>
        <w:rPr>
          <w:sz w:val="28"/>
          <w:szCs w:val="28"/>
        </w:rPr>
      </w:pPr>
      <w:r w:rsidRPr="000D6492">
        <w:rPr>
          <w:sz w:val="28"/>
          <w:szCs w:val="28"/>
        </w:rPr>
        <w:t xml:space="preserve">4) разрешение на отклонение от предельных параметров разрешенного строительства, реконструкции (в случае, если застройщику было предоставлено такое разрешение в соответствии со статьей 40 </w:t>
      </w:r>
      <w:proofErr w:type="spellStart"/>
      <w:r w:rsidRPr="000D6492">
        <w:rPr>
          <w:sz w:val="28"/>
          <w:szCs w:val="28"/>
        </w:rPr>
        <w:t>ГрК</w:t>
      </w:r>
      <w:proofErr w:type="spellEnd"/>
      <w:r w:rsidRPr="000D6492">
        <w:rPr>
          <w:sz w:val="28"/>
          <w:szCs w:val="28"/>
        </w:rPr>
        <w:t xml:space="preserve"> РФ);</w:t>
      </w:r>
    </w:p>
    <w:p w:rsidR="006F5D56" w:rsidRPr="000D6492" w:rsidRDefault="00807C73" w:rsidP="00B44E27">
      <w:pPr>
        <w:pStyle w:val="af"/>
        <w:tabs>
          <w:tab w:val="left" w:pos="1952"/>
        </w:tabs>
        <w:spacing w:line="360" w:lineRule="auto"/>
        <w:ind w:left="0" w:right="31" w:firstLine="567"/>
        <w:rPr>
          <w:sz w:val="28"/>
          <w:szCs w:val="28"/>
        </w:rPr>
      </w:pPr>
      <w:r w:rsidRPr="00ED1807">
        <w:rPr>
          <w:sz w:val="28"/>
          <w:szCs w:val="28"/>
        </w:rPr>
        <w:t>5</w:t>
      </w:r>
      <w:r w:rsidR="006F5D56" w:rsidRPr="00ED1807">
        <w:rPr>
          <w:sz w:val="28"/>
          <w:szCs w:val="28"/>
        </w:rPr>
        <w:t>) копия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 (в случае, если указанные документы содержатся в Едином государственном реестре недвижимости)</w:t>
      </w:r>
      <w:r w:rsidR="00ED1807" w:rsidRPr="00ED1807">
        <w:rPr>
          <w:rStyle w:val="aff4"/>
          <w:sz w:val="28"/>
          <w:szCs w:val="28"/>
        </w:rPr>
        <w:footnoteReference w:id="2"/>
      </w:r>
      <w:r w:rsidR="006F5D56" w:rsidRPr="00ED1807">
        <w:rPr>
          <w:sz w:val="28"/>
          <w:szCs w:val="28"/>
        </w:rPr>
        <w:t>;</w:t>
      </w:r>
    </w:p>
    <w:p w:rsidR="00B261BC" w:rsidRPr="001962D5" w:rsidRDefault="00807C73" w:rsidP="00B44E27">
      <w:pPr>
        <w:pStyle w:val="af"/>
        <w:tabs>
          <w:tab w:val="left" w:pos="1952"/>
        </w:tabs>
        <w:spacing w:line="360" w:lineRule="auto"/>
        <w:ind w:left="0" w:right="31" w:firstLine="567"/>
        <w:rPr>
          <w:sz w:val="28"/>
          <w:szCs w:val="28"/>
        </w:rPr>
      </w:pPr>
      <w:r>
        <w:rPr>
          <w:sz w:val="28"/>
          <w:szCs w:val="28"/>
        </w:rPr>
        <w:t>6</w:t>
      </w:r>
      <w:r w:rsidR="006F5D56" w:rsidRPr="000D6492">
        <w:rPr>
          <w:sz w:val="28"/>
          <w:szCs w:val="28"/>
        </w:rPr>
        <w:t xml:space="preserve">) копия договора о развитии территории в случае, если строительство, реконструкцию объектов капитального строительства планируется осуществлять в границах территории, в отношении которой органом местного самоуправления принято решение о комплексном развитии территории (за исключением случаев самостоятельной реализации Российской Федерацией, субъектом Российской Федерации или муниципальным образованием решения </w:t>
      </w:r>
      <w:r w:rsidR="006F5D56" w:rsidRPr="000D6492">
        <w:rPr>
          <w:sz w:val="28"/>
          <w:szCs w:val="28"/>
        </w:rPr>
        <w:lastRenderedPageBreak/>
        <w:t>о комплексном развитии территории или реализации такого решения юридическим лицом, определенным в соответствии с Градостроительным кодексом Российской Федерацией или субъектом Российской Федерации).</w:t>
      </w:r>
    </w:p>
    <w:p w:rsidR="004908EF" w:rsidRPr="00EF3F5D" w:rsidRDefault="00EF4931" w:rsidP="00EF3F5D">
      <w:pPr>
        <w:pStyle w:val="af"/>
        <w:tabs>
          <w:tab w:val="left" w:pos="1900"/>
        </w:tabs>
        <w:spacing w:line="360" w:lineRule="auto"/>
        <w:ind w:left="0" w:right="31" w:firstLine="567"/>
        <w:rPr>
          <w:sz w:val="28"/>
          <w:szCs w:val="28"/>
        </w:rPr>
      </w:pPr>
      <w:r>
        <w:rPr>
          <w:sz w:val="28"/>
          <w:szCs w:val="28"/>
        </w:rPr>
        <w:t>42</w:t>
      </w:r>
      <w:r w:rsidR="004908EF" w:rsidRPr="00804EAC">
        <w:rPr>
          <w:sz w:val="28"/>
          <w:szCs w:val="28"/>
        </w:rPr>
        <w:t>.</w:t>
      </w:r>
      <w:r w:rsidR="006E576B">
        <w:rPr>
          <w:sz w:val="28"/>
          <w:szCs w:val="28"/>
        </w:rPr>
        <w:t xml:space="preserve"> </w:t>
      </w:r>
      <w:r w:rsidR="004908EF" w:rsidRPr="00804EAC">
        <w:rPr>
          <w:sz w:val="28"/>
          <w:szCs w:val="28"/>
        </w:rPr>
        <w:t xml:space="preserve">Непредставление (несвоевременное представление) государственными </w:t>
      </w:r>
      <w:r w:rsidR="004908EF" w:rsidRPr="00804EAC">
        <w:rPr>
          <w:spacing w:val="-1"/>
          <w:sz w:val="28"/>
          <w:szCs w:val="28"/>
        </w:rPr>
        <w:t xml:space="preserve">органами власти, органами местного самоуправления, </w:t>
      </w:r>
      <w:r w:rsidR="004908EF" w:rsidRPr="00804EAC">
        <w:rPr>
          <w:sz w:val="28"/>
          <w:szCs w:val="28"/>
        </w:rPr>
        <w:t xml:space="preserve">организациями находящихся в их распоряжении документов и информации не </w:t>
      </w:r>
      <w:r w:rsidR="004908EF" w:rsidRPr="00EF3F5D">
        <w:rPr>
          <w:sz w:val="28"/>
          <w:szCs w:val="28"/>
        </w:rPr>
        <w:t>может являться основанием для отказа в выдаче разрешения на строительство.</w:t>
      </w:r>
    </w:p>
    <w:p w:rsidR="00EF3F5D" w:rsidRDefault="00EF3F5D" w:rsidP="00EF3F5D">
      <w:pPr>
        <w:pStyle w:val="ConsPlusTitle"/>
        <w:spacing w:line="360" w:lineRule="auto"/>
        <w:jc w:val="center"/>
        <w:outlineLvl w:val="2"/>
        <w:rPr>
          <w:rFonts w:ascii="Times New Roman" w:hAnsi="Times New Roman" w:cs="Times New Roman"/>
          <w:b w:val="0"/>
          <w:sz w:val="28"/>
          <w:szCs w:val="28"/>
        </w:rPr>
      </w:pPr>
    </w:p>
    <w:p w:rsidR="00EF3F5D" w:rsidRPr="00EF3F5D" w:rsidRDefault="00EF3F5D" w:rsidP="00EF3F5D">
      <w:pPr>
        <w:pStyle w:val="ConsPlusTitle"/>
        <w:spacing w:line="360" w:lineRule="auto"/>
        <w:jc w:val="center"/>
        <w:outlineLvl w:val="2"/>
        <w:rPr>
          <w:rFonts w:ascii="Times New Roman" w:hAnsi="Times New Roman" w:cs="Times New Roman"/>
          <w:b w:val="0"/>
          <w:sz w:val="28"/>
          <w:szCs w:val="28"/>
        </w:rPr>
      </w:pPr>
      <w:r w:rsidRPr="00EF3F5D">
        <w:rPr>
          <w:rFonts w:ascii="Times New Roman" w:hAnsi="Times New Roman" w:cs="Times New Roman"/>
          <w:b w:val="0"/>
          <w:sz w:val="28"/>
          <w:szCs w:val="28"/>
        </w:rPr>
        <w:t>Исчерпывающий перечень оснований для отказа</w:t>
      </w:r>
    </w:p>
    <w:p w:rsidR="00EF3F5D" w:rsidRPr="00EF3F5D" w:rsidRDefault="00EF3F5D" w:rsidP="00EF3F5D">
      <w:pPr>
        <w:pStyle w:val="ConsPlusTitle"/>
        <w:spacing w:line="360" w:lineRule="auto"/>
        <w:jc w:val="center"/>
        <w:rPr>
          <w:rFonts w:ascii="Times New Roman" w:hAnsi="Times New Roman" w:cs="Times New Roman"/>
          <w:b w:val="0"/>
          <w:sz w:val="28"/>
          <w:szCs w:val="28"/>
        </w:rPr>
      </w:pPr>
      <w:r w:rsidRPr="00EF3F5D">
        <w:rPr>
          <w:rFonts w:ascii="Times New Roman" w:hAnsi="Times New Roman" w:cs="Times New Roman"/>
          <w:b w:val="0"/>
          <w:sz w:val="28"/>
          <w:szCs w:val="28"/>
        </w:rPr>
        <w:t>в приеме документов, необходимых для предоставления</w:t>
      </w:r>
    </w:p>
    <w:p w:rsidR="00EF3F5D" w:rsidRPr="00EF3F5D" w:rsidRDefault="00EF3F5D" w:rsidP="00EF3F5D">
      <w:pPr>
        <w:pStyle w:val="ConsPlusTitle"/>
        <w:spacing w:line="360" w:lineRule="auto"/>
        <w:jc w:val="center"/>
        <w:rPr>
          <w:rFonts w:ascii="Times New Roman" w:hAnsi="Times New Roman" w:cs="Times New Roman"/>
          <w:b w:val="0"/>
          <w:sz w:val="28"/>
          <w:szCs w:val="28"/>
        </w:rPr>
      </w:pPr>
      <w:r>
        <w:rPr>
          <w:rFonts w:ascii="Times New Roman" w:hAnsi="Times New Roman" w:cs="Times New Roman"/>
          <w:b w:val="0"/>
          <w:sz w:val="28"/>
          <w:szCs w:val="28"/>
        </w:rPr>
        <w:t>муниципальной</w:t>
      </w:r>
      <w:r w:rsidRPr="00EF3F5D">
        <w:rPr>
          <w:rFonts w:ascii="Times New Roman" w:hAnsi="Times New Roman" w:cs="Times New Roman"/>
          <w:b w:val="0"/>
          <w:sz w:val="28"/>
          <w:szCs w:val="28"/>
        </w:rPr>
        <w:t xml:space="preserve"> услуги</w:t>
      </w:r>
    </w:p>
    <w:p w:rsidR="00EF3F5D" w:rsidRPr="00EF3F5D" w:rsidRDefault="00EF3F5D" w:rsidP="00EF3F5D">
      <w:pPr>
        <w:pStyle w:val="ConsPlusNormal"/>
        <w:spacing w:line="360" w:lineRule="auto"/>
        <w:jc w:val="both"/>
      </w:pPr>
    </w:p>
    <w:p w:rsidR="00EF3F5D" w:rsidRPr="006B314F" w:rsidRDefault="007918F4" w:rsidP="00EF3F5D">
      <w:pPr>
        <w:pStyle w:val="ConsPlusNormal"/>
        <w:spacing w:line="360" w:lineRule="auto"/>
        <w:ind w:firstLine="540"/>
        <w:jc w:val="both"/>
        <w:rPr>
          <w:color w:val="FF0000"/>
        </w:rPr>
      </w:pPr>
      <w:r>
        <w:t>4</w:t>
      </w:r>
      <w:r w:rsidR="00EF4931">
        <w:t>3</w:t>
      </w:r>
      <w:r w:rsidR="00EF3F5D" w:rsidRPr="00EF3F5D">
        <w:t xml:space="preserve">. Основания для отказа в приеме документов, необходимых для </w:t>
      </w:r>
      <w:r w:rsidR="00EF3F5D" w:rsidRPr="006B314F">
        <w:t>предоставления муниципальной услуги</w:t>
      </w:r>
      <w:r w:rsidR="00BE6800" w:rsidRPr="006B314F">
        <w:t>:</w:t>
      </w:r>
    </w:p>
    <w:p w:rsidR="006B314F" w:rsidRDefault="00B261BC" w:rsidP="006B314F">
      <w:pPr>
        <w:pStyle w:val="ConsPlusNormal"/>
        <w:spacing w:line="360" w:lineRule="auto"/>
        <w:ind w:firstLine="540"/>
        <w:jc w:val="both"/>
      </w:pPr>
      <w:r w:rsidRPr="006B314F">
        <w:t xml:space="preserve">- лицо, обратившееся за предоставлением </w:t>
      </w:r>
      <w:proofErr w:type="gramStart"/>
      <w:r w:rsidRPr="006B314F">
        <w:t>муниципальной услуги</w:t>
      </w:r>
      <w:proofErr w:type="gramEnd"/>
      <w:r w:rsidRPr="006B314F">
        <w:t xml:space="preserve"> </w:t>
      </w:r>
      <w:r w:rsidR="006B314F" w:rsidRPr="006B314F">
        <w:t>не соответствует кругу заявителей, указанных в пункте 4 настоящего Административного регламента;</w:t>
      </w:r>
    </w:p>
    <w:p w:rsidR="00B261BC" w:rsidRPr="006B314F" w:rsidRDefault="00B261BC" w:rsidP="006B314F">
      <w:pPr>
        <w:pStyle w:val="ConsPlusNormal"/>
        <w:spacing w:line="360" w:lineRule="auto"/>
        <w:ind w:firstLine="540"/>
        <w:jc w:val="both"/>
      </w:pPr>
      <w:r w:rsidRPr="006B314F">
        <w:t>- несоответствие заявления о предоставлении муниципальной услуги установленной форме;</w:t>
      </w:r>
    </w:p>
    <w:p w:rsidR="00571C2A" w:rsidRPr="006B314F" w:rsidRDefault="00571C2A" w:rsidP="006B314F">
      <w:pPr>
        <w:pStyle w:val="ConsPlusNormal"/>
        <w:spacing w:line="360" w:lineRule="auto"/>
        <w:ind w:firstLine="540"/>
        <w:jc w:val="both"/>
      </w:pPr>
      <w:r w:rsidRPr="006B314F">
        <w:t>- сведения о заявителе, указанные в паспорте гражданина Российской Федерации, не совпадают со сведениями о заявителе, указанными в заявлении;</w:t>
      </w:r>
    </w:p>
    <w:p w:rsidR="00EF3F5D" w:rsidRPr="006B314F" w:rsidRDefault="00571C2A" w:rsidP="006B314F">
      <w:pPr>
        <w:pStyle w:val="ConsPlusNormal"/>
        <w:spacing w:line="360" w:lineRule="auto"/>
        <w:ind w:firstLine="540"/>
        <w:jc w:val="both"/>
        <w:rPr>
          <w:i/>
          <w:iCs/>
        </w:rPr>
      </w:pPr>
      <w:r w:rsidRPr="006B314F">
        <w:t>- заявление о предоставлении муниципальной услуги и документы представлены не по принадлежности</w:t>
      </w:r>
      <w:r w:rsidR="006B314F">
        <w:t>.</w:t>
      </w:r>
    </w:p>
    <w:p w:rsidR="00571C2A" w:rsidRPr="00EF3F5D" w:rsidRDefault="00571C2A" w:rsidP="00571C2A">
      <w:pPr>
        <w:pStyle w:val="ConsPlusNormal"/>
        <w:spacing w:line="360" w:lineRule="auto"/>
        <w:jc w:val="both"/>
      </w:pPr>
    </w:p>
    <w:p w:rsidR="00EF3F5D" w:rsidRPr="00EF3F5D" w:rsidRDefault="00EF3F5D" w:rsidP="00EF3F5D">
      <w:pPr>
        <w:pStyle w:val="ConsPlusTitle"/>
        <w:spacing w:line="360" w:lineRule="auto"/>
        <w:jc w:val="center"/>
        <w:outlineLvl w:val="2"/>
        <w:rPr>
          <w:rFonts w:ascii="Times New Roman" w:hAnsi="Times New Roman" w:cs="Times New Roman"/>
          <w:b w:val="0"/>
          <w:sz w:val="28"/>
          <w:szCs w:val="28"/>
        </w:rPr>
      </w:pPr>
      <w:r w:rsidRPr="00EF3F5D">
        <w:rPr>
          <w:rFonts w:ascii="Times New Roman" w:hAnsi="Times New Roman" w:cs="Times New Roman"/>
          <w:b w:val="0"/>
          <w:sz w:val="28"/>
          <w:szCs w:val="28"/>
        </w:rPr>
        <w:t>Исчерпывающий перечень оснований для приостановления</w:t>
      </w:r>
    </w:p>
    <w:p w:rsidR="00EF3F5D" w:rsidRPr="00EF3F5D" w:rsidRDefault="00EF3F5D" w:rsidP="00EF3F5D">
      <w:pPr>
        <w:pStyle w:val="ConsPlusTitle"/>
        <w:spacing w:line="360" w:lineRule="auto"/>
        <w:jc w:val="center"/>
        <w:rPr>
          <w:rFonts w:ascii="Times New Roman" w:hAnsi="Times New Roman" w:cs="Times New Roman"/>
          <w:b w:val="0"/>
          <w:sz w:val="28"/>
          <w:szCs w:val="28"/>
        </w:rPr>
      </w:pPr>
      <w:r w:rsidRPr="00EF3F5D">
        <w:rPr>
          <w:rFonts w:ascii="Times New Roman" w:hAnsi="Times New Roman" w:cs="Times New Roman"/>
          <w:b w:val="0"/>
          <w:sz w:val="28"/>
          <w:szCs w:val="28"/>
        </w:rPr>
        <w:t xml:space="preserve">предоставления </w:t>
      </w:r>
      <w:r>
        <w:rPr>
          <w:rFonts w:ascii="Times New Roman" w:hAnsi="Times New Roman" w:cs="Times New Roman"/>
          <w:b w:val="0"/>
          <w:sz w:val="28"/>
          <w:szCs w:val="28"/>
        </w:rPr>
        <w:t>муниципальной</w:t>
      </w:r>
      <w:r w:rsidRPr="00EF3F5D">
        <w:rPr>
          <w:rFonts w:ascii="Times New Roman" w:hAnsi="Times New Roman" w:cs="Times New Roman"/>
          <w:b w:val="0"/>
          <w:sz w:val="28"/>
          <w:szCs w:val="28"/>
        </w:rPr>
        <w:t xml:space="preserve"> услуги или отказа</w:t>
      </w:r>
    </w:p>
    <w:p w:rsidR="00EF3F5D" w:rsidRPr="00EF3F5D" w:rsidRDefault="00EF3F5D" w:rsidP="00EF3F5D">
      <w:pPr>
        <w:pStyle w:val="ConsPlusTitle"/>
        <w:spacing w:line="360" w:lineRule="auto"/>
        <w:jc w:val="center"/>
        <w:rPr>
          <w:rFonts w:ascii="Times New Roman" w:hAnsi="Times New Roman" w:cs="Times New Roman"/>
          <w:b w:val="0"/>
          <w:sz w:val="28"/>
          <w:szCs w:val="28"/>
        </w:rPr>
      </w:pPr>
      <w:r w:rsidRPr="00EF3F5D">
        <w:rPr>
          <w:rFonts w:ascii="Times New Roman" w:hAnsi="Times New Roman" w:cs="Times New Roman"/>
          <w:b w:val="0"/>
          <w:sz w:val="28"/>
          <w:szCs w:val="28"/>
        </w:rPr>
        <w:t xml:space="preserve">в предоставлении </w:t>
      </w:r>
      <w:r>
        <w:rPr>
          <w:rFonts w:ascii="Times New Roman" w:hAnsi="Times New Roman" w:cs="Times New Roman"/>
          <w:b w:val="0"/>
          <w:sz w:val="28"/>
          <w:szCs w:val="28"/>
        </w:rPr>
        <w:t>муниципальной</w:t>
      </w:r>
      <w:r w:rsidRPr="00EF3F5D">
        <w:rPr>
          <w:rFonts w:ascii="Times New Roman" w:hAnsi="Times New Roman" w:cs="Times New Roman"/>
          <w:b w:val="0"/>
          <w:sz w:val="28"/>
          <w:szCs w:val="28"/>
        </w:rPr>
        <w:t xml:space="preserve"> услуги</w:t>
      </w:r>
    </w:p>
    <w:p w:rsidR="00EF3F5D" w:rsidRPr="00EF3F5D" w:rsidRDefault="00EF3F5D" w:rsidP="00EF3F5D">
      <w:pPr>
        <w:pStyle w:val="ConsPlusNormal"/>
        <w:spacing w:line="360" w:lineRule="auto"/>
        <w:jc w:val="both"/>
      </w:pPr>
    </w:p>
    <w:p w:rsidR="00EF3F5D" w:rsidRPr="00EF3F5D" w:rsidRDefault="00EF3F5D" w:rsidP="00EF3F5D">
      <w:pPr>
        <w:pStyle w:val="ConsPlusNormal"/>
        <w:spacing w:line="360" w:lineRule="auto"/>
        <w:ind w:firstLine="540"/>
        <w:jc w:val="both"/>
      </w:pPr>
      <w:bookmarkStart w:id="11" w:name="P246"/>
      <w:bookmarkEnd w:id="11"/>
      <w:r>
        <w:t>4</w:t>
      </w:r>
      <w:r w:rsidR="00EF4931">
        <w:t>4</w:t>
      </w:r>
      <w:r w:rsidRPr="00EF3F5D">
        <w:t xml:space="preserve">. Основания для приостановления </w:t>
      </w:r>
      <w:r>
        <w:t>муниципальной</w:t>
      </w:r>
      <w:r w:rsidRPr="00EF3F5D">
        <w:t xml:space="preserve"> услуги законодательством Российской Федерации не предусмотрены.</w:t>
      </w:r>
    </w:p>
    <w:p w:rsidR="00EF3F5D" w:rsidRPr="00571C2A" w:rsidRDefault="00EF3F5D" w:rsidP="00EF3F5D">
      <w:pPr>
        <w:pStyle w:val="ConsPlusNormal"/>
        <w:spacing w:line="360" w:lineRule="auto"/>
        <w:ind w:firstLine="540"/>
        <w:jc w:val="both"/>
        <w:rPr>
          <w:color w:val="FF0000"/>
        </w:rPr>
      </w:pPr>
      <w:r w:rsidRPr="00571C2A">
        <w:lastRenderedPageBreak/>
        <w:t>4</w:t>
      </w:r>
      <w:r w:rsidR="00EF4931">
        <w:t>5</w:t>
      </w:r>
      <w:r w:rsidRPr="00571C2A">
        <w:t>. Основани</w:t>
      </w:r>
      <w:r w:rsidR="00571C2A">
        <w:t>ями</w:t>
      </w:r>
      <w:r w:rsidRPr="00571C2A">
        <w:t xml:space="preserve"> для отказа в предоставлении муниципальной услуги явля</w:t>
      </w:r>
      <w:r w:rsidR="00C65BE5">
        <w:t>ю</w:t>
      </w:r>
      <w:r w:rsidRPr="00571C2A">
        <w:t>тся:</w:t>
      </w:r>
      <w:r w:rsidR="00B261BC" w:rsidRPr="00571C2A">
        <w:t xml:space="preserve"> </w:t>
      </w:r>
    </w:p>
    <w:p w:rsidR="004E0025" w:rsidRDefault="004E0025" w:rsidP="00571C2A">
      <w:pPr>
        <w:pStyle w:val="ConsPlusNormal"/>
        <w:spacing w:line="360" w:lineRule="auto"/>
        <w:ind w:firstLine="540"/>
        <w:jc w:val="both"/>
      </w:pPr>
      <w:r>
        <w:t>45.1. При получении муниципальной услуги, предусмотренной пунктом 33 настоящего Административного регламента:</w:t>
      </w:r>
    </w:p>
    <w:p w:rsidR="00571C2A" w:rsidRPr="00EF4931" w:rsidRDefault="00571C2A" w:rsidP="00571C2A">
      <w:pPr>
        <w:pStyle w:val="ConsPlusNormal"/>
        <w:spacing w:line="360" w:lineRule="auto"/>
        <w:ind w:firstLine="540"/>
        <w:jc w:val="both"/>
      </w:pPr>
      <w:r w:rsidRPr="00EF4931">
        <w:t xml:space="preserve">1) отсутствие документов, указанных в пункте </w:t>
      </w:r>
      <w:r w:rsidR="00EF4931" w:rsidRPr="00EF4931">
        <w:t>33</w:t>
      </w:r>
      <w:r w:rsidRPr="00EF4931">
        <w:t xml:space="preserve"> настоящего Административного регламента;</w:t>
      </w:r>
    </w:p>
    <w:p w:rsidR="00571C2A" w:rsidRPr="00F83C43" w:rsidRDefault="00571C2A" w:rsidP="00571C2A">
      <w:pPr>
        <w:pStyle w:val="ConsPlusNormal"/>
        <w:spacing w:line="360" w:lineRule="auto"/>
        <w:ind w:firstLine="540"/>
        <w:jc w:val="both"/>
      </w:pPr>
      <w:r w:rsidRPr="00F83C43">
        <w:t>2) несоответствие представленных документов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а также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выдачи разрешения на строительство;</w:t>
      </w:r>
    </w:p>
    <w:p w:rsidR="00571C2A" w:rsidRPr="00F83C43" w:rsidRDefault="00571C2A" w:rsidP="00571C2A">
      <w:pPr>
        <w:pStyle w:val="ConsPlusNormal"/>
        <w:spacing w:line="360" w:lineRule="auto"/>
        <w:ind w:firstLine="540"/>
        <w:jc w:val="both"/>
      </w:pPr>
      <w:r w:rsidRPr="00F83C43">
        <w:t>3) несоответствие представленных документов требованиям, установленным в разрешении на отклонение от предельных параметров разрешенного строительства, реконструкции, в случае выдачи заявителю разрешения на отклонение от предельных параметров разрешенного строительства, реконструкции;</w:t>
      </w:r>
    </w:p>
    <w:p w:rsidR="00571C2A" w:rsidRPr="00F83C43" w:rsidRDefault="00571C2A" w:rsidP="004E0025">
      <w:pPr>
        <w:pStyle w:val="ConsPlusNormal"/>
        <w:spacing w:line="360" w:lineRule="auto"/>
        <w:ind w:firstLine="540"/>
        <w:jc w:val="both"/>
      </w:pPr>
      <w:r w:rsidRPr="00F83C43">
        <w:t xml:space="preserve">4) отсутствие документации по планировке территории, утвержденной в соответствии с договором о развитии территории, в отношении которой </w:t>
      </w:r>
      <w:r>
        <w:t>Администрацией</w:t>
      </w:r>
      <w:r w:rsidRPr="00F83C43">
        <w:t xml:space="preserve"> принято решение о комплексном развитии территории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или реализации такого решения юридическим лицом, определенным Российской Федерацией или субъектом </w:t>
      </w:r>
      <w:r w:rsidRPr="00F83C43">
        <w:lastRenderedPageBreak/>
        <w:t xml:space="preserve">Российской Федерации в соответствии с </w:t>
      </w:r>
      <w:proofErr w:type="spellStart"/>
      <w:r>
        <w:t>ГрК</w:t>
      </w:r>
      <w:proofErr w:type="spellEnd"/>
      <w:r>
        <w:t xml:space="preserve"> РФ</w:t>
      </w:r>
      <w:r w:rsidRPr="00F83C43">
        <w:t xml:space="preserve">) в случае, если строительство, реконструкция объекта капитального строительства планируются на территории, в отношении которой </w:t>
      </w:r>
      <w:r>
        <w:t>Администрацией</w:t>
      </w:r>
      <w:r w:rsidRPr="00F83C43">
        <w:t xml:space="preserve"> принято решение о развитии застроенной территории или решение о комплексном развитии территории по инициативе </w:t>
      </w:r>
      <w:r>
        <w:t>Администрации</w:t>
      </w:r>
      <w:r w:rsidRPr="00F83C43">
        <w:t>.</w:t>
      </w:r>
    </w:p>
    <w:p w:rsidR="00EF3F5D" w:rsidRDefault="004E0025" w:rsidP="004E0025">
      <w:pPr>
        <w:pStyle w:val="ConsPlusTitle"/>
        <w:spacing w:line="360" w:lineRule="auto"/>
        <w:ind w:firstLine="567"/>
        <w:jc w:val="both"/>
        <w:outlineLvl w:val="2"/>
        <w:rPr>
          <w:rFonts w:ascii="Times New Roman" w:hAnsi="Times New Roman" w:cs="Times New Roman"/>
          <w:b w:val="0"/>
          <w:sz w:val="28"/>
          <w:szCs w:val="28"/>
        </w:rPr>
      </w:pPr>
      <w:r w:rsidRPr="004E0025">
        <w:rPr>
          <w:rFonts w:ascii="Times New Roman" w:hAnsi="Times New Roman" w:cs="Times New Roman"/>
          <w:b w:val="0"/>
          <w:sz w:val="28"/>
          <w:szCs w:val="28"/>
        </w:rPr>
        <w:t>45.</w:t>
      </w:r>
      <w:r>
        <w:rPr>
          <w:rFonts w:ascii="Times New Roman" w:hAnsi="Times New Roman" w:cs="Times New Roman"/>
          <w:b w:val="0"/>
          <w:sz w:val="28"/>
          <w:szCs w:val="28"/>
        </w:rPr>
        <w:t>2</w:t>
      </w:r>
      <w:r w:rsidRPr="004E0025">
        <w:rPr>
          <w:rFonts w:ascii="Times New Roman" w:hAnsi="Times New Roman" w:cs="Times New Roman"/>
          <w:b w:val="0"/>
          <w:sz w:val="28"/>
          <w:szCs w:val="28"/>
        </w:rPr>
        <w:t xml:space="preserve">. При получении муниципальной услуги, предусмотренной пунктом </w:t>
      </w:r>
      <w:r>
        <w:rPr>
          <w:rFonts w:ascii="Times New Roman" w:hAnsi="Times New Roman" w:cs="Times New Roman"/>
          <w:b w:val="0"/>
          <w:sz w:val="28"/>
          <w:szCs w:val="28"/>
        </w:rPr>
        <w:t>34</w:t>
      </w:r>
      <w:r w:rsidRPr="004E0025">
        <w:rPr>
          <w:rFonts w:ascii="Times New Roman" w:hAnsi="Times New Roman" w:cs="Times New Roman"/>
          <w:b w:val="0"/>
          <w:sz w:val="28"/>
          <w:szCs w:val="28"/>
        </w:rPr>
        <w:t xml:space="preserve"> настоящего Административного регламента:</w:t>
      </w:r>
    </w:p>
    <w:p w:rsidR="004E0025" w:rsidRPr="004E0025" w:rsidRDefault="004E0025" w:rsidP="004E0025">
      <w:pPr>
        <w:pStyle w:val="ConsPlusTitle"/>
        <w:spacing w:line="360" w:lineRule="auto"/>
        <w:ind w:firstLine="567"/>
        <w:jc w:val="both"/>
        <w:outlineLvl w:val="2"/>
        <w:rPr>
          <w:rFonts w:ascii="Times New Roman" w:hAnsi="Times New Roman" w:cs="Times New Roman"/>
          <w:b w:val="0"/>
          <w:sz w:val="28"/>
          <w:szCs w:val="28"/>
        </w:rPr>
      </w:pPr>
      <w:r w:rsidRPr="004E0025">
        <w:rPr>
          <w:rFonts w:ascii="Times New Roman" w:hAnsi="Times New Roman" w:cs="Times New Roman"/>
          <w:b w:val="0"/>
          <w:sz w:val="28"/>
          <w:szCs w:val="28"/>
        </w:rPr>
        <w:t>1) отсутствие документов, предусмотренных пунктом 3</w:t>
      </w:r>
      <w:r w:rsidR="003F197D">
        <w:rPr>
          <w:rFonts w:ascii="Times New Roman" w:hAnsi="Times New Roman" w:cs="Times New Roman"/>
          <w:b w:val="0"/>
          <w:sz w:val="28"/>
          <w:szCs w:val="28"/>
        </w:rPr>
        <w:t>4</w:t>
      </w:r>
      <w:r w:rsidRPr="004E0025">
        <w:rPr>
          <w:rFonts w:ascii="Times New Roman" w:hAnsi="Times New Roman" w:cs="Times New Roman"/>
          <w:b w:val="0"/>
          <w:sz w:val="28"/>
          <w:szCs w:val="28"/>
        </w:rPr>
        <w:t xml:space="preserve"> настоящего Административного регламента;</w:t>
      </w:r>
    </w:p>
    <w:p w:rsidR="004E0025" w:rsidRPr="004E0025" w:rsidRDefault="004E0025" w:rsidP="004E0025">
      <w:pPr>
        <w:pStyle w:val="ConsPlusTitle"/>
        <w:spacing w:line="360" w:lineRule="auto"/>
        <w:ind w:firstLine="567"/>
        <w:jc w:val="both"/>
        <w:outlineLvl w:val="2"/>
        <w:rPr>
          <w:rFonts w:ascii="Times New Roman" w:hAnsi="Times New Roman" w:cs="Times New Roman"/>
          <w:b w:val="0"/>
          <w:sz w:val="28"/>
          <w:szCs w:val="28"/>
        </w:rPr>
      </w:pPr>
      <w:r w:rsidRPr="004E0025">
        <w:rPr>
          <w:rFonts w:ascii="Times New Roman" w:hAnsi="Times New Roman" w:cs="Times New Roman"/>
          <w:b w:val="0"/>
          <w:sz w:val="28"/>
          <w:szCs w:val="28"/>
        </w:rPr>
        <w:t>2)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внесения изменений в разрешение на строительство градостроительного плана земельного участка. В случае представления для внесения изменений в разрешение на строительство градостроительного плана земельного участка, выданного после получения разрешения на строительство, такой градостроительный план должен быть выдан не ранее чем за три года до дня направления заявления о внесении изменений в разрешение на строительство;</w:t>
      </w:r>
    </w:p>
    <w:p w:rsidR="004E0025" w:rsidRPr="004E0025" w:rsidRDefault="004E0025" w:rsidP="004E0025">
      <w:pPr>
        <w:pStyle w:val="ConsPlusTitle"/>
        <w:spacing w:line="360" w:lineRule="auto"/>
        <w:ind w:firstLine="567"/>
        <w:jc w:val="both"/>
        <w:outlineLvl w:val="2"/>
        <w:rPr>
          <w:rFonts w:ascii="Times New Roman" w:hAnsi="Times New Roman" w:cs="Times New Roman"/>
          <w:b w:val="0"/>
          <w:sz w:val="28"/>
          <w:szCs w:val="28"/>
        </w:rPr>
      </w:pPr>
      <w:r w:rsidRPr="004E0025">
        <w:rPr>
          <w:rFonts w:ascii="Times New Roman" w:hAnsi="Times New Roman" w:cs="Times New Roman"/>
          <w:b w:val="0"/>
          <w:sz w:val="28"/>
          <w:szCs w:val="28"/>
        </w:rPr>
        <w:t>3) 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w:t>
      </w:r>
    </w:p>
    <w:p w:rsidR="004E0025" w:rsidRPr="004E0025" w:rsidRDefault="004E0025" w:rsidP="004E0025">
      <w:pPr>
        <w:pStyle w:val="ConsPlusTitle"/>
        <w:spacing w:line="360" w:lineRule="auto"/>
        <w:ind w:firstLine="567"/>
        <w:jc w:val="both"/>
        <w:outlineLvl w:val="2"/>
        <w:rPr>
          <w:rFonts w:ascii="Times New Roman" w:hAnsi="Times New Roman" w:cs="Times New Roman"/>
          <w:b w:val="0"/>
          <w:sz w:val="28"/>
          <w:szCs w:val="28"/>
        </w:rPr>
      </w:pPr>
      <w:r w:rsidRPr="004E0025">
        <w:rPr>
          <w:rFonts w:ascii="Times New Roman" w:hAnsi="Times New Roman" w:cs="Times New Roman"/>
          <w:b w:val="0"/>
          <w:sz w:val="28"/>
          <w:szCs w:val="28"/>
        </w:rPr>
        <w:t>4) несоответствие планируемого размещения объекта капитального строительства требованиям, установленным в разрешении на отклонение от предельных параметров разрешенного строительства, реконструкции;</w:t>
      </w:r>
    </w:p>
    <w:p w:rsidR="004E0025" w:rsidRDefault="004E0025" w:rsidP="004E0025">
      <w:pPr>
        <w:pStyle w:val="ConsPlusTitle"/>
        <w:spacing w:line="360" w:lineRule="auto"/>
        <w:ind w:firstLine="567"/>
        <w:jc w:val="both"/>
        <w:outlineLvl w:val="2"/>
        <w:rPr>
          <w:rFonts w:ascii="Times New Roman" w:hAnsi="Times New Roman" w:cs="Times New Roman"/>
          <w:b w:val="0"/>
          <w:sz w:val="28"/>
          <w:szCs w:val="28"/>
        </w:rPr>
      </w:pPr>
      <w:r w:rsidRPr="004E0025">
        <w:rPr>
          <w:rFonts w:ascii="Times New Roman" w:hAnsi="Times New Roman" w:cs="Times New Roman"/>
          <w:b w:val="0"/>
          <w:sz w:val="28"/>
          <w:szCs w:val="28"/>
        </w:rPr>
        <w:t xml:space="preserve">5) подача заявления о внесении изменений в разрешение на строительство менее чем за десять рабочих дней до истечения срока действия разрешения на </w:t>
      </w:r>
      <w:r w:rsidRPr="004E0025">
        <w:rPr>
          <w:rFonts w:ascii="Times New Roman" w:hAnsi="Times New Roman" w:cs="Times New Roman"/>
          <w:b w:val="0"/>
          <w:sz w:val="28"/>
          <w:szCs w:val="28"/>
        </w:rPr>
        <w:lastRenderedPageBreak/>
        <w:t>строительство</w:t>
      </w:r>
      <w:r w:rsidR="003F197D">
        <w:rPr>
          <w:rStyle w:val="aff4"/>
          <w:rFonts w:ascii="Times New Roman" w:hAnsi="Times New Roman" w:cs="Times New Roman"/>
          <w:b w:val="0"/>
          <w:sz w:val="28"/>
          <w:szCs w:val="28"/>
        </w:rPr>
        <w:footnoteReference w:id="3"/>
      </w:r>
      <w:r w:rsidRPr="004E0025">
        <w:rPr>
          <w:rFonts w:ascii="Times New Roman" w:hAnsi="Times New Roman" w:cs="Times New Roman"/>
          <w:b w:val="0"/>
          <w:sz w:val="28"/>
          <w:szCs w:val="28"/>
        </w:rPr>
        <w:t>.</w:t>
      </w:r>
    </w:p>
    <w:p w:rsidR="004E0025" w:rsidRDefault="004E0025" w:rsidP="004E0025">
      <w:pPr>
        <w:pStyle w:val="ConsPlusTitle"/>
        <w:spacing w:line="360" w:lineRule="auto"/>
        <w:ind w:firstLine="567"/>
        <w:jc w:val="both"/>
        <w:outlineLvl w:val="2"/>
        <w:rPr>
          <w:rFonts w:ascii="Times New Roman" w:hAnsi="Times New Roman" w:cs="Times New Roman"/>
          <w:b w:val="0"/>
          <w:sz w:val="28"/>
          <w:szCs w:val="28"/>
        </w:rPr>
      </w:pPr>
      <w:r w:rsidRPr="004E0025">
        <w:rPr>
          <w:rFonts w:ascii="Times New Roman" w:hAnsi="Times New Roman" w:cs="Times New Roman"/>
          <w:b w:val="0"/>
          <w:sz w:val="28"/>
          <w:szCs w:val="28"/>
        </w:rPr>
        <w:t>45.</w:t>
      </w:r>
      <w:r>
        <w:rPr>
          <w:rFonts w:ascii="Times New Roman" w:hAnsi="Times New Roman" w:cs="Times New Roman"/>
          <w:b w:val="0"/>
          <w:sz w:val="28"/>
          <w:szCs w:val="28"/>
        </w:rPr>
        <w:t>3</w:t>
      </w:r>
      <w:r w:rsidRPr="004E0025">
        <w:rPr>
          <w:rFonts w:ascii="Times New Roman" w:hAnsi="Times New Roman" w:cs="Times New Roman"/>
          <w:b w:val="0"/>
          <w:sz w:val="28"/>
          <w:szCs w:val="28"/>
        </w:rPr>
        <w:t>. При получении муниципальной услуги, предусмотренной пункт</w:t>
      </w:r>
      <w:r>
        <w:rPr>
          <w:rFonts w:ascii="Times New Roman" w:hAnsi="Times New Roman" w:cs="Times New Roman"/>
          <w:b w:val="0"/>
          <w:sz w:val="28"/>
          <w:szCs w:val="28"/>
        </w:rPr>
        <w:t>а</w:t>
      </w:r>
      <w:r w:rsidRPr="004E0025">
        <w:rPr>
          <w:rFonts w:ascii="Times New Roman" w:hAnsi="Times New Roman" w:cs="Times New Roman"/>
          <w:b w:val="0"/>
          <w:sz w:val="28"/>
          <w:szCs w:val="28"/>
        </w:rPr>
        <w:t>м</w:t>
      </w:r>
      <w:r>
        <w:rPr>
          <w:rFonts w:ascii="Times New Roman" w:hAnsi="Times New Roman" w:cs="Times New Roman"/>
          <w:b w:val="0"/>
          <w:sz w:val="28"/>
          <w:szCs w:val="28"/>
        </w:rPr>
        <w:t>и 35-37</w:t>
      </w:r>
      <w:r w:rsidRPr="004E0025">
        <w:rPr>
          <w:rFonts w:ascii="Times New Roman" w:hAnsi="Times New Roman" w:cs="Times New Roman"/>
          <w:b w:val="0"/>
          <w:sz w:val="28"/>
          <w:szCs w:val="28"/>
        </w:rPr>
        <w:t xml:space="preserve"> настоящего Административного регламента:</w:t>
      </w:r>
    </w:p>
    <w:p w:rsidR="004E0025" w:rsidRPr="004E0025" w:rsidRDefault="004E0025" w:rsidP="004E0025">
      <w:pPr>
        <w:pStyle w:val="ConsPlusTitle"/>
        <w:spacing w:line="360" w:lineRule="auto"/>
        <w:ind w:firstLine="567"/>
        <w:jc w:val="both"/>
        <w:outlineLvl w:val="2"/>
        <w:rPr>
          <w:rFonts w:ascii="Times New Roman" w:hAnsi="Times New Roman" w:cs="Times New Roman"/>
          <w:b w:val="0"/>
          <w:sz w:val="28"/>
          <w:szCs w:val="28"/>
        </w:rPr>
      </w:pPr>
      <w:r w:rsidRPr="004E0025">
        <w:rPr>
          <w:rFonts w:ascii="Times New Roman" w:hAnsi="Times New Roman" w:cs="Times New Roman"/>
          <w:b w:val="0"/>
          <w:sz w:val="28"/>
          <w:szCs w:val="28"/>
        </w:rPr>
        <w:t xml:space="preserve">1) отсутствие в уведомлении о переходе прав на земельный участок, права пользования недрами, об образовании земельного участка реквизитов документов, предусмотренных соответственно пунктами 1 - 4 части 21.10 статьи 51 </w:t>
      </w:r>
      <w:proofErr w:type="spellStart"/>
      <w:r w:rsidRPr="004E0025">
        <w:rPr>
          <w:rFonts w:ascii="Times New Roman" w:hAnsi="Times New Roman" w:cs="Times New Roman"/>
          <w:b w:val="0"/>
          <w:sz w:val="28"/>
          <w:szCs w:val="28"/>
        </w:rPr>
        <w:t>ГрК</w:t>
      </w:r>
      <w:proofErr w:type="spellEnd"/>
      <w:r w:rsidRPr="004E0025">
        <w:rPr>
          <w:rFonts w:ascii="Times New Roman" w:hAnsi="Times New Roman" w:cs="Times New Roman"/>
          <w:b w:val="0"/>
          <w:sz w:val="28"/>
          <w:szCs w:val="28"/>
        </w:rPr>
        <w:t xml:space="preserve"> РФ;</w:t>
      </w:r>
    </w:p>
    <w:p w:rsidR="004E0025" w:rsidRPr="004E0025" w:rsidRDefault="004E0025" w:rsidP="004E0025">
      <w:pPr>
        <w:pStyle w:val="ConsPlusTitle"/>
        <w:spacing w:line="360" w:lineRule="auto"/>
        <w:ind w:firstLine="567"/>
        <w:jc w:val="both"/>
        <w:outlineLvl w:val="2"/>
        <w:rPr>
          <w:rFonts w:ascii="Times New Roman" w:hAnsi="Times New Roman" w:cs="Times New Roman"/>
          <w:b w:val="0"/>
          <w:sz w:val="28"/>
          <w:szCs w:val="28"/>
        </w:rPr>
      </w:pPr>
      <w:r w:rsidRPr="004E0025">
        <w:rPr>
          <w:rFonts w:ascii="Times New Roman" w:hAnsi="Times New Roman" w:cs="Times New Roman"/>
          <w:b w:val="0"/>
          <w:sz w:val="28"/>
          <w:szCs w:val="28"/>
        </w:rPr>
        <w:t>2) недостоверность сведений, указанных в уведомлении о переходе прав на земельный участок, права пользования недрами, об образовании земельного участка;</w:t>
      </w:r>
    </w:p>
    <w:p w:rsidR="004E0025" w:rsidRPr="004E0025" w:rsidRDefault="004E0025" w:rsidP="004E0025">
      <w:pPr>
        <w:pStyle w:val="ConsPlusTitle"/>
        <w:spacing w:line="360" w:lineRule="auto"/>
        <w:ind w:firstLine="567"/>
        <w:jc w:val="both"/>
        <w:outlineLvl w:val="2"/>
        <w:rPr>
          <w:rFonts w:ascii="Times New Roman" w:hAnsi="Times New Roman" w:cs="Times New Roman"/>
          <w:b w:val="0"/>
          <w:sz w:val="28"/>
          <w:szCs w:val="28"/>
        </w:rPr>
      </w:pPr>
      <w:r w:rsidRPr="004E0025">
        <w:rPr>
          <w:rFonts w:ascii="Times New Roman" w:hAnsi="Times New Roman" w:cs="Times New Roman"/>
          <w:b w:val="0"/>
          <w:sz w:val="28"/>
          <w:szCs w:val="28"/>
        </w:rPr>
        <w:t xml:space="preserve">3)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градостроительного плана образованного земельного участка, в случае, предусмотренном частью 21.7 статьи 51 </w:t>
      </w:r>
      <w:proofErr w:type="spellStart"/>
      <w:r w:rsidRPr="004E0025">
        <w:rPr>
          <w:rFonts w:ascii="Times New Roman" w:hAnsi="Times New Roman" w:cs="Times New Roman"/>
          <w:b w:val="0"/>
          <w:sz w:val="28"/>
          <w:szCs w:val="28"/>
        </w:rPr>
        <w:t>ГрК</w:t>
      </w:r>
      <w:proofErr w:type="spellEnd"/>
      <w:r w:rsidRPr="004E0025">
        <w:rPr>
          <w:rFonts w:ascii="Times New Roman" w:hAnsi="Times New Roman" w:cs="Times New Roman"/>
          <w:b w:val="0"/>
          <w:sz w:val="28"/>
          <w:szCs w:val="28"/>
        </w:rPr>
        <w:t xml:space="preserve"> РФ. При этом градостроительный план земельного участка должен быть выдан не ранее чем за три года до дня направления уведомления, указанного в части 21.10 статьи 51 </w:t>
      </w:r>
      <w:proofErr w:type="spellStart"/>
      <w:r w:rsidRPr="004E0025">
        <w:rPr>
          <w:rFonts w:ascii="Times New Roman" w:hAnsi="Times New Roman" w:cs="Times New Roman"/>
          <w:b w:val="0"/>
          <w:sz w:val="28"/>
          <w:szCs w:val="28"/>
        </w:rPr>
        <w:t>ГрК</w:t>
      </w:r>
      <w:proofErr w:type="spellEnd"/>
      <w:r w:rsidRPr="004E0025">
        <w:rPr>
          <w:rFonts w:ascii="Times New Roman" w:hAnsi="Times New Roman" w:cs="Times New Roman"/>
          <w:b w:val="0"/>
          <w:sz w:val="28"/>
          <w:szCs w:val="28"/>
        </w:rPr>
        <w:t xml:space="preserve"> РФ;</w:t>
      </w:r>
    </w:p>
    <w:p w:rsidR="004E0025" w:rsidRPr="004E0025" w:rsidRDefault="004E0025" w:rsidP="004E0025">
      <w:pPr>
        <w:pStyle w:val="ConsPlusTitle"/>
        <w:spacing w:line="360" w:lineRule="auto"/>
        <w:ind w:firstLine="567"/>
        <w:jc w:val="both"/>
        <w:outlineLvl w:val="2"/>
        <w:rPr>
          <w:rFonts w:ascii="Times New Roman" w:hAnsi="Times New Roman" w:cs="Times New Roman"/>
          <w:b w:val="0"/>
          <w:sz w:val="28"/>
          <w:szCs w:val="28"/>
        </w:rPr>
      </w:pPr>
      <w:r w:rsidRPr="004E0025">
        <w:rPr>
          <w:rFonts w:ascii="Times New Roman" w:hAnsi="Times New Roman" w:cs="Times New Roman"/>
          <w:b w:val="0"/>
          <w:sz w:val="28"/>
          <w:szCs w:val="28"/>
        </w:rPr>
        <w:t xml:space="preserve">4) 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 в случае, предусмотренном частью 21.7 статьи 51 </w:t>
      </w:r>
      <w:proofErr w:type="spellStart"/>
      <w:r w:rsidRPr="004E0025">
        <w:rPr>
          <w:rFonts w:ascii="Times New Roman" w:hAnsi="Times New Roman" w:cs="Times New Roman"/>
          <w:b w:val="0"/>
          <w:sz w:val="28"/>
          <w:szCs w:val="28"/>
        </w:rPr>
        <w:t>ГрК</w:t>
      </w:r>
      <w:proofErr w:type="spellEnd"/>
      <w:r w:rsidRPr="004E0025">
        <w:rPr>
          <w:rFonts w:ascii="Times New Roman" w:hAnsi="Times New Roman" w:cs="Times New Roman"/>
          <w:b w:val="0"/>
          <w:sz w:val="28"/>
          <w:szCs w:val="28"/>
        </w:rPr>
        <w:t xml:space="preserve"> РФ;</w:t>
      </w:r>
    </w:p>
    <w:p w:rsidR="004E0025" w:rsidRDefault="004E0025" w:rsidP="004E0025">
      <w:pPr>
        <w:pStyle w:val="ConsPlusTitle"/>
        <w:spacing w:line="360" w:lineRule="auto"/>
        <w:ind w:firstLine="567"/>
        <w:jc w:val="both"/>
        <w:outlineLvl w:val="2"/>
        <w:rPr>
          <w:rFonts w:ascii="Times New Roman" w:hAnsi="Times New Roman" w:cs="Times New Roman"/>
          <w:b w:val="0"/>
          <w:sz w:val="28"/>
          <w:szCs w:val="28"/>
        </w:rPr>
      </w:pPr>
      <w:r w:rsidRPr="004E0025">
        <w:rPr>
          <w:rFonts w:ascii="Times New Roman" w:hAnsi="Times New Roman" w:cs="Times New Roman"/>
          <w:b w:val="0"/>
          <w:sz w:val="28"/>
          <w:szCs w:val="28"/>
        </w:rPr>
        <w:t>5) подача заявления о внесении изменений в разрешение на строительство менее чем за десять рабочих дней до истечения срока действия разрешения на строительство</w:t>
      </w:r>
      <w:r w:rsidR="00DE7F18">
        <w:rPr>
          <w:rStyle w:val="aff4"/>
          <w:rFonts w:ascii="Times New Roman" w:hAnsi="Times New Roman" w:cs="Times New Roman"/>
          <w:b w:val="0"/>
          <w:sz w:val="28"/>
          <w:szCs w:val="28"/>
        </w:rPr>
        <w:footnoteReference w:id="4"/>
      </w:r>
      <w:r w:rsidR="00C1410C">
        <w:rPr>
          <w:rFonts w:ascii="Times New Roman" w:hAnsi="Times New Roman" w:cs="Times New Roman"/>
          <w:b w:val="0"/>
          <w:sz w:val="28"/>
          <w:szCs w:val="28"/>
        </w:rPr>
        <w:t>.</w:t>
      </w:r>
    </w:p>
    <w:p w:rsidR="00C1410C" w:rsidRDefault="00C1410C" w:rsidP="004E0025">
      <w:pPr>
        <w:pStyle w:val="ConsPlusTitle"/>
        <w:spacing w:line="360" w:lineRule="auto"/>
        <w:ind w:firstLine="567"/>
        <w:jc w:val="both"/>
        <w:outlineLvl w:val="2"/>
        <w:rPr>
          <w:rFonts w:ascii="Times New Roman" w:hAnsi="Times New Roman" w:cs="Times New Roman"/>
          <w:b w:val="0"/>
          <w:sz w:val="28"/>
          <w:szCs w:val="28"/>
        </w:rPr>
      </w:pPr>
      <w:r w:rsidRPr="00C1410C">
        <w:rPr>
          <w:rFonts w:ascii="Times New Roman" w:hAnsi="Times New Roman" w:cs="Times New Roman"/>
          <w:b w:val="0"/>
          <w:sz w:val="28"/>
          <w:szCs w:val="28"/>
        </w:rPr>
        <w:lastRenderedPageBreak/>
        <w:t>45.</w:t>
      </w:r>
      <w:r>
        <w:rPr>
          <w:rFonts w:ascii="Times New Roman" w:hAnsi="Times New Roman" w:cs="Times New Roman"/>
          <w:b w:val="0"/>
          <w:sz w:val="28"/>
          <w:szCs w:val="28"/>
        </w:rPr>
        <w:t>4</w:t>
      </w:r>
      <w:r w:rsidRPr="00C1410C">
        <w:rPr>
          <w:rFonts w:ascii="Times New Roman" w:hAnsi="Times New Roman" w:cs="Times New Roman"/>
          <w:b w:val="0"/>
          <w:sz w:val="28"/>
          <w:szCs w:val="28"/>
        </w:rPr>
        <w:t>. При получении муниципальной услуги, предусмотренной пункт</w:t>
      </w:r>
      <w:r>
        <w:rPr>
          <w:rFonts w:ascii="Times New Roman" w:hAnsi="Times New Roman" w:cs="Times New Roman"/>
          <w:b w:val="0"/>
          <w:sz w:val="28"/>
          <w:szCs w:val="28"/>
        </w:rPr>
        <w:t>о</w:t>
      </w:r>
      <w:r w:rsidRPr="00C1410C">
        <w:rPr>
          <w:rFonts w:ascii="Times New Roman" w:hAnsi="Times New Roman" w:cs="Times New Roman"/>
          <w:b w:val="0"/>
          <w:sz w:val="28"/>
          <w:szCs w:val="28"/>
        </w:rPr>
        <w:t xml:space="preserve">м </w:t>
      </w:r>
      <w:r>
        <w:rPr>
          <w:rFonts w:ascii="Times New Roman" w:hAnsi="Times New Roman" w:cs="Times New Roman"/>
          <w:b w:val="0"/>
          <w:sz w:val="28"/>
          <w:szCs w:val="28"/>
        </w:rPr>
        <w:t>38</w:t>
      </w:r>
      <w:r w:rsidRPr="00C1410C">
        <w:rPr>
          <w:rFonts w:ascii="Times New Roman" w:hAnsi="Times New Roman" w:cs="Times New Roman"/>
          <w:b w:val="0"/>
          <w:sz w:val="28"/>
          <w:szCs w:val="28"/>
        </w:rPr>
        <w:t xml:space="preserve"> настоящего Административного регламента:</w:t>
      </w:r>
    </w:p>
    <w:p w:rsidR="00C1410C" w:rsidRPr="00C1410C" w:rsidRDefault="00C1410C" w:rsidP="00C1410C">
      <w:pPr>
        <w:pStyle w:val="ConsPlusTitle"/>
        <w:spacing w:line="360" w:lineRule="auto"/>
        <w:ind w:firstLine="567"/>
        <w:jc w:val="both"/>
        <w:outlineLvl w:val="2"/>
        <w:rPr>
          <w:rFonts w:ascii="Times New Roman" w:hAnsi="Times New Roman" w:cs="Times New Roman"/>
          <w:b w:val="0"/>
          <w:sz w:val="28"/>
          <w:szCs w:val="28"/>
        </w:rPr>
      </w:pPr>
      <w:r w:rsidRPr="00C1410C">
        <w:rPr>
          <w:rFonts w:ascii="Times New Roman" w:hAnsi="Times New Roman" w:cs="Times New Roman"/>
          <w:b w:val="0"/>
          <w:sz w:val="28"/>
          <w:szCs w:val="28"/>
        </w:rPr>
        <w:t xml:space="preserve">1) наличие у Администрации, Управления информации о выявленном в рамках государственного строительного надзора, государственного земельного надзора или муниципального земельного контроля факте отсутствия начатых работ по строительству, реконструкции на день подачи заявления о внесении изменений в разрешение на строительство в связи с продлением срока действия такого разрешения или информации органа государственного строительного надзора об отсутствии извещения о начале данных работ, если направление такого извещения является обязательным в соответствии с требованиями части 5 статьи 52 </w:t>
      </w:r>
      <w:proofErr w:type="spellStart"/>
      <w:r w:rsidRPr="00C1410C">
        <w:rPr>
          <w:rFonts w:ascii="Times New Roman" w:hAnsi="Times New Roman" w:cs="Times New Roman"/>
          <w:b w:val="0"/>
          <w:sz w:val="28"/>
          <w:szCs w:val="28"/>
        </w:rPr>
        <w:t>ГрК</w:t>
      </w:r>
      <w:proofErr w:type="spellEnd"/>
      <w:r w:rsidRPr="00C1410C">
        <w:rPr>
          <w:rFonts w:ascii="Times New Roman" w:hAnsi="Times New Roman" w:cs="Times New Roman"/>
          <w:b w:val="0"/>
          <w:sz w:val="28"/>
          <w:szCs w:val="28"/>
        </w:rPr>
        <w:t xml:space="preserve"> РФ. </w:t>
      </w:r>
    </w:p>
    <w:p w:rsidR="00C1410C" w:rsidRDefault="00C1410C" w:rsidP="00C1410C">
      <w:pPr>
        <w:pStyle w:val="ConsPlusTitle"/>
        <w:spacing w:line="360" w:lineRule="auto"/>
        <w:ind w:firstLine="567"/>
        <w:jc w:val="both"/>
        <w:outlineLvl w:val="2"/>
        <w:rPr>
          <w:rFonts w:ascii="Times New Roman" w:hAnsi="Times New Roman" w:cs="Times New Roman"/>
          <w:b w:val="0"/>
          <w:sz w:val="28"/>
          <w:szCs w:val="28"/>
        </w:rPr>
      </w:pPr>
      <w:r w:rsidRPr="00C1410C">
        <w:rPr>
          <w:rFonts w:ascii="Times New Roman" w:hAnsi="Times New Roman" w:cs="Times New Roman"/>
          <w:b w:val="0"/>
          <w:sz w:val="28"/>
          <w:szCs w:val="28"/>
        </w:rPr>
        <w:t>2) подача заявления о внесении изменений в разрешение на строительство менее чем за десять рабочих дней до истечения срока действия разрешения на строительство</w:t>
      </w:r>
      <w:r w:rsidR="003F197D">
        <w:rPr>
          <w:rStyle w:val="aff4"/>
          <w:rFonts w:ascii="Times New Roman" w:hAnsi="Times New Roman" w:cs="Times New Roman"/>
          <w:b w:val="0"/>
          <w:sz w:val="28"/>
          <w:szCs w:val="28"/>
        </w:rPr>
        <w:footnoteReference w:id="5"/>
      </w:r>
      <w:r w:rsidRPr="00C1410C">
        <w:rPr>
          <w:rFonts w:ascii="Times New Roman" w:hAnsi="Times New Roman" w:cs="Times New Roman"/>
          <w:b w:val="0"/>
          <w:sz w:val="28"/>
          <w:szCs w:val="28"/>
        </w:rPr>
        <w:t>.</w:t>
      </w:r>
    </w:p>
    <w:p w:rsidR="00C1410C" w:rsidRDefault="00C1410C" w:rsidP="00C1410C">
      <w:pPr>
        <w:pStyle w:val="ConsPlusTitle"/>
        <w:spacing w:line="360" w:lineRule="auto"/>
        <w:ind w:firstLine="567"/>
        <w:jc w:val="both"/>
        <w:outlineLvl w:val="2"/>
        <w:rPr>
          <w:rFonts w:ascii="Times New Roman" w:hAnsi="Times New Roman" w:cs="Times New Roman"/>
          <w:b w:val="0"/>
          <w:sz w:val="28"/>
          <w:szCs w:val="28"/>
        </w:rPr>
      </w:pPr>
    </w:p>
    <w:p w:rsidR="00EF3F5D" w:rsidRPr="007C6AE5" w:rsidRDefault="00EF3F5D" w:rsidP="00EF3F5D">
      <w:pPr>
        <w:pStyle w:val="ConsPlusTitle"/>
        <w:spacing w:line="360" w:lineRule="auto"/>
        <w:jc w:val="center"/>
        <w:outlineLvl w:val="2"/>
        <w:rPr>
          <w:rFonts w:ascii="Times New Roman" w:hAnsi="Times New Roman" w:cs="Times New Roman"/>
          <w:b w:val="0"/>
          <w:sz w:val="28"/>
          <w:szCs w:val="28"/>
        </w:rPr>
      </w:pPr>
      <w:r w:rsidRPr="007C6AE5">
        <w:rPr>
          <w:rFonts w:ascii="Times New Roman" w:hAnsi="Times New Roman" w:cs="Times New Roman"/>
          <w:b w:val="0"/>
          <w:sz w:val="28"/>
          <w:szCs w:val="28"/>
        </w:rPr>
        <w:t>Размер платы, взимаемой с заявителя при предоставлении</w:t>
      </w:r>
    </w:p>
    <w:p w:rsidR="00EF3F5D" w:rsidRPr="007C6AE5" w:rsidRDefault="00EF3F5D" w:rsidP="00EF3F5D">
      <w:pPr>
        <w:pStyle w:val="ConsPlusTitle"/>
        <w:spacing w:line="360" w:lineRule="auto"/>
        <w:jc w:val="center"/>
        <w:rPr>
          <w:rFonts w:ascii="Times New Roman" w:hAnsi="Times New Roman" w:cs="Times New Roman"/>
          <w:b w:val="0"/>
          <w:sz w:val="28"/>
          <w:szCs w:val="28"/>
        </w:rPr>
      </w:pPr>
      <w:r>
        <w:rPr>
          <w:rFonts w:ascii="Times New Roman" w:hAnsi="Times New Roman" w:cs="Times New Roman"/>
          <w:b w:val="0"/>
          <w:sz w:val="28"/>
          <w:szCs w:val="28"/>
        </w:rPr>
        <w:t>муниципальной</w:t>
      </w:r>
      <w:r w:rsidRPr="007C6AE5">
        <w:rPr>
          <w:rFonts w:ascii="Times New Roman" w:hAnsi="Times New Roman" w:cs="Times New Roman"/>
          <w:b w:val="0"/>
          <w:sz w:val="28"/>
          <w:szCs w:val="28"/>
        </w:rPr>
        <w:t xml:space="preserve"> услуги, и способы ее взимания</w:t>
      </w:r>
    </w:p>
    <w:p w:rsidR="00EF3F5D" w:rsidRPr="00804EAC" w:rsidRDefault="00EF3F5D" w:rsidP="00EF3F5D">
      <w:pPr>
        <w:pStyle w:val="ConsPlusNormal"/>
        <w:spacing w:line="360" w:lineRule="auto"/>
        <w:jc w:val="both"/>
      </w:pPr>
    </w:p>
    <w:p w:rsidR="00EF3F5D" w:rsidRPr="00804EAC" w:rsidRDefault="00EF3F5D" w:rsidP="00EF3F5D">
      <w:pPr>
        <w:pStyle w:val="ConsPlusNormal"/>
        <w:spacing w:line="360" w:lineRule="auto"/>
        <w:ind w:firstLine="540"/>
        <w:jc w:val="both"/>
      </w:pPr>
      <w:r>
        <w:t>4</w:t>
      </w:r>
      <w:r w:rsidR="00EF4931">
        <w:t>6</w:t>
      </w:r>
      <w:r w:rsidRPr="00804EAC">
        <w:t xml:space="preserve">. </w:t>
      </w:r>
      <w:r>
        <w:t>Муниципальная</w:t>
      </w:r>
      <w:r w:rsidRPr="00804EAC">
        <w:t xml:space="preserve"> услуга предоставляется без взимания платы.</w:t>
      </w:r>
    </w:p>
    <w:p w:rsidR="00EF3F5D" w:rsidRPr="00804EAC" w:rsidRDefault="00EF3F5D" w:rsidP="00EF3F5D">
      <w:pPr>
        <w:pStyle w:val="ConsPlusNormal"/>
        <w:spacing w:line="360" w:lineRule="auto"/>
        <w:jc w:val="both"/>
      </w:pPr>
    </w:p>
    <w:p w:rsidR="00EF3F5D" w:rsidRPr="007C6AE5" w:rsidRDefault="00EF3F5D" w:rsidP="00EF3F5D">
      <w:pPr>
        <w:pStyle w:val="ConsPlusTitle"/>
        <w:spacing w:line="360" w:lineRule="auto"/>
        <w:jc w:val="center"/>
        <w:outlineLvl w:val="2"/>
        <w:rPr>
          <w:rFonts w:ascii="Times New Roman" w:hAnsi="Times New Roman" w:cs="Times New Roman"/>
          <w:b w:val="0"/>
          <w:sz w:val="28"/>
          <w:szCs w:val="28"/>
        </w:rPr>
      </w:pPr>
      <w:r w:rsidRPr="007C6AE5">
        <w:rPr>
          <w:rFonts w:ascii="Times New Roman" w:hAnsi="Times New Roman" w:cs="Times New Roman"/>
          <w:b w:val="0"/>
          <w:sz w:val="28"/>
          <w:szCs w:val="28"/>
        </w:rPr>
        <w:t>Максимальный срок ожидания в очереди при подаче</w:t>
      </w:r>
    </w:p>
    <w:p w:rsidR="00EF3F5D" w:rsidRPr="007C6AE5" w:rsidRDefault="00EF3F5D" w:rsidP="00EF3F5D">
      <w:pPr>
        <w:pStyle w:val="ConsPlusTitle"/>
        <w:spacing w:line="360" w:lineRule="auto"/>
        <w:jc w:val="center"/>
        <w:rPr>
          <w:rFonts w:ascii="Times New Roman" w:hAnsi="Times New Roman" w:cs="Times New Roman"/>
          <w:b w:val="0"/>
          <w:sz w:val="28"/>
          <w:szCs w:val="28"/>
        </w:rPr>
      </w:pPr>
      <w:r w:rsidRPr="007C6AE5">
        <w:rPr>
          <w:rFonts w:ascii="Times New Roman" w:hAnsi="Times New Roman" w:cs="Times New Roman"/>
          <w:b w:val="0"/>
          <w:sz w:val="28"/>
          <w:szCs w:val="28"/>
        </w:rPr>
        <w:t xml:space="preserve">заявителем запроса о предоставлении </w:t>
      </w:r>
      <w:r>
        <w:rPr>
          <w:rFonts w:ascii="Times New Roman" w:hAnsi="Times New Roman" w:cs="Times New Roman"/>
          <w:b w:val="0"/>
          <w:sz w:val="28"/>
          <w:szCs w:val="28"/>
        </w:rPr>
        <w:t>муниципальной</w:t>
      </w:r>
      <w:r w:rsidRPr="007C6AE5">
        <w:rPr>
          <w:rFonts w:ascii="Times New Roman" w:hAnsi="Times New Roman" w:cs="Times New Roman"/>
          <w:b w:val="0"/>
          <w:sz w:val="28"/>
          <w:szCs w:val="28"/>
        </w:rPr>
        <w:t xml:space="preserve"> услуги</w:t>
      </w:r>
    </w:p>
    <w:p w:rsidR="00EF3F5D" w:rsidRPr="007C6AE5" w:rsidRDefault="00EF3F5D" w:rsidP="00EF3F5D">
      <w:pPr>
        <w:pStyle w:val="ConsPlusTitle"/>
        <w:spacing w:line="360" w:lineRule="auto"/>
        <w:jc w:val="center"/>
        <w:rPr>
          <w:rFonts w:ascii="Times New Roman" w:hAnsi="Times New Roman" w:cs="Times New Roman"/>
          <w:b w:val="0"/>
          <w:sz w:val="28"/>
          <w:szCs w:val="28"/>
        </w:rPr>
      </w:pPr>
      <w:r w:rsidRPr="007C6AE5">
        <w:rPr>
          <w:rFonts w:ascii="Times New Roman" w:hAnsi="Times New Roman" w:cs="Times New Roman"/>
          <w:b w:val="0"/>
          <w:sz w:val="28"/>
          <w:szCs w:val="28"/>
        </w:rPr>
        <w:t>и при получении результата предоставления</w:t>
      </w:r>
    </w:p>
    <w:p w:rsidR="00EF3F5D" w:rsidRPr="007C6AE5" w:rsidRDefault="00EF3F5D" w:rsidP="00EF3F5D">
      <w:pPr>
        <w:pStyle w:val="ConsPlusTitle"/>
        <w:spacing w:line="360" w:lineRule="auto"/>
        <w:jc w:val="center"/>
        <w:rPr>
          <w:rFonts w:ascii="Times New Roman" w:hAnsi="Times New Roman" w:cs="Times New Roman"/>
          <w:b w:val="0"/>
          <w:sz w:val="28"/>
          <w:szCs w:val="28"/>
        </w:rPr>
      </w:pPr>
      <w:r>
        <w:rPr>
          <w:rFonts w:ascii="Times New Roman" w:hAnsi="Times New Roman" w:cs="Times New Roman"/>
          <w:b w:val="0"/>
          <w:sz w:val="28"/>
          <w:szCs w:val="28"/>
        </w:rPr>
        <w:t>муниципальной</w:t>
      </w:r>
      <w:r w:rsidRPr="007C6AE5">
        <w:rPr>
          <w:rFonts w:ascii="Times New Roman" w:hAnsi="Times New Roman" w:cs="Times New Roman"/>
          <w:b w:val="0"/>
          <w:sz w:val="28"/>
          <w:szCs w:val="28"/>
        </w:rPr>
        <w:t xml:space="preserve"> услуги</w:t>
      </w:r>
    </w:p>
    <w:p w:rsidR="00EF3F5D" w:rsidRPr="00804EAC" w:rsidRDefault="00EF3F5D" w:rsidP="00EF3F5D">
      <w:pPr>
        <w:pStyle w:val="ConsPlusNormal"/>
        <w:spacing w:line="360" w:lineRule="auto"/>
        <w:jc w:val="both"/>
      </w:pPr>
    </w:p>
    <w:p w:rsidR="00EF3F5D" w:rsidRPr="00804EAC" w:rsidRDefault="00EF3F5D" w:rsidP="00EF3F5D">
      <w:pPr>
        <w:pStyle w:val="ConsPlusNormal"/>
        <w:spacing w:line="360" w:lineRule="auto"/>
        <w:ind w:firstLine="540"/>
        <w:jc w:val="both"/>
      </w:pPr>
      <w:r>
        <w:t>4</w:t>
      </w:r>
      <w:r w:rsidR="00EF4931">
        <w:t>7</w:t>
      </w:r>
      <w:r w:rsidRPr="00804EAC">
        <w:t xml:space="preserve">. Максимальный срок ожидания в очереди при подаче заявления и документов, необходимых для предоставления </w:t>
      </w:r>
      <w:r w:rsidRPr="007C6AE5">
        <w:t>муниципальной</w:t>
      </w:r>
      <w:r w:rsidRPr="007C6AE5">
        <w:rPr>
          <w:b/>
        </w:rPr>
        <w:t xml:space="preserve"> </w:t>
      </w:r>
      <w:r w:rsidRPr="00804EAC">
        <w:t xml:space="preserve">услуги, и при </w:t>
      </w:r>
      <w:r w:rsidRPr="00804EAC">
        <w:lastRenderedPageBreak/>
        <w:t xml:space="preserve">получении документов, являющихся результатом предоставления </w:t>
      </w:r>
      <w:r w:rsidRPr="007C6AE5">
        <w:t>муниципальной</w:t>
      </w:r>
      <w:r w:rsidRPr="007C6AE5">
        <w:rPr>
          <w:b/>
        </w:rPr>
        <w:t xml:space="preserve"> </w:t>
      </w:r>
      <w:r w:rsidRPr="00804EAC">
        <w:t>услуги, составляет 15 минут.</w:t>
      </w:r>
    </w:p>
    <w:p w:rsidR="00EF3F5D" w:rsidRDefault="00EF3F5D" w:rsidP="00EF3F5D">
      <w:pPr>
        <w:pStyle w:val="1"/>
        <w:spacing w:line="360" w:lineRule="auto"/>
        <w:ind w:left="0" w:right="0"/>
        <w:rPr>
          <w:b w:val="0"/>
        </w:rPr>
      </w:pPr>
    </w:p>
    <w:p w:rsidR="00EF3F5D" w:rsidRPr="00094716" w:rsidRDefault="00EF3F5D" w:rsidP="00EF3F5D">
      <w:pPr>
        <w:pStyle w:val="1"/>
        <w:spacing w:line="360" w:lineRule="auto"/>
        <w:ind w:left="0" w:right="0"/>
        <w:rPr>
          <w:b w:val="0"/>
        </w:rPr>
      </w:pPr>
      <w:r w:rsidRPr="00094716">
        <w:rPr>
          <w:b w:val="0"/>
        </w:rPr>
        <w:t xml:space="preserve">Срок и порядок регистрации запроса заявителя </w:t>
      </w:r>
    </w:p>
    <w:p w:rsidR="00EF3F5D" w:rsidRPr="00094716" w:rsidRDefault="00EF3F5D" w:rsidP="00EF3F5D">
      <w:pPr>
        <w:pStyle w:val="1"/>
        <w:spacing w:line="360" w:lineRule="auto"/>
        <w:ind w:left="0" w:right="0"/>
        <w:rPr>
          <w:b w:val="0"/>
        </w:rPr>
      </w:pPr>
      <w:r w:rsidRPr="00094716">
        <w:rPr>
          <w:b w:val="0"/>
        </w:rPr>
        <w:t xml:space="preserve">о </w:t>
      </w:r>
      <w:proofErr w:type="gramStart"/>
      <w:r w:rsidRPr="00094716">
        <w:rPr>
          <w:b w:val="0"/>
        </w:rPr>
        <w:t>предоставлении  муниципальной</w:t>
      </w:r>
      <w:proofErr w:type="gramEnd"/>
      <w:r w:rsidRPr="00094716">
        <w:rPr>
          <w:b w:val="0"/>
        </w:rPr>
        <w:t xml:space="preserve"> услуги</w:t>
      </w:r>
    </w:p>
    <w:p w:rsidR="00EF3F5D" w:rsidRPr="00094716" w:rsidRDefault="00EF3F5D" w:rsidP="00EF3F5D">
      <w:pPr>
        <w:pStyle w:val="1"/>
        <w:spacing w:line="360" w:lineRule="auto"/>
        <w:ind w:left="0" w:right="0"/>
        <w:rPr>
          <w:b w:val="0"/>
        </w:rPr>
      </w:pPr>
    </w:p>
    <w:p w:rsidR="00EF3F5D" w:rsidRPr="007C6AE5" w:rsidRDefault="00EF3F5D" w:rsidP="00EF3F5D">
      <w:pPr>
        <w:pStyle w:val="af"/>
        <w:tabs>
          <w:tab w:val="left" w:pos="1882"/>
        </w:tabs>
        <w:spacing w:line="360" w:lineRule="auto"/>
        <w:ind w:left="0" w:right="31" w:firstLine="567"/>
        <w:rPr>
          <w:sz w:val="28"/>
          <w:szCs w:val="28"/>
        </w:rPr>
      </w:pPr>
      <w:r>
        <w:rPr>
          <w:sz w:val="28"/>
          <w:szCs w:val="28"/>
        </w:rPr>
        <w:t>4</w:t>
      </w:r>
      <w:r w:rsidR="00EF4931">
        <w:rPr>
          <w:sz w:val="28"/>
          <w:szCs w:val="28"/>
        </w:rPr>
        <w:t>8</w:t>
      </w:r>
      <w:r w:rsidRPr="007C6AE5">
        <w:rPr>
          <w:sz w:val="28"/>
          <w:szCs w:val="28"/>
        </w:rPr>
        <w:t xml:space="preserve">. Регистрация заявления о выдаче разрешения на </w:t>
      </w:r>
      <w:r>
        <w:rPr>
          <w:sz w:val="28"/>
          <w:szCs w:val="28"/>
        </w:rPr>
        <w:t>строительство</w:t>
      </w:r>
      <w:r w:rsidRPr="007C6AE5">
        <w:rPr>
          <w:sz w:val="28"/>
          <w:szCs w:val="28"/>
        </w:rPr>
        <w:t xml:space="preserve">, представленного заявителем в </w:t>
      </w:r>
      <w:r w:rsidR="00B52350">
        <w:rPr>
          <w:sz w:val="28"/>
          <w:szCs w:val="28"/>
        </w:rPr>
        <w:t>Управление</w:t>
      </w:r>
      <w:r w:rsidRPr="007C6AE5">
        <w:rPr>
          <w:sz w:val="28"/>
          <w:szCs w:val="28"/>
        </w:rPr>
        <w:t xml:space="preserve">, </w:t>
      </w:r>
      <w:r w:rsidRPr="007C6AE5">
        <w:rPr>
          <w:spacing w:val="-1"/>
          <w:sz w:val="28"/>
          <w:szCs w:val="28"/>
        </w:rPr>
        <w:t xml:space="preserve">осуществляется в день его поступления в </w:t>
      </w:r>
      <w:r w:rsidR="00311825">
        <w:rPr>
          <w:spacing w:val="-1"/>
          <w:sz w:val="28"/>
          <w:szCs w:val="28"/>
        </w:rPr>
        <w:t>Управление</w:t>
      </w:r>
      <w:r w:rsidRPr="007C6AE5">
        <w:rPr>
          <w:sz w:val="28"/>
          <w:szCs w:val="28"/>
        </w:rPr>
        <w:t>.</w:t>
      </w:r>
    </w:p>
    <w:p w:rsidR="00EF3F5D" w:rsidRPr="007C6AE5" w:rsidRDefault="004C7EDD" w:rsidP="00EF3F5D">
      <w:pPr>
        <w:pStyle w:val="ConsPlusNormal"/>
        <w:spacing w:line="360" w:lineRule="auto"/>
        <w:ind w:firstLine="540"/>
        <w:jc w:val="both"/>
      </w:pPr>
      <w:r>
        <w:t>4</w:t>
      </w:r>
      <w:r w:rsidR="00EF4931">
        <w:t>9</w:t>
      </w:r>
      <w:r w:rsidR="00EF3F5D" w:rsidRPr="007C6AE5">
        <w:t xml:space="preserve">. Регистрация заявления, представленного в </w:t>
      </w:r>
      <w:r w:rsidR="00B52350">
        <w:t>Управление</w:t>
      </w:r>
      <w:r w:rsidR="00EF3F5D" w:rsidRPr="007C6AE5">
        <w:t xml:space="preserve"> в электронной форме с использованием </w:t>
      </w:r>
      <w:r w:rsidR="00AC1203">
        <w:t>Единого портала</w:t>
      </w:r>
      <w:r w:rsidR="00EF3F5D" w:rsidRPr="007C6AE5">
        <w:t>, осуществляется в течение одного рабочего дня со дня его подачи.</w:t>
      </w:r>
    </w:p>
    <w:p w:rsidR="00EF3F5D" w:rsidRPr="007C6AE5" w:rsidRDefault="00EF4931" w:rsidP="00EF3F5D">
      <w:pPr>
        <w:pStyle w:val="ConsPlusNormal"/>
        <w:spacing w:line="360" w:lineRule="auto"/>
        <w:ind w:firstLine="540"/>
        <w:jc w:val="both"/>
      </w:pPr>
      <w:r>
        <w:t>50</w:t>
      </w:r>
      <w:r w:rsidR="00EF3F5D" w:rsidRPr="007C6AE5">
        <w:t xml:space="preserve">. Заявление, направленное посредством почтового отправления, регистрируется соответствующим </w:t>
      </w:r>
      <w:r w:rsidR="002E6914">
        <w:t>должностным лицом</w:t>
      </w:r>
      <w:r w:rsidR="00EF3F5D" w:rsidRPr="007C6AE5">
        <w:t xml:space="preserve"> </w:t>
      </w:r>
      <w:r w:rsidR="00B52350">
        <w:t>Управления</w:t>
      </w:r>
      <w:r w:rsidR="00EF3F5D" w:rsidRPr="007C6AE5">
        <w:t>, ответственным за делопроизводство, в день его поступления от организации почтовой связи.</w:t>
      </w:r>
    </w:p>
    <w:p w:rsidR="00EF3F5D" w:rsidRPr="00960441" w:rsidRDefault="00EF4931" w:rsidP="00960441">
      <w:pPr>
        <w:pStyle w:val="ConsPlusNormal"/>
        <w:spacing w:line="360" w:lineRule="auto"/>
        <w:ind w:firstLine="540"/>
        <w:jc w:val="both"/>
      </w:pPr>
      <w:bookmarkStart w:id="13" w:name="P216"/>
      <w:bookmarkEnd w:id="13"/>
      <w:r>
        <w:t>51</w:t>
      </w:r>
      <w:r w:rsidR="00EF3F5D" w:rsidRPr="007C6AE5">
        <w:t xml:space="preserve">. В случае поступления заявления в ходе личного обращения, либо направленного посредством почтового отправления, от организации почтовой связи менее чем за тридцать минут до окончания рабочего дня либо в </w:t>
      </w:r>
      <w:r w:rsidR="00EF3F5D" w:rsidRPr="00960441">
        <w:t>выходной день, такое заявление регистрируется в срок не позднее 12 часов 00 минут следующего рабочего дня.</w:t>
      </w:r>
    </w:p>
    <w:p w:rsidR="00DE0278" w:rsidRPr="00960441" w:rsidRDefault="00DE0278" w:rsidP="00960441">
      <w:pPr>
        <w:pStyle w:val="1"/>
        <w:spacing w:line="360" w:lineRule="auto"/>
        <w:ind w:left="810" w:right="502" w:firstLine="638"/>
        <w:jc w:val="both"/>
        <w:rPr>
          <w:b w:val="0"/>
        </w:rPr>
      </w:pPr>
    </w:p>
    <w:p w:rsidR="00960441" w:rsidRPr="00960441" w:rsidRDefault="00960441" w:rsidP="009954DC">
      <w:pPr>
        <w:pStyle w:val="ConsPlusTitle"/>
        <w:spacing w:line="360" w:lineRule="auto"/>
        <w:jc w:val="center"/>
        <w:outlineLvl w:val="2"/>
        <w:rPr>
          <w:rFonts w:ascii="Times New Roman" w:hAnsi="Times New Roman" w:cs="Times New Roman"/>
          <w:b w:val="0"/>
          <w:sz w:val="28"/>
          <w:szCs w:val="28"/>
        </w:rPr>
      </w:pPr>
      <w:r w:rsidRPr="00960441">
        <w:rPr>
          <w:rFonts w:ascii="Times New Roman" w:hAnsi="Times New Roman" w:cs="Times New Roman"/>
          <w:b w:val="0"/>
          <w:sz w:val="28"/>
          <w:szCs w:val="28"/>
        </w:rPr>
        <w:t>Требования к помещениям, в которых предоставляются</w:t>
      </w:r>
    </w:p>
    <w:p w:rsidR="00960441" w:rsidRPr="00960441" w:rsidRDefault="00960441" w:rsidP="009954DC">
      <w:pPr>
        <w:pStyle w:val="ConsPlusTitle"/>
        <w:spacing w:line="360" w:lineRule="auto"/>
        <w:jc w:val="center"/>
        <w:rPr>
          <w:rFonts w:ascii="Times New Roman" w:hAnsi="Times New Roman" w:cs="Times New Roman"/>
          <w:b w:val="0"/>
          <w:sz w:val="28"/>
          <w:szCs w:val="28"/>
        </w:rPr>
      </w:pPr>
      <w:r w:rsidRPr="00960441">
        <w:rPr>
          <w:rFonts w:ascii="Times New Roman" w:hAnsi="Times New Roman" w:cs="Times New Roman"/>
          <w:b w:val="0"/>
          <w:sz w:val="28"/>
          <w:szCs w:val="28"/>
        </w:rPr>
        <w:t>муниципальные услуги</w:t>
      </w:r>
    </w:p>
    <w:p w:rsidR="00960441" w:rsidRPr="00960441" w:rsidRDefault="00960441" w:rsidP="00960441">
      <w:pPr>
        <w:pStyle w:val="ConsPlusNormal"/>
        <w:spacing w:line="360" w:lineRule="auto"/>
        <w:jc w:val="both"/>
      </w:pPr>
    </w:p>
    <w:p w:rsidR="00960441" w:rsidRPr="00960441" w:rsidRDefault="00EF4931" w:rsidP="00960441">
      <w:pPr>
        <w:pStyle w:val="ConsPlusNormal"/>
        <w:spacing w:line="360" w:lineRule="auto"/>
        <w:ind w:firstLine="540"/>
        <w:jc w:val="both"/>
      </w:pPr>
      <w:r>
        <w:t>52</w:t>
      </w:r>
      <w:r w:rsidR="00960441" w:rsidRPr="00960441">
        <w:t>. Предоставление муниципальной услуги осуществляется в специально предназначенных для этих целей помещениях приема документов. Места ожидания в очереди оборудуются стульями или кресельными секциями. Места, предназначенные для ознакомления заявителей с информационными материалами, оборудуются информационными стендами.</w:t>
      </w:r>
    </w:p>
    <w:p w:rsidR="00960441" w:rsidRPr="00960441" w:rsidRDefault="00960441" w:rsidP="00960441">
      <w:pPr>
        <w:pStyle w:val="ConsPlusNormal"/>
        <w:spacing w:line="360" w:lineRule="auto"/>
        <w:ind w:firstLine="540"/>
        <w:jc w:val="both"/>
      </w:pPr>
      <w:r w:rsidRPr="00960441">
        <w:lastRenderedPageBreak/>
        <w:t>Предоставление муниципальной услуги инвалидам осуществляется в помещении, расположенном на нижнем этаже здания и оборудованном пандусами, специальными ограждениями, перилами, обеспечивающими беспрепятственное передвижение и разворот инвалидных колясок, столами, размещенными в стороне от входа для беспрепятственного подъезда и разворота инвалидных колясок.</w:t>
      </w:r>
    </w:p>
    <w:p w:rsidR="00960441" w:rsidRPr="00960441" w:rsidRDefault="004C7EDD" w:rsidP="00960441">
      <w:pPr>
        <w:pStyle w:val="ConsPlusNormal"/>
        <w:spacing w:line="360" w:lineRule="auto"/>
        <w:ind w:firstLine="540"/>
        <w:jc w:val="both"/>
      </w:pPr>
      <w:r>
        <w:t>5</w:t>
      </w:r>
      <w:r w:rsidR="007C5B5B">
        <w:t>3</w:t>
      </w:r>
      <w:r w:rsidR="00960441" w:rsidRPr="00960441">
        <w:t xml:space="preserve">. При необходимости обеспечивается сопровождение инвалидов, имеющих стойкие расстройства функций зрения и самостоятельного передвижения, осуществляется допуск сурдопереводчика и </w:t>
      </w:r>
      <w:proofErr w:type="spellStart"/>
      <w:r w:rsidR="00960441" w:rsidRPr="00960441">
        <w:t>тифлосурдопереводчика</w:t>
      </w:r>
      <w:proofErr w:type="spellEnd"/>
      <w:r w:rsidR="00960441" w:rsidRPr="00960441">
        <w:t>, 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предоставляется государственная услуга, с учетом ограничений их жизнедеятельности, допуск собаки-проводника на объекты (здания, помещения), в которых предоставляется государственная услуга.</w:t>
      </w:r>
    </w:p>
    <w:p w:rsidR="00960441" w:rsidRPr="00960441" w:rsidRDefault="004C7EDD" w:rsidP="00960441">
      <w:pPr>
        <w:pStyle w:val="ConsPlusNormal"/>
        <w:spacing w:line="360" w:lineRule="auto"/>
        <w:ind w:firstLine="540"/>
        <w:jc w:val="both"/>
      </w:pPr>
      <w:r>
        <w:t>5</w:t>
      </w:r>
      <w:r w:rsidR="007C5B5B">
        <w:t>4</w:t>
      </w:r>
      <w:r w:rsidR="00960441" w:rsidRPr="00960441">
        <w:t>. Здание и расположенные в нем помещения, в которых предоставляется муниципальная услуга, должны:</w:t>
      </w:r>
    </w:p>
    <w:p w:rsidR="00960441" w:rsidRPr="00960441" w:rsidRDefault="00960441" w:rsidP="00960441">
      <w:pPr>
        <w:pStyle w:val="ConsPlusNormal"/>
        <w:spacing w:line="360" w:lineRule="auto"/>
        <w:ind w:firstLine="540"/>
        <w:jc w:val="both"/>
      </w:pPr>
      <w:r w:rsidRPr="00960441">
        <w:t>1) оборудоваться информационными табличками (вывесками) с указанием режима работы, а также информационными стендами с перечнем документов и (или) информации, необходимых для предоставления муниципальной услуги;</w:t>
      </w:r>
    </w:p>
    <w:p w:rsidR="00960441" w:rsidRPr="00960441" w:rsidRDefault="00960441" w:rsidP="00960441">
      <w:pPr>
        <w:pStyle w:val="ConsPlusNormal"/>
        <w:spacing w:line="360" w:lineRule="auto"/>
        <w:ind w:firstLine="540"/>
        <w:jc w:val="both"/>
      </w:pPr>
      <w:r w:rsidRPr="00960441">
        <w:t>2) соответствовать комфортным условиям для заявителей, в том числе являющихся инвалидами, и оптимальным условиям работы должностных лиц уполномоченного органа местного самоуправления с заявителями, являющихся инвалидами, по оказанию помощи в преодолении барьеров, мешающих получению ими услуг наравне с другими лицами;</w:t>
      </w:r>
    </w:p>
    <w:p w:rsidR="00960441" w:rsidRPr="00960441" w:rsidRDefault="00960441" w:rsidP="00960441">
      <w:pPr>
        <w:pStyle w:val="ConsPlusNormal"/>
        <w:spacing w:line="360" w:lineRule="auto"/>
        <w:ind w:firstLine="540"/>
        <w:jc w:val="both"/>
      </w:pPr>
      <w:r w:rsidRPr="00960441">
        <w:t>3) удовлетворять санитарным правилам, а также обеспечивать возможность предоставления муниципальной услуги инвалидам.</w:t>
      </w:r>
    </w:p>
    <w:p w:rsidR="00960441" w:rsidRPr="00960441" w:rsidRDefault="00960441" w:rsidP="00960441">
      <w:pPr>
        <w:pStyle w:val="ConsPlusNormal"/>
        <w:spacing w:line="360" w:lineRule="auto"/>
        <w:ind w:firstLine="540"/>
        <w:jc w:val="both"/>
      </w:pPr>
      <w:r w:rsidRPr="00960441">
        <w:t xml:space="preserve">Территория, на которой расположены объекты (здания, помещения), в которых предоставляется муниципальная услуга, должна обеспечивать для инвалидов возможность самостоятельного передвижения, входа в такие </w:t>
      </w:r>
      <w:r w:rsidRPr="00960441">
        <w:lastRenderedPageBreak/>
        <w:t>объекты и выхода из них, посадки в транспортное средство и высадки из него, в том числе с использованием инвалидных колясок.</w:t>
      </w:r>
    </w:p>
    <w:p w:rsidR="00960441" w:rsidRPr="00960441" w:rsidRDefault="00960441" w:rsidP="00960441">
      <w:pPr>
        <w:pStyle w:val="ConsPlusNormal"/>
        <w:spacing w:line="360" w:lineRule="auto"/>
        <w:jc w:val="both"/>
      </w:pPr>
    </w:p>
    <w:p w:rsidR="00960441" w:rsidRPr="00960441" w:rsidRDefault="00960441" w:rsidP="009954DC">
      <w:pPr>
        <w:pStyle w:val="ConsPlusTitle"/>
        <w:spacing w:line="360" w:lineRule="auto"/>
        <w:jc w:val="center"/>
        <w:outlineLvl w:val="2"/>
        <w:rPr>
          <w:rFonts w:ascii="Times New Roman" w:hAnsi="Times New Roman" w:cs="Times New Roman"/>
          <w:b w:val="0"/>
          <w:sz w:val="28"/>
          <w:szCs w:val="28"/>
        </w:rPr>
      </w:pPr>
      <w:r w:rsidRPr="00960441">
        <w:rPr>
          <w:rFonts w:ascii="Times New Roman" w:hAnsi="Times New Roman" w:cs="Times New Roman"/>
          <w:b w:val="0"/>
          <w:sz w:val="28"/>
          <w:szCs w:val="28"/>
        </w:rPr>
        <w:t>Показатели доступности и качества муниципальной услуги</w:t>
      </w:r>
    </w:p>
    <w:p w:rsidR="00960441" w:rsidRPr="00960441" w:rsidRDefault="00960441" w:rsidP="00960441">
      <w:pPr>
        <w:pStyle w:val="ConsPlusNormal"/>
        <w:spacing w:line="360" w:lineRule="auto"/>
        <w:jc w:val="both"/>
      </w:pPr>
    </w:p>
    <w:p w:rsidR="00960441" w:rsidRPr="00960441" w:rsidRDefault="004C7EDD" w:rsidP="00960441">
      <w:pPr>
        <w:pStyle w:val="ConsPlusNormal"/>
        <w:spacing w:line="360" w:lineRule="auto"/>
        <w:ind w:firstLine="540"/>
        <w:jc w:val="both"/>
      </w:pPr>
      <w:r>
        <w:t>5</w:t>
      </w:r>
      <w:r w:rsidR="007C5B5B">
        <w:t>5</w:t>
      </w:r>
      <w:r w:rsidR="00960441" w:rsidRPr="00960441">
        <w:t>. Управление посредством соблюдения сроков предоставления муниципальной услуги, а также порядка предоставления муниципальной услуги, установленных настоящим Административным регламентом, обеспечивает доступность и качество предоставления муниципальной услуги.</w:t>
      </w:r>
    </w:p>
    <w:p w:rsidR="00960441" w:rsidRPr="00960441" w:rsidRDefault="004C7EDD" w:rsidP="00960441">
      <w:pPr>
        <w:pStyle w:val="ConsPlusNormal"/>
        <w:spacing w:line="360" w:lineRule="auto"/>
        <w:ind w:firstLine="540"/>
        <w:jc w:val="both"/>
      </w:pPr>
      <w:r>
        <w:t>5</w:t>
      </w:r>
      <w:r w:rsidR="007C5B5B">
        <w:t>6</w:t>
      </w:r>
      <w:r w:rsidR="00960441" w:rsidRPr="00960441">
        <w:t>. Основными показателями доступности предоставления муниципальной услуги являются:</w:t>
      </w:r>
    </w:p>
    <w:p w:rsidR="00960441" w:rsidRPr="00960441" w:rsidRDefault="00960441" w:rsidP="00960441">
      <w:pPr>
        <w:pStyle w:val="ConsPlusNormal"/>
        <w:spacing w:line="360" w:lineRule="auto"/>
        <w:ind w:firstLine="540"/>
        <w:jc w:val="both"/>
      </w:pPr>
      <w:r w:rsidRPr="00960441">
        <w:t>- расположенность Управления в зоне удобства для граждан с точки зрения пешеходной доступности от остановок общественного транспорта.</w:t>
      </w:r>
    </w:p>
    <w:p w:rsidR="00960441" w:rsidRPr="00960441" w:rsidRDefault="00960441" w:rsidP="00960441">
      <w:pPr>
        <w:widowControl w:val="0"/>
        <w:tabs>
          <w:tab w:val="left" w:pos="567"/>
        </w:tabs>
        <w:spacing w:after="0" w:line="360" w:lineRule="auto"/>
        <w:ind w:firstLine="567"/>
        <w:contextualSpacing/>
        <w:jc w:val="both"/>
        <w:rPr>
          <w:rFonts w:ascii="Times New Roman" w:hAnsi="Times New Roman" w:cs="Times New Roman"/>
          <w:sz w:val="28"/>
          <w:szCs w:val="28"/>
        </w:rPr>
      </w:pPr>
      <w:r w:rsidRPr="00960441">
        <w:rPr>
          <w:rFonts w:ascii="Times New Roman" w:hAnsi="Times New Roman" w:cs="Times New Roman"/>
          <w:sz w:val="28"/>
          <w:szCs w:val="28"/>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960441" w:rsidRPr="00960441" w:rsidRDefault="00960441" w:rsidP="00960441">
      <w:pPr>
        <w:widowControl w:val="0"/>
        <w:autoSpaceDE w:val="0"/>
        <w:autoSpaceDN w:val="0"/>
        <w:adjustRightInd w:val="0"/>
        <w:spacing w:after="0" w:line="360" w:lineRule="auto"/>
        <w:ind w:firstLine="567"/>
        <w:jc w:val="both"/>
        <w:rPr>
          <w:rFonts w:ascii="Times New Roman" w:hAnsi="Times New Roman" w:cs="Times New Roman"/>
          <w:strike/>
          <w:sz w:val="28"/>
          <w:szCs w:val="28"/>
        </w:rPr>
      </w:pPr>
      <w:r w:rsidRPr="00960441">
        <w:rPr>
          <w:rFonts w:ascii="Times New Roman" w:hAnsi="Times New Roman" w:cs="Times New Roman"/>
          <w:sz w:val="28"/>
          <w:szCs w:val="28"/>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960441" w:rsidRPr="00960441" w:rsidRDefault="00960441" w:rsidP="00960441">
      <w:pPr>
        <w:widowControl w:val="0"/>
        <w:autoSpaceDE w:val="0"/>
        <w:autoSpaceDN w:val="0"/>
        <w:adjustRightInd w:val="0"/>
        <w:spacing w:after="0" w:line="360" w:lineRule="auto"/>
        <w:ind w:firstLine="567"/>
        <w:jc w:val="both"/>
        <w:rPr>
          <w:rFonts w:ascii="Times New Roman" w:hAnsi="Times New Roman" w:cs="Times New Roman"/>
          <w:sz w:val="28"/>
          <w:szCs w:val="28"/>
        </w:rPr>
      </w:pPr>
      <w:r w:rsidRPr="00960441">
        <w:rPr>
          <w:rFonts w:ascii="Times New Roman" w:hAnsi="Times New Roman" w:cs="Times New Roman"/>
          <w:sz w:val="28"/>
          <w:szCs w:val="28"/>
        </w:rPr>
        <w:t xml:space="preserve">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w:t>
      </w:r>
      <w:r w:rsidRPr="00960441">
        <w:rPr>
          <w:rFonts w:ascii="Times New Roman" w:hAnsi="Times New Roman" w:cs="Times New Roman"/>
          <w:sz w:val="28"/>
          <w:szCs w:val="28"/>
        </w:rPr>
        <w:lastRenderedPageBreak/>
        <w:t>законодательством Российской Федерации о социальной защите инвалидов.</w:t>
      </w:r>
    </w:p>
    <w:p w:rsidR="00960441" w:rsidRPr="00960441" w:rsidRDefault="00960441" w:rsidP="00960441">
      <w:pPr>
        <w:widowControl w:val="0"/>
        <w:autoSpaceDE w:val="0"/>
        <w:autoSpaceDN w:val="0"/>
        <w:adjustRightInd w:val="0"/>
        <w:spacing w:after="0" w:line="360" w:lineRule="auto"/>
        <w:ind w:firstLine="567"/>
        <w:jc w:val="both"/>
        <w:rPr>
          <w:rFonts w:ascii="Times New Roman" w:hAnsi="Times New Roman" w:cs="Times New Roman"/>
          <w:sz w:val="28"/>
          <w:szCs w:val="28"/>
        </w:rPr>
      </w:pPr>
      <w:r w:rsidRPr="00960441">
        <w:rPr>
          <w:rFonts w:ascii="Times New Roman" w:hAnsi="Times New Roman" w:cs="Times New Roman"/>
          <w:sz w:val="28"/>
          <w:szCs w:val="28"/>
        </w:rPr>
        <w:t xml:space="preserve">Помещения, в которых предоставляется </w:t>
      </w:r>
      <w:r w:rsidR="00B52350">
        <w:rPr>
          <w:rFonts w:ascii="Times New Roman" w:hAnsi="Times New Roman" w:cs="Times New Roman"/>
          <w:sz w:val="28"/>
          <w:szCs w:val="28"/>
        </w:rPr>
        <w:t xml:space="preserve">муниципальная </w:t>
      </w:r>
      <w:r w:rsidRPr="00960441">
        <w:rPr>
          <w:rFonts w:ascii="Times New Roman" w:hAnsi="Times New Roman" w:cs="Times New Roman"/>
          <w:sz w:val="28"/>
          <w:szCs w:val="28"/>
        </w:rPr>
        <w:t>услуга, должны соответствовать санитарно-эпидемиологическим правилам и нормативам.</w:t>
      </w:r>
    </w:p>
    <w:p w:rsidR="00960441" w:rsidRPr="00960441" w:rsidRDefault="00960441" w:rsidP="00960441">
      <w:pPr>
        <w:widowControl w:val="0"/>
        <w:autoSpaceDE w:val="0"/>
        <w:autoSpaceDN w:val="0"/>
        <w:adjustRightInd w:val="0"/>
        <w:spacing w:after="0" w:line="360" w:lineRule="auto"/>
        <w:ind w:firstLine="567"/>
        <w:jc w:val="both"/>
        <w:rPr>
          <w:rFonts w:ascii="Times New Roman" w:hAnsi="Times New Roman" w:cs="Times New Roman"/>
          <w:sz w:val="28"/>
          <w:szCs w:val="28"/>
        </w:rPr>
      </w:pPr>
      <w:r w:rsidRPr="00960441">
        <w:rPr>
          <w:rFonts w:ascii="Times New Roman" w:hAnsi="Times New Roman" w:cs="Times New Roman"/>
          <w:sz w:val="28"/>
          <w:szCs w:val="28"/>
        </w:rPr>
        <w:t xml:space="preserve">Помещения, в которых предоставляется </w:t>
      </w:r>
      <w:r w:rsidR="00B52350">
        <w:rPr>
          <w:rFonts w:ascii="Times New Roman" w:hAnsi="Times New Roman" w:cs="Times New Roman"/>
          <w:sz w:val="28"/>
          <w:szCs w:val="28"/>
        </w:rPr>
        <w:t xml:space="preserve">муниципальная </w:t>
      </w:r>
      <w:r w:rsidRPr="00960441">
        <w:rPr>
          <w:rFonts w:ascii="Times New Roman" w:hAnsi="Times New Roman" w:cs="Times New Roman"/>
          <w:sz w:val="28"/>
          <w:szCs w:val="28"/>
        </w:rPr>
        <w:t>услуга, оснащаются:</w:t>
      </w:r>
    </w:p>
    <w:p w:rsidR="00960441" w:rsidRPr="00960441" w:rsidRDefault="00960441" w:rsidP="00960441">
      <w:pPr>
        <w:widowControl w:val="0"/>
        <w:autoSpaceDE w:val="0"/>
        <w:autoSpaceDN w:val="0"/>
        <w:adjustRightInd w:val="0"/>
        <w:spacing w:after="0" w:line="360" w:lineRule="auto"/>
        <w:ind w:firstLine="567"/>
        <w:jc w:val="both"/>
        <w:rPr>
          <w:rFonts w:ascii="Times New Roman" w:hAnsi="Times New Roman" w:cs="Times New Roman"/>
          <w:sz w:val="28"/>
          <w:szCs w:val="28"/>
        </w:rPr>
      </w:pPr>
      <w:r w:rsidRPr="00960441">
        <w:rPr>
          <w:rFonts w:ascii="Times New Roman" w:hAnsi="Times New Roman" w:cs="Times New Roman"/>
          <w:sz w:val="28"/>
          <w:szCs w:val="28"/>
        </w:rPr>
        <w:t>противопожарной системой и средствами пожаротушения;</w:t>
      </w:r>
    </w:p>
    <w:p w:rsidR="00960441" w:rsidRPr="00960441" w:rsidRDefault="00960441" w:rsidP="00960441">
      <w:pPr>
        <w:widowControl w:val="0"/>
        <w:autoSpaceDE w:val="0"/>
        <w:autoSpaceDN w:val="0"/>
        <w:adjustRightInd w:val="0"/>
        <w:spacing w:after="0" w:line="360" w:lineRule="auto"/>
        <w:ind w:firstLine="567"/>
        <w:jc w:val="both"/>
        <w:rPr>
          <w:rFonts w:ascii="Times New Roman" w:hAnsi="Times New Roman" w:cs="Times New Roman"/>
          <w:sz w:val="28"/>
          <w:szCs w:val="28"/>
        </w:rPr>
      </w:pPr>
      <w:r w:rsidRPr="00960441">
        <w:rPr>
          <w:rFonts w:ascii="Times New Roman" w:hAnsi="Times New Roman" w:cs="Times New Roman"/>
          <w:sz w:val="28"/>
          <w:szCs w:val="28"/>
        </w:rPr>
        <w:t>системой оповещения о возникновении чрезвычайной ситуации;</w:t>
      </w:r>
    </w:p>
    <w:p w:rsidR="00960441" w:rsidRPr="00960441" w:rsidRDefault="00960441" w:rsidP="00960441">
      <w:pPr>
        <w:widowControl w:val="0"/>
        <w:autoSpaceDE w:val="0"/>
        <w:autoSpaceDN w:val="0"/>
        <w:adjustRightInd w:val="0"/>
        <w:spacing w:after="0" w:line="360" w:lineRule="auto"/>
        <w:ind w:firstLine="567"/>
        <w:jc w:val="both"/>
        <w:rPr>
          <w:rFonts w:ascii="Times New Roman" w:hAnsi="Times New Roman" w:cs="Times New Roman"/>
          <w:sz w:val="28"/>
          <w:szCs w:val="28"/>
        </w:rPr>
      </w:pPr>
      <w:r w:rsidRPr="00960441">
        <w:rPr>
          <w:rFonts w:ascii="Times New Roman" w:hAnsi="Times New Roman" w:cs="Times New Roman"/>
          <w:sz w:val="28"/>
          <w:szCs w:val="28"/>
        </w:rPr>
        <w:t>средствами оказания первой медицинской помощи;</w:t>
      </w:r>
    </w:p>
    <w:p w:rsidR="00960441" w:rsidRPr="00960441" w:rsidRDefault="00960441" w:rsidP="00960441">
      <w:pPr>
        <w:widowControl w:val="0"/>
        <w:autoSpaceDE w:val="0"/>
        <w:autoSpaceDN w:val="0"/>
        <w:adjustRightInd w:val="0"/>
        <w:spacing w:after="0" w:line="360" w:lineRule="auto"/>
        <w:ind w:firstLine="567"/>
        <w:jc w:val="both"/>
        <w:rPr>
          <w:rFonts w:ascii="Times New Roman" w:hAnsi="Times New Roman" w:cs="Times New Roman"/>
          <w:sz w:val="28"/>
          <w:szCs w:val="28"/>
        </w:rPr>
      </w:pPr>
      <w:r w:rsidRPr="00960441">
        <w:rPr>
          <w:rFonts w:ascii="Times New Roman" w:hAnsi="Times New Roman" w:cs="Times New Roman"/>
          <w:sz w:val="28"/>
          <w:szCs w:val="28"/>
        </w:rPr>
        <w:t>туалетными комнатами для посетителей.</w:t>
      </w:r>
    </w:p>
    <w:p w:rsidR="00960441" w:rsidRPr="00960441" w:rsidRDefault="00960441" w:rsidP="00960441">
      <w:pPr>
        <w:widowControl w:val="0"/>
        <w:autoSpaceDE w:val="0"/>
        <w:autoSpaceDN w:val="0"/>
        <w:adjustRightInd w:val="0"/>
        <w:spacing w:after="0" w:line="360" w:lineRule="auto"/>
        <w:ind w:firstLine="567"/>
        <w:jc w:val="both"/>
        <w:rPr>
          <w:rFonts w:ascii="Times New Roman" w:hAnsi="Times New Roman" w:cs="Times New Roman"/>
          <w:sz w:val="28"/>
          <w:szCs w:val="28"/>
        </w:rPr>
      </w:pPr>
      <w:r w:rsidRPr="00960441">
        <w:rPr>
          <w:rFonts w:ascii="Times New Roman" w:hAnsi="Times New Roman" w:cs="Times New Roman"/>
          <w:sz w:val="28"/>
          <w:szCs w:val="28"/>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960441" w:rsidRPr="00960441" w:rsidRDefault="00960441" w:rsidP="00960441">
      <w:pPr>
        <w:pStyle w:val="ConsPlusNormal"/>
        <w:spacing w:line="360" w:lineRule="auto"/>
        <w:ind w:firstLine="540"/>
        <w:jc w:val="both"/>
      </w:pPr>
      <w:r w:rsidRPr="00960441">
        <w:t xml:space="preserve">- наличие исчерпывающей информации о порядке и сроках предоставления муниципальной услуги на официальном сайте Администрации, на </w:t>
      </w:r>
      <w:r w:rsidR="00AC1203">
        <w:t>Едином портале</w:t>
      </w:r>
      <w:r w:rsidRPr="00960441">
        <w:t>.</w:t>
      </w:r>
    </w:p>
    <w:p w:rsidR="00960441" w:rsidRPr="00960441" w:rsidRDefault="00960441" w:rsidP="00960441">
      <w:pPr>
        <w:widowControl w:val="0"/>
        <w:autoSpaceDE w:val="0"/>
        <w:autoSpaceDN w:val="0"/>
        <w:adjustRightInd w:val="0"/>
        <w:spacing w:after="0" w:line="360" w:lineRule="auto"/>
        <w:ind w:firstLine="567"/>
        <w:jc w:val="both"/>
        <w:rPr>
          <w:rFonts w:ascii="Times New Roman" w:hAnsi="Times New Roman" w:cs="Times New Roman"/>
          <w:sz w:val="28"/>
          <w:szCs w:val="28"/>
        </w:rPr>
      </w:pPr>
      <w:r w:rsidRPr="00960441">
        <w:rPr>
          <w:rFonts w:ascii="Times New Roman" w:hAnsi="Times New Roman" w:cs="Times New Roman"/>
          <w:sz w:val="28"/>
          <w:szCs w:val="28"/>
        </w:rPr>
        <w:t xml:space="preserve">Центральный вход в здание </w:t>
      </w:r>
      <w:r w:rsidR="00B52350">
        <w:rPr>
          <w:rFonts w:ascii="Times New Roman" w:hAnsi="Times New Roman" w:cs="Times New Roman"/>
          <w:sz w:val="28"/>
          <w:szCs w:val="28"/>
        </w:rPr>
        <w:t>Управления</w:t>
      </w:r>
      <w:r w:rsidRPr="00960441">
        <w:rPr>
          <w:rFonts w:ascii="Times New Roman" w:hAnsi="Times New Roman" w:cs="Times New Roman"/>
          <w:sz w:val="28"/>
          <w:szCs w:val="28"/>
        </w:rPr>
        <w:t xml:space="preserve"> должен быть оборудован информационной табличкой (вывеской), содержащей информацию:</w:t>
      </w:r>
    </w:p>
    <w:p w:rsidR="00960441" w:rsidRPr="00960441" w:rsidRDefault="00960441" w:rsidP="00960441">
      <w:pPr>
        <w:widowControl w:val="0"/>
        <w:tabs>
          <w:tab w:val="left" w:pos="567"/>
          <w:tab w:val="left" w:pos="1134"/>
        </w:tabs>
        <w:spacing w:after="0" w:line="360" w:lineRule="auto"/>
        <w:ind w:firstLine="567"/>
        <w:contextualSpacing/>
        <w:jc w:val="both"/>
        <w:rPr>
          <w:rFonts w:ascii="Times New Roman" w:hAnsi="Times New Roman" w:cs="Times New Roman"/>
          <w:sz w:val="28"/>
          <w:szCs w:val="28"/>
        </w:rPr>
      </w:pPr>
      <w:r w:rsidRPr="00960441">
        <w:rPr>
          <w:rFonts w:ascii="Times New Roman" w:hAnsi="Times New Roman" w:cs="Times New Roman"/>
          <w:sz w:val="28"/>
          <w:szCs w:val="28"/>
        </w:rPr>
        <w:t>наименование;</w:t>
      </w:r>
    </w:p>
    <w:p w:rsidR="00960441" w:rsidRPr="00960441" w:rsidRDefault="00960441" w:rsidP="00960441">
      <w:pPr>
        <w:widowControl w:val="0"/>
        <w:tabs>
          <w:tab w:val="left" w:pos="567"/>
          <w:tab w:val="left" w:pos="1134"/>
        </w:tabs>
        <w:spacing w:after="0" w:line="360" w:lineRule="auto"/>
        <w:ind w:firstLine="567"/>
        <w:contextualSpacing/>
        <w:jc w:val="both"/>
        <w:rPr>
          <w:rFonts w:ascii="Times New Roman" w:hAnsi="Times New Roman" w:cs="Times New Roman"/>
          <w:sz w:val="28"/>
          <w:szCs w:val="28"/>
        </w:rPr>
      </w:pPr>
      <w:r w:rsidRPr="00960441">
        <w:rPr>
          <w:rFonts w:ascii="Times New Roman" w:hAnsi="Times New Roman" w:cs="Times New Roman"/>
          <w:sz w:val="28"/>
          <w:szCs w:val="28"/>
        </w:rPr>
        <w:t>местонахождение и юридический адрес;</w:t>
      </w:r>
    </w:p>
    <w:p w:rsidR="00960441" w:rsidRPr="00960441" w:rsidRDefault="00960441" w:rsidP="00960441">
      <w:pPr>
        <w:widowControl w:val="0"/>
        <w:tabs>
          <w:tab w:val="left" w:pos="567"/>
          <w:tab w:val="left" w:pos="1134"/>
        </w:tabs>
        <w:spacing w:after="0" w:line="360" w:lineRule="auto"/>
        <w:ind w:firstLine="567"/>
        <w:contextualSpacing/>
        <w:jc w:val="both"/>
        <w:rPr>
          <w:rFonts w:ascii="Times New Roman" w:hAnsi="Times New Roman" w:cs="Times New Roman"/>
          <w:sz w:val="28"/>
          <w:szCs w:val="28"/>
        </w:rPr>
      </w:pPr>
      <w:r w:rsidRPr="00960441">
        <w:rPr>
          <w:rFonts w:ascii="Times New Roman" w:hAnsi="Times New Roman" w:cs="Times New Roman"/>
          <w:sz w:val="28"/>
          <w:szCs w:val="28"/>
        </w:rPr>
        <w:t>режим работы;</w:t>
      </w:r>
    </w:p>
    <w:p w:rsidR="00960441" w:rsidRPr="00960441" w:rsidRDefault="00960441" w:rsidP="00960441">
      <w:pPr>
        <w:widowControl w:val="0"/>
        <w:tabs>
          <w:tab w:val="left" w:pos="567"/>
          <w:tab w:val="left" w:pos="1134"/>
        </w:tabs>
        <w:spacing w:after="0" w:line="360" w:lineRule="auto"/>
        <w:ind w:firstLine="567"/>
        <w:contextualSpacing/>
        <w:jc w:val="both"/>
        <w:rPr>
          <w:rFonts w:ascii="Times New Roman" w:hAnsi="Times New Roman" w:cs="Times New Roman"/>
          <w:sz w:val="28"/>
          <w:szCs w:val="28"/>
        </w:rPr>
      </w:pPr>
      <w:r w:rsidRPr="00960441">
        <w:rPr>
          <w:rFonts w:ascii="Times New Roman" w:hAnsi="Times New Roman" w:cs="Times New Roman"/>
          <w:sz w:val="28"/>
          <w:szCs w:val="28"/>
        </w:rPr>
        <w:t>график приема;</w:t>
      </w:r>
    </w:p>
    <w:p w:rsidR="00960441" w:rsidRPr="00960441" w:rsidRDefault="00960441" w:rsidP="00960441">
      <w:pPr>
        <w:widowControl w:val="0"/>
        <w:tabs>
          <w:tab w:val="left" w:pos="567"/>
          <w:tab w:val="left" w:pos="1134"/>
        </w:tabs>
        <w:spacing w:after="0" w:line="360" w:lineRule="auto"/>
        <w:ind w:firstLine="567"/>
        <w:contextualSpacing/>
        <w:jc w:val="both"/>
        <w:rPr>
          <w:rFonts w:ascii="Times New Roman" w:hAnsi="Times New Roman" w:cs="Times New Roman"/>
          <w:sz w:val="28"/>
          <w:szCs w:val="28"/>
        </w:rPr>
      </w:pPr>
      <w:r w:rsidRPr="00960441">
        <w:rPr>
          <w:rFonts w:ascii="Times New Roman" w:hAnsi="Times New Roman" w:cs="Times New Roman"/>
          <w:sz w:val="28"/>
          <w:szCs w:val="28"/>
        </w:rPr>
        <w:t>номера телефонов для справок.</w:t>
      </w:r>
    </w:p>
    <w:p w:rsidR="00960441" w:rsidRPr="00960441" w:rsidRDefault="00960441" w:rsidP="00960441">
      <w:pPr>
        <w:widowControl w:val="0"/>
        <w:autoSpaceDE w:val="0"/>
        <w:autoSpaceDN w:val="0"/>
        <w:adjustRightInd w:val="0"/>
        <w:spacing w:after="0" w:line="360" w:lineRule="auto"/>
        <w:ind w:firstLine="567"/>
        <w:jc w:val="both"/>
        <w:rPr>
          <w:rFonts w:ascii="Times New Roman" w:hAnsi="Times New Roman" w:cs="Times New Roman"/>
          <w:sz w:val="28"/>
          <w:szCs w:val="28"/>
        </w:rPr>
      </w:pPr>
      <w:r w:rsidRPr="00960441">
        <w:rPr>
          <w:rFonts w:ascii="Times New Roman" w:hAnsi="Times New Roman" w:cs="Times New Roman"/>
          <w:sz w:val="28"/>
          <w:szCs w:val="28"/>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960441" w:rsidRPr="00960441" w:rsidRDefault="00960441" w:rsidP="00960441">
      <w:pPr>
        <w:widowControl w:val="0"/>
        <w:autoSpaceDE w:val="0"/>
        <w:autoSpaceDN w:val="0"/>
        <w:adjustRightInd w:val="0"/>
        <w:spacing w:after="0" w:line="360" w:lineRule="auto"/>
        <w:ind w:firstLine="567"/>
        <w:jc w:val="both"/>
        <w:rPr>
          <w:rFonts w:ascii="Times New Roman" w:hAnsi="Times New Roman" w:cs="Times New Roman"/>
          <w:sz w:val="28"/>
          <w:szCs w:val="28"/>
        </w:rPr>
      </w:pPr>
      <w:r w:rsidRPr="00960441">
        <w:rPr>
          <w:rFonts w:ascii="Times New Roman" w:hAnsi="Times New Roman" w:cs="Times New Roman"/>
          <w:sz w:val="28"/>
          <w:szCs w:val="28"/>
        </w:rPr>
        <w:t xml:space="preserve">Места для заполнения </w:t>
      </w:r>
      <w:r w:rsidRPr="00960441">
        <w:rPr>
          <w:rFonts w:ascii="Times New Roman" w:hAnsi="Times New Roman" w:cs="Times New Roman"/>
          <w:bCs/>
          <w:sz w:val="28"/>
          <w:szCs w:val="28"/>
        </w:rPr>
        <w:t xml:space="preserve">заявлений о выдаче разрешения на ввод объекта в эксплуатацию </w:t>
      </w:r>
      <w:r w:rsidRPr="00960441">
        <w:rPr>
          <w:rFonts w:ascii="Times New Roman" w:hAnsi="Times New Roman" w:cs="Times New Roman"/>
          <w:sz w:val="28"/>
          <w:szCs w:val="28"/>
        </w:rPr>
        <w:t xml:space="preserve">оборудуются стульями, столами (стойками), бланками </w:t>
      </w:r>
      <w:r w:rsidRPr="00960441">
        <w:rPr>
          <w:rFonts w:ascii="Times New Roman" w:hAnsi="Times New Roman" w:cs="Times New Roman"/>
          <w:bCs/>
          <w:sz w:val="28"/>
          <w:szCs w:val="28"/>
        </w:rPr>
        <w:t>заявлений о выдаче разрешения на ввод объекта в эксплуатацию</w:t>
      </w:r>
      <w:r w:rsidRPr="00960441">
        <w:rPr>
          <w:rFonts w:ascii="Times New Roman" w:hAnsi="Times New Roman" w:cs="Times New Roman"/>
          <w:sz w:val="28"/>
          <w:szCs w:val="28"/>
        </w:rPr>
        <w:t>, письменными принадлежностями.</w:t>
      </w:r>
    </w:p>
    <w:p w:rsidR="00960441" w:rsidRPr="00960441" w:rsidRDefault="00960441" w:rsidP="00960441">
      <w:pPr>
        <w:widowControl w:val="0"/>
        <w:autoSpaceDE w:val="0"/>
        <w:autoSpaceDN w:val="0"/>
        <w:adjustRightInd w:val="0"/>
        <w:spacing w:after="0" w:line="360" w:lineRule="auto"/>
        <w:ind w:firstLine="567"/>
        <w:jc w:val="both"/>
        <w:rPr>
          <w:rFonts w:ascii="Times New Roman" w:hAnsi="Times New Roman" w:cs="Times New Roman"/>
          <w:sz w:val="28"/>
          <w:szCs w:val="28"/>
        </w:rPr>
      </w:pPr>
      <w:r w:rsidRPr="00960441">
        <w:rPr>
          <w:rFonts w:ascii="Times New Roman" w:hAnsi="Times New Roman" w:cs="Times New Roman"/>
          <w:sz w:val="28"/>
          <w:szCs w:val="28"/>
        </w:rPr>
        <w:t xml:space="preserve">Места приема заявителей оборудуются информационными табличками </w:t>
      </w:r>
      <w:r w:rsidRPr="00960441">
        <w:rPr>
          <w:rFonts w:ascii="Times New Roman" w:hAnsi="Times New Roman" w:cs="Times New Roman"/>
          <w:sz w:val="28"/>
          <w:szCs w:val="28"/>
        </w:rPr>
        <w:lastRenderedPageBreak/>
        <w:t>(вывесками) с указанием:</w:t>
      </w:r>
    </w:p>
    <w:p w:rsidR="00960441" w:rsidRPr="00960441" w:rsidRDefault="00960441" w:rsidP="00960441">
      <w:pPr>
        <w:widowControl w:val="0"/>
        <w:autoSpaceDE w:val="0"/>
        <w:autoSpaceDN w:val="0"/>
        <w:adjustRightInd w:val="0"/>
        <w:spacing w:after="0" w:line="360" w:lineRule="auto"/>
        <w:ind w:firstLine="567"/>
        <w:jc w:val="both"/>
        <w:rPr>
          <w:rFonts w:ascii="Times New Roman" w:hAnsi="Times New Roman" w:cs="Times New Roman"/>
          <w:sz w:val="28"/>
          <w:szCs w:val="28"/>
        </w:rPr>
      </w:pPr>
      <w:r w:rsidRPr="00960441">
        <w:rPr>
          <w:rFonts w:ascii="Times New Roman" w:hAnsi="Times New Roman" w:cs="Times New Roman"/>
          <w:sz w:val="28"/>
          <w:szCs w:val="28"/>
        </w:rPr>
        <w:t>номера кабинета и наименования отдела;</w:t>
      </w:r>
    </w:p>
    <w:p w:rsidR="00960441" w:rsidRPr="00960441" w:rsidRDefault="00960441" w:rsidP="00960441">
      <w:pPr>
        <w:widowControl w:val="0"/>
        <w:autoSpaceDE w:val="0"/>
        <w:autoSpaceDN w:val="0"/>
        <w:adjustRightInd w:val="0"/>
        <w:spacing w:after="0" w:line="360" w:lineRule="auto"/>
        <w:ind w:firstLine="567"/>
        <w:jc w:val="both"/>
        <w:rPr>
          <w:rFonts w:ascii="Times New Roman" w:hAnsi="Times New Roman" w:cs="Times New Roman"/>
          <w:sz w:val="28"/>
          <w:szCs w:val="28"/>
        </w:rPr>
      </w:pPr>
      <w:r w:rsidRPr="00960441">
        <w:rPr>
          <w:rFonts w:ascii="Times New Roman" w:hAnsi="Times New Roman" w:cs="Times New Roman"/>
          <w:sz w:val="28"/>
          <w:szCs w:val="28"/>
        </w:rPr>
        <w:t>фамилии, имени и отчества (последнее – при наличии), должности ответственного лица за прием документов;</w:t>
      </w:r>
    </w:p>
    <w:p w:rsidR="00960441" w:rsidRPr="00960441" w:rsidRDefault="00960441" w:rsidP="00960441">
      <w:pPr>
        <w:widowControl w:val="0"/>
        <w:autoSpaceDE w:val="0"/>
        <w:autoSpaceDN w:val="0"/>
        <w:adjustRightInd w:val="0"/>
        <w:spacing w:after="0" w:line="360" w:lineRule="auto"/>
        <w:ind w:firstLine="567"/>
        <w:jc w:val="both"/>
        <w:rPr>
          <w:rFonts w:ascii="Times New Roman" w:hAnsi="Times New Roman" w:cs="Times New Roman"/>
          <w:sz w:val="28"/>
          <w:szCs w:val="28"/>
        </w:rPr>
      </w:pPr>
      <w:r w:rsidRPr="00960441">
        <w:rPr>
          <w:rFonts w:ascii="Times New Roman" w:hAnsi="Times New Roman" w:cs="Times New Roman"/>
          <w:sz w:val="28"/>
          <w:szCs w:val="28"/>
        </w:rPr>
        <w:t>графика приема заявителей.</w:t>
      </w:r>
    </w:p>
    <w:p w:rsidR="00960441" w:rsidRPr="00960441" w:rsidRDefault="00960441" w:rsidP="00960441">
      <w:pPr>
        <w:widowControl w:val="0"/>
        <w:autoSpaceDE w:val="0"/>
        <w:autoSpaceDN w:val="0"/>
        <w:adjustRightInd w:val="0"/>
        <w:spacing w:after="0" w:line="360" w:lineRule="auto"/>
        <w:ind w:firstLine="567"/>
        <w:jc w:val="both"/>
        <w:rPr>
          <w:rFonts w:ascii="Times New Roman" w:hAnsi="Times New Roman" w:cs="Times New Roman"/>
          <w:sz w:val="28"/>
          <w:szCs w:val="28"/>
        </w:rPr>
      </w:pPr>
      <w:r w:rsidRPr="00960441">
        <w:rPr>
          <w:rFonts w:ascii="Times New Roman" w:hAnsi="Times New Roman" w:cs="Times New Roman"/>
          <w:sz w:val="28"/>
          <w:szCs w:val="28"/>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960441" w:rsidRPr="00960441" w:rsidRDefault="00960441" w:rsidP="00960441">
      <w:pPr>
        <w:widowControl w:val="0"/>
        <w:autoSpaceDE w:val="0"/>
        <w:autoSpaceDN w:val="0"/>
        <w:adjustRightInd w:val="0"/>
        <w:spacing w:after="0" w:line="360" w:lineRule="auto"/>
        <w:ind w:firstLine="567"/>
        <w:jc w:val="both"/>
        <w:rPr>
          <w:rFonts w:ascii="Times New Roman" w:hAnsi="Times New Roman" w:cs="Times New Roman"/>
          <w:sz w:val="28"/>
          <w:szCs w:val="28"/>
        </w:rPr>
      </w:pPr>
      <w:r w:rsidRPr="00960441">
        <w:rPr>
          <w:rFonts w:ascii="Times New Roman" w:hAnsi="Times New Roman" w:cs="Times New Roman"/>
          <w:sz w:val="28"/>
          <w:szCs w:val="28"/>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960441" w:rsidRPr="00960441" w:rsidRDefault="00960441" w:rsidP="00960441">
      <w:pPr>
        <w:pStyle w:val="ConsPlusNormal"/>
        <w:spacing w:line="360" w:lineRule="auto"/>
        <w:ind w:firstLine="540"/>
        <w:jc w:val="both"/>
      </w:pPr>
      <w:r w:rsidRPr="00960441">
        <w:t xml:space="preserve">- возможность подачи заявления в электронной форме с помощью </w:t>
      </w:r>
      <w:r w:rsidR="00AC1203">
        <w:t>Единого портала</w:t>
      </w:r>
      <w:r w:rsidRPr="00960441">
        <w:t>;</w:t>
      </w:r>
    </w:p>
    <w:p w:rsidR="00960441" w:rsidRPr="00960441" w:rsidRDefault="00960441" w:rsidP="00960441">
      <w:pPr>
        <w:pStyle w:val="ConsPlusNormal"/>
        <w:spacing w:line="360" w:lineRule="auto"/>
        <w:ind w:firstLine="540"/>
        <w:jc w:val="both"/>
      </w:pPr>
      <w:r w:rsidRPr="00960441">
        <w:t xml:space="preserve">- возможность получения заявителем сведений о ходе выполнения заявления с помощью </w:t>
      </w:r>
      <w:r w:rsidR="00AC1203">
        <w:t>Единого портала</w:t>
      </w:r>
      <w:r w:rsidRPr="00960441">
        <w:t>;</w:t>
      </w:r>
    </w:p>
    <w:p w:rsidR="00960441" w:rsidRPr="00960441" w:rsidRDefault="00960441" w:rsidP="00960441">
      <w:pPr>
        <w:pStyle w:val="ConsPlusNormal"/>
        <w:spacing w:line="360" w:lineRule="auto"/>
        <w:ind w:firstLine="540"/>
        <w:jc w:val="both"/>
      </w:pPr>
      <w:r w:rsidRPr="00960441">
        <w:t xml:space="preserve">- возможность получения заявителем уведомлений о предоставлении муниципальной услуги с помощью </w:t>
      </w:r>
      <w:r w:rsidR="00AC1203">
        <w:t>Единого портала</w:t>
      </w:r>
      <w:r w:rsidRPr="00960441">
        <w:t>.</w:t>
      </w:r>
    </w:p>
    <w:p w:rsidR="00960441" w:rsidRPr="00960441" w:rsidRDefault="004C7EDD" w:rsidP="00960441">
      <w:pPr>
        <w:pStyle w:val="ConsPlusNormal"/>
        <w:spacing w:line="360" w:lineRule="auto"/>
        <w:ind w:firstLine="540"/>
        <w:jc w:val="both"/>
      </w:pPr>
      <w:r>
        <w:t>5</w:t>
      </w:r>
      <w:r w:rsidR="007C5B5B">
        <w:t>7</w:t>
      </w:r>
      <w:r w:rsidR="00960441" w:rsidRPr="00960441">
        <w:t>. Основными показателями качества предоставления муниципальной услуги являются:</w:t>
      </w:r>
    </w:p>
    <w:p w:rsidR="00960441" w:rsidRPr="00960441" w:rsidRDefault="00960441" w:rsidP="00960441">
      <w:pPr>
        <w:pStyle w:val="ConsPlusNormal"/>
        <w:spacing w:line="360" w:lineRule="auto"/>
        <w:ind w:firstLine="540"/>
        <w:jc w:val="both"/>
      </w:pPr>
      <w:r w:rsidRPr="00960441">
        <w:t xml:space="preserve">наличие достаточной численности служащих </w:t>
      </w:r>
      <w:r w:rsidR="00BA7590">
        <w:t>Управления</w:t>
      </w:r>
      <w:r w:rsidRPr="00960441">
        <w:t xml:space="preserve"> в целях соблюдения установленных настоящим Административным регламентом сроков предоставления муниципальной услуги;</w:t>
      </w:r>
    </w:p>
    <w:p w:rsidR="00960441" w:rsidRPr="00960441" w:rsidRDefault="00960441" w:rsidP="00960441">
      <w:pPr>
        <w:pStyle w:val="ConsPlusNormal"/>
        <w:spacing w:line="360" w:lineRule="auto"/>
        <w:ind w:firstLine="540"/>
        <w:jc w:val="both"/>
      </w:pPr>
      <w:r w:rsidRPr="00960441">
        <w:t>отсутствие обоснованных жалоб на действия (бездействие) служащих и на некорректное (невнимательное) отношение служащих уполномоченного органа местного самоуправления к заявителям;</w:t>
      </w:r>
    </w:p>
    <w:p w:rsidR="00960441" w:rsidRPr="00960441" w:rsidRDefault="00960441" w:rsidP="00960441">
      <w:pPr>
        <w:pStyle w:val="ConsPlusNormal"/>
        <w:spacing w:line="360" w:lineRule="auto"/>
        <w:ind w:firstLine="540"/>
        <w:jc w:val="both"/>
      </w:pPr>
      <w:r w:rsidRPr="00960441">
        <w:t>достоверность предоставляемой заявителям информации о сроках, порядке предоставления муниципальной услуги, документах, необходимых для ее предоставления;</w:t>
      </w:r>
    </w:p>
    <w:p w:rsidR="00960441" w:rsidRPr="00960441" w:rsidRDefault="00960441" w:rsidP="00960441">
      <w:pPr>
        <w:pStyle w:val="ConsPlusNormal"/>
        <w:spacing w:line="360" w:lineRule="auto"/>
        <w:ind w:firstLine="540"/>
        <w:jc w:val="both"/>
      </w:pPr>
      <w:r w:rsidRPr="00960441">
        <w:lastRenderedPageBreak/>
        <w:t>отсутствие нарушений установленных настоящим Административным регламентом сроков в процессе предоставления муниципальной услуги.</w:t>
      </w:r>
    </w:p>
    <w:p w:rsidR="00960441" w:rsidRDefault="00960441" w:rsidP="00960441">
      <w:pPr>
        <w:pStyle w:val="1"/>
        <w:spacing w:line="360" w:lineRule="auto"/>
        <w:ind w:left="810" w:right="502" w:firstLine="638"/>
        <w:jc w:val="both"/>
        <w:rPr>
          <w:b w:val="0"/>
        </w:rPr>
      </w:pPr>
    </w:p>
    <w:p w:rsidR="00960441" w:rsidRPr="007C6AE5" w:rsidRDefault="00960441" w:rsidP="00960441">
      <w:pPr>
        <w:pStyle w:val="ConsPlusTitle"/>
        <w:spacing w:line="360" w:lineRule="auto"/>
        <w:jc w:val="center"/>
        <w:outlineLvl w:val="2"/>
        <w:rPr>
          <w:rFonts w:ascii="Times New Roman" w:hAnsi="Times New Roman" w:cs="Times New Roman"/>
          <w:b w:val="0"/>
          <w:sz w:val="28"/>
          <w:szCs w:val="28"/>
        </w:rPr>
      </w:pPr>
      <w:r w:rsidRPr="007C6AE5">
        <w:rPr>
          <w:rFonts w:ascii="Times New Roman" w:hAnsi="Times New Roman" w:cs="Times New Roman"/>
          <w:b w:val="0"/>
          <w:sz w:val="28"/>
          <w:szCs w:val="28"/>
        </w:rPr>
        <w:t xml:space="preserve">Иные требования к предоставлению </w:t>
      </w:r>
      <w:r w:rsidRPr="006304E4">
        <w:rPr>
          <w:rFonts w:ascii="Times New Roman" w:hAnsi="Times New Roman" w:cs="Times New Roman"/>
          <w:b w:val="0"/>
          <w:sz w:val="28"/>
          <w:szCs w:val="28"/>
        </w:rPr>
        <w:t>муниципальной</w:t>
      </w:r>
    </w:p>
    <w:p w:rsidR="00960441" w:rsidRPr="007C6AE5" w:rsidRDefault="00960441" w:rsidP="00960441">
      <w:pPr>
        <w:pStyle w:val="ConsPlusTitle"/>
        <w:spacing w:line="360" w:lineRule="auto"/>
        <w:jc w:val="center"/>
        <w:rPr>
          <w:rFonts w:ascii="Times New Roman" w:hAnsi="Times New Roman" w:cs="Times New Roman"/>
          <w:b w:val="0"/>
          <w:sz w:val="28"/>
          <w:szCs w:val="28"/>
        </w:rPr>
      </w:pPr>
      <w:r w:rsidRPr="007C6AE5">
        <w:rPr>
          <w:rFonts w:ascii="Times New Roman" w:hAnsi="Times New Roman" w:cs="Times New Roman"/>
          <w:b w:val="0"/>
          <w:sz w:val="28"/>
          <w:szCs w:val="28"/>
        </w:rPr>
        <w:t xml:space="preserve">услуги, в том числе учитывающие особенности </w:t>
      </w:r>
      <w:r w:rsidR="008964B2">
        <w:rPr>
          <w:rFonts w:ascii="Times New Roman" w:hAnsi="Times New Roman" w:cs="Times New Roman"/>
          <w:b w:val="0"/>
          <w:sz w:val="28"/>
          <w:szCs w:val="28"/>
        </w:rPr>
        <w:t xml:space="preserve">ее </w:t>
      </w:r>
      <w:r w:rsidRPr="007C6AE5">
        <w:rPr>
          <w:rFonts w:ascii="Times New Roman" w:hAnsi="Times New Roman" w:cs="Times New Roman"/>
          <w:b w:val="0"/>
          <w:sz w:val="28"/>
          <w:szCs w:val="28"/>
        </w:rPr>
        <w:t>предоставления</w:t>
      </w:r>
    </w:p>
    <w:p w:rsidR="00960441" w:rsidRPr="004C7EDD" w:rsidRDefault="00960441" w:rsidP="004C7EDD">
      <w:pPr>
        <w:pStyle w:val="ConsPlusTitle"/>
        <w:spacing w:line="360" w:lineRule="auto"/>
        <w:jc w:val="center"/>
        <w:rPr>
          <w:rFonts w:ascii="Times New Roman" w:hAnsi="Times New Roman" w:cs="Times New Roman"/>
          <w:b w:val="0"/>
          <w:sz w:val="28"/>
          <w:szCs w:val="28"/>
        </w:rPr>
      </w:pPr>
      <w:r w:rsidRPr="007C6AE5">
        <w:rPr>
          <w:rFonts w:ascii="Times New Roman" w:hAnsi="Times New Roman" w:cs="Times New Roman"/>
          <w:b w:val="0"/>
          <w:sz w:val="28"/>
          <w:szCs w:val="28"/>
        </w:rPr>
        <w:t>в многофункциональных</w:t>
      </w:r>
      <w:r w:rsidR="008964B2">
        <w:rPr>
          <w:rFonts w:ascii="Times New Roman" w:hAnsi="Times New Roman" w:cs="Times New Roman"/>
          <w:b w:val="0"/>
          <w:sz w:val="28"/>
          <w:szCs w:val="28"/>
        </w:rPr>
        <w:t xml:space="preserve"> </w:t>
      </w:r>
      <w:r w:rsidRPr="004C7EDD">
        <w:rPr>
          <w:rFonts w:ascii="Times New Roman" w:hAnsi="Times New Roman" w:cs="Times New Roman"/>
          <w:b w:val="0"/>
          <w:sz w:val="28"/>
          <w:szCs w:val="28"/>
        </w:rPr>
        <w:t>центрах и в электронной форме</w:t>
      </w:r>
    </w:p>
    <w:p w:rsidR="00960441" w:rsidRPr="004C7EDD" w:rsidRDefault="00960441" w:rsidP="004C7EDD">
      <w:pPr>
        <w:pStyle w:val="ConsPlusNormal"/>
        <w:spacing w:line="360" w:lineRule="auto"/>
        <w:jc w:val="both"/>
      </w:pPr>
    </w:p>
    <w:p w:rsidR="004C7EDD" w:rsidRPr="004C7EDD" w:rsidRDefault="004C7EDD" w:rsidP="004C7EDD">
      <w:pPr>
        <w:pStyle w:val="ConsPlusNormal"/>
        <w:spacing w:line="360" w:lineRule="auto"/>
        <w:ind w:firstLine="540"/>
        <w:jc w:val="both"/>
      </w:pPr>
      <w:r w:rsidRPr="004C7EDD">
        <w:t>5</w:t>
      </w:r>
      <w:r w:rsidR="007C5B5B">
        <w:t>8</w:t>
      </w:r>
      <w:r w:rsidRPr="004C7EDD">
        <w:t>. Заявление и документы</w:t>
      </w:r>
      <w:r>
        <w:t xml:space="preserve"> </w:t>
      </w:r>
      <w:r w:rsidRPr="004C7EDD">
        <w:t xml:space="preserve">могут быть поданы заявителем в электронной форме с использованием </w:t>
      </w:r>
      <w:r w:rsidR="00AC1203">
        <w:t>Единого портала</w:t>
      </w:r>
      <w:r w:rsidRPr="004C7EDD">
        <w:t xml:space="preserve">. Заявитель заполняет в личном кабинете на </w:t>
      </w:r>
      <w:r w:rsidR="00AC1203">
        <w:t>Едином портале</w:t>
      </w:r>
      <w:r w:rsidRPr="004C7EDD">
        <w:t xml:space="preserve"> заявление в электронной форме и прикрепляет </w:t>
      </w:r>
      <w:r>
        <w:t xml:space="preserve">соответствующие </w:t>
      </w:r>
      <w:r w:rsidRPr="004C7EDD">
        <w:t xml:space="preserve">документы, подписывает усиленной квалифицированной электронной подписью, которая проходит проверку посредством единой системы идентификации и аутентификации. Обязательные к заполнению поля отмечаются </w:t>
      </w:r>
      <w:proofErr w:type="gramStart"/>
      <w:r w:rsidRPr="004C7EDD">
        <w:t>звездочкой</w:t>
      </w:r>
      <w:r>
        <w:t xml:space="preserve">  </w:t>
      </w:r>
      <w:r w:rsidRPr="004C7EDD">
        <w:t>(</w:t>
      </w:r>
      <w:proofErr w:type="gramEnd"/>
      <w:r w:rsidRPr="004C7EDD">
        <w:t>*).</w:t>
      </w:r>
    </w:p>
    <w:p w:rsidR="004C7EDD" w:rsidRPr="004C7EDD" w:rsidRDefault="004C7EDD" w:rsidP="004C7EDD">
      <w:pPr>
        <w:pStyle w:val="ConsPlusNormal"/>
        <w:spacing w:line="360" w:lineRule="auto"/>
        <w:ind w:firstLine="540"/>
        <w:jc w:val="both"/>
      </w:pPr>
      <w:r w:rsidRPr="004C7EDD">
        <w:t xml:space="preserve">На </w:t>
      </w:r>
      <w:r w:rsidR="00AC1203">
        <w:t>Едином портале</w:t>
      </w:r>
      <w:r w:rsidRPr="004C7EDD">
        <w:t xml:space="preserve"> и официальном сайте </w:t>
      </w:r>
      <w:r>
        <w:t xml:space="preserve">Администрации </w:t>
      </w:r>
      <w:r w:rsidRPr="004C7EDD">
        <w:t>размещаются образцы заполнения заявления в электронной форме.</w:t>
      </w:r>
    </w:p>
    <w:p w:rsidR="00960441" w:rsidRPr="004C7EDD" w:rsidRDefault="004C7EDD" w:rsidP="004C7EDD">
      <w:pPr>
        <w:pStyle w:val="ConsPlusNormal"/>
        <w:spacing w:line="360" w:lineRule="auto"/>
        <w:ind w:firstLine="540"/>
        <w:jc w:val="both"/>
      </w:pPr>
      <w:r>
        <w:t>5</w:t>
      </w:r>
      <w:r w:rsidR="007C5B5B">
        <w:t>9</w:t>
      </w:r>
      <w:r w:rsidR="00960441" w:rsidRPr="004C7EDD">
        <w:t xml:space="preserve">. В случае подачи заявления в электронной форме с использованием </w:t>
      </w:r>
      <w:r w:rsidR="00AC1203">
        <w:t>Единого портала</w:t>
      </w:r>
      <w:r w:rsidR="00960441" w:rsidRPr="004C7EDD">
        <w:t xml:space="preserve"> дополнительной подачи заявления на бумажном носителе не требуется.</w:t>
      </w:r>
    </w:p>
    <w:p w:rsidR="00960441" w:rsidRPr="007C6AE5" w:rsidRDefault="007C5B5B" w:rsidP="004C7EDD">
      <w:pPr>
        <w:pStyle w:val="ConsPlusNormal"/>
        <w:spacing w:line="360" w:lineRule="auto"/>
        <w:ind w:firstLine="540"/>
        <w:jc w:val="both"/>
      </w:pPr>
      <w:r>
        <w:t>60</w:t>
      </w:r>
      <w:r w:rsidR="00960441" w:rsidRPr="004C7EDD">
        <w:t>. Форматно</w:t>
      </w:r>
      <w:r w:rsidR="00960441" w:rsidRPr="007C6AE5">
        <w:t>-логическая проверка сформированного заявления в электронной форме осуществляется автоматически после заполнения заявителем каждого из полей такого заявления. При выявлении некорректно заполненного поля заявления в электронной форме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960441" w:rsidRPr="007C6AE5" w:rsidRDefault="007C5B5B" w:rsidP="00960441">
      <w:pPr>
        <w:pStyle w:val="ConsPlusNormal"/>
        <w:spacing w:line="360" w:lineRule="auto"/>
        <w:ind w:firstLine="540"/>
        <w:jc w:val="both"/>
      </w:pPr>
      <w:r>
        <w:t>61</w:t>
      </w:r>
      <w:r w:rsidR="00960441" w:rsidRPr="007C6AE5">
        <w:t>. При формировании заявления в электронной форме заявителю обеспечивается:</w:t>
      </w:r>
    </w:p>
    <w:p w:rsidR="00960441" w:rsidRPr="007C6AE5" w:rsidRDefault="00960441" w:rsidP="00960441">
      <w:pPr>
        <w:pStyle w:val="ConsPlusNormal"/>
        <w:spacing w:line="360" w:lineRule="auto"/>
        <w:ind w:firstLine="540"/>
        <w:jc w:val="both"/>
      </w:pPr>
      <w:r w:rsidRPr="007C6AE5">
        <w:t>1) возможность копирования и сохранения заявления;</w:t>
      </w:r>
    </w:p>
    <w:p w:rsidR="00960441" w:rsidRPr="007C6AE5" w:rsidRDefault="00960441" w:rsidP="00960441">
      <w:pPr>
        <w:pStyle w:val="ConsPlusNormal"/>
        <w:spacing w:line="360" w:lineRule="auto"/>
        <w:ind w:firstLine="540"/>
        <w:jc w:val="both"/>
      </w:pPr>
      <w:r w:rsidRPr="007C6AE5">
        <w:lastRenderedPageBreak/>
        <w:t>2) возможность печати на бумажном носителе копии заявления в электронной форме;</w:t>
      </w:r>
    </w:p>
    <w:p w:rsidR="00960441" w:rsidRPr="007C6AE5" w:rsidRDefault="00960441" w:rsidP="00960441">
      <w:pPr>
        <w:pStyle w:val="ConsPlusNormal"/>
        <w:spacing w:line="360" w:lineRule="auto"/>
        <w:ind w:firstLine="540"/>
        <w:jc w:val="both"/>
      </w:pPr>
      <w:r w:rsidRPr="007C6AE5">
        <w:t>3) сохранение ранее введенных в заявление в электронной форме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заявления;</w:t>
      </w:r>
    </w:p>
    <w:p w:rsidR="00960441" w:rsidRPr="00F83C43" w:rsidRDefault="00960441" w:rsidP="00960441">
      <w:pPr>
        <w:pStyle w:val="ConsPlusNormal"/>
        <w:spacing w:line="360" w:lineRule="auto"/>
        <w:ind w:firstLine="540"/>
        <w:jc w:val="both"/>
      </w:pPr>
      <w:r w:rsidRPr="007C6AE5">
        <w:t>4) заполнение полей заявления в электронной форме до начала ввода сведений заявителем с использованием сведений, размещенных в федеральной государственной и</w:t>
      </w:r>
      <w:r w:rsidRPr="00F83C43">
        <w:t xml:space="preserve">нформационной системе </w:t>
      </w:r>
      <w:r w:rsidR="00BA7590">
        <w:t>«</w:t>
      </w:r>
      <w:r w:rsidRPr="00F83C43">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BA7590">
        <w:t>»</w:t>
      </w:r>
      <w:r w:rsidRPr="00F83C43">
        <w:t xml:space="preserve"> (далее - единая система идентификации и аутентификации) в соответствии с </w:t>
      </w:r>
      <w:hyperlink r:id="rId17" w:tooltip="Постановление Правительства РФ от 10.07.2013 N 584 (ред. от 20.10.2022) &quot;Об использовании федеральной государственной информационной системы &quot;Единая система идентификации и аутентификации в инфраструктуре, обеспечивающей информационно-технологическое взаимодей">
        <w:r w:rsidRPr="00F83C43">
          <w:t>Правилами</w:t>
        </w:r>
      </w:hyperlink>
      <w:r w:rsidRPr="00F83C43">
        <w:t xml:space="preserve"> использования федеральной государственной информационной системы </w:t>
      </w:r>
      <w:r w:rsidR="00BA7590">
        <w:t>«</w:t>
      </w:r>
      <w:r w:rsidRPr="00F83C43">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BA7590">
        <w:t>»</w:t>
      </w:r>
      <w:r w:rsidRPr="00F83C43">
        <w:t xml:space="preserve">, утвержденными постановлением Правительства Российской Федерации от 10 июля 2013 г. № 584, и сведений, опубликованных на </w:t>
      </w:r>
      <w:r w:rsidR="00AC1203">
        <w:t>Едином портале</w:t>
      </w:r>
      <w:r w:rsidRPr="00F83C43">
        <w:t>, в части, касающейся сведений, отсутствующих в единой системе идентификации и аутентификации;</w:t>
      </w:r>
    </w:p>
    <w:p w:rsidR="00960441" w:rsidRPr="00F83C43" w:rsidRDefault="00960441" w:rsidP="00960441">
      <w:pPr>
        <w:pStyle w:val="ConsPlusNormal"/>
        <w:spacing w:line="360" w:lineRule="auto"/>
        <w:ind w:firstLine="540"/>
        <w:jc w:val="both"/>
      </w:pPr>
      <w:r w:rsidRPr="00F83C43">
        <w:t>5) возможность вернуться на любой из этапов заполнения заявления в электронной форме без потери ранее введенной информации;</w:t>
      </w:r>
    </w:p>
    <w:p w:rsidR="00960441" w:rsidRPr="00F83C43" w:rsidRDefault="00960441" w:rsidP="00960441">
      <w:pPr>
        <w:pStyle w:val="ConsPlusNormal"/>
        <w:spacing w:line="360" w:lineRule="auto"/>
        <w:ind w:firstLine="540"/>
        <w:jc w:val="both"/>
      </w:pPr>
      <w:r w:rsidRPr="00F83C43">
        <w:t xml:space="preserve">6) возможность доступа заявителя на </w:t>
      </w:r>
      <w:r w:rsidR="00AC1203">
        <w:t>Едином портале</w:t>
      </w:r>
      <w:r w:rsidRPr="00F83C43">
        <w:t xml:space="preserve"> к ранее поданным им заявлениям в электронной форме в течение не менее одного года, а также частично сформированным заявлениям в электронной форме - в течение не менее трех месяцев.</w:t>
      </w:r>
    </w:p>
    <w:p w:rsidR="008964B2" w:rsidRDefault="007C5B5B" w:rsidP="008964B2">
      <w:pPr>
        <w:pStyle w:val="ConsPlusNormal"/>
        <w:spacing w:line="360" w:lineRule="auto"/>
        <w:ind w:firstLine="540"/>
        <w:jc w:val="both"/>
      </w:pPr>
      <w:r>
        <w:lastRenderedPageBreak/>
        <w:t>62</w:t>
      </w:r>
      <w:r w:rsidR="00960441" w:rsidRPr="00F83C43">
        <w:t xml:space="preserve">. </w:t>
      </w:r>
      <w:r w:rsidR="008964B2">
        <w:t>Документы, прилагаемые заявителем к заявлению о выдаче разрешения на ввод объекта в эксплуатацию, представляемые в электронной форме, направляются в следующих форматах:</w:t>
      </w:r>
    </w:p>
    <w:p w:rsidR="008964B2" w:rsidRDefault="008964B2" w:rsidP="008964B2">
      <w:pPr>
        <w:pStyle w:val="ConsPlusNormal"/>
        <w:spacing w:line="360" w:lineRule="auto"/>
        <w:ind w:firstLine="540"/>
        <w:jc w:val="both"/>
      </w:pPr>
      <w:r>
        <w:t xml:space="preserve">а) </w:t>
      </w:r>
      <w:proofErr w:type="spellStart"/>
      <w:r>
        <w:t>xml</w:t>
      </w:r>
      <w:proofErr w:type="spellEnd"/>
      <w:r>
        <w:t xml:space="preserve"> - для документов, в отношении которых утверждены формы и требования по формированию электронных документов в виде файлов в </w:t>
      </w:r>
      <w:proofErr w:type="spellStart"/>
      <w:r>
        <w:t>форматеxml</w:t>
      </w:r>
      <w:proofErr w:type="spellEnd"/>
      <w:r>
        <w:t>;</w:t>
      </w:r>
    </w:p>
    <w:p w:rsidR="008964B2" w:rsidRDefault="008964B2" w:rsidP="008964B2">
      <w:pPr>
        <w:pStyle w:val="ConsPlusNormal"/>
        <w:spacing w:line="360" w:lineRule="auto"/>
        <w:ind w:firstLine="540"/>
        <w:jc w:val="both"/>
      </w:pPr>
      <w:r>
        <w:t xml:space="preserve">б) </w:t>
      </w:r>
      <w:proofErr w:type="spellStart"/>
      <w:r>
        <w:t>doc</w:t>
      </w:r>
      <w:proofErr w:type="spellEnd"/>
      <w:r>
        <w:t xml:space="preserve">, </w:t>
      </w:r>
      <w:proofErr w:type="spellStart"/>
      <w:r>
        <w:t>docx</w:t>
      </w:r>
      <w:proofErr w:type="spellEnd"/>
      <w:r>
        <w:t xml:space="preserve">, </w:t>
      </w:r>
      <w:proofErr w:type="spellStart"/>
      <w:r>
        <w:t>odt</w:t>
      </w:r>
      <w:proofErr w:type="spellEnd"/>
      <w:r>
        <w:t xml:space="preserve"> -для документов с текстовым содержанием, не включающим формулы (за исключением документов, указанных в подпункте "в" настоящего пункта);</w:t>
      </w:r>
    </w:p>
    <w:p w:rsidR="008964B2" w:rsidRDefault="008964B2" w:rsidP="008964B2">
      <w:pPr>
        <w:pStyle w:val="ConsPlusNormal"/>
        <w:spacing w:line="360" w:lineRule="auto"/>
        <w:ind w:firstLine="540"/>
        <w:jc w:val="both"/>
      </w:pPr>
      <w:r>
        <w:t xml:space="preserve">в) </w:t>
      </w:r>
      <w:proofErr w:type="spellStart"/>
      <w:r>
        <w:t>xls</w:t>
      </w:r>
      <w:proofErr w:type="spellEnd"/>
      <w:r>
        <w:t xml:space="preserve">, </w:t>
      </w:r>
      <w:proofErr w:type="spellStart"/>
      <w:r>
        <w:t>xlsx</w:t>
      </w:r>
      <w:proofErr w:type="spellEnd"/>
      <w:r>
        <w:t xml:space="preserve">, </w:t>
      </w:r>
      <w:proofErr w:type="spellStart"/>
      <w:r>
        <w:t>ods</w:t>
      </w:r>
      <w:proofErr w:type="spellEnd"/>
      <w:r>
        <w:t xml:space="preserve"> - для документов, содержащих расчеты;</w:t>
      </w:r>
    </w:p>
    <w:p w:rsidR="008964B2" w:rsidRDefault="008964B2" w:rsidP="008964B2">
      <w:pPr>
        <w:pStyle w:val="ConsPlusNormal"/>
        <w:spacing w:line="360" w:lineRule="auto"/>
        <w:ind w:firstLine="540"/>
        <w:jc w:val="both"/>
      </w:pPr>
      <w:r>
        <w:t xml:space="preserve">г) </w:t>
      </w:r>
      <w:proofErr w:type="spellStart"/>
      <w:r>
        <w:t>pdf</w:t>
      </w:r>
      <w:proofErr w:type="spellEnd"/>
      <w:r>
        <w:t xml:space="preserve">, </w:t>
      </w:r>
      <w:proofErr w:type="spellStart"/>
      <w:r>
        <w:t>jpg</w:t>
      </w:r>
      <w:proofErr w:type="spellEnd"/>
      <w:r>
        <w:t xml:space="preserve">, </w:t>
      </w:r>
      <w:proofErr w:type="spellStart"/>
      <w:r>
        <w:t>jpeg</w:t>
      </w:r>
      <w:proofErr w:type="spellEnd"/>
      <w:r>
        <w:t xml:space="preserve">, </w:t>
      </w:r>
      <w:proofErr w:type="spellStart"/>
      <w:r>
        <w:t>png</w:t>
      </w:r>
      <w:proofErr w:type="spellEnd"/>
      <w:r>
        <w:t xml:space="preserve">, </w:t>
      </w:r>
      <w:proofErr w:type="spellStart"/>
      <w:r>
        <w:t>bmp</w:t>
      </w:r>
      <w:proofErr w:type="spellEnd"/>
      <w:r>
        <w:t xml:space="preserve">, </w:t>
      </w:r>
      <w:proofErr w:type="spellStart"/>
      <w:r>
        <w:t>tiff</w:t>
      </w:r>
      <w:proofErr w:type="spellEnd"/>
      <w:r>
        <w:t xml:space="preserve"> -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w:t>
      </w:r>
    </w:p>
    <w:p w:rsidR="008964B2" w:rsidRDefault="008964B2" w:rsidP="008964B2">
      <w:pPr>
        <w:pStyle w:val="ConsPlusNormal"/>
        <w:spacing w:line="360" w:lineRule="auto"/>
        <w:ind w:firstLine="540"/>
        <w:jc w:val="both"/>
      </w:pPr>
      <w:r>
        <w:t xml:space="preserve">д) </w:t>
      </w:r>
      <w:proofErr w:type="spellStart"/>
      <w:r>
        <w:t>zip</w:t>
      </w:r>
      <w:proofErr w:type="spellEnd"/>
      <w:r>
        <w:t xml:space="preserve">, </w:t>
      </w:r>
      <w:proofErr w:type="spellStart"/>
      <w:r>
        <w:t>rar</w:t>
      </w:r>
      <w:proofErr w:type="spellEnd"/>
      <w:r>
        <w:t xml:space="preserve"> – для сжатых документов в один файл;</w:t>
      </w:r>
    </w:p>
    <w:p w:rsidR="008964B2" w:rsidRDefault="008964B2" w:rsidP="008964B2">
      <w:pPr>
        <w:pStyle w:val="ConsPlusNormal"/>
        <w:spacing w:line="360" w:lineRule="auto"/>
        <w:ind w:firstLine="540"/>
        <w:jc w:val="both"/>
      </w:pPr>
      <w:r>
        <w:t xml:space="preserve">е) </w:t>
      </w:r>
      <w:proofErr w:type="spellStart"/>
      <w:r>
        <w:t>sig</w:t>
      </w:r>
      <w:proofErr w:type="spellEnd"/>
      <w:r>
        <w:t xml:space="preserve"> – для открепленной усиленной квалифицированной электронной подписи.</w:t>
      </w:r>
    </w:p>
    <w:p w:rsidR="008964B2" w:rsidRDefault="008964B2" w:rsidP="008964B2">
      <w:pPr>
        <w:pStyle w:val="ConsPlusNormal"/>
        <w:spacing w:line="360" w:lineRule="auto"/>
        <w:ind w:firstLine="540"/>
        <w:jc w:val="both"/>
      </w:pPr>
      <w:r>
        <w:t xml:space="preserve">В случае, если оригиналы документов, прилагаемых к заявлению о выдаче разрешения на ввод объекта в эксплуатацию,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proofErr w:type="spellStart"/>
      <w:r>
        <w:t>dpi</w:t>
      </w:r>
      <w:proofErr w:type="spellEnd"/>
      <w:r>
        <w:t xml:space="preserve"> (масштаб 1:1) и всех аутентичных признаков подлинности (графической подписи лица, печати, углового штампа бланка), с использованием следующих режимов:</w:t>
      </w:r>
    </w:p>
    <w:p w:rsidR="008964B2" w:rsidRDefault="008964B2" w:rsidP="008964B2">
      <w:pPr>
        <w:pStyle w:val="ConsPlusNormal"/>
        <w:spacing w:line="360" w:lineRule="auto"/>
        <w:ind w:firstLine="540"/>
        <w:jc w:val="both"/>
      </w:pPr>
      <w:r>
        <w:t>«черно-белый» (при отсутствии в документе графических изображений и (или) цветного текста);</w:t>
      </w:r>
    </w:p>
    <w:p w:rsidR="008964B2" w:rsidRDefault="008964B2" w:rsidP="008964B2">
      <w:pPr>
        <w:pStyle w:val="ConsPlusNormal"/>
        <w:spacing w:line="360" w:lineRule="auto"/>
        <w:ind w:firstLine="540"/>
        <w:jc w:val="both"/>
      </w:pPr>
      <w:r>
        <w:t>«оттенки серого» (при наличии в документе графических изображений, отличных от цветного графического изображения);</w:t>
      </w:r>
    </w:p>
    <w:p w:rsidR="008964B2" w:rsidRDefault="008964B2" w:rsidP="008964B2">
      <w:pPr>
        <w:pStyle w:val="ConsPlusNormal"/>
        <w:spacing w:line="360" w:lineRule="auto"/>
        <w:ind w:firstLine="540"/>
        <w:jc w:val="both"/>
      </w:pPr>
      <w:r>
        <w:lastRenderedPageBreak/>
        <w:t>«цветной» или «режим полной цветопередачи» (при наличии в документе цветных графических изображений либо цветного текста).</w:t>
      </w:r>
    </w:p>
    <w:p w:rsidR="008964B2" w:rsidRDefault="008964B2" w:rsidP="008964B2">
      <w:pPr>
        <w:pStyle w:val="ConsPlusNormal"/>
        <w:spacing w:line="360" w:lineRule="auto"/>
        <w:ind w:firstLine="540"/>
        <w:jc w:val="both"/>
      </w:pPr>
      <w:r>
        <w:t>Количество файлов должно соответствовать количеству документов, каждый из которых содержит текстовую и (или) графическую информацию.</w:t>
      </w:r>
    </w:p>
    <w:p w:rsidR="008964B2" w:rsidRDefault="008964B2" w:rsidP="008964B2">
      <w:pPr>
        <w:pStyle w:val="ConsPlusNormal"/>
        <w:spacing w:line="360" w:lineRule="auto"/>
        <w:ind w:firstLine="540"/>
        <w:jc w:val="both"/>
      </w:pPr>
      <w:r>
        <w:t>Документы, прилагаемые заявителем к заявлению о выдаче разрешения на ввод объекта в эксплуатацию, представляемые в электронной форме, должны обеспечивать:</w:t>
      </w:r>
    </w:p>
    <w:p w:rsidR="008964B2" w:rsidRDefault="008964B2" w:rsidP="008964B2">
      <w:pPr>
        <w:pStyle w:val="ConsPlusNormal"/>
        <w:spacing w:line="360" w:lineRule="auto"/>
        <w:ind w:firstLine="540"/>
        <w:jc w:val="both"/>
      </w:pPr>
      <w:r>
        <w:t>а) возможность идентифицировать документ и количество листов в документе;</w:t>
      </w:r>
    </w:p>
    <w:p w:rsidR="008964B2" w:rsidRDefault="008964B2" w:rsidP="008964B2">
      <w:pPr>
        <w:pStyle w:val="ConsPlusNormal"/>
        <w:spacing w:line="360" w:lineRule="auto"/>
        <w:ind w:firstLine="540"/>
        <w:jc w:val="both"/>
      </w:pPr>
      <w:r>
        <w:t>б) 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w:t>
      </w:r>
    </w:p>
    <w:p w:rsidR="008964B2" w:rsidRDefault="008964B2" w:rsidP="008964B2">
      <w:pPr>
        <w:pStyle w:val="ConsPlusNormal"/>
        <w:spacing w:line="360" w:lineRule="auto"/>
        <w:ind w:firstLine="540"/>
        <w:jc w:val="both"/>
      </w:pPr>
      <w:r>
        <w:t>в) содержать оглавление, соответствующее их смыслу и содержанию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8964B2" w:rsidRDefault="008964B2" w:rsidP="008964B2">
      <w:pPr>
        <w:pStyle w:val="ConsPlusNormal"/>
        <w:spacing w:line="360" w:lineRule="auto"/>
        <w:ind w:firstLine="540"/>
        <w:jc w:val="both"/>
      </w:pPr>
      <w:r>
        <w:t xml:space="preserve">Документы, подлежащие представлению </w:t>
      </w:r>
      <w:proofErr w:type="gramStart"/>
      <w:r>
        <w:t>в формата</w:t>
      </w:r>
      <w:proofErr w:type="gramEnd"/>
      <w:r>
        <w:t xml:space="preserve"> </w:t>
      </w:r>
      <w:proofErr w:type="spellStart"/>
      <w:r>
        <w:t>хxls</w:t>
      </w:r>
      <w:proofErr w:type="spellEnd"/>
      <w:r>
        <w:t xml:space="preserve">, </w:t>
      </w:r>
      <w:proofErr w:type="spellStart"/>
      <w:r>
        <w:t>xlsx</w:t>
      </w:r>
      <w:proofErr w:type="spellEnd"/>
      <w:r>
        <w:t xml:space="preserve"> или </w:t>
      </w:r>
      <w:proofErr w:type="spellStart"/>
      <w:r>
        <w:t>ods</w:t>
      </w:r>
      <w:proofErr w:type="spellEnd"/>
      <w:r>
        <w:t>, формируются в виде отдельного документа, представляемого в электронной форме.</w:t>
      </w:r>
    </w:p>
    <w:p w:rsidR="00960441" w:rsidRPr="00F83C43" w:rsidRDefault="008964B2" w:rsidP="00960441">
      <w:pPr>
        <w:pStyle w:val="ConsPlusNormal"/>
        <w:spacing w:line="360" w:lineRule="auto"/>
        <w:ind w:firstLine="540"/>
        <w:jc w:val="both"/>
      </w:pPr>
      <w:r>
        <w:t xml:space="preserve">62. </w:t>
      </w:r>
      <w:r w:rsidR="00960441" w:rsidRPr="00F83C43">
        <w:t xml:space="preserve">Заявление в электронной форме считается отправленным после получения заявителем соответствующего уведомления в его личный кабинет на </w:t>
      </w:r>
      <w:r w:rsidR="00AC1203">
        <w:t>Едином портале</w:t>
      </w:r>
      <w:r w:rsidR="00960441" w:rsidRPr="00F83C43">
        <w:t xml:space="preserve"> (статус заявления обновляется до статуса </w:t>
      </w:r>
      <w:r w:rsidR="00BA7590">
        <w:t>«</w:t>
      </w:r>
      <w:r w:rsidR="00960441" w:rsidRPr="00F83C43">
        <w:t>Заявление принято к рассмотрению</w:t>
      </w:r>
      <w:r w:rsidR="00BA7590">
        <w:t>»</w:t>
      </w:r>
      <w:r w:rsidR="00960441" w:rsidRPr="00F83C43">
        <w:t>).</w:t>
      </w:r>
    </w:p>
    <w:p w:rsidR="00960441" w:rsidRPr="00F83C43" w:rsidRDefault="004C7EDD" w:rsidP="00960441">
      <w:pPr>
        <w:pStyle w:val="ConsPlusNormal"/>
        <w:spacing w:line="360" w:lineRule="auto"/>
        <w:ind w:firstLine="540"/>
        <w:jc w:val="both"/>
      </w:pPr>
      <w:r w:rsidRPr="00F83C43">
        <w:t>6</w:t>
      </w:r>
      <w:r w:rsidR="007C5B5B">
        <w:t>3</w:t>
      </w:r>
      <w:r w:rsidR="00960441" w:rsidRPr="00F83C43">
        <w:t xml:space="preserve">. Заявитель получает уведомления о ходе предоставления муниципальной услуги в его личном кабинете на </w:t>
      </w:r>
      <w:r w:rsidR="00AC1203">
        <w:t>Едином портале</w:t>
      </w:r>
      <w:r w:rsidR="00960441" w:rsidRPr="00F83C43">
        <w:t>.</w:t>
      </w:r>
    </w:p>
    <w:p w:rsidR="004908EF" w:rsidRPr="00F83C43" w:rsidRDefault="004908EF" w:rsidP="004C7EDD">
      <w:pPr>
        <w:pStyle w:val="1"/>
        <w:spacing w:line="360" w:lineRule="auto"/>
        <w:ind w:left="0" w:right="28"/>
        <w:jc w:val="both"/>
        <w:rPr>
          <w:b w:val="0"/>
        </w:rPr>
      </w:pPr>
    </w:p>
    <w:p w:rsidR="004C7EDD" w:rsidRPr="00F83C43" w:rsidRDefault="004C7EDD" w:rsidP="004C7EDD">
      <w:pPr>
        <w:pStyle w:val="ConsPlusTitle"/>
        <w:spacing w:line="360" w:lineRule="auto"/>
        <w:jc w:val="center"/>
        <w:outlineLvl w:val="1"/>
        <w:rPr>
          <w:rFonts w:ascii="Times New Roman" w:hAnsi="Times New Roman" w:cs="Times New Roman"/>
          <w:b w:val="0"/>
          <w:sz w:val="28"/>
          <w:szCs w:val="28"/>
        </w:rPr>
      </w:pPr>
      <w:r w:rsidRPr="00F83C43">
        <w:rPr>
          <w:rFonts w:ascii="Times New Roman" w:hAnsi="Times New Roman" w:cs="Times New Roman"/>
          <w:b w:val="0"/>
          <w:sz w:val="28"/>
          <w:szCs w:val="28"/>
        </w:rPr>
        <w:t>III. Состав, последовательность и сроки выполнения</w:t>
      </w:r>
    </w:p>
    <w:p w:rsidR="004C7EDD" w:rsidRPr="00F83C43" w:rsidRDefault="004C7EDD" w:rsidP="004C7EDD">
      <w:pPr>
        <w:pStyle w:val="ConsPlusTitle"/>
        <w:spacing w:line="360" w:lineRule="auto"/>
        <w:jc w:val="center"/>
        <w:rPr>
          <w:rFonts w:ascii="Times New Roman" w:hAnsi="Times New Roman" w:cs="Times New Roman"/>
          <w:b w:val="0"/>
          <w:sz w:val="28"/>
          <w:szCs w:val="28"/>
        </w:rPr>
      </w:pPr>
      <w:r w:rsidRPr="00F83C43">
        <w:rPr>
          <w:rFonts w:ascii="Times New Roman" w:hAnsi="Times New Roman" w:cs="Times New Roman"/>
          <w:b w:val="0"/>
          <w:sz w:val="28"/>
          <w:szCs w:val="28"/>
        </w:rPr>
        <w:t>административных процедур</w:t>
      </w:r>
    </w:p>
    <w:p w:rsidR="004C7EDD" w:rsidRPr="00F83C43" w:rsidRDefault="004C7EDD" w:rsidP="004C7EDD">
      <w:pPr>
        <w:pStyle w:val="ConsPlusNormal"/>
        <w:spacing w:line="360" w:lineRule="auto"/>
        <w:jc w:val="both"/>
      </w:pPr>
    </w:p>
    <w:p w:rsidR="004C7EDD" w:rsidRPr="00F83C43" w:rsidRDefault="00E825F2" w:rsidP="004C7EDD">
      <w:pPr>
        <w:pStyle w:val="ConsPlusNormal"/>
        <w:spacing w:line="360" w:lineRule="auto"/>
        <w:ind w:firstLine="540"/>
        <w:jc w:val="both"/>
      </w:pPr>
      <w:r w:rsidRPr="00F83C43">
        <w:lastRenderedPageBreak/>
        <w:t>6</w:t>
      </w:r>
      <w:r w:rsidR="007C5B5B">
        <w:t>4</w:t>
      </w:r>
      <w:r w:rsidR="004C7EDD" w:rsidRPr="00F83C43">
        <w:t xml:space="preserve">. Перечень вариантов предоставления </w:t>
      </w:r>
      <w:r w:rsidRPr="00F83C43">
        <w:t>муниципальной</w:t>
      </w:r>
      <w:r w:rsidR="004C7EDD" w:rsidRPr="00F83C43">
        <w:t xml:space="preserve"> услуги, включающий в том числе варианты предоставления </w:t>
      </w:r>
      <w:r w:rsidRPr="00F83C43">
        <w:t xml:space="preserve">муниципальной </w:t>
      </w:r>
      <w:r w:rsidR="004C7EDD" w:rsidRPr="00F83C43">
        <w:t xml:space="preserve">услуги, необходимый для исправления допущенных опечаток и ошибок в выданных в результате предоставления </w:t>
      </w:r>
      <w:r w:rsidRPr="00F83C43">
        <w:t xml:space="preserve">муниципальной </w:t>
      </w:r>
      <w:r w:rsidR="004C7EDD" w:rsidRPr="00F83C43">
        <w:t>услуги документах и созданных реестровых записях, для выдачи дубликата документа, выданного по результатам предоставления муниципальной услуги, в том числе исчерпывающий перечень оснований для отказа в выдаче такого дубликата, а также порядок оставления запроса заявителя о предоставлении муниципальной услуги без рассмотрения (при необходимости);</w:t>
      </w:r>
    </w:p>
    <w:p w:rsidR="004C7EDD" w:rsidRPr="00F83C43" w:rsidRDefault="00E825F2" w:rsidP="004C7EDD">
      <w:pPr>
        <w:pStyle w:val="ConsPlusNormal"/>
        <w:spacing w:line="360" w:lineRule="auto"/>
        <w:ind w:firstLine="540"/>
        <w:jc w:val="both"/>
      </w:pPr>
      <w:r w:rsidRPr="00F83C43">
        <w:t>6</w:t>
      </w:r>
      <w:r w:rsidR="007C5B5B">
        <w:t>5</w:t>
      </w:r>
      <w:r w:rsidR="004C7EDD" w:rsidRPr="00F83C43">
        <w:t>. Настоящий раздел содержит состав, последовательность и сроки выполнения административных процедур для следующих вариантов:</w:t>
      </w:r>
    </w:p>
    <w:p w:rsidR="004C7EDD" w:rsidRPr="00F83C43" w:rsidRDefault="00E825F2" w:rsidP="004C7EDD">
      <w:pPr>
        <w:pStyle w:val="ConsPlusNormal"/>
        <w:spacing w:line="360" w:lineRule="auto"/>
        <w:ind w:firstLine="540"/>
        <w:jc w:val="both"/>
      </w:pPr>
      <w:r w:rsidRPr="00F83C43">
        <w:t>6</w:t>
      </w:r>
      <w:r w:rsidR="007C5B5B">
        <w:t>5</w:t>
      </w:r>
      <w:r w:rsidR="004C7EDD" w:rsidRPr="00F83C43">
        <w:t>.1. Выдача разрешения на строительство:</w:t>
      </w:r>
    </w:p>
    <w:p w:rsidR="004C7EDD" w:rsidRPr="00F83C43" w:rsidRDefault="004C7EDD" w:rsidP="004C7EDD">
      <w:pPr>
        <w:pStyle w:val="ConsPlusNormal"/>
        <w:spacing w:line="360" w:lineRule="auto"/>
        <w:ind w:firstLine="540"/>
        <w:jc w:val="both"/>
      </w:pPr>
      <w:r w:rsidRPr="00F83C43">
        <w:t>1) физическое лицо обратилось лично либо через представителя;</w:t>
      </w:r>
    </w:p>
    <w:p w:rsidR="004C7EDD" w:rsidRPr="00F83C43" w:rsidRDefault="004C7EDD" w:rsidP="004C7EDD">
      <w:pPr>
        <w:pStyle w:val="ConsPlusNormal"/>
        <w:spacing w:line="360" w:lineRule="auto"/>
        <w:ind w:firstLine="540"/>
        <w:jc w:val="both"/>
      </w:pPr>
      <w:r w:rsidRPr="00F83C43">
        <w:t>2) юридическое лицо обратилось лично либо через представителя.</w:t>
      </w:r>
    </w:p>
    <w:p w:rsidR="004C7EDD" w:rsidRPr="00F83C43" w:rsidRDefault="00E825F2" w:rsidP="004C7EDD">
      <w:pPr>
        <w:pStyle w:val="ConsPlusNormal"/>
        <w:spacing w:line="360" w:lineRule="auto"/>
        <w:ind w:firstLine="540"/>
        <w:jc w:val="both"/>
      </w:pPr>
      <w:r w:rsidRPr="00F83C43">
        <w:t>6</w:t>
      </w:r>
      <w:r w:rsidR="007C5B5B">
        <w:t>5</w:t>
      </w:r>
      <w:r w:rsidR="004C7EDD" w:rsidRPr="00F83C43">
        <w:t>.2. Внесение изменений в разрешение на строительство в связи с продлением срока действия такого разрешения:</w:t>
      </w:r>
    </w:p>
    <w:p w:rsidR="004C7EDD" w:rsidRPr="00F83C43" w:rsidRDefault="004C7EDD" w:rsidP="004C7EDD">
      <w:pPr>
        <w:pStyle w:val="ConsPlusNormal"/>
        <w:spacing w:line="360" w:lineRule="auto"/>
        <w:ind w:firstLine="540"/>
        <w:jc w:val="both"/>
      </w:pPr>
      <w:r w:rsidRPr="00F83C43">
        <w:t>1) физическое лицо обратилось лично либо через представителя;</w:t>
      </w:r>
    </w:p>
    <w:p w:rsidR="004C7EDD" w:rsidRPr="00F83C43" w:rsidRDefault="004C7EDD" w:rsidP="004C7EDD">
      <w:pPr>
        <w:pStyle w:val="ConsPlusNormal"/>
        <w:spacing w:line="360" w:lineRule="auto"/>
        <w:ind w:firstLine="540"/>
        <w:jc w:val="both"/>
      </w:pPr>
      <w:r w:rsidRPr="00F83C43">
        <w:t>2) юридическое лицо обратилось лично либо через представителя.</w:t>
      </w:r>
    </w:p>
    <w:p w:rsidR="004C7EDD" w:rsidRPr="00F83C43" w:rsidRDefault="00E825F2" w:rsidP="004C7EDD">
      <w:pPr>
        <w:pStyle w:val="ConsPlusNormal"/>
        <w:spacing w:line="360" w:lineRule="auto"/>
        <w:ind w:firstLine="540"/>
        <w:jc w:val="both"/>
      </w:pPr>
      <w:r w:rsidRPr="00F83C43">
        <w:t>6</w:t>
      </w:r>
      <w:r w:rsidR="007C5B5B">
        <w:t>5</w:t>
      </w:r>
      <w:r w:rsidR="004C7EDD" w:rsidRPr="00F83C43">
        <w:t>.3. Внесение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w:t>
      </w:r>
    </w:p>
    <w:p w:rsidR="004C7EDD" w:rsidRPr="00F83C43" w:rsidRDefault="004C7EDD" w:rsidP="004C7EDD">
      <w:pPr>
        <w:pStyle w:val="ConsPlusNormal"/>
        <w:spacing w:line="360" w:lineRule="auto"/>
        <w:ind w:firstLine="540"/>
        <w:jc w:val="both"/>
      </w:pPr>
      <w:r w:rsidRPr="00F83C43">
        <w:t>1) физическое лицо обратилось лично либо через представителя;</w:t>
      </w:r>
    </w:p>
    <w:p w:rsidR="004C7EDD" w:rsidRPr="00F83C43" w:rsidRDefault="004C7EDD" w:rsidP="004C7EDD">
      <w:pPr>
        <w:pStyle w:val="ConsPlusNormal"/>
        <w:spacing w:line="360" w:lineRule="auto"/>
        <w:ind w:firstLine="540"/>
        <w:jc w:val="both"/>
      </w:pPr>
      <w:r w:rsidRPr="00F83C43">
        <w:t>2) юридическое лицо обратилось лично либо через представителя.</w:t>
      </w:r>
    </w:p>
    <w:p w:rsidR="004C7EDD" w:rsidRPr="00F83C43" w:rsidRDefault="00E825F2" w:rsidP="004C7EDD">
      <w:pPr>
        <w:pStyle w:val="ConsPlusNormal"/>
        <w:spacing w:line="360" w:lineRule="auto"/>
        <w:ind w:firstLine="540"/>
        <w:jc w:val="both"/>
      </w:pPr>
      <w:r w:rsidRPr="00F83C43">
        <w:t>6</w:t>
      </w:r>
      <w:r w:rsidR="007C5B5B">
        <w:t>5</w:t>
      </w:r>
      <w:r w:rsidR="004C7EDD" w:rsidRPr="00F83C43">
        <w:t>.4. Внесение изменений в разрешение на строительство при поступлении уведомления</w:t>
      </w:r>
      <w:r w:rsidR="00BA7590">
        <w:t>:</w:t>
      </w:r>
    </w:p>
    <w:p w:rsidR="004C7EDD" w:rsidRPr="00F83C43" w:rsidRDefault="004C7EDD" w:rsidP="004C7EDD">
      <w:pPr>
        <w:pStyle w:val="ConsPlusNormal"/>
        <w:spacing w:line="360" w:lineRule="auto"/>
        <w:ind w:firstLine="540"/>
        <w:jc w:val="both"/>
      </w:pPr>
      <w:r w:rsidRPr="00F83C43">
        <w:t>1) физическое лицо обратилось лично либо через представителя;</w:t>
      </w:r>
    </w:p>
    <w:p w:rsidR="004C7EDD" w:rsidRPr="00F83C43" w:rsidRDefault="004C7EDD" w:rsidP="004C7EDD">
      <w:pPr>
        <w:pStyle w:val="ConsPlusNormal"/>
        <w:spacing w:line="360" w:lineRule="auto"/>
        <w:ind w:firstLine="540"/>
        <w:jc w:val="both"/>
      </w:pPr>
      <w:r w:rsidRPr="00F83C43">
        <w:t>2) юридическое лицо обратилось лично либо через представителя.</w:t>
      </w:r>
    </w:p>
    <w:p w:rsidR="004C7EDD" w:rsidRPr="00F83C43" w:rsidRDefault="00E825F2" w:rsidP="004C7EDD">
      <w:pPr>
        <w:pStyle w:val="ConsPlusNormal"/>
        <w:spacing w:line="360" w:lineRule="auto"/>
        <w:ind w:firstLine="540"/>
        <w:jc w:val="both"/>
      </w:pPr>
      <w:r w:rsidRPr="00F83C43">
        <w:t>6</w:t>
      </w:r>
      <w:r w:rsidR="007C5B5B">
        <w:t>5</w:t>
      </w:r>
      <w:r w:rsidR="004C7EDD" w:rsidRPr="00F83C43">
        <w:t xml:space="preserve">.5. Исправление допущенных опечаток и ошибок в выданных в результате предоставления </w:t>
      </w:r>
      <w:r w:rsidRPr="00F83C43">
        <w:t xml:space="preserve">муниципальной </w:t>
      </w:r>
      <w:r w:rsidR="004C7EDD" w:rsidRPr="00F83C43">
        <w:t>услуги документах:</w:t>
      </w:r>
    </w:p>
    <w:p w:rsidR="004C7EDD" w:rsidRPr="00F83C43" w:rsidRDefault="004C7EDD" w:rsidP="004C7EDD">
      <w:pPr>
        <w:pStyle w:val="ConsPlusNormal"/>
        <w:spacing w:line="360" w:lineRule="auto"/>
        <w:ind w:firstLine="540"/>
        <w:jc w:val="both"/>
      </w:pPr>
      <w:r w:rsidRPr="00F83C43">
        <w:t>1) физическое лицо обратилось лично либо через представителя;</w:t>
      </w:r>
    </w:p>
    <w:p w:rsidR="004C7EDD" w:rsidRPr="00F83C43" w:rsidRDefault="004C7EDD" w:rsidP="004C7EDD">
      <w:pPr>
        <w:pStyle w:val="ConsPlusNormal"/>
        <w:spacing w:line="360" w:lineRule="auto"/>
        <w:ind w:firstLine="540"/>
        <w:jc w:val="both"/>
      </w:pPr>
      <w:r w:rsidRPr="00F83C43">
        <w:lastRenderedPageBreak/>
        <w:t>2) юридическое лицо обратилось лично либо через представителя.</w:t>
      </w:r>
    </w:p>
    <w:p w:rsidR="004C7EDD" w:rsidRPr="00F83C43" w:rsidRDefault="00E825F2" w:rsidP="004C7EDD">
      <w:pPr>
        <w:pStyle w:val="ConsPlusNormal"/>
        <w:spacing w:line="360" w:lineRule="auto"/>
        <w:ind w:firstLine="540"/>
        <w:jc w:val="both"/>
      </w:pPr>
      <w:r w:rsidRPr="00F83C43">
        <w:t>6</w:t>
      </w:r>
      <w:r w:rsidR="007C5B5B">
        <w:t>5</w:t>
      </w:r>
      <w:r w:rsidR="004C7EDD" w:rsidRPr="00F83C43">
        <w:t xml:space="preserve">.6. Выдача дубликата документа, выданного по результатам предоставления </w:t>
      </w:r>
      <w:r w:rsidRPr="00F83C43">
        <w:t xml:space="preserve">муниципальной </w:t>
      </w:r>
      <w:r w:rsidR="004C7EDD" w:rsidRPr="00F83C43">
        <w:t>услуги:</w:t>
      </w:r>
    </w:p>
    <w:p w:rsidR="004C7EDD" w:rsidRPr="00F83C43" w:rsidRDefault="004C7EDD" w:rsidP="004C7EDD">
      <w:pPr>
        <w:pStyle w:val="ConsPlusNormal"/>
        <w:spacing w:line="360" w:lineRule="auto"/>
        <w:ind w:firstLine="540"/>
        <w:jc w:val="both"/>
      </w:pPr>
      <w:r w:rsidRPr="00F83C43">
        <w:t>1) физическое лицо обратилось лично либо через представителя;</w:t>
      </w:r>
    </w:p>
    <w:p w:rsidR="004C7EDD" w:rsidRPr="00F83C43" w:rsidRDefault="004C7EDD" w:rsidP="004C7EDD">
      <w:pPr>
        <w:pStyle w:val="ConsPlusNormal"/>
        <w:spacing w:line="360" w:lineRule="auto"/>
        <w:ind w:firstLine="540"/>
        <w:jc w:val="both"/>
      </w:pPr>
      <w:r w:rsidRPr="00F83C43">
        <w:t>2) юридическое лицо обратилось лично либо через представителя.</w:t>
      </w:r>
    </w:p>
    <w:p w:rsidR="004C7EDD" w:rsidRPr="00F83C43" w:rsidRDefault="004C7EDD" w:rsidP="004C7EDD">
      <w:pPr>
        <w:pStyle w:val="ConsPlusNormal"/>
        <w:spacing w:line="360" w:lineRule="auto"/>
        <w:jc w:val="both"/>
      </w:pPr>
    </w:p>
    <w:p w:rsidR="004C7EDD" w:rsidRPr="00F83C43" w:rsidRDefault="004C7EDD" w:rsidP="00676247">
      <w:pPr>
        <w:pStyle w:val="ConsPlusTitle"/>
        <w:spacing w:line="360" w:lineRule="auto"/>
        <w:jc w:val="center"/>
        <w:outlineLvl w:val="2"/>
        <w:rPr>
          <w:rFonts w:ascii="Times New Roman" w:hAnsi="Times New Roman" w:cs="Times New Roman"/>
          <w:b w:val="0"/>
          <w:sz w:val="28"/>
          <w:szCs w:val="28"/>
        </w:rPr>
      </w:pPr>
      <w:r w:rsidRPr="00F83C43">
        <w:rPr>
          <w:rFonts w:ascii="Times New Roman" w:hAnsi="Times New Roman" w:cs="Times New Roman"/>
          <w:b w:val="0"/>
          <w:sz w:val="28"/>
          <w:szCs w:val="28"/>
        </w:rPr>
        <w:t>Описание административной процедуры профилирования заявителя</w:t>
      </w:r>
    </w:p>
    <w:p w:rsidR="004C7EDD" w:rsidRPr="00F83C43" w:rsidRDefault="004C7EDD" w:rsidP="004C7EDD">
      <w:pPr>
        <w:pStyle w:val="ConsPlusNormal"/>
        <w:spacing w:line="360" w:lineRule="auto"/>
        <w:jc w:val="both"/>
      </w:pPr>
    </w:p>
    <w:p w:rsidR="004C7EDD" w:rsidRPr="00F83C43" w:rsidRDefault="00676247" w:rsidP="004C7EDD">
      <w:pPr>
        <w:pStyle w:val="ConsPlusNormal"/>
        <w:spacing w:line="360" w:lineRule="auto"/>
        <w:ind w:firstLine="540"/>
        <w:jc w:val="both"/>
      </w:pPr>
      <w:r w:rsidRPr="00F83C43">
        <w:t>6</w:t>
      </w:r>
      <w:r w:rsidR="007C5B5B">
        <w:t>6</w:t>
      </w:r>
      <w:r w:rsidR="004C7EDD" w:rsidRPr="00F83C43">
        <w:t xml:space="preserve">. Вариант предоставления </w:t>
      </w:r>
      <w:r w:rsidRPr="00F83C43">
        <w:t xml:space="preserve">муниципальной </w:t>
      </w:r>
      <w:r w:rsidR="004C7EDD" w:rsidRPr="00F83C43">
        <w:t xml:space="preserve">услуги определяется в зависимости от результата предоставления </w:t>
      </w:r>
      <w:proofErr w:type="gramStart"/>
      <w:r w:rsidR="00BA7590">
        <w:t xml:space="preserve">муниципальной </w:t>
      </w:r>
      <w:r w:rsidR="004C7EDD" w:rsidRPr="00F83C43">
        <w:t>услуги</w:t>
      </w:r>
      <w:proofErr w:type="gramEnd"/>
      <w:r w:rsidR="004C7EDD" w:rsidRPr="00F83C43">
        <w:t xml:space="preserve"> за предоставлением которой обратился заявитель.</w:t>
      </w:r>
    </w:p>
    <w:p w:rsidR="004C7EDD" w:rsidRPr="00F83C43" w:rsidRDefault="004C7EDD" w:rsidP="004C7EDD">
      <w:pPr>
        <w:pStyle w:val="ConsPlusNormal"/>
        <w:spacing w:line="360" w:lineRule="auto"/>
        <w:jc w:val="both"/>
      </w:pPr>
    </w:p>
    <w:p w:rsidR="004C7EDD" w:rsidRPr="00F83C43" w:rsidRDefault="004C7EDD" w:rsidP="00676247">
      <w:pPr>
        <w:pStyle w:val="ConsPlusTitle"/>
        <w:spacing w:line="360" w:lineRule="auto"/>
        <w:jc w:val="center"/>
        <w:outlineLvl w:val="2"/>
        <w:rPr>
          <w:rFonts w:ascii="Times New Roman" w:hAnsi="Times New Roman" w:cs="Times New Roman"/>
          <w:b w:val="0"/>
          <w:sz w:val="28"/>
          <w:szCs w:val="28"/>
        </w:rPr>
      </w:pPr>
      <w:r w:rsidRPr="00F83C43">
        <w:rPr>
          <w:rFonts w:ascii="Times New Roman" w:hAnsi="Times New Roman" w:cs="Times New Roman"/>
          <w:b w:val="0"/>
          <w:sz w:val="28"/>
          <w:szCs w:val="28"/>
        </w:rPr>
        <w:t>Подразделы, содержащие описание вариантов предоставления</w:t>
      </w:r>
    </w:p>
    <w:p w:rsidR="004C7EDD" w:rsidRPr="00F83C43" w:rsidRDefault="00676247" w:rsidP="00676247">
      <w:pPr>
        <w:pStyle w:val="ConsPlusTitle"/>
        <w:spacing w:line="360" w:lineRule="auto"/>
        <w:jc w:val="center"/>
        <w:rPr>
          <w:rFonts w:ascii="Times New Roman" w:hAnsi="Times New Roman" w:cs="Times New Roman"/>
          <w:b w:val="0"/>
          <w:sz w:val="28"/>
          <w:szCs w:val="28"/>
        </w:rPr>
      </w:pPr>
      <w:r w:rsidRPr="00F83C43">
        <w:rPr>
          <w:rFonts w:ascii="Times New Roman" w:hAnsi="Times New Roman" w:cs="Times New Roman"/>
          <w:b w:val="0"/>
          <w:sz w:val="28"/>
          <w:szCs w:val="28"/>
        </w:rPr>
        <w:t>муниципальной</w:t>
      </w:r>
      <w:r w:rsidRPr="00F83C43">
        <w:rPr>
          <w:rFonts w:ascii="Times New Roman" w:hAnsi="Times New Roman" w:cs="Times New Roman"/>
          <w:sz w:val="28"/>
          <w:szCs w:val="28"/>
        </w:rPr>
        <w:t xml:space="preserve"> </w:t>
      </w:r>
      <w:r w:rsidR="004C7EDD" w:rsidRPr="00F83C43">
        <w:rPr>
          <w:rFonts w:ascii="Times New Roman" w:hAnsi="Times New Roman" w:cs="Times New Roman"/>
          <w:b w:val="0"/>
          <w:sz w:val="28"/>
          <w:szCs w:val="28"/>
        </w:rPr>
        <w:t>услуги</w:t>
      </w:r>
    </w:p>
    <w:p w:rsidR="004C7EDD" w:rsidRPr="00F83C43" w:rsidRDefault="004C7EDD" w:rsidP="00676247">
      <w:pPr>
        <w:pStyle w:val="ConsPlusTitle"/>
        <w:spacing w:line="360" w:lineRule="auto"/>
        <w:jc w:val="center"/>
        <w:outlineLvl w:val="3"/>
        <w:rPr>
          <w:rFonts w:ascii="Times New Roman" w:hAnsi="Times New Roman" w:cs="Times New Roman"/>
          <w:b w:val="0"/>
          <w:sz w:val="28"/>
          <w:szCs w:val="28"/>
        </w:rPr>
      </w:pPr>
      <w:bookmarkStart w:id="14" w:name="P378"/>
      <w:bookmarkEnd w:id="14"/>
      <w:r w:rsidRPr="00F83C43">
        <w:rPr>
          <w:rFonts w:ascii="Times New Roman" w:hAnsi="Times New Roman" w:cs="Times New Roman"/>
          <w:b w:val="0"/>
          <w:sz w:val="28"/>
          <w:szCs w:val="28"/>
        </w:rPr>
        <w:t>Вариант 1</w:t>
      </w:r>
    </w:p>
    <w:p w:rsidR="004C7EDD" w:rsidRPr="00F83C43" w:rsidRDefault="004C7EDD" w:rsidP="00676247">
      <w:pPr>
        <w:pStyle w:val="ConsPlusTitle"/>
        <w:spacing w:line="360" w:lineRule="auto"/>
        <w:jc w:val="center"/>
        <w:outlineLvl w:val="4"/>
        <w:rPr>
          <w:rFonts w:ascii="Times New Roman" w:hAnsi="Times New Roman" w:cs="Times New Roman"/>
          <w:b w:val="0"/>
          <w:sz w:val="28"/>
          <w:szCs w:val="28"/>
        </w:rPr>
      </w:pPr>
      <w:r w:rsidRPr="00F83C43">
        <w:rPr>
          <w:rFonts w:ascii="Times New Roman" w:hAnsi="Times New Roman" w:cs="Times New Roman"/>
          <w:b w:val="0"/>
          <w:sz w:val="28"/>
          <w:szCs w:val="28"/>
        </w:rPr>
        <w:t>Выдача разрешения на строительство</w:t>
      </w:r>
    </w:p>
    <w:p w:rsidR="004C7EDD" w:rsidRPr="00F83C43" w:rsidRDefault="004C7EDD" w:rsidP="004C7EDD">
      <w:pPr>
        <w:pStyle w:val="ConsPlusNormal"/>
        <w:spacing w:line="360" w:lineRule="auto"/>
        <w:jc w:val="both"/>
      </w:pPr>
    </w:p>
    <w:p w:rsidR="004C7EDD" w:rsidRPr="00F83C43" w:rsidRDefault="00676247" w:rsidP="004C7EDD">
      <w:pPr>
        <w:pStyle w:val="ConsPlusNormal"/>
        <w:spacing w:line="360" w:lineRule="auto"/>
        <w:ind w:firstLine="540"/>
        <w:jc w:val="both"/>
      </w:pPr>
      <w:r w:rsidRPr="00F83C43">
        <w:t>6</w:t>
      </w:r>
      <w:r w:rsidR="007C5B5B">
        <w:t>7</w:t>
      </w:r>
      <w:r w:rsidR="004C7EDD" w:rsidRPr="00F83C43">
        <w:t xml:space="preserve">. Результат предоставления </w:t>
      </w:r>
      <w:r w:rsidRPr="00F83C43">
        <w:t xml:space="preserve">муниципальной </w:t>
      </w:r>
      <w:r w:rsidR="004C7EDD" w:rsidRPr="00F83C43">
        <w:t xml:space="preserve">услуги указан в </w:t>
      </w:r>
      <w:hyperlink w:anchor="P86">
        <w:r w:rsidR="004C7EDD" w:rsidRPr="00F83C43">
          <w:t>подпунктах 1</w:t>
        </w:r>
      </w:hyperlink>
      <w:r w:rsidR="004C7EDD" w:rsidRPr="00F83C43">
        <w:t xml:space="preserve">, </w:t>
      </w:r>
      <w:hyperlink w:anchor="P90">
        <w:r w:rsidR="004C7EDD" w:rsidRPr="00F83C43">
          <w:t xml:space="preserve">2 пункта </w:t>
        </w:r>
        <w:r w:rsidRPr="00F83C43">
          <w:t>25</w:t>
        </w:r>
      </w:hyperlink>
      <w:r w:rsidR="004C7EDD" w:rsidRPr="00F83C43">
        <w:t xml:space="preserve"> Административного регламента.</w:t>
      </w:r>
    </w:p>
    <w:p w:rsidR="004C7EDD" w:rsidRPr="00F83C43" w:rsidRDefault="004C7EDD" w:rsidP="004C7EDD">
      <w:pPr>
        <w:pStyle w:val="ConsPlusNormal"/>
        <w:spacing w:line="360" w:lineRule="auto"/>
        <w:jc w:val="both"/>
      </w:pPr>
    </w:p>
    <w:p w:rsidR="004C7EDD" w:rsidRPr="00F83C43" w:rsidRDefault="004C7EDD" w:rsidP="00676247">
      <w:pPr>
        <w:pStyle w:val="ConsPlusTitle"/>
        <w:spacing w:line="360" w:lineRule="auto"/>
        <w:jc w:val="center"/>
        <w:outlineLvl w:val="4"/>
        <w:rPr>
          <w:rFonts w:ascii="Times New Roman" w:hAnsi="Times New Roman" w:cs="Times New Roman"/>
          <w:b w:val="0"/>
          <w:sz w:val="28"/>
          <w:szCs w:val="28"/>
        </w:rPr>
      </w:pPr>
      <w:r w:rsidRPr="00F83C43">
        <w:rPr>
          <w:rFonts w:ascii="Times New Roman" w:hAnsi="Times New Roman" w:cs="Times New Roman"/>
          <w:b w:val="0"/>
          <w:sz w:val="28"/>
          <w:szCs w:val="28"/>
        </w:rPr>
        <w:t>Перечень и описание административных процедур</w:t>
      </w:r>
    </w:p>
    <w:p w:rsidR="004C7EDD" w:rsidRPr="00F83C43" w:rsidRDefault="004C7EDD" w:rsidP="00676247">
      <w:pPr>
        <w:pStyle w:val="ConsPlusTitle"/>
        <w:spacing w:line="360" w:lineRule="auto"/>
        <w:jc w:val="center"/>
        <w:rPr>
          <w:rFonts w:ascii="Times New Roman" w:hAnsi="Times New Roman" w:cs="Times New Roman"/>
          <w:b w:val="0"/>
          <w:sz w:val="28"/>
          <w:szCs w:val="28"/>
        </w:rPr>
      </w:pPr>
      <w:r w:rsidRPr="00F83C43">
        <w:rPr>
          <w:rFonts w:ascii="Times New Roman" w:hAnsi="Times New Roman" w:cs="Times New Roman"/>
          <w:b w:val="0"/>
          <w:sz w:val="28"/>
          <w:szCs w:val="28"/>
        </w:rPr>
        <w:t xml:space="preserve">предоставления </w:t>
      </w:r>
      <w:r w:rsidR="00676247" w:rsidRPr="00F83C43">
        <w:rPr>
          <w:rFonts w:ascii="Times New Roman" w:hAnsi="Times New Roman" w:cs="Times New Roman"/>
          <w:b w:val="0"/>
          <w:sz w:val="28"/>
          <w:szCs w:val="28"/>
        </w:rPr>
        <w:t>муниципальной</w:t>
      </w:r>
      <w:r w:rsidR="00676247" w:rsidRPr="00F83C43">
        <w:rPr>
          <w:rFonts w:ascii="Times New Roman" w:hAnsi="Times New Roman" w:cs="Times New Roman"/>
          <w:sz w:val="28"/>
          <w:szCs w:val="28"/>
        </w:rPr>
        <w:t xml:space="preserve"> </w:t>
      </w:r>
      <w:r w:rsidRPr="00F83C43">
        <w:rPr>
          <w:rFonts w:ascii="Times New Roman" w:hAnsi="Times New Roman" w:cs="Times New Roman"/>
          <w:b w:val="0"/>
          <w:sz w:val="28"/>
          <w:szCs w:val="28"/>
        </w:rPr>
        <w:t>услуги, предусмотренных</w:t>
      </w:r>
    </w:p>
    <w:p w:rsidR="004C7EDD" w:rsidRPr="00F83C43" w:rsidRDefault="004C7EDD" w:rsidP="00676247">
      <w:pPr>
        <w:pStyle w:val="ConsPlusTitle"/>
        <w:spacing w:line="360" w:lineRule="auto"/>
        <w:jc w:val="center"/>
        <w:rPr>
          <w:rFonts w:ascii="Times New Roman" w:hAnsi="Times New Roman" w:cs="Times New Roman"/>
          <w:b w:val="0"/>
          <w:sz w:val="28"/>
          <w:szCs w:val="28"/>
        </w:rPr>
      </w:pPr>
      <w:r w:rsidRPr="00F83C43">
        <w:rPr>
          <w:rFonts w:ascii="Times New Roman" w:hAnsi="Times New Roman" w:cs="Times New Roman"/>
          <w:b w:val="0"/>
          <w:sz w:val="28"/>
          <w:szCs w:val="28"/>
        </w:rPr>
        <w:t>настоящим Вариантом 1</w:t>
      </w:r>
    </w:p>
    <w:p w:rsidR="004C7EDD" w:rsidRPr="00F83C43" w:rsidRDefault="004C7EDD" w:rsidP="00676247">
      <w:pPr>
        <w:pStyle w:val="ConsPlusNormal"/>
        <w:spacing w:line="360" w:lineRule="auto"/>
        <w:jc w:val="center"/>
      </w:pPr>
    </w:p>
    <w:p w:rsidR="004C7EDD" w:rsidRPr="00F83C43" w:rsidRDefault="004C7EDD" w:rsidP="00676247">
      <w:pPr>
        <w:pStyle w:val="ConsPlusTitle"/>
        <w:spacing w:line="360" w:lineRule="auto"/>
        <w:jc w:val="center"/>
        <w:outlineLvl w:val="5"/>
        <w:rPr>
          <w:rFonts w:ascii="Times New Roman" w:hAnsi="Times New Roman" w:cs="Times New Roman"/>
          <w:b w:val="0"/>
          <w:sz w:val="28"/>
          <w:szCs w:val="28"/>
        </w:rPr>
      </w:pPr>
      <w:r w:rsidRPr="00F83C43">
        <w:rPr>
          <w:rFonts w:ascii="Times New Roman" w:hAnsi="Times New Roman" w:cs="Times New Roman"/>
          <w:b w:val="0"/>
          <w:sz w:val="28"/>
          <w:szCs w:val="28"/>
        </w:rPr>
        <w:t>Прием запроса и документов и (или) информации, необходимых</w:t>
      </w:r>
    </w:p>
    <w:p w:rsidR="004C7EDD" w:rsidRPr="00F83C43" w:rsidRDefault="004C7EDD" w:rsidP="00676247">
      <w:pPr>
        <w:pStyle w:val="ConsPlusTitle"/>
        <w:spacing w:line="360" w:lineRule="auto"/>
        <w:jc w:val="center"/>
        <w:rPr>
          <w:rFonts w:ascii="Times New Roman" w:hAnsi="Times New Roman" w:cs="Times New Roman"/>
          <w:b w:val="0"/>
          <w:sz w:val="28"/>
          <w:szCs w:val="28"/>
        </w:rPr>
      </w:pPr>
      <w:r w:rsidRPr="00F83C43">
        <w:rPr>
          <w:rFonts w:ascii="Times New Roman" w:hAnsi="Times New Roman" w:cs="Times New Roman"/>
          <w:b w:val="0"/>
          <w:sz w:val="28"/>
          <w:szCs w:val="28"/>
        </w:rPr>
        <w:t xml:space="preserve">для предоставления </w:t>
      </w:r>
      <w:r w:rsidR="00676247" w:rsidRPr="00F83C43">
        <w:rPr>
          <w:rFonts w:ascii="Times New Roman" w:hAnsi="Times New Roman" w:cs="Times New Roman"/>
          <w:b w:val="0"/>
          <w:sz w:val="28"/>
          <w:szCs w:val="28"/>
        </w:rPr>
        <w:t>муниципальной</w:t>
      </w:r>
      <w:r w:rsidR="00676247" w:rsidRPr="00F83C43">
        <w:rPr>
          <w:rFonts w:ascii="Times New Roman" w:hAnsi="Times New Roman" w:cs="Times New Roman"/>
          <w:sz w:val="28"/>
          <w:szCs w:val="28"/>
        </w:rPr>
        <w:t xml:space="preserve"> </w:t>
      </w:r>
      <w:r w:rsidRPr="00F83C43">
        <w:rPr>
          <w:rFonts w:ascii="Times New Roman" w:hAnsi="Times New Roman" w:cs="Times New Roman"/>
          <w:b w:val="0"/>
          <w:sz w:val="28"/>
          <w:szCs w:val="28"/>
        </w:rPr>
        <w:t>услуги</w:t>
      </w:r>
    </w:p>
    <w:p w:rsidR="004C7EDD" w:rsidRPr="00F83C43" w:rsidRDefault="004C7EDD" w:rsidP="004C7EDD">
      <w:pPr>
        <w:pStyle w:val="ConsPlusNormal"/>
        <w:spacing w:line="360" w:lineRule="auto"/>
        <w:jc w:val="both"/>
      </w:pPr>
    </w:p>
    <w:p w:rsidR="004C7EDD" w:rsidRPr="00F83C43" w:rsidRDefault="00676247" w:rsidP="004C7EDD">
      <w:pPr>
        <w:pStyle w:val="ConsPlusNormal"/>
        <w:spacing w:line="360" w:lineRule="auto"/>
        <w:ind w:firstLine="540"/>
        <w:jc w:val="both"/>
      </w:pPr>
      <w:r w:rsidRPr="00F83C43">
        <w:t>6</w:t>
      </w:r>
      <w:r w:rsidR="007C5B5B">
        <w:t>8</w:t>
      </w:r>
      <w:r w:rsidR="004C7EDD" w:rsidRPr="00F83C43">
        <w:t xml:space="preserve">. Заявителю для получения </w:t>
      </w:r>
      <w:r w:rsidRPr="00F83C43">
        <w:t xml:space="preserve">муниципальной </w:t>
      </w:r>
      <w:r w:rsidR="004C7EDD" w:rsidRPr="00F83C43">
        <w:t xml:space="preserve">услуги необходимо представить в </w:t>
      </w:r>
      <w:r w:rsidR="00BA7590">
        <w:t>Управление</w:t>
      </w:r>
      <w:r w:rsidR="004C7EDD" w:rsidRPr="00F83C43">
        <w:t xml:space="preserve"> заявление по </w:t>
      </w:r>
      <w:hyperlink w:anchor="P705">
        <w:r w:rsidR="004C7EDD" w:rsidRPr="00F83C43">
          <w:t>форме</w:t>
        </w:r>
      </w:hyperlink>
      <w:r w:rsidR="004C7EDD" w:rsidRPr="00F83C43">
        <w:t xml:space="preserve"> согласно </w:t>
      </w:r>
      <w:r w:rsidR="005B495F">
        <w:t>П</w:t>
      </w:r>
      <w:r w:rsidR="004C7EDD" w:rsidRPr="00F83C43">
        <w:t xml:space="preserve">риложению </w:t>
      </w:r>
      <w:r w:rsidR="00BA7590">
        <w:t>2</w:t>
      </w:r>
      <w:r w:rsidR="004C7EDD" w:rsidRPr="00F83C43">
        <w:t xml:space="preserve"> к </w:t>
      </w:r>
      <w:r w:rsidR="004C7EDD" w:rsidRPr="007C5B5B">
        <w:t xml:space="preserve">Административному регламенту и документы, предусмотренные </w:t>
      </w:r>
      <w:hyperlink w:anchor="P163">
        <w:r w:rsidR="004C7EDD" w:rsidRPr="007C5B5B">
          <w:t>пункт</w:t>
        </w:r>
        <w:r w:rsidR="005B1052" w:rsidRPr="007C5B5B">
          <w:t>ами</w:t>
        </w:r>
        <w:r w:rsidR="004C7EDD" w:rsidRPr="007C5B5B">
          <w:t xml:space="preserve"> </w:t>
        </w:r>
        <w:r w:rsidR="005B1052" w:rsidRPr="007C5B5B">
          <w:t>3</w:t>
        </w:r>
      </w:hyperlink>
      <w:r w:rsidR="00ED1807">
        <w:t>2</w:t>
      </w:r>
      <w:r w:rsidR="005B1052" w:rsidRPr="007C5B5B">
        <w:t xml:space="preserve">, </w:t>
      </w:r>
      <w:r w:rsidR="005B1052" w:rsidRPr="007C5B5B">
        <w:lastRenderedPageBreak/>
        <w:t>3</w:t>
      </w:r>
      <w:r w:rsidR="00ED1807">
        <w:t>3</w:t>
      </w:r>
      <w:r w:rsidR="004C7EDD" w:rsidRPr="007C5B5B">
        <w:t xml:space="preserve"> Административного регламента способом, указанным в </w:t>
      </w:r>
      <w:hyperlink w:anchor="P195">
        <w:r w:rsidR="004C7EDD" w:rsidRPr="007C5B5B">
          <w:t xml:space="preserve">пункте </w:t>
        </w:r>
        <w:r w:rsidR="007C5B5B" w:rsidRPr="007C5B5B">
          <w:t>40</w:t>
        </w:r>
      </w:hyperlink>
      <w:r w:rsidR="004C7EDD" w:rsidRPr="00F83C43">
        <w:t xml:space="preserve"> Административного регламента.</w:t>
      </w:r>
    </w:p>
    <w:p w:rsidR="004C7EDD" w:rsidRPr="00F83C43" w:rsidRDefault="00F83C43" w:rsidP="004C7EDD">
      <w:pPr>
        <w:pStyle w:val="ConsPlusNormal"/>
        <w:spacing w:line="360" w:lineRule="auto"/>
        <w:ind w:firstLine="540"/>
        <w:jc w:val="both"/>
      </w:pPr>
      <w:r w:rsidRPr="00F83C43">
        <w:t>6</w:t>
      </w:r>
      <w:r w:rsidR="007C5B5B">
        <w:t>9</w:t>
      </w:r>
      <w:r w:rsidR="004C7EDD" w:rsidRPr="00F83C43">
        <w:t xml:space="preserve">. В целях установления личности заявителя физическое лицо, обратившееся лично представляет в </w:t>
      </w:r>
      <w:r w:rsidR="00BA7590">
        <w:t>Управление</w:t>
      </w:r>
      <w:r w:rsidR="000802C0" w:rsidRPr="00F83C43">
        <w:t xml:space="preserve"> </w:t>
      </w:r>
      <w:r w:rsidR="004C7EDD" w:rsidRPr="00F83C43">
        <w:t xml:space="preserve">документ, предусмотренный </w:t>
      </w:r>
      <w:hyperlink w:anchor="P159">
        <w:r w:rsidR="004C7EDD" w:rsidRPr="00F83C43">
          <w:t xml:space="preserve">подпунктом 1 пункта </w:t>
        </w:r>
        <w:r w:rsidR="000802C0" w:rsidRPr="00F83C43">
          <w:t>32</w:t>
        </w:r>
      </w:hyperlink>
      <w:r w:rsidR="004C7EDD" w:rsidRPr="00F83C43">
        <w:t xml:space="preserve"> Административного регламента, физическое лицо, обратившееся по доверенности, представляет документы, предусмотренны</w:t>
      </w:r>
      <w:r w:rsidR="00BA7590">
        <w:t>е</w:t>
      </w:r>
      <w:r w:rsidR="004C7EDD" w:rsidRPr="00F83C43">
        <w:t xml:space="preserve"> подпунктами 1, </w:t>
      </w:r>
      <w:hyperlink w:anchor="P160">
        <w:r w:rsidR="004C7EDD" w:rsidRPr="00F83C43">
          <w:t xml:space="preserve">2 пункта </w:t>
        </w:r>
        <w:r w:rsidR="000802C0" w:rsidRPr="00F83C43">
          <w:t>32</w:t>
        </w:r>
      </w:hyperlink>
      <w:r w:rsidR="004C7EDD" w:rsidRPr="00F83C43">
        <w:t xml:space="preserve"> Административного регламента.</w:t>
      </w:r>
    </w:p>
    <w:p w:rsidR="004C7EDD" w:rsidRPr="007C5B5B" w:rsidRDefault="004C7EDD" w:rsidP="004C7EDD">
      <w:pPr>
        <w:pStyle w:val="ConsPlusNormal"/>
        <w:spacing w:line="360" w:lineRule="auto"/>
        <w:ind w:firstLine="540"/>
        <w:jc w:val="both"/>
      </w:pPr>
      <w:r w:rsidRPr="00F83C43">
        <w:t xml:space="preserve">В целях установления личности заявителя юридическое лицо, обратившееся лично представляет в </w:t>
      </w:r>
      <w:r w:rsidR="00BA7590">
        <w:t>Управление</w:t>
      </w:r>
      <w:r w:rsidR="000802C0" w:rsidRPr="00F83C43">
        <w:t xml:space="preserve"> </w:t>
      </w:r>
      <w:r w:rsidRPr="00F83C43">
        <w:t xml:space="preserve">документ, предусмотренный </w:t>
      </w:r>
      <w:hyperlink w:anchor="P161">
        <w:r w:rsidRPr="00F83C43">
          <w:t xml:space="preserve">подпунктом </w:t>
        </w:r>
        <w:r w:rsidR="000802C0" w:rsidRPr="00F83C43">
          <w:t>2</w:t>
        </w:r>
        <w:r w:rsidRPr="00F83C43">
          <w:t xml:space="preserve"> пункта </w:t>
        </w:r>
        <w:r w:rsidR="000802C0" w:rsidRPr="00F83C43">
          <w:t>32</w:t>
        </w:r>
      </w:hyperlink>
      <w:r w:rsidRPr="00F83C43">
        <w:t xml:space="preserve"> Административного регламента, юридическое лицо, обратившееся по доверенности, представляет документы, предусмотренны</w:t>
      </w:r>
      <w:r w:rsidR="000802C0" w:rsidRPr="00F83C43">
        <w:t>е</w:t>
      </w:r>
      <w:r w:rsidRPr="00F83C43">
        <w:t xml:space="preserve"> </w:t>
      </w:r>
      <w:hyperlink w:anchor="P160">
        <w:r w:rsidRPr="007C5B5B">
          <w:t>подпункт</w:t>
        </w:r>
        <w:r w:rsidR="000802C0" w:rsidRPr="007C5B5B">
          <w:t>ом</w:t>
        </w:r>
        <w:r w:rsidRPr="007C5B5B">
          <w:t xml:space="preserve"> 2</w:t>
        </w:r>
      </w:hyperlink>
      <w:r w:rsidR="000802C0" w:rsidRPr="007C5B5B">
        <w:t xml:space="preserve"> </w:t>
      </w:r>
      <w:r w:rsidRPr="007C5B5B">
        <w:t xml:space="preserve"> пункта </w:t>
      </w:r>
      <w:r w:rsidR="000802C0" w:rsidRPr="007C5B5B">
        <w:t>32</w:t>
      </w:r>
      <w:r w:rsidRPr="007C5B5B">
        <w:t xml:space="preserve"> Административного регламента.</w:t>
      </w:r>
    </w:p>
    <w:p w:rsidR="004C7EDD" w:rsidRPr="00B261BC" w:rsidRDefault="007C5B5B" w:rsidP="004C7EDD">
      <w:pPr>
        <w:pStyle w:val="ConsPlusNormal"/>
        <w:spacing w:line="360" w:lineRule="auto"/>
        <w:ind w:firstLine="540"/>
        <w:jc w:val="both"/>
        <w:rPr>
          <w:i/>
          <w:iCs/>
        </w:rPr>
      </w:pPr>
      <w:r w:rsidRPr="007C5B5B">
        <w:t>70</w:t>
      </w:r>
      <w:r w:rsidR="004C7EDD" w:rsidRPr="007C5B5B">
        <w:t xml:space="preserve">. </w:t>
      </w:r>
      <w:bookmarkStart w:id="15" w:name="_Hlk124432575"/>
      <w:bookmarkStart w:id="16" w:name="_Hlk124428655"/>
      <w:bookmarkStart w:id="17" w:name="_Hlk124424479"/>
      <w:r w:rsidR="004C7EDD" w:rsidRPr="007C5B5B">
        <w:t xml:space="preserve">Основания для принятия решения об отказе в приеме заявления и документов </w:t>
      </w:r>
      <w:r w:rsidR="00B261BC" w:rsidRPr="007C5B5B">
        <w:t>указаны в п. 43</w:t>
      </w:r>
      <w:r w:rsidRPr="007C5B5B">
        <w:t xml:space="preserve"> Административного регламента</w:t>
      </w:r>
      <w:bookmarkEnd w:id="15"/>
      <w:r>
        <w:t>.</w:t>
      </w:r>
      <w:bookmarkEnd w:id="16"/>
    </w:p>
    <w:p w:rsidR="00D502C9" w:rsidRPr="00D502C9" w:rsidRDefault="007C5B5B" w:rsidP="00D502C9">
      <w:pPr>
        <w:pStyle w:val="ConsPlusNormal"/>
        <w:spacing w:line="360" w:lineRule="auto"/>
        <w:ind w:firstLine="540"/>
        <w:jc w:val="both"/>
      </w:pPr>
      <w:r>
        <w:t>71</w:t>
      </w:r>
      <w:r w:rsidR="004C7EDD" w:rsidRPr="00D502C9">
        <w:t xml:space="preserve">. </w:t>
      </w:r>
      <w:bookmarkStart w:id="18" w:name="_Hlk124501150"/>
      <w:r w:rsidR="00D502C9" w:rsidRPr="00D502C9">
        <w:t>П</w:t>
      </w:r>
      <w:r w:rsidR="004C7EDD" w:rsidRPr="00D502C9">
        <w:t xml:space="preserve">олучения </w:t>
      </w:r>
      <w:r w:rsidR="000802C0" w:rsidRPr="00D502C9">
        <w:t>муниципальной</w:t>
      </w:r>
      <w:r w:rsidR="004C7EDD" w:rsidRPr="00D502C9">
        <w:t xml:space="preserve"> услуги по экстерриториальному принципу </w:t>
      </w:r>
      <w:r w:rsidR="00D502C9" w:rsidRPr="00D502C9">
        <w:t xml:space="preserve">осуществляется в соответствии с Законом Самарской области от 3 октября 2014 года </w:t>
      </w:r>
      <w:r w:rsidR="00D502C9">
        <w:t>№</w:t>
      </w:r>
      <w:r w:rsidR="00D502C9" w:rsidRPr="00D502C9">
        <w:t xml:space="preserve"> 89-ГД «О предоставлении в Самарской области государственных и муниципальных услуг по экстерриториальному принципу».</w:t>
      </w:r>
    </w:p>
    <w:bookmarkEnd w:id="17"/>
    <w:bookmarkEnd w:id="18"/>
    <w:p w:rsidR="004C7EDD" w:rsidRPr="00F83C43" w:rsidRDefault="007C5B5B" w:rsidP="004C7EDD">
      <w:pPr>
        <w:pStyle w:val="ConsPlusNormal"/>
        <w:spacing w:line="360" w:lineRule="auto"/>
        <w:ind w:firstLine="540"/>
        <w:jc w:val="both"/>
      </w:pPr>
      <w:r w:rsidRPr="007C5B5B">
        <w:t>71</w:t>
      </w:r>
      <w:r w:rsidR="004C7EDD" w:rsidRPr="007C5B5B">
        <w:t xml:space="preserve">. Срок регистрации запроса и документов и (или) информации, необходимых для предоставления </w:t>
      </w:r>
      <w:r w:rsidR="000802C0" w:rsidRPr="007C5B5B">
        <w:t>муниципальной</w:t>
      </w:r>
      <w:r w:rsidR="004C7EDD" w:rsidRPr="007C5B5B">
        <w:t xml:space="preserve"> услуги, указан в </w:t>
      </w:r>
      <w:hyperlink w:anchor="P276">
        <w:r w:rsidR="004C7EDD" w:rsidRPr="007C5B5B">
          <w:t>пункт</w:t>
        </w:r>
        <w:r w:rsidR="00F83C43" w:rsidRPr="007C5B5B">
          <w:t>ах</w:t>
        </w:r>
        <w:r w:rsidR="004C7EDD" w:rsidRPr="007C5B5B">
          <w:t xml:space="preserve"> </w:t>
        </w:r>
        <w:r w:rsidR="00F83C43" w:rsidRPr="007C5B5B">
          <w:t>48</w:t>
        </w:r>
      </w:hyperlink>
      <w:r w:rsidR="004C7EDD" w:rsidRPr="007C5B5B">
        <w:t xml:space="preserve"> - </w:t>
      </w:r>
      <w:r w:rsidR="00F83C43" w:rsidRPr="007C5B5B">
        <w:t xml:space="preserve">51 </w:t>
      </w:r>
      <w:r w:rsidR="004C7EDD" w:rsidRPr="007C5B5B">
        <w:t>Административного регламента.</w:t>
      </w:r>
    </w:p>
    <w:p w:rsidR="004C7EDD" w:rsidRPr="00F83C43" w:rsidRDefault="004C7EDD" w:rsidP="004C7EDD">
      <w:pPr>
        <w:pStyle w:val="ConsPlusNormal"/>
        <w:spacing w:line="360" w:lineRule="auto"/>
        <w:jc w:val="both"/>
      </w:pPr>
    </w:p>
    <w:p w:rsidR="004C7EDD" w:rsidRPr="00F83C43" w:rsidRDefault="004C7EDD" w:rsidP="00F83C43">
      <w:pPr>
        <w:pStyle w:val="ConsPlusTitle"/>
        <w:spacing w:line="360" w:lineRule="auto"/>
        <w:jc w:val="center"/>
        <w:outlineLvl w:val="5"/>
        <w:rPr>
          <w:rFonts w:ascii="Times New Roman" w:hAnsi="Times New Roman" w:cs="Times New Roman"/>
          <w:b w:val="0"/>
          <w:sz w:val="28"/>
          <w:szCs w:val="28"/>
        </w:rPr>
      </w:pPr>
      <w:r w:rsidRPr="00F83C43">
        <w:rPr>
          <w:rFonts w:ascii="Times New Roman" w:hAnsi="Times New Roman" w:cs="Times New Roman"/>
          <w:b w:val="0"/>
          <w:sz w:val="28"/>
          <w:szCs w:val="28"/>
        </w:rPr>
        <w:t>Межведомственное информационное взаимодействия</w:t>
      </w:r>
    </w:p>
    <w:p w:rsidR="004C7EDD" w:rsidRPr="00F83C43" w:rsidRDefault="004C7EDD" w:rsidP="004C7EDD">
      <w:pPr>
        <w:pStyle w:val="ConsPlusNormal"/>
        <w:spacing w:line="360" w:lineRule="auto"/>
        <w:jc w:val="both"/>
      </w:pPr>
    </w:p>
    <w:p w:rsidR="004C7EDD" w:rsidRPr="00F83C43" w:rsidRDefault="00F83C43" w:rsidP="004C7EDD">
      <w:pPr>
        <w:pStyle w:val="ConsPlusNormal"/>
        <w:spacing w:line="360" w:lineRule="auto"/>
        <w:ind w:firstLine="540"/>
        <w:jc w:val="both"/>
      </w:pPr>
      <w:r w:rsidRPr="00F83C43">
        <w:t>7</w:t>
      </w:r>
      <w:r w:rsidR="007C5B5B">
        <w:t>2</w:t>
      </w:r>
      <w:r w:rsidR="004C7EDD" w:rsidRPr="00F83C43">
        <w:t xml:space="preserve">. </w:t>
      </w:r>
      <w:r w:rsidRPr="00F83C43">
        <w:t>Ответственное д</w:t>
      </w:r>
      <w:r w:rsidR="004C7EDD" w:rsidRPr="00F83C43">
        <w:t xml:space="preserve">олжностное лицо </w:t>
      </w:r>
      <w:r w:rsidR="00BA7590">
        <w:t xml:space="preserve">Управления </w:t>
      </w:r>
      <w:r w:rsidR="004C7EDD" w:rsidRPr="00F83C43">
        <w:t xml:space="preserve">подготавливает и направляет с использованием межведомственного информационного взаимодействия запрос о представлении документов (их копий или сведений, содержащихся в них), </w:t>
      </w:r>
      <w:r w:rsidR="00FB6785" w:rsidRPr="00FB6785">
        <w:t>предусмотренные пунктом 41 настоящего Административного регламента</w:t>
      </w:r>
      <w:r w:rsidR="004C7EDD" w:rsidRPr="00F83C43">
        <w:t xml:space="preserve">, в государственные органы, органы местного самоуправления и подведомственные государственным органам или органам </w:t>
      </w:r>
      <w:r w:rsidR="004C7EDD" w:rsidRPr="00F83C43">
        <w:lastRenderedPageBreak/>
        <w:t>местного самоуправления организации, в распоряжении которых находятся указанные документы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F2234C" w:rsidRPr="00C5040B" w:rsidRDefault="00F2234C" w:rsidP="00F2234C">
      <w:pPr>
        <w:pStyle w:val="ConsPlusNormal"/>
        <w:spacing w:line="360" w:lineRule="auto"/>
        <w:ind w:firstLine="540"/>
        <w:jc w:val="both"/>
      </w:pPr>
      <w:r w:rsidRPr="00C5040B">
        <w:t xml:space="preserve">Запрос о представлении в </w:t>
      </w:r>
      <w:r>
        <w:t>Управление</w:t>
      </w:r>
      <w:r w:rsidRPr="00C5040B">
        <w:t xml:space="preserve"> документов (их копий или сведений, содержащихся в них) содержит:</w:t>
      </w:r>
    </w:p>
    <w:p w:rsidR="00F2234C" w:rsidRPr="00C5040B" w:rsidRDefault="00F2234C" w:rsidP="00F2234C">
      <w:pPr>
        <w:pStyle w:val="ConsPlusNormal"/>
        <w:spacing w:line="360" w:lineRule="auto"/>
        <w:ind w:firstLine="540"/>
        <w:jc w:val="both"/>
      </w:pPr>
      <w:r w:rsidRPr="00C5040B">
        <w:t>наименование органа или организации, в адрес которых направляется межведомственный запрос;</w:t>
      </w:r>
    </w:p>
    <w:p w:rsidR="00F2234C" w:rsidRPr="00C5040B" w:rsidRDefault="00F2234C" w:rsidP="00F2234C">
      <w:pPr>
        <w:pStyle w:val="ConsPlusNormal"/>
        <w:spacing w:line="360" w:lineRule="auto"/>
        <w:ind w:firstLine="540"/>
        <w:jc w:val="both"/>
      </w:pPr>
      <w:r w:rsidRPr="00C5040B">
        <w:t xml:space="preserve">наименование </w:t>
      </w:r>
      <w:r>
        <w:t>муниципальной</w:t>
      </w:r>
      <w:r w:rsidRPr="00C5040B">
        <w:t xml:space="preserve"> услуги, для предоставления которой необходимо представление документа и (или) информации;</w:t>
      </w:r>
    </w:p>
    <w:p w:rsidR="00F2234C" w:rsidRPr="00C5040B" w:rsidRDefault="00F2234C" w:rsidP="00F2234C">
      <w:pPr>
        <w:pStyle w:val="ConsPlusNormal"/>
        <w:spacing w:line="360" w:lineRule="auto"/>
        <w:ind w:firstLine="540"/>
        <w:jc w:val="both"/>
      </w:pPr>
      <w:r w:rsidRPr="00C5040B">
        <w:t xml:space="preserve">указание на положения нормативного правового акта, которыми установлено представление документа и (или) информации, необходимых для предоставления </w:t>
      </w:r>
      <w:r>
        <w:t>муниципальной</w:t>
      </w:r>
      <w:r w:rsidRPr="00C5040B">
        <w:t xml:space="preserve"> услуги, и указание на реквизиты данного нормативного правового акта;</w:t>
      </w:r>
    </w:p>
    <w:p w:rsidR="00F2234C" w:rsidRPr="00C5040B" w:rsidRDefault="00F2234C" w:rsidP="00F2234C">
      <w:pPr>
        <w:pStyle w:val="ConsPlusNormal"/>
        <w:spacing w:line="360" w:lineRule="auto"/>
        <w:ind w:firstLine="540"/>
        <w:jc w:val="both"/>
      </w:pPr>
      <w:r w:rsidRPr="00C5040B">
        <w:t xml:space="preserve">реквизиты и наименования документов, необходимых для предоставления </w:t>
      </w:r>
      <w:r>
        <w:t>муниципальной</w:t>
      </w:r>
      <w:r w:rsidRPr="00C5040B">
        <w:t xml:space="preserve"> услуги.</w:t>
      </w:r>
    </w:p>
    <w:p w:rsidR="00F2234C" w:rsidRPr="00C5040B" w:rsidRDefault="00F2234C" w:rsidP="00F2234C">
      <w:pPr>
        <w:pStyle w:val="ConsPlusNormal"/>
        <w:spacing w:line="360" w:lineRule="auto"/>
        <w:ind w:firstLine="540"/>
        <w:jc w:val="both"/>
      </w:pPr>
      <w:r w:rsidRPr="00C5040B">
        <w:t>Срок направления межведомственного запроса составляет один рабочий день со дня регистрация заявления и приложенных к заявлению документов.</w:t>
      </w:r>
    </w:p>
    <w:p w:rsidR="00F2234C" w:rsidRPr="00C5040B" w:rsidRDefault="00F2234C" w:rsidP="00F2234C">
      <w:pPr>
        <w:pStyle w:val="ConsPlusNormal"/>
        <w:spacing w:line="360" w:lineRule="auto"/>
        <w:ind w:firstLine="540"/>
        <w:jc w:val="both"/>
      </w:pPr>
      <w:r w:rsidRPr="00C5040B">
        <w:t xml:space="preserve">По межведомственным запросам документы (их копии или сведения, </w:t>
      </w:r>
      <w:r w:rsidRPr="00FB6785">
        <w:t xml:space="preserve">содержащиеся в них), предусмотренные </w:t>
      </w:r>
      <w:hyperlink w:anchor="P146" w:tooltip="21. Исчерпывающий перечень документов, необходимых для выдачи разрешения на ввод объекта в эксплуатацию, которые заявитель вправе предоставить по собственной инициативе:">
        <w:r w:rsidRPr="00FB6785">
          <w:t xml:space="preserve">пунктом </w:t>
        </w:r>
        <w:r w:rsidR="00FB6785" w:rsidRPr="00FB6785">
          <w:t>41</w:t>
        </w:r>
      </w:hyperlink>
      <w:r w:rsidRPr="00FB6785">
        <w:t xml:space="preserve"> настоящего </w:t>
      </w:r>
      <w:r w:rsidRPr="00C5040B">
        <w:t>Административного регламента, предоставляются органами, в распоряжении которых находятся эти документы в электронной форме, в срок не позднее 48 часов с момента направления соответствующего межведомственного запроса.</w:t>
      </w:r>
    </w:p>
    <w:p w:rsidR="00F2234C" w:rsidRPr="00C5040B" w:rsidRDefault="00F2234C" w:rsidP="00F2234C">
      <w:pPr>
        <w:pStyle w:val="ConsPlusNormal"/>
        <w:spacing w:line="360" w:lineRule="auto"/>
        <w:ind w:firstLine="540"/>
        <w:jc w:val="both"/>
      </w:pPr>
      <w:r w:rsidRPr="00C5040B">
        <w:t>Межведомственное информационное взаимодействие может осуществляется на бумажном носителе:</w:t>
      </w:r>
    </w:p>
    <w:p w:rsidR="00F2234C" w:rsidRPr="00C5040B" w:rsidRDefault="00F2234C" w:rsidP="00F2234C">
      <w:pPr>
        <w:pStyle w:val="ConsPlusNormal"/>
        <w:spacing w:line="360" w:lineRule="auto"/>
        <w:ind w:firstLine="540"/>
        <w:jc w:val="both"/>
      </w:pPr>
      <w:r w:rsidRPr="00C5040B">
        <w:t>1) 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w:t>
      </w:r>
    </w:p>
    <w:p w:rsidR="00F2234C" w:rsidRPr="00C5040B" w:rsidRDefault="00F2234C" w:rsidP="00F2234C">
      <w:pPr>
        <w:pStyle w:val="ConsPlusNormal"/>
        <w:spacing w:line="360" w:lineRule="auto"/>
        <w:ind w:firstLine="540"/>
        <w:jc w:val="both"/>
      </w:pPr>
      <w:r w:rsidRPr="00C5040B">
        <w:t>2) при необходимости представления оригиналов документов на бумажном носителе при направлении межведомственного запроса.</w:t>
      </w:r>
    </w:p>
    <w:p w:rsidR="00F2234C" w:rsidRPr="00C5040B" w:rsidRDefault="00F2234C" w:rsidP="00F2234C">
      <w:pPr>
        <w:pStyle w:val="ConsPlusNormal"/>
        <w:spacing w:line="360" w:lineRule="auto"/>
        <w:ind w:firstLine="540"/>
        <w:jc w:val="both"/>
      </w:pPr>
      <w:r w:rsidRPr="00C5040B">
        <w:lastRenderedPageBreak/>
        <w:t xml:space="preserve">Если межведомственное взаимодействие осуществляется на бумажном носителе, документы (их копии или сведения, содержащиеся в них), </w:t>
      </w:r>
      <w:r w:rsidRPr="00FB6785">
        <w:t xml:space="preserve">предусмотренные </w:t>
      </w:r>
      <w:hyperlink w:anchor="P146" w:tooltip="21. Исчерпывающий перечень документов, необходимых для выдачи разрешения на ввод объекта в эксплуатацию, которые заявитель вправе предоставить по собственной инициативе:">
        <w:r w:rsidRPr="00FB6785">
          <w:t xml:space="preserve">пунктом </w:t>
        </w:r>
        <w:r w:rsidR="00FB6785" w:rsidRPr="00FB6785">
          <w:t>41</w:t>
        </w:r>
      </w:hyperlink>
      <w:r w:rsidRPr="00FB6785">
        <w:t xml:space="preserve"> настоящего Административного регламента, </w:t>
      </w:r>
      <w:r w:rsidRPr="00C5040B">
        <w:t>предоставляются органами, в распоряжении которых находятся эти документы, в срок не позднее трех рабочих дней со дня получения соответствующего межведомственного запроса.</w:t>
      </w:r>
    </w:p>
    <w:p w:rsidR="00F2234C" w:rsidRPr="00C5040B" w:rsidRDefault="00F2234C" w:rsidP="00F2234C">
      <w:pPr>
        <w:pStyle w:val="ConsPlusNormal"/>
        <w:spacing w:line="360" w:lineRule="auto"/>
        <w:ind w:firstLine="540"/>
        <w:jc w:val="both"/>
      </w:pPr>
      <w:r w:rsidRPr="00C5040B">
        <w:t xml:space="preserve">Результатом административной процедуры является получение </w:t>
      </w:r>
      <w:r>
        <w:t>Управлением</w:t>
      </w:r>
      <w:r w:rsidRPr="00C5040B">
        <w:t xml:space="preserve"> запрашиваемых документов (их копий или сведений, содержащихся в них).</w:t>
      </w:r>
    </w:p>
    <w:p w:rsidR="004C7EDD" w:rsidRPr="00F83C43" w:rsidRDefault="004C7EDD" w:rsidP="004C7EDD">
      <w:pPr>
        <w:pStyle w:val="ConsPlusNormal"/>
        <w:spacing w:line="360" w:lineRule="auto"/>
        <w:jc w:val="both"/>
      </w:pPr>
    </w:p>
    <w:p w:rsidR="004C7EDD" w:rsidRPr="00F83C43" w:rsidRDefault="004C7EDD" w:rsidP="00F83C43">
      <w:pPr>
        <w:pStyle w:val="ConsPlusTitle"/>
        <w:spacing w:line="360" w:lineRule="auto"/>
        <w:jc w:val="center"/>
        <w:outlineLvl w:val="5"/>
        <w:rPr>
          <w:rFonts w:ascii="Times New Roman" w:hAnsi="Times New Roman" w:cs="Times New Roman"/>
          <w:b w:val="0"/>
          <w:sz w:val="28"/>
          <w:szCs w:val="28"/>
        </w:rPr>
      </w:pPr>
      <w:r w:rsidRPr="00F83C43">
        <w:rPr>
          <w:rFonts w:ascii="Times New Roman" w:hAnsi="Times New Roman" w:cs="Times New Roman"/>
          <w:b w:val="0"/>
          <w:sz w:val="28"/>
          <w:szCs w:val="28"/>
        </w:rPr>
        <w:t>Принятие решения о предоставлении (об отказе</w:t>
      </w:r>
    </w:p>
    <w:p w:rsidR="004C7EDD" w:rsidRPr="00F83C43" w:rsidRDefault="004C7EDD" w:rsidP="00F83C43">
      <w:pPr>
        <w:pStyle w:val="ConsPlusTitle"/>
        <w:spacing w:line="360" w:lineRule="auto"/>
        <w:jc w:val="center"/>
        <w:rPr>
          <w:rFonts w:ascii="Times New Roman" w:hAnsi="Times New Roman" w:cs="Times New Roman"/>
          <w:b w:val="0"/>
          <w:sz w:val="28"/>
          <w:szCs w:val="28"/>
        </w:rPr>
      </w:pPr>
      <w:r w:rsidRPr="00F83C43">
        <w:rPr>
          <w:rFonts w:ascii="Times New Roman" w:hAnsi="Times New Roman" w:cs="Times New Roman"/>
          <w:b w:val="0"/>
          <w:sz w:val="28"/>
          <w:szCs w:val="28"/>
        </w:rPr>
        <w:t xml:space="preserve">в предоставлении) </w:t>
      </w:r>
      <w:r w:rsidR="00F83C43" w:rsidRPr="00F83C43">
        <w:rPr>
          <w:rFonts w:ascii="Times New Roman" w:hAnsi="Times New Roman" w:cs="Times New Roman"/>
          <w:b w:val="0"/>
          <w:sz w:val="28"/>
          <w:szCs w:val="28"/>
        </w:rPr>
        <w:t>муниципальной</w:t>
      </w:r>
      <w:r w:rsidRPr="00F83C43">
        <w:rPr>
          <w:rFonts w:ascii="Times New Roman" w:hAnsi="Times New Roman" w:cs="Times New Roman"/>
          <w:b w:val="0"/>
          <w:sz w:val="28"/>
          <w:szCs w:val="28"/>
        </w:rPr>
        <w:t xml:space="preserve"> услуги</w:t>
      </w:r>
    </w:p>
    <w:p w:rsidR="004C7EDD" w:rsidRPr="00F83C43" w:rsidRDefault="004C7EDD" w:rsidP="004C7EDD">
      <w:pPr>
        <w:pStyle w:val="ConsPlusNormal"/>
        <w:spacing w:line="360" w:lineRule="auto"/>
        <w:jc w:val="both"/>
      </w:pPr>
    </w:p>
    <w:p w:rsidR="004C7EDD" w:rsidRPr="00F83C43" w:rsidRDefault="00F83C43" w:rsidP="004C7EDD">
      <w:pPr>
        <w:pStyle w:val="ConsPlusNormal"/>
        <w:spacing w:line="360" w:lineRule="auto"/>
        <w:ind w:firstLine="540"/>
        <w:jc w:val="both"/>
      </w:pPr>
      <w:r w:rsidRPr="00F83C43">
        <w:t>7</w:t>
      </w:r>
      <w:r w:rsidR="007C5B5B">
        <w:t>3</w:t>
      </w:r>
      <w:r w:rsidR="004C7EDD" w:rsidRPr="00F83C43">
        <w:t>. Основанием для начала административной процедуры является регистрация заявления и документов, предусмотренных Административн</w:t>
      </w:r>
      <w:r w:rsidRPr="00F83C43">
        <w:t>ым</w:t>
      </w:r>
      <w:r w:rsidR="004C7EDD" w:rsidRPr="00F83C43">
        <w:t xml:space="preserve"> регламент</w:t>
      </w:r>
      <w:r w:rsidRPr="00F83C43">
        <w:t>ом</w:t>
      </w:r>
      <w:r w:rsidR="004C7EDD" w:rsidRPr="00F83C43">
        <w:t>.</w:t>
      </w:r>
    </w:p>
    <w:p w:rsidR="004C7EDD" w:rsidRPr="00F83C43" w:rsidRDefault="004C7EDD" w:rsidP="004C7EDD">
      <w:pPr>
        <w:pStyle w:val="ConsPlusNormal"/>
        <w:spacing w:line="360" w:lineRule="auto"/>
        <w:ind w:firstLine="540"/>
        <w:jc w:val="both"/>
      </w:pPr>
      <w:r w:rsidRPr="00F83C43">
        <w:t xml:space="preserve">В рамках рассмотрения заявления и прилагаемых к заявлению документов осуществляется проверка на предмет наличия (отсутствия) оснований для отказа в предоставлении </w:t>
      </w:r>
      <w:r w:rsidR="00F83C43" w:rsidRPr="00F83C43">
        <w:t>муниципальной</w:t>
      </w:r>
      <w:r w:rsidRPr="00F83C43">
        <w:t xml:space="preserve"> услуги</w:t>
      </w:r>
      <w:r w:rsidR="00C12BA8">
        <w:t xml:space="preserve">, указанных в пункте </w:t>
      </w:r>
      <w:r w:rsidR="00A91BA9">
        <w:t>45.1</w:t>
      </w:r>
      <w:r w:rsidR="00C12BA8">
        <w:t xml:space="preserve"> настоящего Административного регламе</w:t>
      </w:r>
      <w:r w:rsidR="004E0025">
        <w:t>н</w:t>
      </w:r>
      <w:r w:rsidR="00C12BA8">
        <w:t>та</w:t>
      </w:r>
      <w:r w:rsidRPr="00F83C43">
        <w:t>.</w:t>
      </w:r>
    </w:p>
    <w:p w:rsidR="004C7EDD" w:rsidRPr="00F83C43" w:rsidRDefault="00F83C43" w:rsidP="004C7EDD">
      <w:pPr>
        <w:pStyle w:val="ConsPlusNormal"/>
        <w:spacing w:line="360" w:lineRule="auto"/>
        <w:ind w:firstLine="540"/>
        <w:jc w:val="both"/>
      </w:pPr>
      <w:r w:rsidRPr="00F83C43">
        <w:t>7</w:t>
      </w:r>
      <w:r w:rsidR="007C5B5B">
        <w:t>4</w:t>
      </w:r>
      <w:r w:rsidR="004C7EDD" w:rsidRPr="00F83C43">
        <w:t>. Критериями принятия решений являются:</w:t>
      </w:r>
    </w:p>
    <w:p w:rsidR="004C7EDD" w:rsidRPr="00F83C43" w:rsidRDefault="004C7EDD" w:rsidP="004C7EDD">
      <w:pPr>
        <w:pStyle w:val="ConsPlusNormal"/>
        <w:spacing w:line="360" w:lineRule="auto"/>
        <w:ind w:firstLine="540"/>
        <w:jc w:val="both"/>
      </w:pPr>
      <w:r w:rsidRPr="00F83C43">
        <w:t xml:space="preserve">- лицо, обратившееся за предоставлением </w:t>
      </w:r>
      <w:r w:rsidR="00F83C43" w:rsidRPr="00F83C43">
        <w:t>муниципальной</w:t>
      </w:r>
      <w:r w:rsidRPr="00F83C43">
        <w:t xml:space="preserve"> услуги от имени юридического лица, имеет право без доверенности выступать от имени юридического лица;</w:t>
      </w:r>
    </w:p>
    <w:p w:rsidR="004C7EDD" w:rsidRPr="00F83C43" w:rsidRDefault="004C7EDD" w:rsidP="004C7EDD">
      <w:pPr>
        <w:pStyle w:val="ConsPlusNormal"/>
        <w:spacing w:line="360" w:lineRule="auto"/>
        <w:ind w:firstLine="540"/>
        <w:jc w:val="both"/>
      </w:pPr>
      <w:r w:rsidRPr="00F83C43">
        <w:t>- подтверждены полномочия представителя заявителя, направившего документы;</w:t>
      </w:r>
    </w:p>
    <w:p w:rsidR="004C7EDD" w:rsidRPr="00F83C43" w:rsidRDefault="004C7EDD" w:rsidP="004C7EDD">
      <w:pPr>
        <w:pStyle w:val="ConsPlusNormal"/>
        <w:spacing w:line="360" w:lineRule="auto"/>
        <w:ind w:firstLine="540"/>
        <w:jc w:val="both"/>
      </w:pPr>
      <w:r w:rsidRPr="00F83C43">
        <w:t xml:space="preserve">- соответствие заявления о предоставлении </w:t>
      </w:r>
      <w:r w:rsidR="00F83C43" w:rsidRPr="00F83C43">
        <w:t xml:space="preserve">муниципальной </w:t>
      </w:r>
      <w:r w:rsidRPr="00F83C43">
        <w:t>услуги установленной форме;</w:t>
      </w:r>
    </w:p>
    <w:p w:rsidR="004C7EDD" w:rsidRPr="00F83C43" w:rsidRDefault="004C7EDD" w:rsidP="004C7EDD">
      <w:pPr>
        <w:pStyle w:val="ConsPlusNormal"/>
        <w:spacing w:line="360" w:lineRule="auto"/>
        <w:ind w:firstLine="540"/>
        <w:jc w:val="both"/>
      </w:pPr>
      <w:r w:rsidRPr="00F83C43">
        <w:t xml:space="preserve">- заявление о предоставлении </w:t>
      </w:r>
      <w:r w:rsidR="00F83C43" w:rsidRPr="00F83C43">
        <w:t xml:space="preserve">муниципальной </w:t>
      </w:r>
      <w:r w:rsidRPr="00F83C43">
        <w:t>услуги и документы представлены по принадлежности.</w:t>
      </w:r>
    </w:p>
    <w:p w:rsidR="004C7EDD" w:rsidRPr="00F83C43" w:rsidRDefault="004C7EDD" w:rsidP="004C7EDD">
      <w:pPr>
        <w:pStyle w:val="ConsPlusNormal"/>
        <w:spacing w:line="360" w:lineRule="auto"/>
        <w:ind w:firstLine="540"/>
        <w:jc w:val="both"/>
      </w:pPr>
      <w:r w:rsidRPr="00F83C43">
        <w:lastRenderedPageBreak/>
        <w:t xml:space="preserve">Максимальный срок предоставления </w:t>
      </w:r>
      <w:r w:rsidR="00F83C43" w:rsidRPr="00F83C43">
        <w:t xml:space="preserve">муниципальной </w:t>
      </w:r>
      <w:r w:rsidRPr="00F83C43">
        <w:t>услуги по выдаче разрешения на строительство составляет 5 рабочих дней.</w:t>
      </w:r>
    </w:p>
    <w:p w:rsidR="004C7EDD" w:rsidRDefault="00F83C43" w:rsidP="004C7EDD">
      <w:pPr>
        <w:pStyle w:val="ConsPlusNormal"/>
        <w:spacing w:line="360" w:lineRule="auto"/>
        <w:ind w:firstLine="540"/>
        <w:jc w:val="both"/>
      </w:pPr>
      <w:r w:rsidRPr="00F83C43">
        <w:t>7</w:t>
      </w:r>
      <w:r w:rsidR="007C5B5B">
        <w:t>5</w:t>
      </w:r>
      <w:r w:rsidR="004C7EDD" w:rsidRPr="00F83C43">
        <w:t xml:space="preserve">. Результатом предоставления </w:t>
      </w:r>
      <w:r w:rsidRPr="00F83C43">
        <w:t xml:space="preserve">муниципальной </w:t>
      </w:r>
      <w:r w:rsidR="004C7EDD" w:rsidRPr="00F83C43">
        <w:t xml:space="preserve">услуги по выдаче разрешения на строительство является выдача разрешения на строительство либо направление </w:t>
      </w:r>
      <w:r w:rsidR="002E6914">
        <w:t>решения</w:t>
      </w:r>
      <w:r w:rsidR="004C7EDD" w:rsidRPr="00F83C43">
        <w:t xml:space="preserve"> об отказе в выдаче разрешения на строительство.</w:t>
      </w:r>
    </w:p>
    <w:p w:rsidR="004C7EDD" w:rsidRPr="004C7EDD" w:rsidRDefault="004C7EDD" w:rsidP="004C7EDD">
      <w:pPr>
        <w:pStyle w:val="ConsPlusNormal"/>
        <w:spacing w:line="360" w:lineRule="auto"/>
        <w:jc w:val="both"/>
      </w:pPr>
    </w:p>
    <w:p w:rsidR="004C7EDD" w:rsidRPr="00F83C43" w:rsidRDefault="004C7EDD" w:rsidP="00F83C43">
      <w:pPr>
        <w:pStyle w:val="ConsPlusTitle"/>
        <w:spacing w:line="360" w:lineRule="auto"/>
        <w:jc w:val="center"/>
        <w:outlineLvl w:val="3"/>
        <w:rPr>
          <w:rFonts w:ascii="Times New Roman" w:hAnsi="Times New Roman" w:cs="Times New Roman"/>
          <w:b w:val="0"/>
          <w:sz w:val="28"/>
          <w:szCs w:val="28"/>
        </w:rPr>
      </w:pPr>
      <w:bookmarkStart w:id="19" w:name="P420"/>
      <w:bookmarkEnd w:id="19"/>
      <w:r w:rsidRPr="00F83C43">
        <w:rPr>
          <w:rFonts w:ascii="Times New Roman" w:hAnsi="Times New Roman" w:cs="Times New Roman"/>
          <w:b w:val="0"/>
          <w:sz w:val="28"/>
          <w:szCs w:val="28"/>
        </w:rPr>
        <w:t>Вариант 2</w:t>
      </w:r>
    </w:p>
    <w:p w:rsidR="004C7EDD" w:rsidRPr="00F83C43" w:rsidRDefault="004C7EDD" w:rsidP="00F83C43">
      <w:pPr>
        <w:pStyle w:val="ConsPlusNormal"/>
        <w:spacing w:line="360" w:lineRule="auto"/>
        <w:jc w:val="center"/>
      </w:pPr>
    </w:p>
    <w:p w:rsidR="004C7EDD" w:rsidRPr="00F83C43" w:rsidRDefault="004C7EDD" w:rsidP="00F83C43">
      <w:pPr>
        <w:pStyle w:val="ConsPlusTitle"/>
        <w:spacing w:line="360" w:lineRule="auto"/>
        <w:jc w:val="center"/>
        <w:outlineLvl w:val="4"/>
        <w:rPr>
          <w:rFonts w:ascii="Times New Roman" w:hAnsi="Times New Roman" w:cs="Times New Roman"/>
          <w:b w:val="0"/>
          <w:sz w:val="28"/>
          <w:szCs w:val="28"/>
        </w:rPr>
      </w:pPr>
      <w:r w:rsidRPr="00F83C43">
        <w:rPr>
          <w:rFonts w:ascii="Times New Roman" w:hAnsi="Times New Roman" w:cs="Times New Roman"/>
          <w:b w:val="0"/>
          <w:sz w:val="28"/>
          <w:szCs w:val="28"/>
        </w:rPr>
        <w:t>Внесение изменений в разрешение на строительство в связи</w:t>
      </w:r>
    </w:p>
    <w:p w:rsidR="004C7EDD" w:rsidRPr="00F83C43" w:rsidRDefault="004C7EDD" w:rsidP="00F83C43">
      <w:pPr>
        <w:pStyle w:val="ConsPlusTitle"/>
        <w:spacing w:line="360" w:lineRule="auto"/>
        <w:jc w:val="center"/>
        <w:rPr>
          <w:rFonts w:ascii="Times New Roman" w:hAnsi="Times New Roman" w:cs="Times New Roman"/>
          <w:b w:val="0"/>
          <w:sz w:val="28"/>
          <w:szCs w:val="28"/>
        </w:rPr>
      </w:pPr>
      <w:r w:rsidRPr="00F83C43">
        <w:rPr>
          <w:rFonts w:ascii="Times New Roman" w:hAnsi="Times New Roman" w:cs="Times New Roman"/>
          <w:b w:val="0"/>
          <w:sz w:val="28"/>
          <w:szCs w:val="28"/>
        </w:rPr>
        <w:t>с продлением срока действия такого разрешения</w:t>
      </w:r>
    </w:p>
    <w:p w:rsidR="004C7EDD" w:rsidRPr="004C7EDD" w:rsidRDefault="004C7EDD" w:rsidP="004C7EDD">
      <w:pPr>
        <w:pStyle w:val="ConsPlusNormal"/>
        <w:spacing w:line="360" w:lineRule="auto"/>
        <w:jc w:val="both"/>
      </w:pPr>
    </w:p>
    <w:p w:rsidR="004C7EDD" w:rsidRPr="00F83C43" w:rsidRDefault="00F83C43" w:rsidP="004C7EDD">
      <w:pPr>
        <w:pStyle w:val="ConsPlusNormal"/>
        <w:spacing w:line="360" w:lineRule="auto"/>
        <w:ind w:firstLine="540"/>
        <w:jc w:val="both"/>
      </w:pPr>
      <w:r w:rsidRPr="00F83C43">
        <w:t>7</w:t>
      </w:r>
      <w:r w:rsidR="007C5B5B">
        <w:t>6</w:t>
      </w:r>
      <w:r w:rsidR="004C7EDD" w:rsidRPr="00F83C43">
        <w:t xml:space="preserve">. Результат предоставления </w:t>
      </w:r>
      <w:r w:rsidRPr="00F83C43">
        <w:t>муниципальной</w:t>
      </w:r>
      <w:r w:rsidRPr="004C7EDD">
        <w:t xml:space="preserve"> </w:t>
      </w:r>
      <w:r w:rsidR="004C7EDD" w:rsidRPr="00F83C43">
        <w:t xml:space="preserve">услуги указан в </w:t>
      </w:r>
      <w:hyperlink w:anchor="P94">
        <w:r w:rsidR="004C7EDD" w:rsidRPr="00F83C43">
          <w:t>подпунктах 3</w:t>
        </w:r>
      </w:hyperlink>
      <w:r w:rsidR="004C7EDD" w:rsidRPr="00F83C43">
        <w:t xml:space="preserve">, </w:t>
      </w:r>
      <w:hyperlink w:anchor="P99">
        <w:r w:rsidR="004C7EDD" w:rsidRPr="00F83C43">
          <w:t xml:space="preserve">4 пункта </w:t>
        </w:r>
        <w:r w:rsidRPr="00F83C43">
          <w:t>25</w:t>
        </w:r>
      </w:hyperlink>
      <w:r w:rsidR="004C7EDD" w:rsidRPr="00F83C43">
        <w:t xml:space="preserve"> Административного регламента.</w:t>
      </w:r>
    </w:p>
    <w:p w:rsidR="004C7EDD" w:rsidRPr="004C7EDD" w:rsidRDefault="004C7EDD" w:rsidP="004C7EDD">
      <w:pPr>
        <w:pStyle w:val="ConsPlusNormal"/>
        <w:spacing w:line="360" w:lineRule="auto"/>
        <w:jc w:val="both"/>
      </w:pPr>
    </w:p>
    <w:p w:rsidR="004C7EDD" w:rsidRPr="00F83C43" w:rsidRDefault="004C7EDD" w:rsidP="00F83C43">
      <w:pPr>
        <w:pStyle w:val="ConsPlusTitle"/>
        <w:spacing w:line="360" w:lineRule="auto"/>
        <w:jc w:val="center"/>
        <w:outlineLvl w:val="4"/>
        <w:rPr>
          <w:rFonts w:ascii="Times New Roman" w:hAnsi="Times New Roman" w:cs="Times New Roman"/>
          <w:b w:val="0"/>
          <w:sz w:val="28"/>
          <w:szCs w:val="28"/>
        </w:rPr>
      </w:pPr>
      <w:r w:rsidRPr="00F83C43">
        <w:rPr>
          <w:rFonts w:ascii="Times New Roman" w:hAnsi="Times New Roman" w:cs="Times New Roman"/>
          <w:b w:val="0"/>
          <w:sz w:val="28"/>
          <w:szCs w:val="28"/>
        </w:rPr>
        <w:t>Перечень и описание административных процедур предоставления</w:t>
      </w:r>
    </w:p>
    <w:p w:rsidR="004C7EDD" w:rsidRPr="00F83C43" w:rsidRDefault="00F83C43" w:rsidP="00F83C43">
      <w:pPr>
        <w:pStyle w:val="ConsPlusTitle"/>
        <w:spacing w:line="360" w:lineRule="auto"/>
        <w:jc w:val="center"/>
        <w:rPr>
          <w:rFonts w:ascii="Times New Roman" w:hAnsi="Times New Roman" w:cs="Times New Roman"/>
          <w:b w:val="0"/>
          <w:sz w:val="28"/>
          <w:szCs w:val="28"/>
        </w:rPr>
      </w:pPr>
      <w:r w:rsidRPr="00F83C43">
        <w:rPr>
          <w:rFonts w:ascii="Times New Roman" w:hAnsi="Times New Roman" w:cs="Times New Roman"/>
          <w:b w:val="0"/>
          <w:sz w:val="28"/>
          <w:szCs w:val="28"/>
        </w:rPr>
        <w:t>муниципальной</w:t>
      </w:r>
      <w:r w:rsidRPr="004C7EDD">
        <w:rPr>
          <w:rFonts w:ascii="Times New Roman" w:hAnsi="Times New Roman" w:cs="Times New Roman"/>
          <w:sz w:val="28"/>
          <w:szCs w:val="28"/>
        </w:rPr>
        <w:t xml:space="preserve"> </w:t>
      </w:r>
      <w:r w:rsidR="004C7EDD" w:rsidRPr="00F83C43">
        <w:rPr>
          <w:rFonts w:ascii="Times New Roman" w:hAnsi="Times New Roman" w:cs="Times New Roman"/>
          <w:b w:val="0"/>
          <w:sz w:val="28"/>
          <w:szCs w:val="28"/>
        </w:rPr>
        <w:t>услуги, предусмотренных Вариантом 2</w:t>
      </w:r>
    </w:p>
    <w:p w:rsidR="004C7EDD" w:rsidRPr="00F83C43" w:rsidRDefault="004C7EDD" w:rsidP="00F83C43">
      <w:pPr>
        <w:pStyle w:val="ConsPlusNormal"/>
        <w:spacing w:line="360" w:lineRule="auto"/>
        <w:jc w:val="center"/>
      </w:pPr>
    </w:p>
    <w:p w:rsidR="004C7EDD" w:rsidRPr="00F83C43" w:rsidRDefault="004C7EDD" w:rsidP="00F83C43">
      <w:pPr>
        <w:pStyle w:val="ConsPlusTitle"/>
        <w:spacing w:line="360" w:lineRule="auto"/>
        <w:jc w:val="center"/>
        <w:outlineLvl w:val="5"/>
        <w:rPr>
          <w:rFonts w:ascii="Times New Roman" w:hAnsi="Times New Roman" w:cs="Times New Roman"/>
          <w:b w:val="0"/>
          <w:sz w:val="28"/>
          <w:szCs w:val="28"/>
        </w:rPr>
      </w:pPr>
      <w:r w:rsidRPr="00F83C43">
        <w:rPr>
          <w:rFonts w:ascii="Times New Roman" w:hAnsi="Times New Roman" w:cs="Times New Roman"/>
          <w:b w:val="0"/>
          <w:sz w:val="28"/>
          <w:szCs w:val="28"/>
        </w:rPr>
        <w:t>Прием запроса и документов и (или) информации, необходимых</w:t>
      </w:r>
    </w:p>
    <w:p w:rsidR="004C7EDD" w:rsidRPr="00F83C43" w:rsidRDefault="004C7EDD" w:rsidP="00F83C43">
      <w:pPr>
        <w:pStyle w:val="ConsPlusTitle"/>
        <w:spacing w:line="360" w:lineRule="auto"/>
        <w:jc w:val="center"/>
        <w:rPr>
          <w:rFonts w:ascii="Times New Roman" w:hAnsi="Times New Roman" w:cs="Times New Roman"/>
          <w:b w:val="0"/>
          <w:sz w:val="28"/>
          <w:szCs w:val="28"/>
        </w:rPr>
      </w:pPr>
      <w:r w:rsidRPr="00F83C43">
        <w:rPr>
          <w:rFonts w:ascii="Times New Roman" w:hAnsi="Times New Roman" w:cs="Times New Roman"/>
          <w:b w:val="0"/>
          <w:sz w:val="28"/>
          <w:szCs w:val="28"/>
        </w:rPr>
        <w:t xml:space="preserve">для предоставления </w:t>
      </w:r>
      <w:r w:rsidR="00F83C43" w:rsidRPr="00F83C43">
        <w:rPr>
          <w:rFonts w:ascii="Times New Roman" w:hAnsi="Times New Roman" w:cs="Times New Roman"/>
          <w:b w:val="0"/>
          <w:sz w:val="28"/>
          <w:szCs w:val="28"/>
        </w:rPr>
        <w:t>муниципальной</w:t>
      </w:r>
      <w:r w:rsidR="00F83C43" w:rsidRPr="004C7EDD">
        <w:rPr>
          <w:rFonts w:ascii="Times New Roman" w:hAnsi="Times New Roman" w:cs="Times New Roman"/>
          <w:sz w:val="28"/>
          <w:szCs w:val="28"/>
        </w:rPr>
        <w:t xml:space="preserve"> </w:t>
      </w:r>
      <w:r w:rsidRPr="00F83C43">
        <w:rPr>
          <w:rFonts w:ascii="Times New Roman" w:hAnsi="Times New Roman" w:cs="Times New Roman"/>
          <w:b w:val="0"/>
          <w:sz w:val="28"/>
          <w:szCs w:val="28"/>
        </w:rPr>
        <w:t>услуги</w:t>
      </w:r>
    </w:p>
    <w:p w:rsidR="004C7EDD" w:rsidRPr="004C7EDD" w:rsidRDefault="004C7EDD" w:rsidP="004C7EDD">
      <w:pPr>
        <w:pStyle w:val="ConsPlusNormal"/>
        <w:spacing w:line="360" w:lineRule="auto"/>
        <w:jc w:val="both"/>
      </w:pPr>
    </w:p>
    <w:p w:rsidR="004C7EDD" w:rsidRPr="00F83C43" w:rsidRDefault="00F83C43" w:rsidP="004C7EDD">
      <w:pPr>
        <w:pStyle w:val="ConsPlusNormal"/>
        <w:spacing w:line="360" w:lineRule="auto"/>
        <w:ind w:firstLine="540"/>
        <w:jc w:val="both"/>
      </w:pPr>
      <w:r w:rsidRPr="00F83C43">
        <w:t>7</w:t>
      </w:r>
      <w:r w:rsidR="007C5B5B">
        <w:t>7</w:t>
      </w:r>
      <w:r w:rsidR="004C7EDD" w:rsidRPr="00F83C43">
        <w:t xml:space="preserve">. Для получения </w:t>
      </w:r>
      <w:r w:rsidRPr="00F83C43">
        <w:t xml:space="preserve">муниципальной </w:t>
      </w:r>
      <w:r w:rsidR="004C7EDD" w:rsidRPr="00F83C43">
        <w:t xml:space="preserve">услуги для вариантов, указанных в </w:t>
      </w:r>
      <w:hyperlink w:anchor="P94">
        <w:r w:rsidR="004C7EDD" w:rsidRPr="00F83C43">
          <w:t>подпунктах 3</w:t>
        </w:r>
      </w:hyperlink>
      <w:r w:rsidR="004C7EDD" w:rsidRPr="00F83C43">
        <w:t xml:space="preserve">, </w:t>
      </w:r>
      <w:hyperlink w:anchor="P99">
        <w:r w:rsidR="004C7EDD" w:rsidRPr="00F83C43">
          <w:t xml:space="preserve">4 пункта </w:t>
        </w:r>
        <w:r w:rsidRPr="00F83C43">
          <w:t>25</w:t>
        </w:r>
      </w:hyperlink>
      <w:r w:rsidR="004C7EDD" w:rsidRPr="00F83C43">
        <w:t xml:space="preserve"> Административного регламента заявитель направляет </w:t>
      </w:r>
      <w:r w:rsidR="00584F27">
        <w:t>документ, указанные в пункте 38 настоящего Административного регламента</w:t>
      </w:r>
      <w:r w:rsidR="004C7EDD" w:rsidRPr="00F83C43">
        <w:t>.</w:t>
      </w:r>
    </w:p>
    <w:p w:rsidR="004C7EDD" w:rsidRPr="00F83C43" w:rsidRDefault="00C27D00" w:rsidP="004C7EDD">
      <w:pPr>
        <w:pStyle w:val="ConsPlusNormal"/>
        <w:spacing w:line="360" w:lineRule="auto"/>
        <w:ind w:firstLine="540"/>
        <w:jc w:val="both"/>
      </w:pPr>
      <w:r>
        <w:t>7</w:t>
      </w:r>
      <w:r w:rsidR="007C5B5B">
        <w:t>8</w:t>
      </w:r>
      <w:r w:rsidR="004C7EDD" w:rsidRPr="004C7EDD">
        <w:t xml:space="preserve">. </w:t>
      </w:r>
      <w:r w:rsidR="004C7EDD" w:rsidRPr="00F83C43">
        <w:t xml:space="preserve">В целях установления личности заявителя физическое лицо, обратившееся лично представляет в </w:t>
      </w:r>
      <w:r w:rsidR="00BA7590">
        <w:t>Управление</w:t>
      </w:r>
      <w:r w:rsidR="004C7EDD" w:rsidRPr="00F83C43">
        <w:t xml:space="preserve"> документ, предусмотренный </w:t>
      </w:r>
      <w:hyperlink w:anchor="P159">
        <w:r w:rsidR="004C7EDD" w:rsidRPr="00F83C43">
          <w:t xml:space="preserve">подпунктом 1 пункта </w:t>
        </w:r>
        <w:r w:rsidR="00F83C43" w:rsidRPr="00F83C43">
          <w:t>32</w:t>
        </w:r>
      </w:hyperlink>
      <w:r w:rsidR="004C7EDD" w:rsidRPr="00F83C43">
        <w:t xml:space="preserve"> Административного регламента, физическое лицо, обратившееся по доверенности, представляет документы, предусмотренны</w:t>
      </w:r>
      <w:r w:rsidR="00BA7590">
        <w:t>е</w:t>
      </w:r>
      <w:r w:rsidR="004C7EDD" w:rsidRPr="00F83C43">
        <w:t xml:space="preserve"> подпунктами 1, </w:t>
      </w:r>
      <w:hyperlink w:anchor="P160">
        <w:r w:rsidR="004C7EDD" w:rsidRPr="00F83C43">
          <w:t xml:space="preserve">2 пункта </w:t>
        </w:r>
        <w:r w:rsidR="00F83C43" w:rsidRPr="00F83C43">
          <w:t>32</w:t>
        </w:r>
      </w:hyperlink>
      <w:r w:rsidR="004C7EDD" w:rsidRPr="00F83C43">
        <w:t xml:space="preserve"> Административного регламента.</w:t>
      </w:r>
    </w:p>
    <w:p w:rsidR="004C7EDD" w:rsidRPr="00F83C43" w:rsidRDefault="00C27D00" w:rsidP="004C7EDD">
      <w:pPr>
        <w:pStyle w:val="ConsPlusNormal"/>
        <w:spacing w:line="360" w:lineRule="auto"/>
        <w:ind w:firstLine="540"/>
        <w:jc w:val="both"/>
      </w:pPr>
      <w:r>
        <w:lastRenderedPageBreak/>
        <w:t>7</w:t>
      </w:r>
      <w:r w:rsidR="007C5B5B">
        <w:t>9</w:t>
      </w:r>
      <w:r w:rsidR="00F83C43" w:rsidRPr="00F83C43">
        <w:t xml:space="preserve">. </w:t>
      </w:r>
      <w:r w:rsidR="004C7EDD" w:rsidRPr="00F83C43">
        <w:t xml:space="preserve">В целях установления личности заявителя юридическое лицо, обратившееся лично представляет в </w:t>
      </w:r>
      <w:r w:rsidR="00BA7590">
        <w:t>Управление</w:t>
      </w:r>
      <w:r w:rsidR="004C7EDD" w:rsidRPr="00F83C43">
        <w:t xml:space="preserve"> документ, предусмотренный </w:t>
      </w:r>
      <w:hyperlink w:anchor="P161">
        <w:r w:rsidR="004C7EDD" w:rsidRPr="00F83C43">
          <w:t xml:space="preserve">подпунктом </w:t>
        </w:r>
        <w:r w:rsidR="00F83C43" w:rsidRPr="00F83C43">
          <w:t>1</w:t>
        </w:r>
        <w:r w:rsidR="004C7EDD" w:rsidRPr="00F83C43">
          <w:t xml:space="preserve"> пункта </w:t>
        </w:r>
        <w:r w:rsidR="00F83C43" w:rsidRPr="00F83C43">
          <w:t>32</w:t>
        </w:r>
      </w:hyperlink>
      <w:r w:rsidR="004C7EDD" w:rsidRPr="00F83C43">
        <w:t xml:space="preserve"> Административного регламента, юридическое лицо, обратившееся по доверенности, представляет документы, предусмотренны</w:t>
      </w:r>
      <w:r w:rsidR="00F83C43" w:rsidRPr="00F83C43">
        <w:t>е</w:t>
      </w:r>
      <w:r w:rsidR="004C7EDD" w:rsidRPr="00F83C43">
        <w:t xml:space="preserve"> </w:t>
      </w:r>
      <w:hyperlink w:anchor="P160">
        <w:r w:rsidR="004C7EDD" w:rsidRPr="00F83C43">
          <w:t>подпункт</w:t>
        </w:r>
        <w:r w:rsidR="00F83C43" w:rsidRPr="00F83C43">
          <w:t>ом</w:t>
        </w:r>
        <w:r w:rsidR="004C7EDD" w:rsidRPr="00F83C43">
          <w:t xml:space="preserve"> 2</w:t>
        </w:r>
      </w:hyperlink>
      <w:r w:rsidR="00F83C43" w:rsidRPr="00F83C43">
        <w:t xml:space="preserve"> </w:t>
      </w:r>
      <w:hyperlink w:anchor="P161">
        <w:r w:rsidR="004C7EDD" w:rsidRPr="00F83C43">
          <w:t xml:space="preserve">пункта </w:t>
        </w:r>
        <w:r w:rsidR="00F83C43" w:rsidRPr="00F83C43">
          <w:t>32</w:t>
        </w:r>
      </w:hyperlink>
      <w:r w:rsidR="004C7EDD" w:rsidRPr="00F83C43">
        <w:t xml:space="preserve"> Административного регламента.</w:t>
      </w:r>
    </w:p>
    <w:p w:rsidR="007C5B5B" w:rsidRDefault="007C5B5B" w:rsidP="007C5B5B">
      <w:pPr>
        <w:pStyle w:val="ConsPlusNormal"/>
        <w:spacing w:line="360" w:lineRule="auto"/>
        <w:ind w:firstLine="540"/>
        <w:jc w:val="both"/>
      </w:pPr>
      <w:r>
        <w:t>80</w:t>
      </w:r>
      <w:r w:rsidR="004C7EDD" w:rsidRPr="004C7EDD">
        <w:t xml:space="preserve">. </w:t>
      </w:r>
      <w:r>
        <w:t>Основания для принятия решения об отказе в приеме заявления и документов указаны в п. 43 Административного регламента.</w:t>
      </w:r>
    </w:p>
    <w:p w:rsidR="004C7EDD" w:rsidRPr="004C7EDD" w:rsidRDefault="007C5B5B" w:rsidP="007C5B5B">
      <w:pPr>
        <w:pStyle w:val="ConsPlusNormal"/>
        <w:spacing w:line="360" w:lineRule="auto"/>
        <w:ind w:firstLine="540"/>
        <w:jc w:val="both"/>
      </w:pPr>
      <w:r>
        <w:t>81. Получения муниципальной услуги по экстерриториальному принципу осуществляется в соответствии с Законом Самарской области от 3 октября 2014 года № 89-ГД «О предоставлении в Самарской области государственных и муниципальных услуг по экстерриториальному принципу».</w:t>
      </w:r>
    </w:p>
    <w:p w:rsidR="004C7EDD" w:rsidRPr="004C7EDD" w:rsidRDefault="00F83C43" w:rsidP="004C7EDD">
      <w:pPr>
        <w:pStyle w:val="ConsPlusNormal"/>
        <w:spacing w:line="360" w:lineRule="auto"/>
        <w:ind w:firstLine="540"/>
        <w:jc w:val="both"/>
      </w:pPr>
      <w:r>
        <w:t>8</w:t>
      </w:r>
      <w:r w:rsidR="007C5B5B">
        <w:t>2</w:t>
      </w:r>
      <w:r w:rsidR="004C7EDD" w:rsidRPr="004C7EDD">
        <w:t xml:space="preserve">. Срок регистрации запроса и документов и (или) информации, необходимых </w:t>
      </w:r>
      <w:r w:rsidRPr="00F83C43">
        <w:t xml:space="preserve">для предоставления муниципальной услуги, указан в </w:t>
      </w:r>
      <w:hyperlink w:anchor="P276">
        <w:r w:rsidRPr="00F83C43">
          <w:t>пунктах 48</w:t>
        </w:r>
      </w:hyperlink>
      <w:r w:rsidRPr="00F83C43">
        <w:t xml:space="preserve"> - 51 Административного регламента</w:t>
      </w:r>
      <w:r w:rsidR="004C7EDD" w:rsidRPr="004C7EDD">
        <w:t>.</w:t>
      </w:r>
    </w:p>
    <w:p w:rsidR="004C7EDD" w:rsidRPr="004C7EDD" w:rsidRDefault="004C7EDD" w:rsidP="004C7EDD">
      <w:pPr>
        <w:pStyle w:val="ConsPlusNormal"/>
        <w:spacing w:line="360" w:lineRule="auto"/>
        <w:jc w:val="both"/>
      </w:pPr>
    </w:p>
    <w:p w:rsidR="004C7EDD" w:rsidRPr="00F83C43" w:rsidRDefault="004C7EDD" w:rsidP="00F83C43">
      <w:pPr>
        <w:pStyle w:val="ConsPlusTitle"/>
        <w:spacing w:line="360" w:lineRule="auto"/>
        <w:jc w:val="center"/>
        <w:outlineLvl w:val="5"/>
        <w:rPr>
          <w:rFonts w:ascii="Times New Roman" w:hAnsi="Times New Roman" w:cs="Times New Roman"/>
          <w:b w:val="0"/>
          <w:sz w:val="28"/>
          <w:szCs w:val="28"/>
        </w:rPr>
      </w:pPr>
      <w:r w:rsidRPr="00F83C43">
        <w:rPr>
          <w:rFonts w:ascii="Times New Roman" w:hAnsi="Times New Roman" w:cs="Times New Roman"/>
          <w:b w:val="0"/>
          <w:sz w:val="28"/>
          <w:szCs w:val="28"/>
        </w:rPr>
        <w:t>Межведомственное информационное взаимодействия</w:t>
      </w:r>
    </w:p>
    <w:p w:rsidR="004C7EDD" w:rsidRPr="00795355" w:rsidRDefault="004C7EDD" w:rsidP="004C7EDD">
      <w:pPr>
        <w:pStyle w:val="ConsPlusNormal"/>
        <w:spacing w:line="360" w:lineRule="auto"/>
        <w:jc w:val="both"/>
      </w:pPr>
    </w:p>
    <w:p w:rsidR="003E130C" w:rsidRPr="00795355" w:rsidRDefault="00F83C43" w:rsidP="003E130C">
      <w:pPr>
        <w:pStyle w:val="ConsPlusNormal"/>
        <w:spacing w:line="360" w:lineRule="auto"/>
        <w:ind w:firstLine="540"/>
        <w:jc w:val="both"/>
      </w:pPr>
      <w:r w:rsidRPr="00795355">
        <w:t>8</w:t>
      </w:r>
      <w:r w:rsidR="007C5B5B" w:rsidRPr="00795355">
        <w:t>3</w:t>
      </w:r>
      <w:r w:rsidR="004C7EDD" w:rsidRPr="00795355">
        <w:t xml:space="preserve">. </w:t>
      </w:r>
      <w:r w:rsidR="008E1ED7" w:rsidRPr="00795355">
        <w:t>Ответственное должностное лицо подготавливает и направляет с использованием межведомственного информационного взаимодействия запрос о представлении в Управление информации</w:t>
      </w:r>
      <w:r w:rsidR="00795355" w:rsidRPr="00795355">
        <w:t xml:space="preserve">, указанной в подпункте 1 пункта </w:t>
      </w:r>
      <w:r w:rsidR="00A91BA9">
        <w:t>45.4</w:t>
      </w:r>
      <w:r w:rsidR="00795355" w:rsidRPr="00795355">
        <w:t xml:space="preserve"> настоящего Административного регламента. </w:t>
      </w:r>
    </w:p>
    <w:p w:rsidR="00795355" w:rsidRPr="004C7EDD" w:rsidRDefault="00795355" w:rsidP="003E130C">
      <w:pPr>
        <w:pStyle w:val="ConsPlusNormal"/>
        <w:spacing w:line="360" w:lineRule="auto"/>
        <w:ind w:firstLine="540"/>
        <w:jc w:val="both"/>
      </w:pPr>
    </w:p>
    <w:p w:rsidR="004C7EDD" w:rsidRPr="00F83C43" w:rsidRDefault="004C7EDD" w:rsidP="00F83C43">
      <w:pPr>
        <w:pStyle w:val="ConsPlusTitle"/>
        <w:spacing w:line="360" w:lineRule="auto"/>
        <w:jc w:val="center"/>
        <w:outlineLvl w:val="5"/>
        <w:rPr>
          <w:rFonts w:ascii="Times New Roman" w:hAnsi="Times New Roman" w:cs="Times New Roman"/>
          <w:b w:val="0"/>
          <w:sz w:val="28"/>
          <w:szCs w:val="28"/>
        </w:rPr>
      </w:pPr>
      <w:r w:rsidRPr="00F83C43">
        <w:rPr>
          <w:rFonts w:ascii="Times New Roman" w:hAnsi="Times New Roman" w:cs="Times New Roman"/>
          <w:b w:val="0"/>
          <w:sz w:val="28"/>
          <w:szCs w:val="28"/>
        </w:rPr>
        <w:t>Принятие решения о предоставлении (об отказе</w:t>
      </w:r>
    </w:p>
    <w:p w:rsidR="004C7EDD" w:rsidRPr="00F83C43" w:rsidRDefault="004C7EDD" w:rsidP="00F83C43">
      <w:pPr>
        <w:pStyle w:val="ConsPlusTitle"/>
        <w:spacing w:line="360" w:lineRule="auto"/>
        <w:jc w:val="center"/>
        <w:rPr>
          <w:rFonts w:ascii="Times New Roman" w:hAnsi="Times New Roman" w:cs="Times New Roman"/>
          <w:b w:val="0"/>
          <w:sz w:val="28"/>
          <w:szCs w:val="28"/>
        </w:rPr>
      </w:pPr>
      <w:r w:rsidRPr="00F83C43">
        <w:rPr>
          <w:rFonts w:ascii="Times New Roman" w:hAnsi="Times New Roman" w:cs="Times New Roman"/>
          <w:b w:val="0"/>
          <w:sz w:val="28"/>
          <w:szCs w:val="28"/>
        </w:rPr>
        <w:t xml:space="preserve">в предоставлении) </w:t>
      </w:r>
      <w:r w:rsidR="00F83C43" w:rsidRPr="00F83C43">
        <w:rPr>
          <w:rFonts w:ascii="Times New Roman" w:hAnsi="Times New Roman" w:cs="Times New Roman"/>
          <w:b w:val="0"/>
          <w:sz w:val="28"/>
          <w:szCs w:val="28"/>
        </w:rPr>
        <w:t>муниципальной</w:t>
      </w:r>
      <w:r w:rsidR="00F83C43" w:rsidRPr="00F83C43">
        <w:rPr>
          <w:rFonts w:ascii="Times New Roman" w:hAnsi="Times New Roman" w:cs="Times New Roman"/>
          <w:sz w:val="28"/>
          <w:szCs w:val="28"/>
        </w:rPr>
        <w:t xml:space="preserve"> </w:t>
      </w:r>
      <w:r w:rsidRPr="00F83C43">
        <w:rPr>
          <w:rFonts w:ascii="Times New Roman" w:hAnsi="Times New Roman" w:cs="Times New Roman"/>
          <w:b w:val="0"/>
          <w:sz w:val="28"/>
          <w:szCs w:val="28"/>
        </w:rPr>
        <w:t>услуги</w:t>
      </w:r>
    </w:p>
    <w:p w:rsidR="004C7EDD" w:rsidRPr="004C7EDD" w:rsidRDefault="004C7EDD" w:rsidP="004C7EDD">
      <w:pPr>
        <w:pStyle w:val="ConsPlusNormal"/>
        <w:spacing w:line="360" w:lineRule="auto"/>
        <w:jc w:val="both"/>
      </w:pPr>
    </w:p>
    <w:p w:rsidR="004C7EDD" w:rsidRPr="004C7EDD" w:rsidRDefault="00F83C43" w:rsidP="004C7EDD">
      <w:pPr>
        <w:pStyle w:val="ConsPlusNormal"/>
        <w:spacing w:line="360" w:lineRule="auto"/>
        <w:ind w:firstLine="540"/>
        <w:jc w:val="both"/>
      </w:pPr>
      <w:r>
        <w:t>8</w:t>
      </w:r>
      <w:r w:rsidR="007C5B5B">
        <w:t>4</w:t>
      </w:r>
      <w:r w:rsidR="004C7EDD" w:rsidRPr="004C7EDD">
        <w:t>. Основанием для начала административной процедуры является регистрация заявления и документов</w:t>
      </w:r>
      <w:r>
        <w:t>.</w:t>
      </w:r>
    </w:p>
    <w:p w:rsidR="004C7EDD" w:rsidRPr="004C7EDD" w:rsidRDefault="004C7EDD" w:rsidP="004C7EDD">
      <w:pPr>
        <w:pStyle w:val="ConsPlusNormal"/>
        <w:spacing w:line="360" w:lineRule="auto"/>
        <w:ind w:firstLine="540"/>
        <w:jc w:val="both"/>
      </w:pPr>
      <w:r w:rsidRPr="004C7EDD">
        <w:t xml:space="preserve">В рамках рассмотрения заявления и прилагаемых к заявлению документов осуществляется проверка на предмет наличия (отсутствия) оснований для </w:t>
      </w:r>
      <w:r w:rsidRPr="004C7EDD">
        <w:lastRenderedPageBreak/>
        <w:t xml:space="preserve">отказа в предоставлении </w:t>
      </w:r>
      <w:r w:rsidR="00F83C43" w:rsidRPr="00F83C43">
        <w:t xml:space="preserve">муниципальной </w:t>
      </w:r>
      <w:r w:rsidRPr="004C7EDD">
        <w:t>услуги</w:t>
      </w:r>
      <w:r w:rsidR="009C65C9">
        <w:t>, указанных в пункте ___ настоящего Административного регламента</w:t>
      </w:r>
      <w:r w:rsidRPr="004C7EDD">
        <w:t>.</w:t>
      </w:r>
    </w:p>
    <w:p w:rsidR="004C7EDD" w:rsidRPr="004C7EDD" w:rsidRDefault="00F83C43" w:rsidP="004C7EDD">
      <w:pPr>
        <w:pStyle w:val="ConsPlusNormal"/>
        <w:spacing w:line="360" w:lineRule="auto"/>
        <w:ind w:firstLine="540"/>
        <w:jc w:val="both"/>
      </w:pPr>
      <w:r>
        <w:t>8</w:t>
      </w:r>
      <w:r w:rsidR="007C5B5B">
        <w:t>5</w:t>
      </w:r>
      <w:r w:rsidR="004C7EDD" w:rsidRPr="004C7EDD">
        <w:t>. Критериями принятия решений являются:</w:t>
      </w:r>
    </w:p>
    <w:p w:rsidR="004C7EDD" w:rsidRPr="004C7EDD" w:rsidRDefault="004C7EDD" w:rsidP="004C7EDD">
      <w:pPr>
        <w:pStyle w:val="ConsPlusNormal"/>
        <w:spacing w:line="360" w:lineRule="auto"/>
        <w:ind w:firstLine="540"/>
        <w:jc w:val="both"/>
      </w:pPr>
      <w:r w:rsidRPr="004C7EDD">
        <w:t xml:space="preserve">- лицо, обратившееся за предоставлением </w:t>
      </w:r>
      <w:r w:rsidR="00F83C43" w:rsidRPr="00F83C43">
        <w:t xml:space="preserve">муниципальной </w:t>
      </w:r>
      <w:r w:rsidRPr="004C7EDD">
        <w:t>услуги от имени юридического лица, имеет право без доверенности выступать от имени юридического лица;</w:t>
      </w:r>
    </w:p>
    <w:p w:rsidR="004C7EDD" w:rsidRPr="004C7EDD" w:rsidRDefault="004C7EDD" w:rsidP="004C7EDD">
      <w:pPr>
        <w:pStyle w:val="ConsPlusNormal"/>
        <w:spacing w:line="360" w:lineRule="auto"/>
        <w:ind w:firstLine="540"/>
        <w:jc w:val="both"/>
      </w:pPr>
      <w:r w:rsidRPr="004C7EDD">
        <w:t>- подтверждены полномочия представителя заявителя, направившего документы;</w:t>
      </w:r>
    </w:p>
    <w:p w:rsidR="004C7EDD" w:rsidRPr="004C7EDD" w:rsidRDefault="004C7EDD" w:rsidP="004C7EDD">
      <w:pPr>
        <w:pStyle w:val="ConsPlusNormal"/>
        <w:spacing w:line="360" w:lineRule="auto"/>
        <w:ind w:firstLine="540"/>
        <w:jc w:val="both"/>
      </w:pPr>
      <w:r w:rsidRPr="004C7EDD">
        <w:t xml:space="preserve">- соответствие заявления о предоставлении </w:t>
      </w:r>
      <w:r w:rsidR="00F83C43" w:rsidRPr="00F83C43">
        <w:t xml:space="preserve">муниципальной </w:t>
      </w:r>
      <w:r w:rsidRPr="004C7EDD">
        <w:t>услуги установленной форме;</w:t>
      </w:r>
    </w:p>
    <w:p w:rsidR="004C7EDD" w:rsidRPr="004C7EDD" w:rsidRDefault="004C7EDD" w:rsidP="004C7EDD">
      <w:pPr>
        <w:pStyle w:val="ConsPlusNormal"/>
        <w:spacing w:line="360" w:lineRule="auto"/>
        <w:ind w:firstLine="540"/>
        <w:jc w:val="both"/>
      </w:pPr>
      <w:r w:rsidRPr="004C7EDD">
        <w:t xml:space="preserve">- заявление о предоставлении </w:t>
      </w:r>
      <w:r w:rsidR="00F83C43" w:rsidRPr="00F83C43">
        <w:t xml:space="preserve">муниципальной </w:t>
      </w:r>
      <w:r w:rsidRPr="004C7EDD">
        <w:t>услуги и документы представлены по принадлежности.</w:t>
      </w:r>
    </w:p>
    <w:p w:rsidR="004C7EDD" w:rsidRPr="004C7EDD" w:rsidRDefault="00F83C43" w:rsidP="004C7EDD">
      <w:pPr>
        <w:pStyle w:val="ConsPlusNormal"/>
        <w:spacing w:line="360" w:lineRule="auto"/>
        <w:ind w:firstLine="540"/>
        <w:jc w:val="both"/>
      </w:pPr>
      <w:r>
        <w:t>8</w:t>
      </w:r>
      <w:r w:rsidR="007C5B5B">
        <w:t>6</w:t>
      </w:r>
      <w:r w:rsidR="004C7EDD" w:rsidRPr="004C7EDD">
        <w:t xml:space="preserve">. Максимальный срок предоставления </w:t>
      </w:r>
      <w:r w:rsidRPr="00F83C43">
        <w:t xml:space="preserve">муниципальной </w:t>
      </w:r>
      <w:r w:rsidR="004C7EDD" w:rsidRPr="004C7EDD">
        <w:t>услуги по выдаче разрешения на строительство составляет 5 рабочих дней.</w:t>
      </w:r>
    </w:p>
    <w:p w:rsidR="004C7EDD" w:rsidRPr="004C7EDD" w:rsidRDefault="00F83C43" w:rsidP="004C7EDD">
      <w:pPr>
        <w:pStyle w:val="ConsPlusNormal"/>
        <w:spacing w:line="360" w:lineRule="auto"/>
        <w:ind w:firstLine="540"/>
        <w:jc w:val="both"/>
      </w:pPr>
      <w:r>
        <w:t>8</w:t>
      </w:r>
      <w:r w:rsidR="007C5B5B">
        <w:t>7</w:t>
      </w:r>
      <w:r w:rsidR="004C7EDD" w:rsidRPr="004C7EDD">
        <w:t xml:space="preserve">. Результатом предоставления </w:t>
      </w:r>
      <w:r w:rsidRPr="00F83C43">
        <w:t xml:space="preserve">муниципальной </w:t>
      </w:r>
      <w:r w:rsidR="004C7EDD" w:rsidRPr="004C7EDD">
        <w:t xml:space="preserve">услуги по внесению изменений в разрешение на строительство является выдача разрешения на строительство с внесенными изменениями либо направление </w:t>
      </w:r>
      <w:r w:rsidR="002E6914">
        <w:t>решения</w:t>
      </w:r>
      <w:r w:rsidR="004C7EDD" w:rsidRPr="004C7EDD">
        <w:t xml:space="preserve"> об отказе во внесении изменений в разрешение на строительство.</w:t>
      </w:r>
    </w:p>
    <w:p w:rsidR="004C7EDD" w:rsidRPr="008E6339" w:rsidRDefault="004C7EDD" w:rsidP="008E6339">
      <w:pPr>
        <w:pStyle w:val="ConsPlusTitle"/>
        <w:spacing w:line="360" w:lineRule="auto"/>
        <w:jc w:val="center"/>
        <w:outlineLvl w:val="2"/>
        <w:rPr>
          <w:rFonts w:ascii="Times New Roman" w:hAnsi="Times New Roman" w:cs="Times New Roman"/>
          <w:b w:val="0"/>
          <w:sz w:val="28"/>
          <w:szCs w:val="28"/>
        </w:rPr>
      </w:pPr>
      <w:r w:rsidRPr="008E6339">
        <w:rPr>
          <w:rFonts w:ascii="Times New Roman" w:hAnsi="Times New Roman" w:cs="Times New Roman"/>
          <w:b w:val="0"/>
          <w:sz w:val="28"/>
          <w:szCs w:val="28"/>
        </w:rPr>
        <w:t>Подразделы, содержащие описание вариантов предоставления</w:t>
      </w:r>
    </w:p>
    <w:p w:rsidR="004C7EDD" w:rsidRPr="008E6339" w:rsidRDefault="008E6339" w:rsidP="008E6339">
      <w:pPr>
        <w:pStyle w:val="ConsPlusTitle"/>
        <w:spacing w:line="360" w:lineRule="auto"/>
        <w:jc w:val="center"/>
        <w:rPr>
          <w:rFonts w:ascii="Times New Roman" w:hAnsi="Times New Roman" w:cs="Times New Roman"/>
          <w:b w:val="0"/>
          <w:sz w:val="28"/>
          <w:szCs w:val="28"/>
        </w:rPr>
      </w:pPr>
      <w:r w:rsidRPr="008E6339">
        <w:rPr>
          <w:rFonts w:ascii="Times New Roman" w:hAnsi="Times New Roman" w:cs="Times New Roman"/>
          <w:b w:val="0"/>
          <w:sz w:val="28"/>
          <w:szCs w:val="28"/>
        </w:rPr>
        <w:t>муниципальной</w:t>
      </w:r>
      <w:r w:rsidRPr="00F83C43">
        <w:rPr>
          <w:rFonts w:ascii="Times New Roman" w:hAnsi="Times New Roman" w:cs="Times New Roman"/>
          <w:sz w:val="28"/>
          <w:szCs w:val="28"/>
        </w:rPr>
        <w:t xml:space="preserve"> </w:t>
      </w:r>
      <w:r w:rsidR="004C7EDD" w:rsidRPr="008E6339">
        <w:rPr>
          <w:rFonts w:ascii="Times New Roman" w:hAnsi="Times New Roman" w:cs="Times New Roman"/>
          <w:b w:val="0"/>
          <w:sz w:val="28"/>
          <w:szCs w:val="28"/>
        </w:rPr>
        <w:t>услуги</w:t>
      </w:r>
    </w:p>
    <w:p w:rsidR="004C7EDD" w:rsidRPr="008E6339" w:rsidRDefault="004C7EDD" w:rsidP="008E6339">
      <w:pPr>
        <w:pStyle w:val="ConsPlusNormal"/>
        <w:spacing w:line="360" w:lineRule="auto"/>
        <w:jc w:val="center"/>
      </w:pPr>
    </w:p>
    <w:p w:rsidR="004C7EDD" w:rsidRPr="008E6339" w:rsidRDefault="004C7EDD" w:rsidP="008E6339">
      <w:pPr>
        <w:pStyle w:val="ConsPlusTitle"/>
        <w:spacing w:line="360" w:lineRule="auto"/>
        <w:jc w:val="center"/>
        <w:outlineLvl w:val="3"/>
        <w:rPr>
          <w:rFonts w:ascii="Times New Roman" w:hAnsi="Times New Roman" w:cs="Times New Roman"/>
          <w:b w:val="0"/>
          <w:sz w:val="28"/>
          <w:szCs w:val="28"/>
        </w:rPr>
      </w:pPr>
      <w:bookmarkStart w:id="20" w:name="P463"/>
      <w:bookmarkEnd w:id="20"/>
      <w:r w:rsidRPr="008E6339">
        <w:rPr>
          <w:rFonts w:ascii="Times New Roman" w:hAnsi="Times New Roman" w:cs="Times New Roman"/>
          <w:b w:val="0"/>
          <w:sz w:val="28"/>
          <w:szCs w:val="28"/>
        </w:rPr>
        <w:t>Вариант 3</w:t>
      </w:r>
    </w:p>
    <w:p w:rsidR="004C7EDD" w:rsidRPr="008E6339" w:rsidRDefault="004C7EDD" w:rsidP="008E6339">
      <w:pPr>
        <w:pStyle w:val="ConsPlusNormal"/>
        <w:spacing w:line="360" w:lineRule="auto"/>
        <w:jc w:val="center"/>
      </w:pPr>
    </w:p>
    <w:p w:rsidR="004C7EDD" w:rsidRPr="008E6339" w:rsidRDefault="004C7EDD" w:rsidP="008E6339">
      <w:pPr>
        <w:pStyle w:val="ConsPlusTitle"/>
        <w:spacing w:line="360" w:lineRule="auto"/>
        <w:jc w:val="center"/>
        <w:outlineLvl w:val="4"/>
        <w:rPr>
          <w:rFonts w:ascii="Times New Roman" w:hAnsi="Times New Roman" w:cs="Times New Roman"/>
          <w:b w:val="0"/>
          <w:sz w:val="28"/>
          <w:szCs w:val="28"/>
        </w:rPr>
      </w:pPr>
      <w:r w:rsidRPr="008E6339">
        <w:rPr>
          <w:rFonts w:ascii="Times New Roman" w:hAnsi="Times New Roman" w:cs="Times New Roman"/>
          <w:b w:val="0"/>
          <w:sz w:val="28"/>
          <w:szCs w:val="28"/>
        </w:rPr>
        <w:t>Внесение изменений в разрешение на строительство</w:t>
      </w:r>
    </w:p>
    <w:p w:rsidR="004C7EDD" w:rsidRPr="008E6339" w:rsidRDefault="004C7EDD" w:rsidP="008E6339">
      <w:pPr>
        <w:pStyle w:val="ConsPlusTitle"/>
        <w:spacing w:line="360" w:lineRule="auto"/>
        <w:jc w:val="center"/>
        <w:rPr>
          <w:rFonts w:ascii="Times New Roman" w:hAnsi="Times New Roman" w:cs="Times New Roman"/>
          <w:b w:val="0"/>
          <w:sz w:val="28"/>
          <w:szCs w:val="28"/>
        </w:rPr>
      </w:pPr>
      <w:r w:rsidRPr="008E6339">
        <w:rPr>
          <w:rFonts w:ascii="Times New Roman" w:hAnsi="Times New Roman" w:cs="Times New Roman"/>
          <w:b w:val="0"/>
          <w:sz w:val="28"/>
          <w:szCs w:val="28"/>
        </w:rPr>
        <w:t>(кроме внесения изменений в разрешение на строительство</w:t>
      </w:r>
    </w:p>
    <w:p w:rsidR="004C7EDD" w:rsidRPr="008E6339" w:rsidRDefault="004C7EDD" w:rsidP="008E6339">
      <w:pPr>
        <w:pStyle w:val="ConsPlusTitle"/>
        <w:spacing w:line="360" w:lineRule="auto"/>
        <w:jc w:val="center"/>
        <w:rPr>
          <w:rFonts w:ascii="Times New Roman" w:hAnsi="Times New Roman" w:cs="Times New Roman"/>
          <w:b w:val="0"/>
          <w:sz w:val="28"/>
          <w:szCs w:val="28"/>
        </w:rPr>
      </w:pPr>
      <w:r w:rsidRPr="008E6339">
        <w:rPr>
          <w:rFonts w:ascii="Times New Roman" w:hAnsi="Times New Roman" w:cs="Times New Roman"/>
          <w:b w:val="0"/>
          <w:sz w:val="28"/>
          <w:szCs w:val="28"/>
        </w:rPr>
        <w:t>исключительно в связи с продлением срока действия</w:t>
      </w:r>
    </w:p>
    <w:p w:rsidR="004C7EDD" w:rsidRPr="008E6339" w:rsidRDefault="004C7EDD" w:rsidP="008E6339">
      <w:pPr>
        <w:pStyle w:val="ConsPlusTitle"/>
        <w:spacing w:line="360" w:lineRule="auto"/>
        <w:jc w:val="center"/>
        <w:rPr>
          <w:rFonts w:ascii="Times New Roman" w:hAnsi="Times New Roman" w:cs="Times New Roman"/>
          <w:b w:val="0"/>
          <w:sz w:val="28"/>
          <w:szCs w:val="28"/>
        </w:rPr>
      </w:pPr>
      <w:r w:rsidRPr="008E6339">
        <w:rPr>
          <w:rFonts w:ascii="Times New Roman" w:hAnsi="Times New Roman" w:cs="Times New Roman"/>
          <w:b w:val="0"/>
          <w:sz w:val="28"/>
          <w:szCs w:val="28"/>
        </w:rPr>
        <w:t>такого разрешения)</w:t>
      </w:r>
    </w:p>
    <w:p w:rsidR="004C7EDD" w:rsidRPr="004C7EDD" w:rsidRDefault="004C7EDD" w:rsidP="004C7EDD">
      <w:pPr>
        <w:pStyle w:val="ConsPlusNormal"/>
        <w:spacing w:line="360" w:lineRule="auto"/>
        <w:jc w:val="both"/>
      </w:pPr>
    </w:p>
    <w:p w:rsidR="004C7EDD" w:rsidRPr="008E6339" w:rsidRDefault="00C27D00" w:rsidP="004C7EDD">
      <w:pPr>
        <w:pStyle w:val="ConsPlusNormal"/>
        <w:spacing w:line="360" w:lineRule="auto"/>
        <w:ind w:firstLine="540"/>
        <w:jc w:val="both"/>
      </w:pPr>
      <w:r>
        <w:t>8</w:t>
      </w:r>
      <w:r w:rsidR="00A91BA9">
        <w:t>8</w:t>
      </w:r>
      <w:r w:rsidR="004C7EDD" w:rsidRPr="008E6339">
        <w:t xml:space="preserve">. Результат предоставления </w:t>
      </w:r>
      <w:r w:rsidR="008E6339" w:rsidRPr="008E6339">
        <w:t xml:space="preserve">муниципальной </w:t>
      </w:r>
      <w:r w:rsidR="004C7EDD" w:rsidRPr="008E6339">
        <w:t xml:space="preserve">услуги указан в </w:t>
      </w:r>
      <w:hyperlink w:anchor="P103">
        <w:r w:rsidR="004C7EDD" w:rsidRPr="008E6339">
          <w:t>подпунктах 5</w:t>
        </w:r>
      </w:hyperlink>
      <w:r w:rsidR="004C7EDD" w:rsidRPr="008E6339">
        <w:t xml:space="preserve">, </w:t>
      </w:r>
      <w:hyperlink w:anchor="P108">
        <w:r w:rsidR="004C7EDD" w:rsidRPr="008E6339">
          <w:t xml:space="preserve">6 пункта </w:t>
        </w:r>
        <w:r w:rsidR="008E6339" w:rsidRPr="008E6339">
          <w:t>25</w:t>
        </w:r>
      </w:hyperlink>
      <w:r w:rsidR="004C7EDD" w:rsidRPr="008E6339">
        <w:t xml:space="preserve"> Административного регламента.</w:t>
      </w:r>
    </w:p>
    <w:p w:rsidR="004C7EDD" w:rsidRPr="008E6339" w:rsidRDefault="004C7EDD" w:rsidP="004C7EDD">
      <w:pPr>
        <w:pStyle w:val="ConsPlusNormal"/>
        <w:spacing w:line="360" w:lineRule="auto"/>
        <w:jc w:val="both"/>
      </w:pPr>
    </w:p>
    <w:p w:rsidR="004C7EDD" w:rsidRPr="008E6339" w:rsidRDefault="004C7EDD" w:rsidP="008E6339">
      <w:pPr>
        <w:pStyle w:val="ConsPlusTitle"/>
        <w:spacing w:line="360" w:lineRule="auto"/>
        <w:jc w:val="center"/>
        <w:outlineLvl w:val="4"/>
        <w:rPr>
          <w:rFonts w:ascii="Times New Roman" w:hAnsi="Times New Roman" w:cs="Times New Roman"/>
          <w:b w:val="0"/>
          <w:sz w:val="28"/>
          <w:szCs w:val="28"/>
        </w:rPr>
      </w:pPr>
      <w:r w:rsidRPr="008E6339">
        <w:rPr>
          <w:rFonts w:ascii="Times New Roman" w:hAnsi="Times New Roman" w:cs="Times New Roman"/>
          <w:b w:val="0"/>
          <w:sz w:val="28"/>
          <w:szCs w:val="28"/>
        </w:rPr>
        <w:t>Перечень и описание административных процедур</w:t>
      </w:r>
    </w:p>
    <w:p w:rsidR="004C7EDD" w:rsidRPr="008E6339" w:rsidRDefault="004C7EDD" w:rsidP="008E6339">
      <w:pPr>
        <w:pStyle w:val="ConsPlusTitle"/>
        <w:spacing w:line="360" w:lineRule="auto"/>
        <w:jc w:val="center"/>
        <w:rPr>
          <w:rFonts w:ascii="Times New Roman" w:hAnsi="Times New Roman" w:cs="Times New Roman"/>
          <w:b w:val="0"/>
          <w:sz w:val="28"/>
          <w:szCs w:val="28"/>
        </w:rPr>
      </w:pPr>
      <w:r w:rsidRPr="008E6339">
        <w:rPr>
          <w:rFonts w:ascii="Times New Roman" w:hAnsi="Times New Roman" w:cs="Times New Roman"/>
          <w:b w:val="0"/>
          <w:sz w:val="28"/>
          <w:szCs w:val="28"/>
        </w:rPr>
        <w:t xml:space="preserve">предоставления </w:t>
      </w:r>
      <w:r w:rsidR="008E6339" w:rsidRPr="008E6339">
        <w:rPr>
          <w:rFonts w:ascii="Times New Roman" w:hAnsi="Times New Roman" w:cs="Times New Roman"/>
          <w:b w:val="0"/>
          <w:sz w:val="28"/>
          <w:szCs w:val="28"/>
        </w:rPr>
        <w:t>муниципальной</w:t>
      </w:r>
      <w:r w:rsidR="008E6339" w:rsidRPr="00F83C43">
        <w:rPr>
          <w:rFonts w:ascii="Times New Roman" w:hAnsi="Times New Roman" w:cs="Times New Roman"/>
          <w:sz w:val="28"/>
          <w:szCs w:val="28"/>
        </w:rPr>
        <w:t xml:space="preserve"> </w:t>
      </w:r>
      <w:r w:rsidRPr="008E6339">
        <w:rPr>
          <w:rFonts w:ascii="Times New Roman" w:hAnsi="Times New Roman" w:cs="Times New Roman"/>
          <w:b w:val="0"/>
          <w:sz w:val="28"/>
          <w:szCs w:val="28"/>
        </w:rPr>
        <w:t>услуги, предусмотренных</w:t>
      </w:r>
    </w:p>
    <w:p w:rsidR="004C7EDD" w:rsidRPr="008E6339" w:rsidRDefault="004C7EDD" w:rsidP="008E6339">
      <w:pPr>
        <w:pStyle w:val="ConsPlusTitle"/>
        <w:spacing w:line="360" w:lineRule="auto"/>
        <w:jc w:val="center"/>
        <w:rPr>
          <w:rFonts w:ascii="Times New Roman" w:hAnsi="Times New Roman" w:cs="Times New Roman"/>
          <w:b w:val="0"/>
          <w:sz w:val="28"/>
          <w:szCs w:val="28"/>
        </w:rPr>
      </w:pPr>
      <w:r w:rsidRPr="008E6339">
        <w:rPr>
          <w:rFonts w:ascii="Times New Roman" w:hAnsi="Times New Roman" w:cs="Times New Roman"/>
          <w:b w:val="0"/>
          <w:sz w:val="28"/>
          <w:szCs w:val="28"/>
        </w:rPr>
        <w:t>настоящим Вариантом 3</w:t>
      </w:r>
    </w:p>
    <w:p w:rsidR="004C7EDD" w:rsidRPr="00811686" w:rsidRDefault="004C7EDD" w:rsidP="008E6339">
      <w:pPr>
        <w:pStyle w:val="ConsPlusNormal"/>
        <w:spacing w:line="360" w:lineRule="auto"/>
        <w:jc w:val="center"/>
      </w:pPr>
    </w:p>
    <w:p w:rsidR="004C7EDD" w:rsidRPr="00811686" w:rsidRDefault="004C7EDD" w:rsidP="008E6339">
      <w:pPr>
        <w:pStyle w:val="ConsPlusTitle"/>
        <w:spacing w:line="360" w:lineRule="auto"/>
        <w:jc w:val="center"/>
        <w:outlineLvl w:val="5"/>
        <w:rPr>
          <w:rFonts w:ascii="Times New Roman" w:hAnsi="Times New Roman" w:cs="Times New Roman"/>
          <w:b w:val="0"/>
          <w:sz w:val="28"/>
          <w:szCs w:val="28"/>
        </w:rPr>
      </w:pPr>
      <w:r w:rsidRPr="00811686">
        <w:rPr>
          <w:rFonts w:ascii="Times New Roman" w:hAnsi="Times New Roman" w:cs="Times New Roman"/>
          <w:b w:val="0"/>
          <w:sz w:val="28"/>
          <w:szCs w:val="28"/>
        </w:rPr>
        <w:t>Прием запроса и документов и (или) информации, необходимых</w:t>
      </w:r>
    </w:p>
    <w:p w:rsidR="004C7EDD" w:rsidRPr="00811686" w:rsidRDefault="004C7EDD" w:rsidP="008E6339">
      <w:pPr>
        <w:pStyle w:val="ConsPlusTitle"/>
        <w:spacing w:line="360" w:lineRule="auto"/>
        <w:jc w:val="center"/>
        <w:rPr>
          <w:rFonts w:ascii="Times New Roman" w:hAnsi="Times New Roman" w:cs="Times New Roman"/>
          <w:b w:val="0"/>
          <w:sz w:val="28"/>
          <w:szCs w:val="28"/>
        </w:rPr>
      </w:pPr>
      <w:r w:rsidRPr="00811686">
        <w:rPr>
          <w:rFonts w:ascii="Times New Roman" w:hAnsi="Times New Roman" w:cs="Times New Roman"/>
          <w:b w:val="0"/>
          <w:sz w:val="28"/>
          <w:szCs w:val="28"/>
        </w:rPr>
        <w:t xml:space="preserve">для предоставления </w:t>
      </w:r>
      <w:r w:rsidR="008E6339" w:rsidRPr="00811686">
        <w:rPr>
          <w:rFonts w:ascii="Times New Roman" w:hAnsi="Times New Roman" w:cs="Times New Roman"/>
          <w:b w:val="0"/>
          <w:sz w:val="28"/>
          <w:szCs w:val="28"/>
        </w:rPr>
        <w:t>муниципальной</w:t>
      </w:r>
      <w:r w:rsidR="008E6339" w:rsidRPr="00811686">
        <w:rPr>
          <w:rFonts w:ascii="Times New Roman" w:hAnsi="Times New Roman" w:cs="Times New Roman"/>
          <w:sz w:val="28"/>
          <w:szCs w:val="28"/>
        </w:rPr>
        <w:t xml:space="preserve"> </w:t>
      </w:r>
      <w:r w:rsidRPr="00811686">
        <w:rPr>
          <w:rFonts w:ascii="Times New Roman" w:hAnsi="Times New Roman" w:cs="Times New Roman"/>
          <w:b w:val="0"/>
          <w:sz w:val="28"/>
          <w:szCs w:val="28"/>
        </w:rPr>
        <w:t>услуги</w:t>
      </w:r>
    </w:p>
    <w:p w:rsidR="004C7EDD" w:rsidRPr="00811686" w:rsidRDefault="004C7EDD" w:rsidP="004C7EDD">
      <w:pPr>
        <w:pStyle w:val="ConsPlusNormal"/>
        <w:spacing w:line="360" w:lineRule="auto"/>
        <w:jc w:val="both"/>
      </w:pPr>
    </w:p>
    <w:p w:rsidR="004C7EDD" w:rsidRPr="00811686" w:rsidRDefault="00A91BA9" w:rsidP="004C7EDD">
      <w:pPr>
        <w:pStyle w:val="ConsPlusNormal"/>
        <w:spacing w:line="360" w:lineRule="auto"/>
        <w:ind w:firstLine="540"/>
        <w:jc w:val="both"/>
      </w:pPr>
      <w:r>
        <w:t>89</w:t>
      </w:r>
      <w:r w:rsidR="004C7EDD" w:rsidRPr="00584F27">
        <w:t xml:space="preserve">. Заявителю для получения </w:t>
      </w:r>
      <w:r w:rsidR="008E6339" w:rsidRPr="00584F27">
        <w:t xml:space="preserve">муниципальной </w:t>
      </w:r>
      <w:r w:rsidR="004C7EDD" w:rsidRPr="00584F27">
        <w:t xml:space="preserve">услуги необходимо представить в </w:t>
      </w:r>
      <w:r w:rsidR="00BA7590" w:rsidRPr="00584F27">
        <w:t>Управление</w:t>
      </w:r>
      <w:r w:rsidR="004C7EDD" w:rsidRPr="00584F27">
        <w:t xml:space="preserve"> заявление и документы, предусмотренные </w:t>
      </w:r>
      <w:hyperlink w:anchor="P163">
        <w:r w:rsidR="004C7EDD" w:rsidRPr="00584F27">
          <w:t>пункт</w:t>
        </w:r>
        <w:r w:rsidR="005B1052" w:rsidRPr="00584F27">
          <w:t>ами</w:t>
        </w:r>
        <w:r w:rsidR="004C7EDD" w:rsidRPr="00584F27">
          <w:t xml:space="preserve"> </w:t>
        </w:r>
        <w:r w:rsidR="003E130C" w:rsidRPr="00584F27">
          <w:t>32,</w:t>
        </w:r>
      </w:hyperlink>
      <w:r w:rsidR="00811686" w:rsidRPr="00584F27">
        <w:t xml:space="preserve"> </w:t>
      </w:r>
      <w:r w:rsidR="003E130C" w:rsidRPr="00584F27">
        <w:t xml:space="preserve">34 </w:t>
      </w:r>
      <w:r w:rsidR="004C7EDD" w:rsidRPr="00584F27">
        <w:t xml:space="preserve">Административного регламента способом, указанным в </w:t>
      </w:r>
      <w:hyperlink w:anchor="P208">
        <w:r w:rsidR="004C7EDD" w:rsidRPr="00584F27">
          <w:t xml:space="preserve">пункте </w:t>
        </w:r>
        <w:r w:rsidR="003E130C" w:rsidRPr="00584F27">
          <w:t>40</w:t>
        </w:r>
      </w:hyperlink>
      <w:r w:rsidR="004C7EDD" w:rsidRPr="00584F27">
        <w:t xml:space="preserve"> Административного регламента.</w:t>
      </w:r>
    </w:p>
    <w:p w:rsidR="004C7EDD" w:rsidRPr="00811686" w:rsidRDefault="00811686" w:rsidP="004C7EDD">
      <w:pPr>
        <w:pStyle w:val="ConsPlusNormal"/>
        <w:spacing w:line="360" w:lineRule="auto"/>
        <w:ind w:firstLine="540"/>
        <w:jc w:val="both"/>
      </w:pPr>
      <w:r w:rsidRPr="00811686">
        <w:t>9</w:t>
      </w:r>
      <w:r w:rsidR="00A91BA9">
        <w:t>0</w:t>
      </w:r>
      <w:r w:rsidR="004C7EDD" w:rsidRPr="00811686">
        <w:t xml:space="preserve">. В целях установления личности заявителя физическое лицо, обратившееся лично представляет в </w:t>
      </w:r>
      <w:r w:rsidR="00BA7590">
        <w:t>Управление</w:t>
      </w:r>
      <w:r w:rsidRPr="00811686">
        <w:t xml:space="preserve"> </w:t>
      </w:r>
      <w:r w:rsidR="004C7EDD" w:rsidRPr="00811686">
        <w:t xml:space="preserve">документ, предусмотренный </w:t>
      </w:r>
      <w:hyperlink w:anchor="P159">
        <w:r w:rsidR="004C7EDD" w:rsidRPr="00811686">
          <w:t xml:space="preserve">подпунктом 1 пункта </w:t>
        </w:r>
        <w:r w:rsidRPr="00811686">
          <w:t>32</w:t>
        </w:r>
      </w:hyperlink>
      <w:r w:rsidR="004C7EDD" w:rsidRPr="00811686">
        <w:t xml:space="preserve"> Административного регламента, физическое лицо, обратившееся по доверенности, представляет документы, предусмотренны</w:t>
      </w:r>
      <w:r w:rsidR="00BA7590">
        <w:t>е</w:t>
      </w:r>
      <w:r w:rsidR="004C7EDD" w:rsidRPr="00811686">
        <w:t xml:space="preserve"> подпунктами 1, </w:t>
      </w:r>
      <w:hyperlink w:anchor="P160">
        <w:r w:rsidR="004C7EDD" w:rsidRPr="00811686">
          <w:t xml:space="preserve">2 пункта </w:t>
        </w:r>
        <w:r w:rsidRPr="00811686">
          <w:t>32</w:t>
        </w:r>
      </w:hyperlink>
      <w:r w:rsidR="004C7EDD" w:rsidRPr="00811686">
        <w:t xml:space="preserve"> Административного регламента.</w:t>
      </w:r>
    </w:p>
    <w:p w:rsidR="004C7EDD" w:rsidRPr="005348CB" w:rsidRDefault="004C7EDD" w:rsidP="004C7EDD">
      <w:pPr>
        <w:pStyle w:val="ConsPlusNormal"/>
        <w:spacing w:line="360" w:lineRule="auto"/>
        <w:ind w:firstLine="540"/>
        <w:jc w:val="both"/>
      </w:pPr>
      <w:r w:rsidRPr="00811686">
        <w:t xml:space="preserve">В целях установления личности заявителя юридическое лицо, обратившееся лично представляет документ, предусмотренный </w:t>
      </w:r>
      <w:hyperlink w:anchor="P161">
        <w:r w:rsidRPr="00811686">
          <w:t xml:space="preserve">подпунктом </w:t>
        </w:r>
        <w:r w:rsidR="00811686" w:rsidRPr="00811686">
          <w:t>2</w:t>
        </w:r>
        <w:r w:rsidRPr="00811686">
          <w:t xml:space="preserve"> пункта </w:t>
        </w:r>
        <w:r w:rsidR="005B1052">
          <w:t>32</w:t>
        </w:r>
      </w:hyperlink>
      <w:r w:rsidRPr="00811686">
        <w:t xml:space="preserve"> Административного регламента, юридическое лицо, обратившееся по доверенности, представляет документы, предусмотренны</w:t>
      </w:r>
      <w:r w:rsidR="00BA7590">
        <w:t>е</w:t>
      </w:r>
      <w:r w:rsidRPr="00811686">
        <w:t xml:space="preserve"> </w:t>
      </w:r>
      <w:hyperlink w:anchor="P160">
        <w:r w:rsidRPr="00811686">
          <w:t xml:space="preserve">подпунктами </w:t>
        </w:r>
        <w:r w:rsidR="00811686" w:rsidRPr="00811686">
          <w:t>1</w:t>
        </w:r>
      </w:hyperlink>
      <w:r w:rsidRPr="00811686">
        <w:t xml:space="preserve">, </w:t>
      </w:r>
      <w:r w:rsidR="00811686" w:rsidRPr="00811686">
        <w:t>2</w:t>
      </w:r>
      <w:r w:rsidRPr="00811686">
        <w:t xml:space="preserve"> </w:t>
      </w:r>
      <w:r w:rsidRPr="005348CB">
        <w:t xml:space="preserve">пункта </w:t>
      </w:r>
      <w:r w:rsidR="00811686" w:rsidRPr="005348CB">
        <w:t>32</w:t>
      </w:r>
      <w:r w:rsidRPr="005348CB">
        <w:t xml:space="preserve"> Административного регламента.</w:t>
      </w:r>
    </w:p>
    <w:p w:rsidR="004C7EDD" w:rsidRPr="005348CB" w:rsidRDefault="00811686" w:rsidP="004C7EDD">
      <w:pPr>
        <w:pStyle w:val="ConsPlusNormal"/>
        <w:spacing w:line="360" w:lineRule="auto"/>
        <w:ind w:firstLine="540"/>
        <w:jc w:val="both"/>
      </w:pPr>
      <w:r w:rsidRPr="005348CB">
        <w:t>9</w:t>
      </w:r>
      <w:r w:rsidR="00A91BA9">
        <w:t>1</w:t>
      </w:r>
      <w:r w:rsidR="004C7EDD" w:rsidRPr="005348CB">
        <w:t xml:space="preserve">. </w:t>
      </w:r>
      <w:r w:rsidR="005348CB" w:rsidRPr="005348CB">
        <w:t>Основания для принятия решения об отказе в приеме заявления и документов указаны в п</w:t>
      </w:r>
      <w:r w:rsidR="005348CB">
        <w:t xml:space="preserve">ункта </w:t>
      </w:r>
      <w:r w:rsidR="005348CB" w:rsidRPr="005348CB">
        <w:t>43 Административного регламента.</w:t>
      </w:r>
    </w:p>
    <w:p w:rsidR="004C7EDD" w:rsidRPr="00811686" w:rsidRDefault="00811686" w:rsidP="004C7EDD">
      <w:pPr>
        <w:pStyle w:val="ConsPlusNormal"/>
        <w:spacing w:line="360" w:lineRule="auto"/>
        <w:ind w:firstLine="540"/>
        <w:jc w:val="both"/>
      </w:pPr>
      <w:r w:rsidRPr="006B314F">
        <w:t>9</w:t>
      </w:r>
      <w:r w:rsidR="00A91BA9">
        <w:t>2</w:t>
      </w:r>
      <w:r w:rsidR="004C7EDD" w:rsidRPr="006B314F">
        <w:t xml:space="preserve">. </w:t>
      </w:r>
      <w:r w:rsidR="006B314F" w:rsidRPr="006B314F">
        <w:t>Получения муниципальной услуги по экстерриториальному принципу осуществляется в соответствии с Законом Самарской области от 3 октября 2014 года № 89-ГД «О предоставлении в Самарской области государственных и муниципальных услуг по экстерриториальному принципу».</w:t>
      </w:r>
    </w:p>
    <w:p w:rsidR="004C7EDD" w:rsidRPr="00811686" w:rsidRDefault="00811686" w:rsidP="004C7EDD">
      <w:pPr>
        <w:pStyle w:val="ConsPlusNormal"/>
        <w:spacing w:line="360" w:lineRule="auto"/>
        <w:ind w:firstLine="540"/>
        <w:jc w:val="both"/>
      </w:pPr>
      <w:r w:rsidRPr="003E130C">
        <w:lastRenderedPageBreak/>
        <w:t>9</w:t>
      </w:r>
      <w:r w:rsidR="00A91BA9">
        <w:t>3</w:t>
      </w:r>
      <w:r w:rsidR="004C7EDD" w:rsidRPr="003E130C">
        <w:t xml:space="preserve">. Срок регистрации запроса и документов и (или) информации, необходимых для предоставления </w:t>
      </w:r>
      <w:r w:rsidRPr="003E130C">
        <w:t>муниципальной</w:t>
      </w:r>
      <w:r w:rsidR="004C7EDD" w:rsidRPr="003E130C">
        <w:t xml:space="preserve"> услуги, указан в </w:t>
      </w:r>
      <w:hyperlink w:anchor="P276">
        <w:r w:rsidR="004C7EDD" w:rsidRPr="003E130C">
          <w:t xml:space="preserve">пункте </w:t>
        </w:r>
        <w:r w:rsidRPr="003E130C">
          <w:t>48</w:t>
        </w:r>
      </w:hyperlink>
      <w:r w:rsidR="004C7EDD" w:rsidRPr="003E130C">
        <w:t xml:space="preserve"> </w:t>
      </w:r>
      <w:r w:rsidR="00BA7590" w:rsidRPr="003E130C">
        <w:t>–</w:t>
      </w:r>
      <w:r w:rsidR="004C7EDD" w:rsidRPr="003E130C">
        <w:t xml:space="preserve"> </w:t>
      </w:r>
      <w:r w:rsidRPr="003E130C">
        <w:t>51</w:t>
      </w:r>
      <w:r w:rsidR="00BA7590" w:rsidRPr="003E130C">
        <w:t xml:space="preserve"> </w:t>
      </w:r>
      <w:r w:rsidR="004C7EDD" w:rsidRPr="003E130C">
        <w:t>Административного регламента.</w:t>
      </w:r>
    </w:p>
    <w:p w:rsidR="004C7EDD" w:rsidRPr="004C7EDD" w:rsidRDefault="004C7EDD" w:rsidP="004C7EDD">
      <w:pPr>
        <w:pStyle w:val="ConsPlusNormal"/>
        <w:spacing w:line="360" w:lineRule="auto"/>
        <w:jc w:val="both"/>
      </w:pPr>
    </w:p>
    <w:p w:rsidR="004C7EDD" w:rsidRPr="00811686" w:rsidRDefault="004C7EDD" w:rsidP="00811686">
      <w:pPr>
        <w:pStyle w:val="ConsPlusTitle"/>
        <w:spacing w:line="360" w:lineRule="auto"/>
        <w:jc w:val="center"/>
        <w:outlineLvl w:val="5"/>
        <w:rPr>
          <w:rFonts w:ascii="Times New Roman" w:hAnsi="Times New Roman" w:cs="Times New Roman"/>
          <w:b w:val="0"/>
          <w:sz w:val="28"/>
          <w:szCs w:val="28"/>
        </w:rPr>
      </w:pPr>
      <w:r w:rsidRPr="00811686">
        <w:rPr>
          <w:rFonts w:ascii="Times New Roman" w:hAnsi="Times New Roman" w:cs="Times New Roman"/>
          <w:b w:val="0"/>
          <w:sz w:val="28"/>
          <w:szCs w:val="28"/>
        </w:rPr>
        <w:t>Межведомственное информационное взаимодействия</w:t>
      </w:r>
    </w:p>
    <w:p w:rsidR="004C7EDD" w:rsidRPr="004C7EDD" w:rsidRDefault="004C7EDD" w:rsidP="004C7EDD">
      <w:pPr>
        <w:pStyle w:val="ConsPlusNormal"/>
        <w:spacing w:line="360" w:lineRule="auto"/>
        <w:jc w:val="both"/>
      </w:pPr>
    </w:p>
    <w:p w:rsidR="004C7EDD" w:rsidRPr="004C7EDD" w:rsidRDefault="00811686" w:rsidP="004C7EDD">
      <w:pPr>
        <w:pStyle w:val="ConsPlusNormal"/>
        <w:spacing w:line="360" w:lineRule="auto"/>
        <w:ind w:firstLine="540"/>
        <w:jc w:val="both"/>
      </w:pPr>
      <w:r>
        <w:t>9</w:t>
      </w:r>
      <w:r w:rsidR="00A91BA9">
        <w:t>4</w:t>
      </w:r>
      <w:r w:rsidR="004C7EDD" w:rsidRPr="004C7EDD">
        <w:t xml:space="preserve">. </w:t>
      </w:r>
      <w:r>
        <w:t>О</w:t>
      </w:r>
      <w:r w:rsidRPr="004C7EDD">
        <w:t>тветственно</w:t>
      </w:r>
      <w:r>
        <w:t>е</w:t>
      </w:r>
      <w:r w:rsidRPr="004C7EDD">
        <w:t xml:space="preserve"> </w:t>
      </w:r>
      <w:r>
        <w:t>д</w:t>
      </w:r>
      <w:r w:rsidR="004C7EDD" w:rsidRPr="004C7EDD">
        <w:t xml:space="preserve">олжностное лицо </w:t>
      </w:r>
      <w:r w:rsidR="003E130C">
        <w:t xml:space="preserve">Управления </w:t>
      </w:r>
      <w:r w:rsidR="004C7EDD" w:rsidRPr="004C7EDD">
        <w:t>подготавливает и направляет с использованием межведомственного информационного взаимодействия запрос о представлении документов (их копий или сведений, содержащихся в них)</w:t>
      </w:r>
      <w:r>
        <w:t xml:space="preserve">  </w:t>
      </w:r>
      <w:r w:rsidR="004C7EDD" w:rsidRPr="004C7EDD">
        <w:t>в государственные органы, органы местного самоуправления и подведомственные государственным органам или органам местного самоуправления организации, в распоряжении которых находятся указанные документы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4C7EDD" w:rsidRPr="004C7EDD" w:rsidRDefault="004C7EDD" w:rsidP="004C7EDD">
      <w:pPr>
        <w:pStyle w:val="ConsPlusNormal"/>
        <w:spacing w:line="360" w:lineRule="auto"/>
        <w:jc w:val="both"/>
      </w:pPr>
    </w:p>
    <w:p w:rsidR="004C7EDD" w:rsidRPr="00811686" w:rsidRDefault="004C7EDD" w:rsidP="00811686">
      <w:pPr>
        <w:pStyle w:val="ConsPlusTitle"/>
        <w:spacing w:line="360" w:lineRule="auto"/>
        <w:jc w:val="center"/>
        <w:outlineLvl w:val="5"/>
        <w:rPr>
          <w:rFonts w:ascii="Times New Roman" w:hAnsi="Times New Roman" w:cs="Times New Roman"/>
          <w:b w:val="0"/>
          <w:sz w:val="28"/>
          <w:szCs w:val="28"/>
        </w:rPr>
      </w:pPr>
      <w:r w:rsidRPr="00811686">
        <w:rPr>
          <w:rFonts w:ascii="Times New Roman" w:hAnsi="Times New Roman" w:cs="Times New Roman"/>
          <w:b w:val="0"/>
          <w:sz w:val="28"/>
          <w:szCs w:val="28"/>
        </w:rPr>
        <w:t>Принятие решения о предоставлении (об отказе</w:t>
      </w:r>
    </w:p>
    <w:p w:rsidR="004C7EDD" w:rsidRPr="00811686" w:rsidRDefault="004C7EDD" w:rsidP="00811686">
      <w:pPr>
        <w:pStyle w:val="ConsPlusTitle"/>
        <w:spacing w:line="360" w:lineRule="auto"/>
        <w:jc w:val="center"/>
        <w:rPr>
          <w:rFonts w:ascii="Times New Roman" w:hAnsi="Times New Roman" w:cs="Times New Roman"/>
          <w:b w:val="0"/>
          <w:sz w:val="28"/>
          <w:szCs w:val="28"/>
        </w:rPr>
      </w:pPr>
      <w:r w:rsidRPr="00811686">
        <w:rPr>
          <w:rFonts w:ascii="Times New Roman" w:hAnsi="Times New Roman" w:cs="Times New Roman"/>
          <w:b w:val="0"/>
          <w:sz w:val="28"/>
          <w:szCs w:val="28"/>
        </w:rPr>
        <w:t xml:space="preserve">в предоставлении) </w:t>
      </w:r>
      <w:r w:rsidR="00811686">
        <w:rPr>
          <w:rFonts w:ascii="Times New Roman" w:hAnsi="Times New Roman" w:cs="Times New Roman"/>
          <w:b w:val="0"/>
          <w:sz w:val="28"/>
          <w:szCs w:val="28"/>
        </w:rPr>
        <w:t>муниципальной</w:t>
      </w:r>
      <w:r w:rsidRPr="00811686">
        <w:rPr>
          <w:rFonts w:ascii="Times New Roman" w:hAnsi="Times New Roman" w:cs="Times New Roman"/>
          <w:b w:val="0"/>
          <w:sz w:val="28"/>
          <w:szCs w:val="28"/>
        </w:rPr>
        <w:t xml:space="preserve"> услуги</w:t>
      </w:r>
    </w:p>
    <w:p w:rsidR="004C7EDD" w:rsidRPr="004C7EDD" w:rsidRDefault="004C7EDD" w:rsidP="004C7EDD">
      <w:pPr>
        <w:pStyle w:val="ConsPlusNormal"/>
        <w:spacing w:line="360" w:lineRule="auto"/>
        <w:jc w:val="both"/>
      </w:pPr>
    </w:p>
    <w:p w:rsidR="004C7EDD" w:rsidRPr="00811686" w:rsidRDefault="00811686" w:rsidP="004C7EDD">
      <w:pPr>
        <w:pStyle w:val="ConsPlusNormal"/>
        <w:spacing w:line="360" w:lineRule="auto"/>
        <w:ind w:firstLine="540"/>
        <w:jc w:val="both"/>
      </w:pPr>
      <w:r w:rsidRPr="00811686">
        <w:t>9</w:t>
      </w:r>
      <w:r w:rsidR="00A91BA9">
        <w:t>5</w:t>
      </w:r>
      <w:r w:rsidR="004C7EDD" w:rsidRPr="00811686">
        <w:t xml:space="preserve">. Основанием для начала административной процедуры является </w:t>
      </w:r>
      <w:r w:rsidR="004C7EDD" w:rsidRPr="00584F27">
        <w:t xml:space="preserve">регистрация заявления и документов, предусмотренных </w:t>
      </w:r>
      <w:hyperlink w:anchor="P163">
        <w:r w:rsidR="004C7EDD" w:rsidRPr="00584F27">
          <w:t>пункт</w:t>
        </w:r>
        <w:r w:rsidR="00584F27" w:rsidRPr="00584F27">
          <w:t>ами</w:t>
        </w:r>
        <w:r w:rsidR="004C7EDD" w:rsidRPr="00584F27">
          <w:t xml:space="preserve"> </w:t>
        </w:r>
        <w:r w:rsidR="00584F27" w:rsidRPr="00584F27">
          <w:t>32,</w:t>
        </w:r>
      </w:hyperlink>
      <w:r w:rsidR="00584F27" w:rsidRPr="00584F27">
        <w:t xml:space="preserve"> 34</w:t>
      </w:r>
      <w:r w:rsidR="00584F27">
        <w:t xml:space="preserve"> настоящего </w:t>
      </w:r>
      <w:r w:rsidR="004C7EDD" w:rsidRPr="00811686">
        <w:t>Административного регламента.</w:t>
      </w:r>
    </w:p>
    <w:p w:rsidR="004C7EDD" w:rsidRPr="004C7EDD" w:rsidRDefault="00811686" w:rsidP="004C7EDD">
      <w:pPr>
        <w:pStyle w:val="ConsPlusNormal"/>
        <w:spacing w:line="360" w:lineRule="auto"/>
        <w:ind w:firstLine="540"/>
        <w:jc w:val="both"/>
      </w:pPr>
      <w:r>
        <w:t>9</w:t>
      </w:r>
      <w:r w:rsidR="00A91BA9">
        <w:t>6</w:t>
      </w:r>
      <w:r w:rsidR="004C7EDD" w:rsidRPr="004C7EDD">
        <w:t xml:space="preserve">. В рамках рассмотрения заявления и прилагаемых к заявлению документов осуществляется проверка на предмет наличия (отсутствия) оснований для отказа в предоставлении </w:t>
      </w:r>
      <w:r>
        <w:t>муниципальной</w:t>
      </w:r>
      <w:r w:rsidR="004C7EDD" w:rsidRPr="004C7EDD">
        <w:t xml:space="preserve"> услуги</w:t>
      </w:r>
      <w:r w:rsidR="00A91BA9">
        <w:t>, предусмотренных пунктом 45.2 настоящего Административного регламента</w:t>
      </w:r>
      <w:r w:rsidR="004C7EDD" w:rsidRPr="004C7EDD">
        <w:t>.</w:t>
      </w:r>
    </w:p>
    <w:p w:rsidR="004C7EDD" w:rsidRPr="004C7EDD" w:rsidRDefault="00C27D00" w:rsidP="004C7EDD">
      <w:pPr>
        <w:pStyle w:val="ConsPlusNormal"/>
        <w:spacing w:line="360" w:lineRule="auto"/>
        <w:ind w:firstLine="540"/>
        <w:jc w:val="both"/>
      </w:pPr>
      <w:r>
        <w:t>9</w:t>
      </w:r>
      <w:r w:rsidR="00A91BA9">
        <w:t>7</w:t>
      </w:r>
      <w:r w:rsidR="004C7EDD" w:rsidRPr="004C7EDD">
        <w:t>. Критериями принятия решений являются:</w:t>
      </w:r>
    </w:p>
    <w:p w:rsidR="004C7EDD" w:rsidRPr="004C7EDD" w:rsidRDefault="004C7EDD" w:rsidP="004C7EDD">
      <w:pPr>
        <w:pStyle w:val="ConsPlusNormal"/>
        <w:spacing w:line="360" w:lineRule="auto"/>
        <w:ind w:firstLine="540"/>
        <w:jc w:val="both"/>
      </w:pPr>
      <w:r w:rsidRPr="004C7EDD">
        <w:t xml:space="preserve">- лицо, обратившееся за предоставлением </w:t>
      </w:r>
      <w:r w:rsidR="00811686">
        <w:t>муниципальной</w:t>
      </w:r>
      <w:r w:rsidR="00811686" w:rsidRPr="004C7EDD">
        <w:t xml:space="preserve"> </w:t>
      </w:r>
      <w:r w:rsidRPr="004C7EDD">
        <w:t>услуги от имени юридического лица, имеет право без доверенности выступать от имени юридического лица;</w:t>
      </w:r>
    </w:p>
    <w:p w:rsidR="004C7EDD" w:rsidRPr="004C7EDD" w:rsidRDefault="004C7EDD" w:rsidP="004C7EDD">
      <w:pPr>
        <w:pStyle w:val="ConsPlusNormal"/>
        <w:spacing w:line="360" w:lineRule="auto"/>
        <w:ind w:firstLine="540"/>
        <w:jc w:val="both"/>
      </w:pPr>
      <w:r w:rsidRPr="004C7EDD">
        <w:lastRenderedPageBreak/>
        <w:t>- подтверждены полномочия представителя заявителя, направившего документы;</w:t>
      </w:r>
    </w:p>
    <w:p w:rsidR="004C7EDD" w:rsidRPr="004C7EDD" w:rsidRDefault="004C7EDD" w:rsidP="004C7EDD">
      <w:pPr>
        <w:pStyle w:val="ConsPlusNormal"/>
        <w:spacing w:line="360" w:lineRule="auto"/>
        <w:ind w:firstLine="540"/>
        <w:jc w:val="both"/>
      </w:pPr>
      <w:r w:rsidRPr="004C7EDD">
        <w:t xml:space="preserve">- соответствие заявления о предоставлении </w:t>
      </w:r>
      <w:r w:rsidR="00811686">
        <w:t>муниципальной</w:t>
      </w:r>
      <w:r w:rsidR="00811686" w:rsidRPr="004C7EDD">
        <w:t xml:space="preserve"> </w:t>
      </w:r>
      <w:r w:rsidRPr="004C7EDD">
        <w:t>услуги установленной форме;</w:t>
      </w:r>
    </w:p>
    <w:p w:rsidR="004C7EDD" w:rsidRPr="004C7EDD" w:rsidRDefault="004C7EDD" w:rsidP="004C7EDD">
      <w:pPr>
        <w:pStyle w:val="ConsPlusNormal"/>
        <w:spacing w:line="360" w:lineRule="auto"/>
        <w:ind w:firstLine="540"/>
        <w:jc w:val="both"/>
      </w:pPr>
      <w:r w:rsidRPr="004C7EDD">
        <w:t xml:space="preserve">- заявление о предоставлении </w:t>
      </w:r>
      <w:r w:rsidR="00811686">
        <w:t>муниципальной</w:t>
      </w:r>
      <w:r w:rsidR="00811686" w:rsidRPr="004C7EDD">
        <w:t xml:space="preserve"> </w:t>
      </w:r>
      <w:r w:rsidRPr="004C7EDD">
        <w:t>услуги и документы представлены по принадлежности.</w:t>
      </w:r>
    </w:p>
    <w:p w:rsidR="004C7EDD" w:rsidRPr="004C7EDD" w:rsidRDefault="00C27D00" w:rsidP="004C7EDD">
      <w:pPr>
        <w:pStyle w:val="ConsPlusNormal"/>
        <w:spacing w:line="360" w:lineRule="auto"/>
        <w:ind w:firstLine="540"/>
        <w:jc w:val="both"/>
      </w:pPr>
      <w:r>
        <w:t>9</w:t>
      </w:r>
      <w:r w:rsidR="00A91BA9">
        <w:t>8</w:t>
      </w:r>
      <w:r w:rsidR="004C7EDD" w:rsidRPr="004C7EDD">
        <w:t xml:space="preserve">. Максимальный срок предоставления </w:t>
      </w:r>
      <w:r w:rsidR="00811686">
        <w:t>муниципальной</w:t>
      </w:r>
      <w:r w:rsidR="00811686" w:rsidRPr="004C7EDD">
        <w:t xml:space="preserve"> </w:t>
      </w:r>
      <w:r w:rsidR="004C7EDD" w:rsidRPr="004C7EDD">
        <w:t>услуги составляет 5 рабочих дней.</w:t>
      </w:r>
    </w:p>
    <w:p w:rsidR="004C7EDD" w:rsidRPr="004C7EDD" w:rsidRDefault="00A91BA9" w:rsidP="004C7EDD">
      <w:pPr>
        <w:pStyle w:val="ConsPlusNormal"/>
        <w:spacing w:line="360" w:lineRule="auto"/>
        <w:ind w:firstLine="540"/>
        <w:jc w:val="both"/>
      </w:pPr>
      <w:r>
        <w:t>99</w:t>
      </w:r>
      <w:r w:rsidR="004C7EDD" w:rsidRPr="004C7EDD">
        <w:t xml:space="preserve">. Результатом предоставления </w:t>
      </w:r>
      <w:r w:rsidR="00811686">
        <w:t>муниципальной</w:t>
      </w:r>
      <w:r w:rsidR="00811686" w:rsidRPr="004C7EDD">
        <w:t xml:space="preserve"> </w:t>
      </w:r>
      <w:r w:rsidR="004C7EDD" w:rsidRPr="004C7EDD">
        <w:t xml:space="preserve">услуги по внесению изменений в разрешение на строительство является внесение изменений в разрешения на строительство либо направление </w:t>
      </w:r>
      <w:r w:rsidR="00B92D96">
        <w:t>решение</w:t>
      </w:r>
      <w:r w:rsidR="004C7EDD" w:rsidRPr="004C7EDD">
        <w:t xml:space="preserve"> об отказе во внесении изменений в разрешение на строительство.</w:t>
      </w:r>
    </w:p>
    <w:p w:rsidR="004E0025" w:rsidRDefault="004E0025" w:rsidP="00811686">
      <w:pPr>
        <w:pStyle w:val="ConsPlusTitle"/>
        <w:spacing w:line="360" w:lineRule="auto"/>
        <w:jc w:val="center"/>
        <w:outlineLvl w:val="3"/>
        <w:rPr>
          <w:rFonts w:ascii="Times New Roman" w:hAnsi="Times New Roman" w:cs="Times New Roman"/>
          <w:b w:val="0"/>
          <w:sz w:val="28"/>
          <w:szCs w:val="28"/>
        </w:rPr>
      </w:pPr>
      <w:bookmarkStart w:id="21" w:name="P504"/>
      <w:bookmarkEnd w:id="21"/>
    </w:p>
    <w:p w:rsidR="004C7EDD" w:rsidRPr="00811686" w:rsidRDefault="004C7EDD" w:rsidP="00811686">
      <w:pPr>
        <w:pStyle w:val="ConsPlusTitle"/>
        <w:spacing w:line="360" w:lineRule="auto"/>
        <w:jc w:val="center"/>
        <w:outlineLvl w:val="3"/>
        <w:rPr>
          <w:rFonts w:ascii="Times New Roman" w:hAnsi="Times New Roman" w:cs="Times New Roman"/>
          <w:b w:val="0"/>
          <w:sz w:val="28"/>
          <w:szCs w:val="28"/>
        </w:rPr>
      </w:pPr>
      <w:r w:rsidRPr="00811686">
        <w:rPr>
          <w:rFonts w:ascii="Times New Roman" w:hAnsi="Times New Roman" w:cs="Times New Roman"/>
          <w:b w:val="0"/>
          <w:sz w:val="28"/>
          <w:szCs w:val="28"/>
        </w:rPr>
        <w:t>Вариант 4</w:t>
      </w:r>
    </w:p>
    <w:p w:rsidR="004C7EDD" w:rsidRPr="00811686" w:rsidRDefault="004C7EDD" w:rsidP="00811686">
      <w:pPr>
        <w:pStyle w:val="ConsPlusNormal"/>
        <w:spacing w:line="360" w:lineRule="auto"/>
        <w:jc w:val="center"/>
      </w:pPr>
    </w:p>
    <w:p w:rsidR="004C7EDD" w:rsidRPr="00811686" w:rsidRDefault="004C7EDD" w:rsidP="00811686">
      <w:pPr>
        <w:pStyle w:val="ConsPlusTitle"/>
        <w:spacing w:line="360" w:lineRule="auto"/>
        <w:jc w:val="center"/>
        <w:outlineLvl w:val="4"/>
        <w:rPr>
          <w:rFonts w:ascii="Times New Roman" w:hAnsi="Times New Roman" w:cs="Times New Roman"/>
          <w:b w:val="0"/>
          <w:sz w:val="28"/>
          <w:szCs w:val="28"/>
        </w:rPr>
      </w:pPr>
      <w:r w:rsidRPr="00811686">
        <w:rPr>
          <w:rFonts w:ascii="Times New Roman" w:hAnsi="Times New Roman" w:cs="Times New Roman"/>
          <w:b w:val="0"/>
          <w:sz w:val="28"/>
          <w:szCs w:val="28"/>
        </w:rPr>
        <w:t>Внесение изменений в разрешение на строительство</w:t>
      </w:r>
    </w:p>
    <w:p w:rsidR="004C7EDD" w:rsidRPr="00811686" w:rsidRDefault="004C7EDD" w:rsidP="00811686">
      <w:pPr>
        <w:pStyle w:val="ConsPlusTitle"/>
        <w:spacing w:line="360" w:lineRule="auto"/>
        <w:jc w:val="center"/>
        <w:rPr>
          <w:rFonts w:ascii="Times New Roman" w:hAnsi="Times New Roman" w:cs="Times New Roman"/>
          <w:b w:val="0"/>
          <w:sz w:val="28"/>
          <w:szCs w:val="28"/>
        </w:rPr>
      </w:pPr>
      <w:r w:rsidRPr="00811686">
        <w:rPr>
          <w:rFonts w:ascii="Times New Roman" w:hAnsi="Times New Roman" w:cs="Times New Roman"/>
          <w:b w:val="0"/>
          <w:sz w:val="28"/>
          <w:szCs w:val="28"/>
        </w:rPr>
        <w:t>при поступлении уведомления</w:t>
      </w:r>
    </w:p>
    <w:p w:rsidR="004C7EDD" w:rsidRPr="004C7EDD" w:rsidRDefault="004C7EDD" w:rsidP="004C7EDD">
      <w:pPr>
        <w:pStyle w:val="ConsPlusNormal"/>
        <w:spacing w:line="360" w:lineRule="auto"/>
        <w:jc w:val="both"/>
      </w:pPr>
    </w:p>
    <w:p w:rsidR="004C7EDD" w:rsidRPr="00811686" w:rsidRDefault="00811686" w:rsidP="004C7EDD">
      <w:pPr>
        <w:pStyle w:val="ConsPlusNormal"/>
        <w:spacing w:line="360" w:lineRule="auto"/>
        <w:ind w:firstLine="540"/>
        <w:jc w:val="both"/>
      </w:pPr>
      <w:r w:rsidRPr="00811686">
        <w:t>10</w:t>
      </w:r>
      <w:r w:rsidR="00A91BA9">
        <w:t>0</w:t>
      </w:r>
      <w:r w:rsidR="004C7EDD" w:rsidRPr="00811686">
        <w:t xml:space="preserve">. Заявителю для получения </w:t>
      </w:r>
      <w:r w:rsidRPr="00811686">
        <w:t xml:space="preserve">муниципальной </w:t>
      </w:r>
      <w:r w:rsidR="004C7EDD" w:rsidRPr="00811686">
        <w:t xml:space="preserve">услуги необходимо представить в </w:t>
      </w:r>
      <w:r w:rsidR="00EC6F1B">
        <w:t>Управление</w:t>
      </w:r>
      <w:r w:rsidR="004C7EDD" w:rsidRPr="00811686">
        <w:t xml:space="preserve"> документ</w:t>
      </w:r>
      <w:r w:rsidR="002D19EE">
        <w:t>ы</w:t>
      </w:r>
      <w:r w:rsidR="004C7EDD" w:rsidRPr="00811686">
        <w:t xml:space="preserve">, </w:t>
      </w:r>
      <w:r w:rsidR="004C7EDD" w:rsidRPr="002D19EE">
        <w:t xml:space="preserve">предусмотренные </w:t>
      </w:r>
      <w:hyperlink w:anchor="P213">
        <w:r w:rsidR="004C7EDD" w:rsidRPr="002D19EE">
          <w:t>пункт</w:t>
        </w:r>
        <w:r w:rsidR="005B1052" w:rsidRPr="002D19EE">
          <w:t>ами</w:t>
        </w:r>
        <w:r w:rsidR="004C7EDD" w:rsidRPr="002D19EE">
          <w:t xml:space="preserve"> </w:t>
        </w:r>
        <w:r w:rsidR="005B1052" w:rsidRPr="002D19EE">
          <w:t>3</w:t>
        </w:r>
        <w:r w:rsidR="002D19EE">
          <w:t>2</w:t>
        </w:r>
        <w:r w:rsidR="005B1052" w:rsidRPr="002D19EE">
          <w:t>,</w:t>
        </w:r>
      </w:hyperlink>
      <w:r w:rsidR="005B1052" w:rsidRPr="002D19EE">
        <w:t xml:space="preserve"> 35</w:t>
      </w:r>
      <w:r w:rsidR="002D19EE" w:rsidRPr="002D19EE">
        <w:t xml:space="preserve"> - 37</w:t>
      </w:r>
      <w:r w:rsidR="004C7EDD" w:rsidRPr="002D19EE">
        <w:t xml:space="preserve"> </w:t>
      </w:r>
      <w:r w:rsidR="002D19EE" w:rsidRPr="002D19EE">
        <w:t xml:space="preserve">настоящего </w:t>
      </w:r>
      <w:r w:rsidR="004C7EDD" w:rsidRPr="002D19EE">
        <w:t xml:space="preserve">Административного регламента способом, указанным в </w:t>
      </w:r>
      <w:hyperlink w:anchor="P218">
        <w:r w:rsidR="004C7EDD" w:rsidRPr="002D19EE">
          <w:t xml:space="preserve">пункте </w:t>
        </w:r>
        <w:r w:rsidR="002D19EE">
          <w:t>4</w:t>
        </w:r>
      </w:hyperlink>
      <w:r w:rsidR="002D19EE">
        <w:t>0</w:t>
      </w:r>
      <w:r w:rsidR="004C7EDD" w:rsidRPr="002D19EE">
        <w:t xml:space="preserve"> Административного регламента.</w:t>
      </w:r>
    </w:p>
    <w:p w:rsidR="004C7EDD" w:rsidRPr="00811686" w:rsidRDefault="00811686" w:rsidP="004C7EDD">
      <w:pPr>
        <w:pStyle w:val="ConsPlusNormal"/>
        <w:spacing w:line="360" w:lineRule="auto"/>
        <w:ind w:firstLine="540"/>
        <w:jc w:val="both"/>
      </w:pPr>
      <w:r w:rsidRPr="00811686">
        <w:t>10</w:t>
      </w:r>
      <w:r w:rsidR="00A91BA9">
        <w:t>1</w:t>
      </w:r>
      <w:r w:rsidR="004C7EDD" w:rsidRPr="00811686">
        <w:t xml:space="preserve">. В целях установления личности заявителя физическое лицо, обратившееся лично представляет документ, предусмотренный </w:t>
      </w:r>
      <w:hyperlink w:anchor="P159">
        <w:r w:rsidR="004C7EDD" w:rsidRPr="00811686">
          <w:t xml:space="preserve">подпунктом 1 пункта </w:t>
        </w:r>
        <w:r w:rsidRPr="00811686">
          <w:t>32</w:t>
        </w:r>
      </w:hyperlink>
      <w:r w:rsidR="004C7EDD" w:rsidRPr="00811686">
        <w:t xml:space="preserve"> Административного регламента, физическое лицо, обратившееся по доверенности, представляет документы, предусмотренны</w:t>
      </w:r>
      <w:r w:rsidR="00EC6F1B">
        <w:t>е</w:t>
      </w:r>
      <w:r w:rsidR="004C7EDD" w:rsidRPr="00811686">
        <w:t xml:space="preserve"> подпунктами 1, </w:t>
      </w:r>
      <w:hyperlink w:anchor="P160">
        <w:r w:rsidR="004C7EDD" w:rsidRPr="00811686">
          <w:t xml:space="preserve">2 пункта </w:t>
        </w:r>
        <w:r w:rsidRPr="00811686">
          <w:t>32</w:t>
        </w:r>
      </w:hyperlink>
      <w:r w:rsidR="004C7EDD" w:rsidRPr="00811686">
        <w:t xml:space="preserve"> Административного регламента.</w:t>
      </w:r>
    </w:p>
    <w:p w:rsidR="004C7EDD" w:rsidRPr="00811686" w:rsidRDefault="00811686" w:rsidP="004C7EDD">
      <w:pPr>
        <w:pStyle w:val="ConsPlusNormal"/>
        <w:spacing w:line="360" w:lineRule="auto"/>
        <w:ind w:firstLine="540"/>
        <w:jc w:val="both"/>
      </w:pPr>
      <w:r w:rsidRPr="00811686">
        <w:t>10</w:t>
      </w:r>
      <w:r w:rsidR="00A91BA9">
        <w:t>2</w:t>
      </w:r>
      <w:r w:rsidRPr="00811686">
        <w:t xml:space="preserve">. </w:t>
      </w:r>
      <w:r w:rsidR="004C7EDD" w:rsidRPr="00811686">
        <w:t xml:space="preserve">В целях установления личности заявителя юридическое лицо, обратившееся лично представляет документ, предусмотренный </w:t>
      </w:r>
      <w:hyperlink w:anchor="P161">
        <w:r w:rsidR="004C7EDD" w:rsidRPr="00811686">
          <w:t xml:space="preserve">подпунктом </w:t>
        </w:r>
        <w:r w:rsidRPr="00811686">
          <w:t>2</w:t>
        </w:r>
        <w:r w:rsidR="004C7EDD" w:rsidRPr="00811686">
          <w:t xml:space="preserve"> пункта </w:t>
        </w:r>
        <w:r w:rsidRPr="00811686">
          <w:t>32</w:t>
        </w:r>
      </w:hyperlink>
      <w:r w:rsidR="004C7EDD" w:rsidRPr="00811686">
        <w:t xml:space="preserve"> Административного регламента, юридическое лицо, обратившееся по </w:t>
      </w:r>
      <w:r w:rsidR="004C7EDD" w:rsidRPr="00811686">
        <w:lastRenderedPageBreak/>
        <w:t>доверенности, представляет документы, предусмотренны</w:t>
      </w:r>
      <w:r w:rsidR="00EC6F1B">
        <w:t>е</w:t>
      </w:r>
      <w:r w:rsidR="004C7EDD" w:rsidRPr="00811686">
        <w:t xml:space="preserve"> </w:t>
      </w:r>
      <w:hyperlink w:anchor="P160">
        <w:r w:rsidR="004C7EDD" w:rsidRPr="00811686">
          <w:t xml:space="preserve">подпунктами </w:t>
        </w:r>
        <w:r w:rsidRPr="00811686">
          <w:t>1</w:t>
        </w:r>
      </w:hyperlink>
      <w:r w:rsidR="004C7EDD" w:rsidRPr="00811686">
        <w:t xml:space="preserve">, </w:t>
      </w:r>
      <w:r w:rsidRPr="00811686">
        <w:t>2</w:t>
      </w:r>
      <w:r w:rsidR="004C7EDD" w:rsidRPr="00811686">
        <w:t xml:space="preserve"> пункта </w:t>
      </w:r>
      <w:r w:rsidRPr="00811686">
        <w:t xml:space="preserve">32 </w:t>
      </w:r>
      <w:r w:rsidR="004C7EDD" w:rsidRPr="00811686">
        <w:t>Административного регламента.</w:t>
      </w:r>
    </w:p>
    <w:p w:rsidR="004C7EDD" w:rsidRPr="00B261BC" w:rsidRDefault="00811686" w:rsidP="004C7EDD">
      <w:pPr>
        <w:pStyle w:val="ConsPlusNormal"/>
        <w:spacing w:line="360" w:lineRule="auto"/>
        <w:ind w:firstLine="540"/>
        <w:jc w:val="both"/>
        <w:rPr>
          <w:highlight w:val="yellow"/>
        </w:rPr>
      </w:pPr>
      <w:r w:rsidRPr="00ED1807">
        <w:t>10</w:t>
      </w:r>
      <w:r w:rsidR="00A91BA9">
        <w:t>3</w:t>
      </w:r>
      <w:r w:rsidR="004C7EDD" w:rsidRPr="00ED1807">
        <w:t xml:space="preserve">. </w:t>
      </w:r>
      <w:r w:rsidR="00ED1807" w:rsidRPr="00ED1807">
        <w:t>Основания для принятия решения об отказе в приеме документов указаны в п</w:t>
      </w:r>
      <w:r w:rsidR="00ED1807">
        <w:t>ункте</w:t>
      </w:r>
      <w:r w:rsidR="00ED1807" w:rsidRPr="00ED1807">
        <w:t xml:space="preserve"> 43 Административного регламента</w:t>
      </w:r>
      <w:r w:rsidR="00ED1807">
        <w:t>.</w:t>
      </w:r>
    </w:p>
    <w:p w:rsidR="004C7EDD" w:rsidRPr="00811686" w:rsidRDefault="00811686" w:rsidP="004C7EDD">
      <w:pPr>
        <w:pStyle w:val="ConsPlusNormal"/>
        <w:spacing w:line="360" w:lineRule="auto"/>
        <w:ind w:firstLine="540"/>
        <w:jc w:val="both"/>
      </w:pPr>
      <w:r w:rsidRPr="006B314F">
        <w:t>10</w:t>
      </w:r>
      <w:r w:rsidR="00A91BA9">
        <w:t>4</w:t>
      </w:r>
      <w:r w:rsidR="004C7EDD" w:rsidRPr="006B314F">
        <w:t xml:space="preserve">. </w:t>
      </w:r>
      <w:r w:rsidR="006B314F" w:rsidRPr="006B314F">
        <w:t>Получения муниципальной услуги по экстерриториальному принципу осуществляется в соответствии с Законом Самарской области от 3 октября 2014 года № 89-ГД «О предоставлении в Самарской области государственных и муниципальных услуг по экстерриториальному принципу».</w:t>
      </w:r>
    </w:p>
    <w:p w:rsidR="004C7EDD" w:rsidRPr="00811686" w:rsidRDefault="00811686" w:rsidP="004C7EDD">
      <w:pPr>
        <w:pStyle w:val="ConsPlusNormal"/>
        <w:spacing w:line="360" w:lineRule="auto"/>
        <w:ind w:firstLine="540"/>
        <w:jc w:val="both"/>
      </w:pPr>
      <w:r w:rsidRPr="002D19EE">
        <w:t>10</w:t>
      </w:r>
      <w:r w:rsidR="00A91BA9">
        <w:t>5</w:t>
      </w:r>
      <w:r w:rsidR="004C7EDD" w:rsidRPr="002D19EE">
        <w:t xml:space="preserve">. Срок регистрации запроса и документов и (или) информации, необходимых для предоставления </w:t>
      </w:r>
      <w:r w:rsidR="00EC6F1B" w:rsidRPr="002D19EE">
        <w:t>муниципальной</w:t>
      </w:r>
      <w:r w:rsidR="004C7EDD" w:rsidRPr="002D19EE">
        <w:t xml:space="preserve"> услуги, указан в </w:t>
      </w:r>
      <w:hyperlink w:anchor="P276">
        <w:r w:rsidR="004C7EDD" w:rsidRPr="002D19EE">
          <w:t xml:space="preserve">пункте </w:t>
        </w:r>
        <w:r w:rsidRPr="002D19EE">
          <w:t>48</w:t>
        </w:r>
      </w:hyperlink>
      <w:r w:rsidR="004C7EDD" w:rsidRPr="002D19EE">
        <w:t xml:space="preserve"> - </w:t>
      </w:r>
      <w:hyperlink w:anchor="P280">
        <w:r w:rsidRPr="002D19EE">
          <w:t>51</w:t>
        </w:r>
      </w:hyperlink>
      <w:r w:rsidR="004C7EDD" w:rsidRPr="002D19EE">
        <w:t xml:space="preserve"> Административного регламента.</w:t>
      </w:r>
    </w:p>
    <w:p w:rsidR="004C7EDD" w:rsidRPr="004C7EDD" w:rsidRDefault="004C7EDD" w:rsidP="004C7EDD">
      <w:pPr>
        <w:pStyle w:val="ConsPlusNormal"/>
        <w:spacing w:line="360" w:lineRule="auto"/>
        <w:jc w:val="both"/>
      </w:pPr>
    </w:p>
    <w:p w:rsidR="004C7EDD" w:rsidRPr="00811686" w:rsidRDefault="004C7EDD" w:rsidP="00811686">
      <w:pPr>
        <w:pStyle w:val="ConsPlusTitle"/>
        <w:spacing w:line="360" w:lineRule="auto"/>
        <w:jc w:val="center"/>
        <w:outlineLvl w:val="4"/>
        <w:rPr>
          <w:rFonts w:ascii="Times New Roman" w:hAnsi="Times New Roman" w:cs="Times New Roman"/>
          <w:b w:val="0"/>
          <w:sz w:val="28"/>
          <w:szCs w:val="28"/>
        </w:rPr>
      </w:pPr>
      <w:r w:rsidRPr="00811686">
        <w:rPr>
          <w:rFonts w:ascii="Times New Roman" w:hAnsi="Times New Roman" w:cs="Times New Roman"/>
          <w:b w:val="0"/>
          <w:sz w:val="28"/>
          <w:szCs w:val="28"/>
        </w:rPr>
        <w:t>Межведомственное информационное взаимодействия</w:t>
      </w:r>
    </w:p>
    <w:p w:rsidR="004C7EDD" w:rsidRPr="004C7EDD" w:rsidRDefault="004C7EDD" w:rsidP="004C7EDD">
      <w:pPr>
        <w:pStyle w:val="ConsPlusNormal"/>
        <w:spacing w:line="360" w:lineRule="auto"/>
        <w:jc w:val="both"/>
      </w:pPr>
    </w:p>
    <w:p w:rsidR="00811686" w:rsidRPr="004C7EDD" w:rsidRDefault="00811686" w:rsidP="00811686">
      <w:pPr>
        <w:pStyle w:val="ConsPlusNormal"/>
        <w:spacing w:line="360" w:lineRule="auto"/>
        <w:ind w:firstLine="540"/>
        <w:jc w:val="both"/>
      </w:pPr>
      <w:r>
        <w:t>1</w:t>
      </w:r>
      <w:r w:rsidR="00C27D00">
        <w:t>0</w:t>
      </w:r>
      <w:r w:rsidR="00A91BA9">
        <w:t>6</w:t>
      </w:r>
      <w:r w:rsidR="004C7EDD" w:rsidRPr="004C7EDD">
        <w:t xml:space="preserve">. </w:t>
      </w:r>
      <w:r>
        <w:t>О</w:t>
      </w:r>
      <w:r w:rsidRPr="004C7EDD">
        <w:t>тветственно</w:t>
      </w:r>
      <w:r>
        <w:t>е</w:t>
      </w:r>
      <w:r w:rsidRPr="004C7EDD">
        <w:t xml:space="preserve"> </w:t>
      </w:r>
      <w:r>
        <w:t>д</w:t>
      </w:r>
      <w:r w:rsidRPr="004C7EDD">
        <w:t xml:space="preserve">олжностное лицо подготавливает и направляет с использованием межведомственного информационного взаимодействия запрос о представлении в </w:t>
      </w:r>
      <w:r w:rsidR="00EC6F1B">
        <w:t>Управление</w:t>
      </w:r>
      <w:r w:rsidRPr="00F83C43">
        <w:t xml:space="preserve"> </w:t>
      </w:r>
      <w:r w:rsidRPr="004C7EDD">
        <w:t>документов (их копий или сведений, содержащихся в них)</w:t>
      </w:r>
      <w:r>
        <w:t xml:space="preserve">  </w:t>
      </w:r>
      <w:r w:rsidRPr="004C7EDD">
        <w:t>в государственные органы, органы местного самоуправления и подведомственные государственным органам или органам местного самоуправления организации, в распоряжении которых находятся указанные документы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4C7EDD" w:rsidRPr="004C7EDD" w:rsidRDefault="004C7EDD" w:rsidP="00811686">
      <w:pPr>
        <w:pStyle w:val="ConsPlusNormal"/>
        <w:spacing w:line="360" w:lineRule="auto"/>
        <w:ind w:firstLine="540"/>
        <w:jc w:val="both"/>
      </w:pPr>
    </w:p>
    <w:p w:rsidR="004C7EDD" w:rsidRPr="00811686" w:rsidRDefault="004C7EDD" w:rsidP="00811686">
      <w:pPr>
        <w:pStyle w:val="ConsPlusTitle"/>
        <w:spacing w:line="360" w:lineRule="auto"/>
        <w:jc w:val="center"/>
        <w:outlineLvl w:val="4"/>
        <w:rPr>
          <w:rFonts w:ascii="Times New Roman" w:hAnsi="Times New Roman" w:cs="Times New Roman"/>
          <w:b w:val="0"/>
          <w:sz w:val="28"/>
          <w:szCs w:val="28"/>
        </w:rPr>
      </w:pPr>
      <w:r w:rsidRPr="00811686">
        <w:rPr>
          <w:rFonts w:ascii="Times New Roman" w:hAnsi="Times New Roman" w:cs="Times New Roman"/>
          <w:b w:val="0"/>
          <w:sz w:val="28"/>
          <w:szCs w:val="28"/>
        </w:rPr>
        <w:t>Принятие решения о предоставлении (об отказе</w:t>
      </w:r>
    </w:p>
    <w:p w:rsidR="004C7EDD" w:rsidRPr="00811686" w:rsidRDefault="004C7EDD" w:rsidP="00811686">
      <w:pPr>
        <w:pStyle w:val="ConsPlusTitle"/>
        <w:spacing w:line="360" w:lineRule="auto"/>
        <w:jc w:val="center"/>
        <w:rPr>
          <w:rFonts w:ascii="Times New Roman" w:hAnsi="Times New Roman" w:cs="Times New Roman"/>
          <w:b w:val="0"/>
          <w:sz w:val="28"/>
          <w:szCs w:val="28"/>
        </w:rPr>
      </w:pPr>
      <w:r w:rsidRPr="00811686">
        <w:rPr>
          <w:rFonts w:ascii="Times New Roman" w:hAnsi="Times New Roman" w:cs="Times New Roman"/>
          <w:b w:val="0"/>
          <w:sz w:val="28"/>
          <w:szCs w:val="28"/>
        </w:rPr>
        <w:t xml:space="preserve">в предоставлении) </w:t>
      </w:r>
      <w:r w:rsidR="005B1052">
        <w:rPr>
          <w:rFonts w:ascii="Times New Roman" w:hAnsi="Times New Roman" w:cs="Times New Roman"/>
          <w:b w:val="0"/>
          <w:sz w:val="28"/>
          <w:szCs w:val="28"/>
        </w:rPr>
        <w:t>муниципальной</w:t>
      </w:r>
      <w:r w:rsidRPr="00811686">
        <w:rPr>
          <w:rFonts w:ascii="Times New Roman" w:hAnsi="Times New Roman" w:cs="Times New Roman"/>
          <w:b w:val="0"/>
          <w:sz w:val="28"/>
          <w:szCs w:val="28"/>
        </w:rPr>
        <w:t xml:space="preserve"> услуги</w:t>
      </w:r>
    </w:p>
    <w:p w:rsidR="004C7EDD" w:rsidRPr="004C7EDD" w:rsidRDefault="004C7EDD" w:rsidP="004C7EDD">
      <w:pPr>
        <w:pStyle w:val="ConsPlusNormal"/>
        <w:spacing w:line="360" w:lineRule="auto"/>
        <w:jc w:val="both"/>
      </w:pPr>
    </w:p>
    <w:p w:rsidR="004C7EDD" w:rsidRPr="005B1052" w:rsidRDefault="005B1052" w:rsidP="004C7EDD">
      <w:pPr>
        <w:pStyle w:val="ConsPlusNormal"/>
        <w:spacing w:line="360" w:lineRule="auto"/>
        <w:ind w:firstLine="540"/>
        <w:jc w:val="both"/>
      </w:pPr>
      <w:r w:rsidRPr="005B1052">
        <w:t>1</w:t>
      </w:r>
      <w:r w:rsidR="00C27D00">
        <w:t>0</w:t>
      </w:r>
      <w:r w:rsidR="00A91BA9">
        <w:t>7</w:t>
      </w:r>
      <w:r w:rsidR="004C7EDD" w:rsidRPr="005B1052">
        <w:t xml:space="preserve">. Основанием для начала административной процедуры является регистрация заявления и документов, предусмотренных </w:t>
      </w:r>
      <w:hyperlink w:anchor="P213">
        <w:r w:rsidR="004C7EDD" w:rsidRPr="005B1052">
          <w:t>пункт</w:t>
        </w:r>
        <w:r w:rsidRPr="005B1052">
          <w:t>ами</w:t>
        </w:r>
        <w:r w:rsidR="004C7EDD" w:rsidRPr="005B1052">
          <w:t xml:space="preserve"> </w:t>
        </w:r>
        <w:r w:rsidRPr="005B1052">
          <w:t>3</w:t>
        </w:r>
        <w:r w:rsidR="002D19EE">
          <w:t>2</w:t>
        </w:r>
        <w:r w:rsidRPr="005B1052">
          <w:t>,</w:t>
        </w:r>
      </w:hyperlink>
      <w:r w:rsidRPr="005B1052">
        <w:t xml:space="preserve"> 35</w:t>
      </w:r>
      <w:r w:rsidR="004C7EDD" w:rsidRPr="005B1052">
        <w:t xml:space="preserve"> </w:t>
      </w:r>
      <w:r w:rsidR="002D19EE">
        <w:t xml:space="preserve">- 37 </w:t>
      </w:r>
      <w:r w:rsidR="004C7EDD" w:rsidRPr="005B1052">
        <w:t>Административного регламента.</w:t>
      </w:r>
    </w:p>
    <w:p w:rsidR="004C7EDD" w:rsidRPr="004C7EDD" w:rsidRDefault="005B1052" w:rsidP="004C7EDD">
      <w:pPr>
        <w:pStyle w:val="ConsPlusNormal"/>
        <w:spacing w:line="360" w:lineRule="auto"/>
        <w:ind w:firstLine="540"/>
        <w:jc w:val="both"/>
      </w:pPr>
      <w:r>
        <w:lastRenderedPageBreak/>
        <w:t>1</w:t>
      </w:r>
      <w:r w:rsidR="00A91BA9">
        <w:t>08</w:t>
      </w:r>
      <w:r w:rsidR="004C7EDD" w:rsidRPr="004C7EDD">
        <w:t xml:space="preserve">. В рамках рассмотрения </w:t>
      </w:r>
      <w:r w:rsidR="002D19EE">
        <w:t xml:space="preserve">представленных </w:t>
      </w:r>
      <w:r w:rsidR="004C7EDD" w:rsidRPr="004C7EDD">
        <w:t xml:space="preserve">документов осуществляется проверка на предмет наличия (отсутствия) оснований для отказа в предоставлении </w:t>
      </w:r>
      <w:r>
        <w:t>муниципальной</w:t>
      </w:r>
      <w:r w:rsidR="004C7EDD" w:rsidRPr="004C7EDD">
        <w:t xml:space="preserve"> услуги</w:t>
      </w:r>
      <w:r w:rsidR="00A91BA9">
        <w:t>, предусмотренных пунктом 45.3 настоящего Административного регламента</w:t>
      </w:r>
      <w:r w:rsidR="004C7EDD" w:rsidRPr="004C7EDD">
        <w:t>.</w:t>
      </w:r>
    </w:p>
    <w:p w:rsidR="004C7EDD" w:rsidRPr="004C7EDD" w:rsidRDefault="005B1052" w:rsidP="004C7EDD">
      <w:pPr>
        <w:pStyle w:val="ConsPlusNormal"/>
        <w:spacing w:line="360" w:lineRule="auto"/>
        <w:ind w:firstLine="540"/>
        <w:jc w:val="both"/>
      </w:pPr>
      <w:r>
        <w:t>1</w:t>
      </w:r>
      <w:r w:rsidR="00A91BA9">
        <w:t>09</w:t>
      </w:r>
      <w:r w:rsidR="004C7EDD" w:rsidRPr="004C7EDD">
        <w:t>. Критериями принятия решений являются:</w:t>
      </w:r>
    </w:p>
    <w:p w:rsidR="004C7EDD" w:rsidRPr="004C7EDD" w:rsidRDefault="004C7EDD" w:rsidP="004C7EDD">
      <w:pPr>
        <w:pStyle w:val="ConsPlusNormal"/>
        <w:spacing w:line="360" w:lineRule="auto"/>
        <w:ind w:firstLine="540"/>
        <w:jc w:val="both"/>
      </w:pPr>
      <w:r w:rsidRPr="004C7EDD">
        <w:t xml:space="preserve">- лицо, обратившееся за предоставлением </w:t>
      </w:r>
      <w:r w:rsidR="005B1052">
        <w:t>муниципальной</w:t>
      </w:r>
      <w:r w:rsidRPr="004C7EDD">
        <w:t xml:space="preserve"> услуги от имени юридического лица, имеет право без доверенности выступать от имени юридического лица;</w:t>
      </w:r>
    </w:p>
    <w:p w:rsidR="004C7EDD" w:rsidRPr="004C7EDD" w:rsidRDefault="004C7EDD" w:rsidP="004C7EDD">
      <w:pPr>
        <w:pStyle w:val="ConsPlusNormal"/>
        <w:spacing w:line="360" w:lineRule="auto"/>
        <w:ind w:firstLine="540"/>
        <w:jc w:val="both"/>
      </w:pPr>
      <w:r w:rsidRPr="004C7EDD">
        <w:t>- подтверждены полномочия представителя заявителя, направившего документы;</w:t>
      </w:r>
    </w:p>
    <w:p w:rsidR="004C7EDD" w:rsidRPr="004C7EDD" w:rsidRDefault="004C7EDD" w:rsidP="004C7EDD">
      <w:pPr>
        <w:pStyle w:val="ConsPlusNormal"/>
        <w:spacing w:line="360" w:lineRule="auto"/>
        <w:ind w:firstLine="540"/>
        <w:jc w:val="both"/>
      </w:pPr>
      <w:r w:rsidRPr="004C7EDD">
        <w:t xml:space="preserve">- соответствие заявления о предоставлении </w:t>
      </w:r>
      <w:r w:rsidR="005B1052">
        <w:t>муниципальной</w:t>
      </w:r>
      <w:r w:rsidRPr="004C7EDD">
        <w:t xml:space="preserve"> услуги установленной форме;</w:t>
      </w:r>
    </w:p>
    <w:p w:rsidR="004C7EDD" w:rsidRPr="004C7EDD" w:rsidRDefault="004C7EDD" w:rsidP="004C7EDD">
      <w:pPr>
        <w:pStyle w:val="ConsPlusNormal"/>
        <w:spacing w:line="360" w:lineRule="auto"/>
        <w:ind w:firstLine="540"/>
        <w:jc w:val="both"/>
      </w:pPr>
      <w:r w:rsidRPr="004C7EDD">
        <w:t xml:space="preserve">- заявление о предоставлении </w:t>
      </w:r>
      <w:r w:rsidR="005B1052">
        <w:t>муниципальной</w:t>
      </w:r>
      <w:r w:rsidRPr="004C7EDD">
        <w:t xml:space="preserve"> услуги и документы представлены по принадлежности.</w:t>
      </w:r>
    </w:p>
    <w:p w:rsidR="004C7EDD" w:rsidRPr="005B1052" w:rsidRDefault="005B1052" w:rsidP="004C7EDD">
      <w:pPr>
        <w:pStyle w:val="ConsPlusNormal"/>
        <w:spacing w:line="360" w:lineRule="auto"/>
        <w:ind w:firstLine="540"/>
        <w:jc w:val="both"/>
      </w:pPr>
      <w:r>
        <w:t>11</w:t>
      </w:r>
      <w:r w:rsidR="00A91BA9">
        <w:t>0</w:t>
      </w:r>
      <w:r w:rsidR="004C7EDD" w:rsidRPr="004C7EDD">
        <w:t xml:space="preserve">. Максимальный срок предоставления </w:t>
      </w:r>
      <w:r>
        <w:t>муниципальной</w:t>
      </w:r>
      <w:r w:rsidRPr="004C7EDD">
        <w:t xml:space="preserve"> </w:t>
      </w:r>
      <w:r w:rsidR="004C7EDD" w:rsidRPr="004C7EDD">
        <w:t xml:space="preserve">услуги составляет </w:t>
      </w:r>
      <w:r w:rsidR="004C7EDD" w:rsidRPr="005B1052">
        <w:t>5 рабочих дней.</w:t>
      </w:r>
    </w:p>
    <w:p w:rsidR="004C7EDD" w:rsidRPr="005B1052" w:rsidRDefault="005B1052" w:rsidP="004C7EDD">
      <w:pPr>
        <w:pStyle w:val="ConsPlusNormal"/>
        <w:spacing w:line="360" w:lineRule="auto"/>
        <w:ind w:firstLine="540"/>
        <w:jc w:val="both"/>
      </w:pPr>
      <w:r w:rsidRPr="005B1052">
        <w:t>11</w:t>
      </w:r>
      <w:r w:rsidR="00A91BA9">
        <w:t>1</w:t>
      </w:r>
      <w:r w:rsidR="004C7EDD" w:rsidRPr="005B1052">
        <w:t xml:space="preserve">. Результатом предоставления </w:t>
      </w:r>
      <w:r w:rsidRPr="005B1052">
        <w:t xml:space="preserve">муниципальной </w:t>
      </w:r>
      <w:r w:rsidR="004C7EDD" w:rsidRPr="005B1052">
        <w:t xml:space="preserve">услуги по внесению изменений в разрешение на строительство при направлении уведомления является внесение изменений в разрешения на строительство либо направление </w:t>
      </w:r>
      <w:r w:rsidR="00B92D96">
        <w:t>решения</w:t>
      </w:r>
      <w:r w:rsidR="004C7EDD" w:rsidRPr="005B1052">
        <w:t xml:space="preserve"> об отказе во внесении изменений в разрешение на строительство.</w:t>
      </w:r>
    </w:p>
    <w:p w:rsidR="00A91BA9" w:rsidRDefault="00A91BA9" w:rsidP="005B1052">
      <w:pPr>
        <w:pStyle w:val="ConsPlusTitle"/>
        <w:spacing w:line="360" w:lineRule="auto"/>
        <w:jc w:val="center"/>
        <w:outlineLvl w:val="3"/>
        <w:rPr>
          <w:rFonts w:ascii="Times New Roman" w:hAnsi="Times New Roman" w:cs="Times New Roman"/>
          <w:b w:val="0"/>
          <w:sz w:val="28"/>
          <w:szCs w:val="28"/>
        </w:rPr>
      </w:pPr>
    </w:p>
    <w:p w:rsidR="004C7EDD" w:rsidRPr="005B1052" w:rsidRDefault="004C7EDD" w:rsidP="005B1052">
      <w:pPr>
        <w:pStyle w:val="ConsPlusTitle"/>
        <w:spacing w:line="360" w:lineRule="auto"/>
        <w:jc w:val="center"/>
        <w:outlineLvl w:val="3"/>
        <w:rPr>
          <w:rFonts w:ascii="Times New Roman" w:hAnsi="Times New Roman" w:cs="Times New Roman"/>
          <w:b w:val="0"/>
          <w:sz w:val="28"/>
          <w:szCs w:val="28"/>
        </w:rPr>
      </w:pPr>
      <w:r w:rsidRPr="005B1052">
        <w:rPr>
          <w:rFonts w:ascii="Times New Roman" w:hAnsi="Times New Roman" w:cs="Times New Roman"/>
          <w:b w:val="0"/>
          <w:sz w:val="28"/>
          <w:szCs w:val="28"/>
        </w:rPr>
        <w:t>Вариант 5</w:t>
      </w:r>
    </w:p>
    <w:p w:rsidR="004C7EDD" w:rsidRPr="005B1052" w:rsidRDefault="004C7EDD" w:rsidP="005B1052">
      <w:pPr>
        <w:pStyle w:val="ConsPlusNormal"/>
        <w:spacing w:line="360" w:lineRule="auto"/>
        <w:jc w:val="center"/>
      </w:pPr>
    </w:p>
    <w:p w:rsidR="004C7EDD" w:rsidRPr="005B1052" w:rsidRDefault="004C7EDD" w:rsidP="005B1052">
      <w:pPr>
        <w:pStyle w:val="ConsPlusTitle"/>
        <w:spacing w:line="360" w:lineRule="auto"/>
        <w:jc w:val="center"/>
        <w:outlineLvl w:val="4"/>
        <w:rPr>
          <w:rFonts w:ascii="Times New Roman" w:hAnsi="Times New Roman" w:cs="Times New Roman"/>
          <w:b w:val="0"/>
          <w:sz w:val="28"/>
          <w:szCs w:val="28"/>
        </w:rPr>
      </w:pPr>
      <w:r w:rsidRPr="005B1052">
        <w:rPr>
          <w:rFonts w:ascii="Times New Roman" w:hAnsi="Times New Roman" w:cs="Times New Roman"/>
          <w:b w:val="0"/>
          <w:sz w:val="28"/>
          <w:szCs w:val="28"/>
        </w:rPr>
        <w:t>Исправление допущенных опечаток и ошибок в выданных</w:t>
      </w:r>
    </w:p>
    <w:p w:rsidR="004C7EDD" w:rsidRPr="005B1052" w:rsidRDefault="004C7EDD" w:rsidP="005B1052">
      <w:pPr>
        <w:pStyle w:val="ConsPlusTitle"/>
        <w:spacing w:line="360" w:lineRule="auto"/>
        <w:jc w:val="center"/>
        <w:rPr>
          <w:rFonts w:ascii="Times New Roman" w:hAnsi="Times New Roman" w:cs="Times New Roman"/>
          <w:b w:val="0"/>
          <w:sz w:val="28"/>
          <w:szCs w:val="28"/>
        </w:rPr>
      </w:pPr>
      <w:r w:rsidRPr="005B1052">
        <w:rPr>
          <w:rFonts w:ascii="Times New Roman" w:hAnsi="Times New Roman" w:cs="Times New Roman"/>
          <w:b w:val="0"/>
          <w:sz w:val="28"/>
          <w:szCs w:val="28"/>
        </w:rPr>
        <w:t xml:space="preserve">в результате предоставления </w:t>
      </w:r>
      <w:r w:rsidR="005B1052">
        <w:rPr>
          <w:rFonts w:ascii="Times New Roman" w:hAnsi="Times New Roman" w:cs="Times New Roman"/>
          <w:b w:val="0"/>
          <w:sz w:val="28"/>
          <w:szCs w:val="28"/>
        </w:rPr>
        <w:t>муниципальной</w:t>
      </w:r>
    </w:p>
    <w:p w:rsidR="004C7EDD" w:rsidRPr="005B1052" w:rsidRDefault="004C7EDD" w:rsidP="005B1052">
      <w:pPr>
        <w:pStyle w:val="ConsPlusTitle"/>
        <w:spacing w:line="360" w:lineRule="auto"/>
        <w:jc w:val="center"/>
        <w:rPr>
          <w:rFonts w:ascii="Times New Roman" w:hAnsi="Times New Roman" w:cs="Times New Roman"/>
          <w:b w:val="0"/>
          <w:sz w:val="28"/>
          <w:szCs w:val="28"/>
        </w:rPr>
      </w:pPr>
      <w:r w:rsidRPr="005B1052">
        <w:rPr>
          <w:rFonts w:ascii="Times New Roman" w:hAnsi="Times New Roman" w:cs="Times New Roman"/>
          <w:b w:val="0"/>
          <w:sz w:val="28"/>
          <w:szCs w:val="28"/>
        </w:rPr>
        <w:t>услуги документах</w:t>
      </w:r>
    </w:p>
    <w:p w:rsidR="004C7EDD" w:rsidRPr="004C7EDD" w:rsidRDefault="004C7EDD" w:rsidP="004C7EDD">
      <w:pPr>
        <w:pStyle w:val="ConsPlusNormal"/>
        <w:spacing w:line="360" w:lineRule="auto"/>
        <w:jc w:val="both"/>
      </w:pPr>
    </w:p>
    <w:p w:rsidR="004C7EDD" w:rsidRPr="005B1052" w:rsidRDefault="005B1052" w:rsidP="004C7EDD">
      <w:pPr>
        <w:pStyle w:val="ConsPlusNormal"/>
        <w:spacing w:line="360" w:lineRule="auto"/>
        <w:ind w:firstLine="540"/>
        <w:jc w:val="both"/>
      </w:pPr>
      <w:r w:rsidRPr="005B1052">
        <w:t>11</w:t>
      </w:r>
      <w:r w:rsidR="00A91BA9">
        <w:t>2</w:t>
      </w:r>
      <w:r w:rsidR="004C7EDD" w:rsidRPr="005B1052">
        <w:t xml:space="preserve">. Результат предоставления </w:t>
      </w:r>
      <w:r w:rsidR="00EC6F1B">
        <w:t>муниципальной</w:t>
      </w:r>
      <w:r w:rsidR="004C7EDD" w:rsidRPr="005B1052">
        <w:t xml:space="preserve"> услуги указан в </w:t>
      </w:r>
      <w:hyperlink w:anchor="P121">
        <w:r w:rsidR="004C7EDD" w:rsidRPr="005B1052">
          <w:t>подпунктах 9</w:t>
        </w:r>
      </w:hyperlink>
      <w:r w:rsidR="004C7EDD" w:rsidRPr="005B1052">
        <w:t xml:space="preserve">, </w:t>
      </w:r>
      <w:hyperlink w:anchor="P126">
        <w:r w:rsidR="004C7EDD" w:rsidRPr="005B1052">
          <w:t xml:space="preserve">10 пункта </w:t>
        </w:r>
        <w:r w:rsidRPr="005B1052">
          <w:t>25</w:t>
        </w:r>
      </w:hyperlink>
      <w:r w:rsidR="004C7EDD" w:rsidRPr="005B1052">
        <w:t xml:space="preserve"> Административного регламента.</w:t>
      </w:r>
    </w:p>
    <w:p w:rsidR="004C7EDD" w:rsidRPr="004C7EDD" w:rsidRDefault="004C7EDD" w:rsidP="004C7EDD">
      <w:pPr>
        <w:pStyle w:val="ConsPlusNormal"/>
        <w:spacing w:line="360" w:lineRule="auto"/>
        <w:jc w:val="both"/>
      </w:pPr>
    </w:p>
    <w:p w:rsidR="004C7EDD" w:rsidRPr="005B1052" w:rsidRDefault="004C7EDD" w:rsidP="005B1052">
      <w:pPr>
        <w:pStyle w:val="ConsPlusTitle"/>
        <w:spacing w:line="360" w:lineRule="auto"/>
        <w:jc w:val="center"/>
        <w:outlineLvl w:val="4"/>
        <w:rPr>
          <w:rFonts w:ascii="Times New Roman" w:hAnsi="Times New Roman" w:cs="Times New Roman"/>
          <w:b w:val="0"/>
          <w:sz w:val="28"/>
          <w:szCs w:val="28"/>
        </w:rPr>
      </w:pPr>
      <w:r w:rsidRPr="005B1052">
        <w:rPr>
          <w:rFonts w:ascii="Times New Roman" w:hAnsi="Times New Roman" w:cs="Times New Roman"/>
          <w:b w:val="0"/>
          <w:sz w:val="28"/>
          <w:szCs w:val="28"/>
        </w:rPr>
        <w:lastRenderedPageBreak/>
        <w:t>Прием запроса и документов и (или) информации, необходимых</w:t>
      </w:r>
    </w:p>
    <w:p w:rsidR="004C7EDD" w:rsidRPr="005B1052" w:rsidRDefault="004C7EDD" w:rsidP="005B1052">
      <w:pPr>
        <w:pStyle w:val="ConsPlusTitle"/>
        <w:spacing w:line="360" w:lineRule="auto"/>
        <w:jc w:val="center"/>
        <w:rPr>
          <w:rFonts w:ascii="Times New Roman" w:hAnsi="Times New Roman" w:cs="Times New Roman"/>
          <w:b w:val="0"/>
          <w:sz w:val="28"/>
          <w:szCs w:val="28"/>
        </w:rPr>
      </w:pPr>
      <w:r w:rsidRPr="005B1052">
        <w:rPr>
          <w:rFonts w:ascii="Times New Roman" w:hAnsi="Times New Roman" w:cs="Times New Roman"/>
          <w:b w:val="0"/>
          <w:sz w:val="28"/>
          <w:szCs w:val="28"/>
        </w:rPr>
        <w:t xml:space="preserve">для предоставления </w:t>
      </w:r>
      <w:r w:rsidR="005B1052">
        <w:rPr>
          <w:rFonts w:ascii="Times New Roman" w:hAnsi="Times New Roman" w:cs="Times New Roman"/>
          <w:b w:val="0"/>
          <w:sz w:val="28"/>
          <w:szCs w:val="28"/>
        </w:rPr>
        <w:t>муниципальной</w:t>
      </w:r>
      <w:r w:rsidRPr="005B1052">
        <w:rPr>
          <w:rFonts w:ascii="Times New Roman" w:hAnsi="Times New Roman" w:cs="Times New Roman"/>
          <w:b w:val="0"/>
          <w:sz w:val="28"/>
          <w:szCs w:val="28"/>
        </w:rPr>
        <w:t xml:space="preserve"> услуги</w:t>
      </w:r>
    </w:p>
    <w:p w:rsidR="004C7EDD" w:rsidRPr="004C7EDD" w:rsidRDefault="004C7EDD" w:rsidP="004C7EDD">
      <w:pPr>
        <w:pStyle w:val="ConsPlusNormal"/>
        <w:spacing w:line="360" w:lineRule="auto"/>
        <w:jc w:val="both"/>
      </w:pPr>
    </w:p>
    <w:p w:rsidR="004C7EDD" w:rsidRPr="004C7EDD" w:rsidRDefault="005B1052" w:rsidP="004C7EDD">
      <w:pPr>
        <w:pStyle w:val="ConsPlusNormal"/>
        <w:spacing w:line="360" w:lineRule="auto"/>
        <w:ind w:firstLine="540"/>
        <w:jc w:val="both"/>
      </w:pPr>
      <w:r>
        <w:t>11</w:t>
      </w:r>
      <w:r w:rsidR="00A91BA9">
        <w:t>3</w:t>
      </w:r>
      <w:r w:rsidR="004C7EDD" w:rsidRPr="004C7EDD">
        <w:t xml:space="preserve">. Заявителю для получения </w:t>
      </w:r>
      <w:r w:rsidRPr="005B1052">
        <w:t>муниципальной</w:t>
      </w:r>
      <w:r w:rsidRPr="005B1052">
        <w:rPr>
          <w:b/>
        </w:rPr>
        <w:t xml:space="preserve"> </w:t>
      </w:r>
      <w:r w:rsidR="004C7EDD" w:rsidRPr="004C7EDD">
        <w:t xml:space="preserve">услуги необходимо </w:t>
      </w:r>
      <w:r w:rsidR="004C7EDD" w:rsidRPr="00ED1807">
        <w:t xml:space="preserve">представить в </w:t>
      </w:r>
      <w:r w:rsidR="00EC6F1B" w:rsidRPr="00ED1807">
        <w:t>Управление</w:t>
      </w:r>
      <w:r w:rsidR="004C7EDD" w:rsidRPr="00ED1807">
        <w:t xml:space="preserve"> заявление </w:t>
      </w:r>
      <w:r w:rsidR="00ED1807" w:rsidRPr="00ED1807">
        <w:t>по</w:t>
      </w:r>
      <w:r w:rsidR="004C7EDD" w:rsidRPr="00ED1807">
        <w:t xml:space="preserve"> форме </w:t>
      </w:r>
      <w:r w:rsidR="00ED1807" w:rsidRPr="00ED1807">
        <w:t xml:space="preserve">согласно Приложению 9 к настоящему Административному регламенту </w:t>
      </w:r>
      <w:r w:rsidR="004C7EDD" w:rsidRPr="00ED1807">
        <w:t>с указанием реквизитов (дата,</w:t>
      </w:r>
      <w:r w:rsidR="004C7EDD" w:rsidRPr="005B1052">
        <w:t xml:space="preserve"> номер) разрешения на строительство с приложением документов, свидетельствующих о наличии технической ошибки и содержащих правильные данные, способом, указанным в </w:t>
      </w:r>
      <w:hyperlink w:anchor="P224">
        <w:r w:rsidR="004C7EDD" w:rsidRPr="005B1052">
          <w:t xml:space="preserve">пункте </w:t>
        </w:r>
        <w:r w:rsidR="00012179">
          <w:t>40</w:t>
        </w:r>
      </w:hyperlink>
      <w:r w:rsidR="004C7EDD" w:rsidRPr="005B1052">
        <w:t xml:space="preserve"> Административного регламента.</w:t>
      </w:r>
    </w:p>
    <w:p w:rsidR="004C7EDD" w:rsidRPr="005B1052" w:rsidRDefault="005B1052" w:rsidP="004C7EDD">
      <w:pPr>
        <w:pStyle w:val="ConsPlusNormal"/>
        <w:spacing w:line="360" w:lineRule="auto"/>
        <w:ind w:firstLine="540"/>
        <w:jc w:val="both"/>
      </w:pPr>
      <w:r w:rsidRPr="005B1052">
        <w:t>11</w:t>
      </w:r>
      <w:r w:rsidR="00A91BA9">
        <w:t>4</w:t>
      </w:r>
      <w:r w:rsidR="004C7EDD" w:rsidRPr="005B1052">
        <w:t xml:space="preserve">. В целях установления личности заявителя физическое лицо, обратившееся лично представляет в </w:t>
      </w:r>
      <w:r w:rsidR="00EC6F1B">
        <w:t>Управление</w:t>
      </w:r>
      <w:r w:rsidRPr="005B1052">
        <w:t xml:space="preserve"> </w:t>
      </w:r>
      <w:r w:rsidR="004C7EDD" w:rsidRPr="005B1052">
        <w:t xml:space="preserve">документ, предусмотренный </w:t>
      </w:r>
      <w:hyperlink w:anchor="P159">
        <w:r w:rsidR="004C7EDD" w:rsidRPr="005B1052">
          <w:t xml:space="preserve">подпунктом 1 пункта </w:t>
        </w:r>
        <w:r w:rsidRPr="005B1052">
          <w:t>32</w:t>
        </w:r>
      </w:hyperlink>
      <w:r w:rsidR="004C7EDD" w:rsidRPr="005B1052">
        <w:t xml:space="preserve"> Административного регламента, физическое лицо, обратившееся по доверенности, представляет документы, предусмотренны</w:t>
      </w:r>
      <w:r w:rsidR="00EC6F1B">
        <w:t>е</w:t>
      </w:r>
      <w:r w:rsidR="004C7EDD" w:rsidRPr="005B1052">
        <w:t xml:space="preserve"> подпунктами 1, </w:t>
      </w:r>
      <w:hyperlink w:anchor="P160">
        <w:r w:rsidR="004C7EDD" w:rsidRPr="005B1052">
          <w:t xml:space="preserve">2 пункта </w:t>
        </w:r>
        <w:r w:rsidRPr="005B1052">
          <w:t>32</w:t>
        </w:r>
      </w:hyperlink>
      <w:r w:rsidR="004C7EDD" w:rsidRPr="005B1052">
        <w:t xml:space="preserve"> Административного регламента.</w:t>
      </w:r>
    </w:p>
    <w:p w:rsidR="004C7EDD" w:rsidRPr="005B1052" w:rsidRDefault="005B1052" w:rsidP="004C7EDD">
      <w:pPr>
        <w:pStyle w:val="ConsPlusNormal"/>
        <w:spacing w:line="360" w:lineRule="auto"/>
        <w:ind w:firstLine="540"/>
        <w:jc w:val="both"/>
      </w:pPr>
      <w:r w:rsidRPr="005B1052">
        <w:t>1</w:t>
      </w:r>
      <w:r w:rsidR="00C27D00">
        <w:t>1</w:t>
      </w:r>
      <w:r w:rsidR="00A91BA9">
        <w:t>5</w:t>
      </w:r>
      <w:r w:rsidRPr="005B1052">
        <w:t xml:space="preserve">. </w:t>
      </w:r>
      <w:r w:rsidR="004C7EDD" w:rsidRPr="005B1052">
        <w:t xml:space="preserve">В целях установления личности заявителя юридическое лицо, обратившееся лично представляет в </w:t>
      </w:r>
      <w:r w:rsidR="00EC6F1B">
        <w:t>Управление</w:t>
      </w:r>
      <w:r w:rsidRPr="005B1052">
        <w:t xml:space="preserve"> </w:t>
      </w:r>
      <w:r w:rsidR="004C7EDD" w:rsidRPr="005B1052">
        <w:t xml:space="preserve">документ, предусмотренный </w:t>
      </w:r>
      <w:hyperlink w:anchor="P161">
        <w:r w:rsidR="004C7EDD" w:rsidRPr="005B1052">
          <w:t xml:space="preserve">подпунктом </w:t>
        </w:r>
        <w:r w:rsidRPr="005B1052">
          <w:t>2</w:t>
        </w:r>
        <w:r w:rsidR="004C7EDD" w:rsidRPr="005B1052">
          <w:t xml:space="preserve"> пункта </w:t>
        </w:r>
        <w:r w:rsidRPr="005B1052">
          <w:t>32</w:t>
        </w:r>
      </w:hyperlink>
      <w:r w:rsidR="004C7EDD" w:rsidRPr="005B1052">
        <w:t xml:space="preserve"> Административного регламента, юридическое лицо, обратившееся по доверенности, представляет документы, предусмотренны</w:t>
      </w:r>
      <w:r w:rsidR="00EC6F1B">
        <w:t>е</w:t>
      </w:r>
      <w:r w:rsidR="004C7EDD" w:rsidRPr="005B1052">
        <w:t xml:space="preserve"> </w:t>
      </w:r>
      <w:hyperlink w:anchor="P160">
        <w:r w:rsidR="004C7EDD" w:rsidRPr="005B1052">
          <w:t xml:space="preserve">подпунктами </w:t>
        </w:r>
        <w:r w:rsidRPr="005B1052">
          <w:t>1</w:t>
        </w:r>
      </w:hyperlink>
      <w:r w:rsidR="004C7EDD" w:rsidRPr="005B1052">
        <w:t xml:space="preserve">, </w:t>
      </w:r>
      <w:hyperlink w:anchor="P161">
        <w:r w:rsidRPr="005B1052">
          <w:t>2</w:t>
        </w:r>
        <w:r w:rsidR="004C7EDD" w:rsidRPr="005B1052">
          <w:t xml:space="preserve"> пункта </w:t>
        </w:r>
        <w:r w:rsidRPr="005B1052">
          <w:t>32</w:t>
        </w:r>
      </w:hyperlink>
      <w:r w:rsidR="004C7EDD" w:rsidRPr="005B1052">
        <w:t xml:space="preserve"> Административного регламента.</w:t>
      </w:r>
    </w:p>
    <w:p w:rsidR="004C7EDD" w:rsidRPr="00E6562E" w:rsidRDefault="005B1052" w:rsidP="004C7EDD">
      <w:pPr>
        <w:pStyle w:val="ConsPlusNormal"/>
        <w:spacing w:line="360" w:lineRule="auto"/>
        <w:ind w:firstLine="540"/>
        <w:jc w:val="both"/>
      </w:pPr>
      <w:r w:rsidRPr="00E6562E">
        <w:t>1</w:t>
      </w:r>
      <w:r w:rsidR="00C27D00" w:rsidRPr="00E6562E">
        <w:t>1</w:t>
      </w:r>
      <w:r w:rsidR="00A91BA9">
        <w:t>6</w:t>
      </w:r>
      <w:r w:rsidR="004C7EDD" w:rsidRPr="00E6562E">
        <w:t xml:space="preserve">. </w:t>
      </w:r>
      <w:r w:rsidR="00E6562E" w:rsidRPr="00E6562E">
        <w:t>Основания для принятия решения об отказе в приеме заявления и документов указаны в пункте 43 Административного регламента</w:t>
      </w:r>
      <w:r w:rsidR="004C7EDD" w:rsidRPr="00E6562E">
        <w:t>.</w:t>
      </w:r>
    </w:p>
    <w:p w:rsidR="004C7EDD" w:rsidRPr="005B1052" w:rsidRDefault="005B1052" w:rsidP="004C7EDD">
      <w:pPr>
        <w:pStyle w:val="ConsPlusNormal"/>
        <w:spacing w:line="360" w:lineRule="auto"/>
        <w:ind w:firstLine="540"/>
        <w:jc w:val="both"/>
      </w:pPr>
      <w:r w:rsidRPr="006B314F">
        <w:t>1</w:t>
      </w:r>
      <w:r w:rsidR="00A91BA9">
        <w:t>17</w:t>
      </w:r>
      <w:r w:rsidR="004C7EDD" w:rsidRPr="006B314F">
        <w:t xml:space="preserve">. </w:t>
      </w:r>
      <w:r w:rsidR="006B314F" w:rsidRPr="006B314F">
        <w:t>Получения муниципальной услуги по экстерриториальному принципу осуществляется в соответствии с Законом Самарской области от 3 октября 2014 года № 89-ГД «О предоставлении в Самарской области государственных и муниципальных услуг по экстерриториальному принципу».</w:t>
      </w:r>
    </w:p>
    <w:p w:rsidR="004C7EDD" w:rsidRPr="005B1052" w:rsidRDefault="005B1052" w:rsidP="004C7EDD">
      <w:pPr>
        <w:pStyle w:val="ConsPlusNormal"/>
        <w:spacing w:line="360" w:lineRule="auto"/>
        <w:ind w:firstLine="540"/>
        <w:jc w:val="both"/>
      </w:pPr>
      <w:r w:rsidRPr="005B1052">
        <w:t>1</w:t>
      </w:r>
      <w:r w:rsidR="00A91BA9">
        <w:t>18</w:t>
      </w:r>
      <w:r w:rsidR="004C7EDD" w:rsidRPr="005B1052">
        <w:t xml:space="preserve">. Срок регистрации запроса и документов и (или) информации, необходимых для предоставления </w:t>
      </w:r>
      <w:r w:rsidRPr="005B1052">
        <w:t>муниципальной</w:t>
      </w:r>
      <w:r w:rsidR="004C7EDD" w:rsidRPr="005B1052">
        <w:t xml:space="preserve"> услуги, указан в </w:t>
      </w:r>
      <w:hyperlink w:anchor="P276">
        <w:r w:rsidR="004C7EDD" w:rsidRPr="005B1052">
          <w:t xml:space="preserve">пункте </w:t>
        </w:r>
        <w:r w:rsidRPr="005B1052">
          <w:t>48</w:t>
        </w:r>
      </w:hyperlink>
      <w:r w:rsidR="004C7EDD" w:rsidRPr="005B1052">
        <w:t xml:space="preserve"> - </w:t>
      </w:r>
      <w:hyperlink w:anchor="P280">
        <w:r w:rsidRPr="005B1052">
          <w:t>51</w:t>
        </w:r>
      </w:hyperlink>
      <w:r w:rsidR="004C7EDD" w:rsidRPr="005B1052">
        <w:t xml:space="preserve"> Административного регламента.</w:t>
      </w:r>
    </w:p>
    <w:p w:rsidR="004C7EDD" w:rsidRPr="004C7EDD" w:rsidRDefault="004C7EDD" w:rsidP="004C7EDD">
      <w:pPr>
        <w:pStyle w:val="ConsPlusNormal"/>
        <w:spacing w:line="360" w:lineRule="auto"/>
        <w:jc w:val="both"/>
      </w:pPr>
    </w:p>
    <w:p w:rsidR="004C7EDD" w:rsidRPr="005B1052" w:rsidRDefault="004C7EDD" w:rsidP="005B1052">
      <w:pPr>
        <w:pStyle w:val="ConsPlusTitle"/>
        <w:spacing w:line="360" w:lineRule="auto"/>
        <w:jc w:val="center"/>
        <w:outlineLvl w:val="4"/>
        <w:rPr>
          <w:rFonts w:ascii="Times New Roman" w:hAnsi="Times New Roman" w:cs="Times New Roman"/>
          <w:b w:val="0"/>
          <w:sz w:val="28"/>
          <w:szCs w:val="28"/>
        </w:rPr>
      </w:pPr>
      <w:r w:rsidRPr="005B1052">
        <w:rPr>
          <w:rFonts w:ascii="Times New Roman" w:hAnsi="Times New Roman" w:cs="Times New Roman"/>
          <w:b w:val="0"/>
          <w:sz w:val="28"/>
          <w:szCs w:val="28"/>
        </w:rPr>
        <w:t>Межведомственное информационное взаимодействия</w:t>
      </w:r>
    </w:p>
    <w:p w:rsidR="004C7EDD" w:rsidRPr="004C7EDD" w:rsidRDefault="004C7EDD" w:rsidP="004C7EDD">
      <w:pPr>
        <w:pStyle w:val="ConsPlusNormal"/>
        <w:spacing w:line="360" w:lineRule="auto"/>
        <w:jc w:val="both"/>
      </w:pPr>
    </w:p>
    <w:p w:rsidR="004C7EDD" w:rsidRPr="004C7EDD" w:rsidRDefault="005B1052" w:rsidP="004C7EDD">
      <w:pPr>
        <w:pStyle w:val="ConsPlusNormal"/>
        <w:spacing w:line="360" w:lineRule="auto"/>
        <w:ind w:firstLine="540"/>
        <w:jc w:val="both"/>
      </w:pPr>
      <w:r>
        <w:t>1</w:t>
      </w:r>
      <w:r w:rsidR="00A91BA9">
        <w:t>19</w:t>
      </w:r>
      <w:r w:rsidR="004C7EDD" w:rsidRPr="004C7EDD">
        <w:t>. Направление межведомственных информационных запросов не осуществляется.</w:t>
      </w:r>
    </w:p>
    <w:p w:rsidR="004C7EDD" w:rsidRPr="004C7EDD" w:rsidRDefault="004C7EDD" w:rsidP="004C7EDD">
      <w:pPr>
        <w:pStyle w:val="ConsPlusNormal"/>
        <w:spacing w:line="360" w:lineRule="auto"/>
        <w:jc w:val="both"/>
      </w:pPr>
    </w:p>
    <w:p w:rsidR="004C7EDD" w:rsidRPr="005B1052" w:rsidRDefault="004C7EDD" w:rsidP="005B1052">
      <w:pPr>
        <w:pStyle w:val="ConsPlusTitle"/>
        <w:spacing w:line="360" w:lineRule="auto"/>
        <w:jc w:val="center"/>
        <w:outlineLvl w:val="4"/>
        <w:rPr>
          <w:rFonts w:ascii="Times New Roman" w:hAnsi="Times New Roman" w:cs="Times New Roman"/>
          <w:b w:val="0"/>
          <w:sz w:val="28"/>
          <w:szCs w:val="28"/>
        </w:rPr>
      </w:pPr>
      <w:r w:rsidRPr="005B1052">
        <w:rPr>
          <w:rFonts w:ascii="Times New Roman" w:hAnsi="Times New Roman" w:cs="Times New Roman"/>
          <w:b w:val="0"/>
          <w:sz w:val="28"/>
          <w:szCs w:val="28"/>
        </w:rPr>
        <w:t>Принятие решения о предоставлении (об отказе</w:t>
      </w:r>
    </w:p>
    <w:p w:rsidR="004C7EDD" w:rsidRPr="005B1052" w:rsidRDefault="004C7EDD" w:rsidP="005B1052">
      <w:pPr>
        <w:pStyle w:val="ConsPlusTitle"/>
        <w:spacing w:line="360" w:lineRule="auto"/>
        <w:jc w:val="center"/>
        <w:rPr>
          <w:rFonts w:ascii="Times New Roman" w:hAnsi="Times New Roman" w:cs="Times New Roman"/>
          <w:b w:val="0"/>
          <w:sz w:val="28"/>
          <w:szCs w:val="28"/>
        </w:rPr>
      </w:pPr>
      <w:r w:rsidRPr="005B1052">
        <w:rPr>
          <w:rFonts w:ascii="Times New Roman" w:hAnsi="Times New Roman" w:cs="Times New Roman"/>
          <w:b w:val="0"/>
          <w:sz w:val="28"/>
          <w:szCs w:val="28"/>
        </w:rPr>
        <w:t xml:space="preserve">в предоставлении) </w:t>
      </w:r>
      <w:r w:rsidR="005B1052">
        <w:rPr>
          <w:rFonts w:ascii="Times New Roman" w:hAnsi="Times New Roman" w:cs="Times New Roman"/>
          <w:b w:val="0"/>
          <w:sz w:val="28"/>
          <w:szCs w:val="28"/>
        </w:rPr>
        <w:t>муниципальной</w:t>
      </w:r>
      <w:r w:rsidRPr="005B1052">
        <w:rPr>
          <w:rFonts w:ascii="Times New Roman" w:hAnsi="Times New Roman" w:cs="Times New Roman"/>
          <w:b w:val="0"/>
          <w:sz w:val="28"/>
          <w:szCs w:val="28"/>
        </w:rPr>
        <w:t xml:space="preserve"> услуги</w:t>
      </w:r>
    </w:p>
    <w:p w:rsidR="004C7EDD" w:rsidRPr="005B1052" w:rsidRDefault="004C7EDD" w:rsidP="005B1052">
      <w:pPr>
        <w:pStyle w:val="ConsPlusNormal"/>
        <w:spacing w:line="360" w:lineRule="auto"/>
        <w:jc w:val="center"/>
      </w:pPr>
    </w:p>
    <w:p w:rsidR="004C7EDD" w:rsidRPr="005B1052" w:rsidRDefault="005B1052" w:rsidP="004C7EDD">
      <w:pPr>
        <w:pStyle w:val="ConsPlusNormal"/>
        <w:spacing w:line="360" w:lineRule="auto"/>
        <w:ind w:firstLine="540"/>
        <w:jc w:val="both"/>
      </w:pPr>
      <w:r w:rsidRPr="00E6562E">
        <w:t>12</w:t>
      </w:r>
      <w:r w:rsidR="00A91BA9">
        <w:t>0</w:t>
      </w:r>
      <w:r w:rsidR="004C7EDD" w:rsidRPr="00E6562E">
        <w:t xml:space="preserve">. Основанием для начала административной процедуры является регистрация заявления и документов, предусмотренных </w:t>
      </w:r>
      <w:hyperlink w:anchor="P223">
        <w:r w:rsidR="004C7EDD" w:rsidRPr="00E6562E">
          <w:t xml:space="preserve">пунктом </w:t>
        </w:r>
        <w:r w:rsidR="00E6562E" w:rsidRPr="00E6562E">
          <w:t>11</w:t>
        </w:r>
      </w:hyperlink>
      <w:r w:rsidR="00A91BA9">
        <w:t>3</w:t>
      </w:r>
      <w:r w:rsidR="00E6562E" w:rsidRPr="00E6562E">
        <w:t xml:space="preserve"> </w:t>
      </w:r>
      <w:proofErr w:type="gramStart"/>
      <w:r w:rsidR="00E6562E" w:rsidRPr="00E6562E">
        <w:t xml:space="preserve">настоящего </w:t>
      </w:r>
      <w:r w:rsidR="004C7EDD" w:rsidRPr="00E6562E">
        <w:t xml:space="preserve"> Административного</w:t>
      </w:r>
      <w:proofErr w:type="gramEnd"/>
      <w:r w:rsidR="004C7EDD" w:rsidRPr="00E6562E">
        <w:t xml:space="preserve"> регламента.</w:t>
      </w:r>
    </w:p>
    <w:p w:rsidR="004C7EDD" w:rsidRPr="004C7EDD" w:rsidRDefault="005B1052" w:rsidP="004C7EDD">
      <w:pPr>
        <w:pStyle w:val="ConsPlusNormal"/>
        <w:spacing w:line="360" w:lineRule="auto"/>
        <w:ind w:firstLine="540"/>
        <w:jc w:val="both"/>
      </w:pPr>
      <w:r>
        <w:t>12</w:t>
      </w:r>
      <w:r w:rsidR="00A91BA9">
        <w:t>1</w:t>
      </w:r>
      <w:r w:rsidR="004C7EDD" w:rsidRPr="004C7EDD">
        <w:t xml:space="preserve">. В рамках рассмотрения заявления и прилагаемых к заявлению документов осуществляется проверка на предмет наличия (отсутствия) оснований для отказа в предоставлении </w:t>
      </w:r>
      <w:r>
        <w:t>муниципальной</w:t>
      </w:r>
      <w:r w:rsidR="004C7EDD" w:rsidRPr="004C7EDD">
        <w:t xml:space="preserve"> услуги.</w:t>
      </w:r>
    </w:p>
    <w:p w:rsidR="004C7EDD" w:rsidRPr="004C7EDD" w:rsidRDefault="005B1052" w:rsidP="004C7EDD">
      <w:pPr>
        <w:pStyle w:val="ConsPlusNormal"/>
        <w:spacing w:line="360" w:lineRule="auto"/>
        <w:ind w:firstLine="540"/>
        <w:jc w:val="both"/>
      </w:pPr>
      <w:r>
        <w:t>12</w:t>
      </w:r>
      <w:r w:rsidR="00A91BA9">
        <w:t>2</w:t>
      </w:r>
      <w:r w:rsidR="004C7EDD" w:rsidRPr="004C7EDD">
        <w:t>. Критериями принятия решений являются:</w:t>
      </w:r>
    </w:p>
    <w:p w:rsidR="004C7EDD" w:rsidRPr="004C7EDD" w:rsidRDefault="004C7EDD" w:rsidP="004C7EDD">
      <w:pPr>
        <w:pStyle w:val="ConsPlusNormal"/>
        <w:spacing w:line="360" w:lineRule="auto"/>
        <w:ind w:firstLine="540"/>
        <w:jc w:val="both"/>
      </w:pPr>
      <w:r w:rsidRPr="004C7EDD">
        <w:t xml:space="preserve">- лицо, обратившееся за предоставлением </w:t>
      </w:r>
      <w:r w:rsidR="005B1052">
        <w:t>муниципальной</w:t>
      </w:r>
      <w:r w:rsidR="005B1052" w:rsidRPr="004C7EDD">
        <w:t xml:space="preserve"> </w:t>
      </w:r>
      <w:r w:rsidRPr="004C7EDD">
        <w:t>услуги от имени юридического лица, имеет право без доверенности выступать от имени юридического лица;</w:t>
      </w:r>
    </w:p>
    <w:p w:rsidR="004C7EDD" w:rsidRPr="004C7EDD" w:rsidRDefault="004C7EDD" w:rsidP="004C7EDD">
      <w:pPr>
        <w:pStyle w:val="ConsPlusNormal"/>
        <w:spacing w:line="360" w:lineRule="auto"/>
        <w:ind w:firstLine="540"/>
        <w:jc w:val="both"/>
      </w:pPr>
      <w:r w:rsidRPr="004C7EDD">
        <w:t>- подтверждены полномочия представителя заявителя, направившего документы:</w:t>
      </w:r>
    </w:p>
    <w:p w:rsidR="004C7EDD" w:rsidRPr="004C7EDD" w:rsidRDefault="004C7EDD" w:rsidP="004C7EDD">
      <w:pPr>
        <w:pStyle w:val="ConsPlusNormal"/>
        <w:spacing w:line="360" w:lineRule="auto"/>
        <w:ind w:firstLine="540"/>
        <w:jc w:val="both"/>
      </w:pPr>
      <w:r w:rsidRPr="004C7EDD">
        <w:t>- представлены документы, свидетельствующие о наличии технической ошибки и содержащие правильные данные.</w:t>
      </w:r>
    </w:p>
    <w:p w:rsidR="004C7EDD" w:rsidRPr="004C7EDD" w:rsidRDefault="005B1052" w:rsidP="004C7EDD">
      <w:pPr>
        <w:pStyle w:val="ConsPlusNormal"/>
        <w:spacing w:line="360" w:lineRule="auto"/>
        <w:ind w:firstLine="540"/>
        <w:jc w:val="both"/>
      </w:pPr>
      <w:r>
        <w:t>12</w:t>
      </w:r>
      <w:r w:rsidR="00A91BA9">
        <w:t>3</w:t>
      </w:r>
      <w:r w:rsidR="004C7EDD" w:rsidRPr="004C7EDD">
        <w:t xml:space="preserve">. Максимальный срок предоставления </w:t>
      </w:r>
      <w:r>
        <w:t>муниципальной</w:t>
      </w:r>
      <w:r w:rsidRPr="004C7EDD">
        <w:t xml:space="preserve"> </w:t>
      </w:r>
      <w:r w:rsidR="004C7EDD" w:rsidRPr="004C7EDD">
        <w:t>услуги по выдаче разрешения на строительство составляет 5 рабочих дней.</w:t>
      </w:r>
    </w:p>
    <w:p w:rsidR="004C7EDD" w:rsidRPr="004C7EDD" w:rsidRDefault="005B1052" w:rsidP="004C7EDD">
      <w:pPr>
        <w:pStyle w:val="ConsPlusNormal"/>
        <w:spacing w:line="360" w:lineRule="auto"/>
        <w:ind w:firstLine="540"/>
        <w:jc w:val="both"/>
      </w:pPr>
      <w:r>
        <w:t>12</w:t>
      </w:r>
      <w:r w:rsidR="00A91BA9">
        <w:t>4</w:t>
      </w:r>
      <w:r w:rsidR="004C7EDD" w:rsidRPr="004C7EDD">
        <w:t xml:space="preserve">. Результатом процедуры исправления допущенных опечаток и ошибок в выданных в результате предоставления </w:t>
      </w:r>
      <w:r>
        <w:t>муниципальной</w:t>
      </w:r>
      <w:r w:rsidRPr="004C7EDD">
        <w:t xml:space="preserve"> </w:t>
      </w:r>
      <w:r w:rsidR="004C7EDD" w:rsidRPr="004C7EDD">
        <w:t xml:space="preserve">услуги документах является выдача разрешения на строительство </w:t>
      </w:r>
      <w:r w:rsidR="00012179">
        <w:t xml:space="preserve">с внесенными исправлениями </w:t>
      </w:r>
      <w:r w:rsidR="004C7EDD" w:rsidRPr="004C7EDD">
        <w:t xml:space="preserve">или решение об отказе в исправлении </w:t>
      </w:r>
      <w:r w:rsidR="00012179">
        <w:t>допущенных</w:t>
      </w:r>
      <w:r w:rsidR="004C7EDD" w:rsidRPr="004C7EDD">
        <w:t xml:space="preserve"> ошибок.</w:t>
      </w:r>
    </w:p>
    <w:p w:rsidR="004C7EDD" w:rsidRPr="004C7EDD" w:rsidRDefault="00A43BEA" w:rsidP="004C7EDD">
      <w:pPr>
        <w:pStyle w:val="ConsPlusNormal"/>
        <w:spacing w:line="360" w:lineRule="auto"/>
        <w:ind w:firstLine="540"/>
        <w:jc w:val="both"/>
      </w:pPr>
      <w:r>
        <w:t>1</w:t>
      </w:r>
      <w:r w:rsidR="00C27D00">
        <w:t>2</w:t>
      </w:r>
      <w:r w:rsidR="00A91BA9">
        <w:t>5</w:t>
      </w:r>
      <w:r w:rsidR="004C7EDD" w:rsidRPr="004C7EDD">
        <w:t xml:space="preserve">. Основанием для отказа в исправлении допущенных опечаток и ошибок в выданных в результате предоставления </w:t>
      </w:r>
      <w:r>
        <w:t>муниципальной</w:t>
      </w:r>
      <w:r w:rsidRPr="004C7EDD">
        <w:t xml:space="preserve"> </w:t>
      </w:r>
      <w:r w:rsidR="004C7EDD" w:rsidRPr="004C7EDD">
        <w:t>услуги документах является:</w:t>
      </w:r>
    </w:p>
    <w:p w:rsidR="004C7EDD" w:rsidRPr="004C7EDD" w:rsidRDefault="00A43BEA" w:rsidP="004C7EDD">
      <w:pPr>
        <w:pStyle w:val="ConsPlusNormal"/>
        <w:spacing w:line="360" w:lineRule="auto"/>
        <w:ind w:firstLine="540"/>
        <w:jc w:val="both"/>
      </w:pPr>
      <w:r>
        <w:lastRenderedPageBreak/>
        <w:t>о</w:t>
      </w:r>
      <w:r w:rsidR="004C7EDD" w:rsidRPr="004C7EDD">
        <w:t>тсутствие документов, свидетельствующих о наличии технической ошибки и содержащих правильные данные.</w:t>
      </w:r>
    </w:p>
    <w:p w:rsidR="004C7EDD" w:rsidRPr="004C7EDD" w:rsidRDefault="004C7EDD" w:rsidP="004C7EDD">
      <w:pPr>
        <w:pStyle w:val="ConsPlusNormal"/>
        <w:spacing w:line="360" w:lineRule="auto"/>
        <w:jc w:val="both"/>
      </w:pPr>
    </w:p>
    <w:p w:rsidR="004C7EDD" w:rsidRPr="00A43BEA" w:rsidRDefault="004C7EDD" w:rsidP="00A43BEA">
      <w:pPr>
        <w:pStyle w:val="ConsPlusTitle"/>
        <w:spacing w:line="360" w:lineRule="auto"/>
        <w:jc w:val="center"/>
        <w:outlineLvl w:val="3"/>
        <w:rPr>
          <w:rFonts w:ascii="Times New Roman" w:hAnsi="Times New Roman" w:cs="Times New Roman"/>
          <w:b w:val="0"/>
          <w:sz w:val="28"/>
          <w:szCs w:val="28"/>
        </w:rPr>
      </w:pPr>
      <w:r w:rsidRPr="00A43BEA">
        <w:rPr>
          <w:rFonts w:ascii="Times New Roman" w:hAnsi="Times New Roman" w:cs="Times New Roman"/>
          <w:b w:val="0"/>
          <w:sz w:val="28"/>
          <w:szCs w:val="28"/>
        </w:rPr>
        <w:t>Вариант 6</w:t>
      </w:r>
    </w:p>
    <w:p w:rsidR="004C7EDD" w:rsidRPr="00A43BEA" w:rsidRDefault="004C7EDD" w:rsidP="00A43BEA">
      <w:pPr>
        <w:pStyle w:val="ConsPlusNormal"/>
        <w:spacing w:line="360" w:lineRule="auto"/>
        <w:jc w:val="center"/>
      </w:pPr>
    </w:p>
    <w:p w:rsidR="004C7EDD" w:rsidRPr="00A43BEA" w:rsidRDefault="004C7EDD" w:rsidP="00A43BEA">
      <w:pPr>
        <w:pStyle w:val="ConsPlusTitle"/>
        <w:spacing w:line="360" w:lineRule="auto"/>
        <w:jc w:val="center"/>
        <w:outlineLvl w:val="4"/>
        <w:rPr>
          <w:rFonts w:ascii="Times New Roman" w:hAnsi="Times New Roman" w:cs="Times New Roman"/>
          <w:b w:val="0"/>
          <w:sz w:val="28"/>
          <w:szCs w:val="28"/>
        </w:rPr>
      </w:pPr>
      <w:r w:rsidRPr="00A43BEA">
        <w:rPr>
          <w:rFonts w:ascii="Times New Roman" w:hAnsi="Times New Roman" w:cs="Times New Roman"/>
          <w:b w:val="0"/>
          <w:sz w:val="28"/>
          <w:szCs w:val="28"/>
        </w:rPr>
        <w:t>Выдача дубликата документа, выданного по результатам</w:t>
      </w:r>
    </w:p>
    <w:p w:rsidR="004C7EDD" w:rsidRPr="00A43BEA" w:rsidRDefault="004C7EDD" w:rsidP="00A43BEA">
      <w:pPr>
        <w:pStyle w:val="ConsPlusTitle"/>
        <w:spacing w:line="360" w:lineRule="auto"/>
        <w:jc w:val="center"/>
        <w:rPr>
          <w:rFonts w:ascii="Times New Roman" w:hAnsi="Times New Roman" w:cs="Times New Roman"/>
          <w:b w:val="0"/>
          <w:sz w:val="28"/>
          <w:szCs w:val="28"/>
        </w:rPr>
      </w:pPr>
      <w:r w:rsidRPr="00A43BEA">
        <w:rPr>
          <w:rFonts w:ascii="Times New Roman" w:hAnsi="Times New Roman" w:cs="Times New Roman"/>
          <w:b w:val="0"/>
          <w:sz w:val="28"/>
          <w:szCs w:val="28"/>
        </w:rPr>
        <w:t xml:space="preserve">предоставления </w:t>
      </w:r>
      <w:r w:rsidR="00A43BEA" w:rsidRPr="00A43BEA">
        <w:rPr>
          <w:rFonts w:ascii="Times New Roman" w:hAnsi="Times New Roman" w:cs="Times New Roman"/>
          <w:b w:val="0"/>
          <w:sz w:val="28"/>
          <w:szCs w:val="28"/>
        </w:rPr>
        <w:t>муниципальной</w:t>
      </w:r>
      <w:r w:rsidR="00A43BEA" w:rsidRPr="004C7EDD">
        <w:t xml:space="preserve"> </w:t>
      </w:r>
      <w:r w:rsidRPr="00A43BEA">
        <w:rPr>
          <w:rFonts w:ascii="Times New Roman" w:hAnsi="Times New Roman" w:cs="Times New Roman"/>
          <w:b w:val="0"/>
          <w:sz w:val="28"/>
          <w:szCs w:val="28"/>
        </w:rPr>
        <w:t>услуги</w:t>
      </w:r>
    </w:p>
    <w:p w:rsidR="004C7EDD" w:rsidRPr="004C7EDD" w:rsidRDefault="004C7EDD" w:rsidP="004C7EDD">
      <w:pPr>
        <w:pStyle w:val="ConsPlusNormal"/>
        <w:spacing w:line="360" w:lineRule="auto"/>
        <w:jc w:val="both"/>
      </w:pPr>
    </w:p>
    <w:p w:rsidR="004C7EDD" w:rsidRPr="004C7EDD" w:rsidRDefault="00A43BEA" w:rsidP="004C7EDD">
      <w:pPr>
        <w:pStyle w:val="ConsPlusNormal"/>
        <w:spacing w:line="360" w:lineRule="auto"/>
        <w:ind w:firstLine="540"/>
        <w:jc w:val="both"/>
      </w:pPr>
      <w:r>
        <w:t>1</w:t>
      </w:r>
      <w:r w:rsidR="00C27D00">
        <w:t>2</w:t>
      </w:r>
      <w:r w:rsidR="00A91BA9">
        <w:t>6</w:t>
      </w:r>
      <w:r w:rsidR="004C7EDD" w:rsidRPr="004C7EDD">
        <w:t xml:space="preserve">. Заявителю для получения </w:t>
      </w:r>
      <w:r>
        <w:t>муниципальной</w:t>
      </w:r>
      <w:r w:rsidRPr="004C7EDD">
        <w:t xml:space="preserve"> </w:t>
      </w:r>
      <w:r w:rsidR="004C7EDD" w:rsidRPr="004C7EDD">
        <w:t xml:space="preserve">услуги необходимо </w:t>
      </w:r>
      <w:r w:rsidR="004C7EDD" w:rsidRPr="00E6562E">
        <w:t xml:space="preserve">представить в </w:t>
      </w:r>
      <w:r w:rsidR="00EC6F1B" w:rsidRPr="00E6562E">
        <w:t>Управление</w:t>
      </w:r>
      <w:r w:rsidR="004C7EDD" w:rsidRPr="00E6562E">
        <w:t xml:space="preserve"> заявление </w:t>
      </w:r>
      <w:r w:rsidR="00E6562E" w:rsidRPr="00E6562E">
        <w:t>по</w:t>
      </w:r>
      <w:r w:rsidR="004C7EDD" w:rsidRPr="00E6562E">
        <w:t xml:space="preserve"> форме </w:t>
      </w:r>
      <w:r w:rsidR="00E6562E" w:rsidRPr="00E6562E">
        <w:t xml:space="preserve">согласно Приложению 11 к настоящему Административному регламенту </w:t>
      </w:r>
      <w:r w:rsidR="004C7EDD" w:rsidRPr="00E6562E">
        <w:t>с указанием реквизитов (дата,</w:t>
      </w:r>
      <w:r w:rsidR="004C7EDD" w:rsidRPr="004C7EDD">
        <w:t xml:space="preserve"> номер) разрешения на строительство.</w:t>
      </w:r>
    </w:p>
    <w:p w:rsidR="00A43BEA" w:rsidRPr="005B1052" w:rsidRDefault="00A43BEA" w:rsidP="00A43BEA">
      <w:pPr>
        <w:pStyle w:val="ConsPlusNormal"/>
        <w:spacing w:line="360" w:lineRule="auto"/>
        <w:ind w:firstLine="540"/>
        <w:jc w:val="both"/>
      </w:pPr>
      <w:r>
        <w:t>1</w:t>
      </w:r>
      <w:r w:rsidR="00A91BA9">
        <w:t>27</w:t>
      </w:r>
      <w:r w:rsidRPr="005B1052">
        <w:t xml:space="preserve">. В целях установления личности заявителя физическое лицо, обратившееся лично представляет документ, предусмотренный </w:t>
      </w:r>
      <w:hyperlink w:anchor="P159">
        <w:r w:rsidRPr="005B1052">
          <w:t>подпунктом 1 пункта 32</w:t>
        </w:r>
      </w:hyperlink>
      <w:r w:rsidRPr="005B1052">
        <w:t xml:space="preserve"> Административного регламента, физическое лицо, обратившееся по доверенности, представляет документы, предусмотренны</w:t>
      </w:r>
      <w:r w:rsidR="00EC6F1B">
        <w:t>е</w:t>
      </w:r>
      <w:r w:rsidRPr="005B1052">
        <w:t xml:space="preserve"> подпунктами 1, </w:t>
      </w:r>
      <w:hyperlink w:anchor="P160">
        <w:r w:rsidRPr="005B1052">
          <w:t>2 пункта 32</w:t>
        </w:r>
      </w:hyperlink>
      <w:r w:rsidRPr="005B1052">
        <w:t xml:space="preserve"> Административного регламента.</w:t>
      </w:r>
    </w:p>
    <w:p w:rsidR="00A43BEA" w:rsidRPr="00E6562E" w:rsidRDefault="00A43BEA" w:rsidP="00A43BEA">
      <w:pPr>
        <w:pStyle w:val="ConsPlusNormal"/>
        <w:spacing w:line="360" w:lineRule="auto"/>
        <w:ind w:firstLine="540"/>
        <w:jc w:val="both"/>
      </w:pPr>
      <w:r>
        <w:t>1</w:t>
      </w:r>
      <w:r w:rsidR="00A91BA9">
        <w:t>28</w:t>
      </w:r>
      <w:r w:rsidRPr="005B1052">
        <w:t xml:space="preserve">. В целях установления личности заявителя юридическое лицо, обратившееся лично представляет в </w:t>
      </w:r>
      <w:r w:rsidR="00EC6F1B">
        <w:t>Управление</w:t>
      </w:r>
      <w:r w:rsidRPr="005B1052">
        <w:t xml:space="preserve"> документ, предусмотренный </w:t>
      </w:r>
      <w:hyperlink w:anchor="P161">
        <w:r w:rsidRPr="005B1052">
          <w:t>подпунктом 2 пункта 32</w:t>
        </w:r>
      </w:hyperlink>
      <w:r w:rsidRPr="005B1052">
        <w:t xml:space="preserve"> Административного регламента, юридическое лицо, обратившееся по доверенности, представляет документы, предусмотренны</w:t>
      </w:r>
      <w:r w:rsidR="00EC6F1B">
        <w:t>е</w:t>
      </w:r>
      <w:r w:rsidRPr="005B1052">
        <w:t xml:space="preserve"> </w:t>
      </w:r>
      <w:hyperlink w:anchor="P160">
        <w:r w:rsidRPr="00E6562E">
          <w:t>подпунктами 1</w:t>
        </w:r>
      </w:hyperlink>
      <w:r w:rsidRPr="00E6562E">
        <w:t xml:space="preserve">, </w:t>
      </w:r>
      <w:hyperlink w:anchor="P161">
        <w:r w:rsidRPr="00E6562E">
          <w:t>2 пункта 32</w:t>
        </w:r>
      </w:hyperlink>
      <w:r w:rsidRPr="00E6562E">
        <w:t xml:space="preserve"> Административного регламента.</w:t>
      </w:r>
    </w:p>
    <w:p w:rsidR="00A43BEA" w:rsidRPr="00E6562E" w:rsidRDefault="00A43BEA" w:rsidP="00A43BEA">
      <w:pPr>
        <w:pStyle w:val="ConsPlusNormal"/>
        <w:spacing w:line="360" w:lineRule="auto"/>
        <w:ind w:firstLine="540"/>
        <w:jc w:val="both"/>
      </w:pPr>
      <w:r w:rsidRPr="00E6562E">
        <w:t>1</w:t>
      </w:r>
      <w:r w:rsidR="00A91BA9">
        <w:t>29</w:t>
      </w:r>
      <w:r w:rsidRPr="00E6562E">
        <w:t xml:space="preserve">. </w:t>
      </w:r>
      <w:r w:rsidR="00E6562E" w:rsidRPr="00E6562E">
        <w:t>Основания для принятия решения об отказе в приеме заявления и документов указаны в п</w:t>
      </w:r>
      <w:r w:rsidR="00E6562E">
        <w:t>ункте</w:t>
      </w:r>
      <w:r w:rsidR="00E6562E" w:rsidRPr="00E6562E">
        <w:t xml:space="preserve"> 43 Административного регламента</w:t>
      </w:r>
      <w:r w:rsidRPr="00E6562E">
        <w:t>.</w:t>
      </w:r>
    </w:p>
    <w:p w:rsidR="00A43BEA" w:rsidRPr="005B1052" w:rsidRDefault="00A43BEA" w:rsidP="00A43BEA">
      <w:pPr>
        <w:pStyle w:val="ConsPlusNormal"/>
        <w:spacing w:line="360" w:lineRule="auto"/>
        <w:ind w:firstLine="540"/>
        <w:jc w:val="both"/>
      </w:pPr>
      <w:r w:rsidRPr="006B314F">
        <w:t>13</w:t>
      </w:r>
      <w:r w:rsidR="00A91BA9">
        <w:t>0</w:t>
      </w:r>
      <w:r w:rsidRPr="006B314F">
        <w:t xml:space="preserve">. </w:t>
      </w:r>
      <w:r w:rsidR="006B314F" w:rsidRPr="006B314F">
        <w:t>Получения муниципальной услуги по экстерриториальному принципу осуществляется в соответствии с Законом Самарской области от 3 октября 2014 года № 89-ГД «О предоставлении в Самарской области государственных и муниципальных услуг по экстерриториальному принципу».</w:t>
      </w:r>
    </w:p>
    <w:p w:rsidR="00A43BEA" w:rsidRPr="005B1052" w:rsidRDefault="00A43BEA" w:rsidP="00A43BEA">
      <w:pPr>
        <w:pStyle w:val="ConsPlusNormal"/>
        <w:spacing w:line="360" w:lineRule="auto"/>
        <w:ind w:firstLine="540"/>
        <w:jc w:val="both"/>
      </w:pPr>
      <w:r>
        <w:lastRenderedPageBreak/>
        <w:t>13</w:t>
      </w:r>
      <w:r w:rsidR="00012179">
        <w:t>4</w:t>
      </w:r>
      <w:r w:rsidRPr="005B1052">
        <w:t xml:space="preserve">. Срок регистрации запроса и документов и (или) информации, необходимых для предоставления муниципальной услуги, указан в </w:t>
      </w:r>
      <w:hyperlink w:anchor="P276">
        <w:r w:rsidRPr="005B1052">
          <w:t>пункте 48</w:t>
        </w:r>
      </w:hyperlink>
      <w:r w:rsidRPr="005B1052">
        <w:t xml:space="preserve"> - </w:t>
      </w:r>
      <w:hyperlink w:anchor="P280">
        <w:r w:rsidRPr="005B1052">
          <w:t>51</w:t>
        </w:r>
      </w:hyperlink>
      <w:r w:rsidRPr="005B1052">
        <w:t xml:space="preserve"> Административного регламента.</w:t>
      </w:r>
    </w:p>
    <w:p w:rsidR="004C7EDD" w:rsidRPr="004C7EDD" w:rsidRDefault="004C7EDD" w:rsidP="004C7EDD">
      <w:pPr>
        <w:pStyle w:val="ConsPlusNormal"/>
        <w:spacing w:line="360" w:lineRule="auto"/>
        <w:jc w:val="both"/>
      </w:pPr>
    </w:p>
    <w:p w:rsidR="004C7EDD" w:rsidRPr="00A43BEA" w:rsidRDefault="004C7EDD" w:rsidP="00A43BEA">
      <w:pPr>
        <w:pStyle w:val="ConsPlusTitle"/>
        <w:spacing w:line="360" w:lineRule="auto"/>
        <w:jc w:val="center"/>
        <w:outlineLvl w:val="4"/>
        <w:rPr>
          <w:rFonts w:ascii="Times New Roman" w:hAnsi="Times New Roman" w:cs="Times New Roman"/>
          <w:b w:val="0"/>
          <w:sz w:val="28"/>
          <w:szCs w:val="28"/>
        </w:rPr>
      </w:pPr>
      <w:r w:rsidRPr="00A43BEA">
        <w:rPr>
          <w:rFonts w:ascii="Times New Roman" w:hAnsi="Times New Roman" w:cs="Times New Roman"/>
          <w:b w:val="0"/>
          <w:sz w:val="28"/>
          <w:szCs w:val="28"/>
        </w:rPr>
        <w:t>Межведомственное информационное взаимодействия</w:t>
      </w:r>
    </w:p>
    <w:p w:rsidR="004C7EDD" w:rsidRPr="00A43BEA" w:rsidRDefault="004C7EDD" w:rsidP="004C7EDD">
      <w:pPr>
        <w:pStyle w:val="ConsPlusNormal"/>
        <w:spacing w:line="360" w:lineRule="auto"/>
        <w:jc w:val="both"/>
      </w:pPr>
    </w:p>
    <w:p w:rsidR="004C7EDD" w:rsidRPr="00A43BEA" w:rsidRDefault="00A43BEA" w:rsidP="004C7EDD">
      <w:pPr>
        <w:pStyle w:val="ConsPlusNormal"/>
        <w:spacing w:line="360" w:lineRule="auto"/>
        <w:ind w:firstLine="540"/>
        <w:jc w:val="both"/>
      </w:pPr>
      <w:r w:rsidRPr="00A43BEA">
        <w:t>13</w:t>
      </w:r>
      <w:r w:rsidR="00A91BA9">
        <w:t>1</w:t>
      </w:r>
      <w:r w:rsidR="004C7EDD" w:rsidRPr="00A43BEA">
        <w:t>. Направление межведомственных информационных запросов не осуществляется.</w:t>
      </w:r>
    </w:p>
    <w:p w:rsidR="004C7EDD" w:rsidRPr="00A43BEA" w:rsidRDefault="004C7EDD" w:rsidP="004C7EDD">
      <w:pPr>
        <w:pStyle w:val="ConsPlusNormal"/>
        <w:spacing w:line="360" w:lineRule="auto"/>
        <w:jc w:val="both"/>
      </w:pPr>
    </w:p>
    <w:p w:rsidR="004C7EDD" w:rsidRPr="00A43BEA" w:rsidRDefault="004C7EDD" w:rsidP="00A43BEA">
      <w:pPr>
        <w:pStyle w:val="ConsPlusTitle"/>
        <w:spacing w:line="360" w:lineRule="auto"/>
        <w:jc w:val="center"/>
        <w:outlineLvl w:val="4"/>
        <w:rPr>
          <w:rFonts w:ascii="Times New Roman" w:hAnsi="Times New Roman" w:cs="Times New Roman"/>
          <w:b w:val="0"/>
          <w:sz w:val="28"/>
          <w:szCs w:val="28"/>
        </w:rPr>
      </w:pPr>
      <w:r w:rsidRPr="00A43BEA">
        <w:rPr>
          <w:rFonts w:ascii="Times New Roman" w:hAnsi="Times New Roman" w:cs="Times New Roman"/>
          <w:b w:val="0"/>
          <w:sz w:val="28"/>
          <w:szCs w:val="28"/>
        </w:rPr>
        <w:t>Принятие решения о предоставлении (об отказе</w:t>
      </w:r>
    </w:p>
    <w:p w:rsidR="004C7EDD" w:rsidRPr="00A43BEA" w:rsidRDefault="004C7EDD" w:rsidP="00A43BEA">
      <w:pPr>
        <w:pStyle w:val="ConsPlusTitle"/>
        <w:spacing w:line="360" w:lineRule="auto"/>
        <w:jc w:val="center"/>
        <w:rPr>
          <w:rFonts w:ascii="Times New Roman" w:hAnsi="Times New Roman" w:cs="Times New Roman"/>
          <w:b w:val="0"/>
          <w:sz w:val="28"/>
          <w:szCs w:val="28"/>
        </w:rPr>
      </w:pPr>
      <w:r w:rsidRPr="00A43BEA">
        <w:rPr>
          <w:rFonts w:ascii="Times New Roman" w:hAnsi="Times New Roman" w:cs="Times New Roman"/>
          <w:b w:val="0"/>
          <w:sz w:val="28"/>
          <w:szCs w:val="28"/>
        </w:rPr>
        <w:t xml:space="preserve">в предоставлении) </w:t>
      </w:r>
      <w:r w:rsidR="00A43BEA" w:rsidRPr="00A43BEA">
        <w:rPr>
          <w:rFonts w:ascii="Times New Roman" w:hAnsi="Times New Roman" w:cs="Times New Roman"/>
          <w:b w:val="0"/>
          <w:sz w:val="28"/>
          <w:szCs w:val="28"/>
        </w:rPr>
        <w:t>муниципальной</w:t>
      </w:r>
      <w:r w:rsidRPr="00A43BEA">
        <w:rPr>
          <w:rFonts w:ascii="Times New Roman" w:hAnsi="Times New Roman" w:cs="Times New Roman"/>
          <w:b w:val="0"/>
          <w:sz w:val="28"/>
          <w:szCs w:val="28"/>
        </w:rPr>
        <w:t xml:space="preserve"> услуги</w:t>
      </w:r>
    </w:p>
    <w:p w:rsidR="004C7EDD" w:rsidRPr="00A43BEA" w:rsidRDefault="004C7EDD" w:rsidP="004C7EDD">
      <w:pPr>
        <w:pStyle w:val="ConsPlusNormal"/>
        <w:spacing w:line="360" w:lineRule="auto"/>
        <w:jc w:val="both"/>
      </w:pPr>
    </w:p>
    <w:p w:rsidR="004C7EDD" w:rsidRPr="00A43BEA" w:rsidRDefault="00A43BEA" w:rsidP="004C7EDD">
      <w:pPr>
        <w:pStyle w:val="ConsPlusNormal"/>
        <w:spacing w:line="360" w:lineRule="auto"/>
        <w:ind w:firstLine="540"/>
        <w:jc w:val="both"/>
      </w:pPr>
      <w:r w:rsidRPr="00E6562E">
        <w:t>13</w:t>
      </w:r>
      <w:r w:rsidR="00A91BA9">
        <w:t>2</w:t>
      </w:r>
      <w:r w:rsidR="004C7EDD" w:rsidRPr="00E6562E">
        <w:t xml:space="preserve">. Основанием для начала административной процедуры является регистрация заявления, предусмотренного </w:t>
      </w:r>
      <w:hyperlink w:anchor="P229">
        <w:r w:rsidR="004C7EDD" w:rsidRPr="00E6562E">
          <w:t xml:space="preserve">пунктом </w:t>
        </w:r>
        <w:r w:rsidR="00E6562E" w:rsidRPr="00E6562E">
          <w:t>12</w:t>
        </w:r>
        <w:r w:rsidR="00A91BA9">
          <w:t>6</w:t>
        </w:r>
      </w:hyperlink>
      <w:r w:rsidR="00E6562E" w:rsidRPr="00E6562E">
        <w:t xml:space="preserve"> </w:t>
      </w:r>
      <w:proofErr w:type="gramStart"/>
      <w:r w:rsidR="00E6562E" w:rsidRPr="00E6562E">
        <w:t xml:space="preserve">настоящего </w:t>
      </w:r>
      <w:r w:rsidR="004C7EDD" w:rsidRPr="00E6562E">
        <w:t xml:space="preserve"> Административного</w:t>
      </w:r>
      <w:proofErr w:type="gramEnd"/>
      <w:r w:rsidR="004C7EDD" w:rsidRPr="00E6562E">
        <w:t xml:space="preserve"> регламента.</w:t>
      </w:r>
    </w:p>
    <w:p w:rsidR="004C7EDD" w:rsidRPr="00A43BEA" w:rsidRDefault="00A43BEA" w:rsidP="004C7EDD">
      <w:pPr>
        <w:pStyle w:val="ConsPlusNormal"/>
        <w:spacing w:line="360" w:lineRule="auto"/>
        <w:ind w:firstLine="540"/>
        <w:jc w:val="both"/>
      </w:pPr>
      <w:r w:rsidRPr="00A43BEA">
        <w:t>13</w:t>
      </w:r>
      <w:r w:rsidR="00A91BA9">
        <w:t>3</w:t>
      </w:r>
      <w:r w:rsidR="004C7EDD" w:rsidRPr="00A43BEA">
        <w:t>. Критериями принятия решений являются:</w:t>
      </w:r>
    </w:p>
    <w:p w:rsidR="004C7EDD" w:rsidRPr="00A43BEA" w:rsidRDefault="004C7EDD" w:rsidP="004C7EDD">
      <w:pPr>
        <w:pStyle w:val="ConsPlusNormal"/>
        <w:spacing w:line="360" w:lineRule="auto"/>
        <w:ind w:firstLine="540"/>
        <w:jc w:val="both"/>
      </w:pPr>
      <w:r w:rsidRPr="00A43BEA">
        <w:t xml:space="preserve">- лицо, обратившееся за предоставлением </w:t>
      </w:r>
      <w:r w:rsidR="00A43BEA" w:rsidRPr="00A43BEA">
        <w:t>муниципальной</w:t>
      </w:r>
      <w:r w:rsidR="00A43BEA" w:rsidRPr="00A43BEA">
        <w:rPr>
          <w:b/>
        </w:rPr>
        <w:t xml:space="preserve"> </w:t>
      </w:r>
      <w:r w:rsidRPr="00A43BEA">
        <w:t>услуги от имени юридического лица, имеет право без доверенности выступать от имени юридического лица;</w:t>
      </w:r>
    </w:p>
    <w:p w:rsidR="004C7EDD" w:rsidRPr="004C7EDD" w:rsidRDefault="004C7EDD" w:rsidP="004C7EDD">
      <w:pPr>
        <w:pStyle w:val="ConsPlusNormal"/>
        <w:spacing w:line="360" w:lineRule="auto"/>
        <w:ind w:firstLine="540"/>
        <w:jc w:val="both"/>
      </w:pPr>
      <w:r w:rsidRPr="00A43BEA">
        <w:t>- подтверждены полномочия</w:t>
      </w:r>
      <w:r w:rsidRPr="004C7EDD">
        <w:t xml:space="preserve"> представителя заявителя, направившего документы.</w:t>
      </w:r>
    </w:p>
    <w:p w:rsidR="004C7EDD" w:rsidRPr="004C7EDD" w:rsidRDefault="00A43BEA" w:rsidP="004C7EDD">
      <w:pPr>
        <w:pStyle w:val="ConsPlusNormal"/>
        <w:spacing w:line="360" w:lineRule="auto"/>
        <w:ind w:firstLine="540"/>
        <w:jc w:val="both"/>
      </w:pPr>
      <w:r>
        <w:t>1</w:t>
      </w:r>
      <w:r w:rsidR="00C27D00">
        <w:t>3</w:t>
      </w:r>
      <w:r w:rsidR="00A91BA9">
        <w:t>4</w:t>
      </w:r>
      <w:r w:rsidR="004C7EDD" w:rsidRPr="004C7EDD">
        <w:t xml:space="preserve">. Максимальный срок предоставления </w:t>
      </w:r>
      <w:r w:rsidRPr="00A43BEA">
        <w:t>муниципальной</w:t>
      </w:r>
      <w:r w:rsidRPr="00A43BEA">
        <w:rPr>
          <w:b/>
        </w:rPr>
        <w:t xml:space="preserve"> </w:t>
      </w:r>
      <w:r w:rsidR="004C7EDD" w:rsidRPr="004C7EDD">
        <w:t>услуги составляет 5 рабочих дней.</w:t>
      </w:r>
    </w:p>
    <w:p w:rsidR="004C7EDD" w:rsidRPr="004C7EDD" w:rsidRDefault="00A43BEA" w:rsidP="004C7EDD">
      <w:pPr>
        <w:pStyle w:val="ConsPlusNormal"/>
        <w:spacing w:line="360" w:lineRule="auto"/>
        <w:ind w:firstLine="540"/>
        <w:jc w:val="both"/>
      </w:pPr>
      <w:r>
        <w:t>1</w:t>
      </w:r>
      <w:r w:rsidR="00C27D00">
        <w:t>3</w:t>
      </w:r>
      <w:r w:rsidR="00A91BA9">
        <w:t>5</w:t>
      </w:r>
      <w:r w:rsidR="004C7EDD" w:rsidRPr="004C7EDD">
        <w:t xml:space="preserve">. Результатом предоставления </w:t>
      </w:r>
      <w:r w:rsidRPr="00A43BEA">
        <w:t>муниципальной</w:t>
      </w:r>
      <w:r w:rsidRPr="00A43BEA">
        <w:rPr>
          <w:b/>
        </w:rPr>
        <w:t xml:space="preserve"> </w:t>
      </w:r>
      <w:r w:rsidR="004C7EDD" w:rsidRPr="004C7EDD">
        <w:t xml:space="preserve">услуги по выдаче дубликата документа, выданного по результатам предоставления </w:t>
      </w:r>
      <w:r w:rsidRPr="00A43BEA">
        <w:t>муниципальной</w:t>
      </w:r>
      <w:r w:rsidRPr="00A43BEA">
        <w:rPr>
          <w:b/>
        </w:rPr>
        <w:t xml:space="preserve"> </w:t>
      </w:r>
      <w:r w:rsidR="004C7EDD" w:rsidRPr="004C7EDD">
        <w:t xml:space="preserve">услуги является направление заявителю дубликата документа, выданного по результатам предоставления </w:t>
      </w:r>
      <w:r w:rsidRPr="00A43BEA">
        <w:t>муниципальной</w:t>
      </w:r>
      <w:r w:rsidRPr="00A43BEA">
        <w:rPr>
          <w:b/>
        </w:rPr>
        <w:t xml:space="preserve"> </w:t>
      </w:r>
      <w:r w:rsidR="004C7EDD" w:rsidRPr="004C7EDD">
        <w:t>услуги.</w:t>
      </w:r>
    </w:p>
    <w:p w:rsidR="004C7EDD" w:rsidRPr="004C7EDD" w:rsidRDefault="00A43BEA" w:rsidP="004C7EDD">
      <w:pPr>
        <w:pStyle w:val="ConsPlusNormal"/>
        <w:spacing w:line="360" w:lineRule="auto"/>
        <w:ind w:firstLine="540"/>
        <w:jc w:val="both"/>
      </w:pPr>
      <w:r>
        <w:t>1</w:t>
      </w:r>
      <w:r w:rsidR="00A91BA9">
        <w:t>36</w:t>
      </w:r>
      <w:r w:rsidR="004C7EDD" w:rsidRPr="004C7EDD">
        <w:t xml:space="preserve">. Основанием для отказа в выдаче дубликата документа, выданного по результатам предоставления </w:t>
      </w:r>
      <w:r w:rsidRPr="00A43BEA">
        <w:t>муниципальной</w:t>
      </w:r>
      <w:r w:rsidRPr="00A43BEA">
        <w:rPr>
          <w:b/>
        </w:rPr>
        <w:t xml:space="preserve"> </w:t>
      </w:r>
      <w:r w:rsidR="004C7EDD" w:rsidRPr="004C7EDD">
        <w:t xml:space="preserve">услуги является непредставление </w:t>
      </w:r>
      <w:r w:rsidR="004C7EDD" w:rsidRPr="004C7EDD">
        <w:lastRenderedPageBreak/>
        <w:t xml:space="preserve">реквизитов документа выданного по результатам предоставления </w:t>
      </w:r>
      <w:r>
        <w:t>муниципальной</w:t>
      </w:r>
      <w:r w:rsidRPr="004C7EDD">
        <w:t xml:space="preserve"> </w:t>
      </w:r>
      <w:r w:rsidR="004C7EDD" w:rsidRPr="004C7EDD">
        <w:t>услуги, дубликат которого испрашивается заявителем.</w:t>
      </w:r>
    </w:p>
    <w:p w:rsidR="004C7EDD" w:rsidRPr="004C7EDD" w:rsidRDefault="004C7EDD" w:rsidP="004C7EDD">
      <w:pPr>
        <w:pStyle w:val="ConsPlusNormal"/>
        <w:spacing w:line="360" w:lineRule="auto"/>
        <w:jc w:val="both"/>
      </w:pPr>
    </w:p>
    <w:p w:rsidR="004C7EDD" w:rsidRPr="00A43BEA" w:rsidRDefault="004C7EDD" w:rsidP="00A43BEA">
      <w:pPr>
        <w:pStyle w:val="ConsPlusTitle"/>
        <w:spacing w:line="360" w:lineRule="auto"/>
        <w:jc w:val="center"/>
        <w:outlineLvl w:val="1"/>
        <w:rPr>
          <w:rFonts w:ascii="Times New Roman" w:hAnsi="Times New Roman" w:cs="Times New Roman"/>
          <w:b w:val="0"/>
          <w:sz w:val="28"/>
          <w:szCs w:val="28"/>
        </w:rPr>
      </w:pPr>
      <w:r w:rsidRPr="00A43BEA">
        <w:rPr>
          <w:rFonts w:ascii="Times New Roman" w:hAnsi="Times New Roman" w:cs="Times New Roman"/>
          <w:b w:val="0"/>
          <w:sz w:val="28"/>
          <w:szCs w:val="28"/>
        </w:rPr>
        <w:t>IV. Ф</w:t>
      </w:r>
      <w:r w:rsidR="00A43BEA">
        <w:rPr>
          <w:rFonts w:ascii="Times New Roman" w:hAnsi="Times New Roman" w:cs="Times New Roman"/>
          <w:b w:val="0"/>
          <w:sz w:val="28"/>
          <w:szCs w:val="28"/>
        </w:rPr>
        <w:t>ормы</w:t>
      </w:r>
      <w:r w:rsidRPr="00A43BEA">
        <w:rPr>
          <w:rFonts w:ascii="Times New Roman" w:hAnsi="Times New Roman" w:cs="Times New Roman"/>
          <w:b w:val="0"/>
          <w:sz w:val="28"/>
          <w:szCs w:val="28"/>
        </w:rPr>
        <w:t xml:space="preserve"> </w:t>
      </w:r>
      <w:r w:rsidR="00A43BEA">
        <w:rPr>
          <w:rFonts w:ascii="Times New Roman" w:hAnsi="Times New Roman" w:cs="Times New Roman"/>
          <w:b w:val="0"/>
          <w:sz w:val="28"/>
          <w:szCs w:val="28"/>
        </w:rPr>
        <w:t>контроля</w:t>
      </w:r>
      <w:r w:rsidRPr="00A43BEA">
        <w:rPr>
          <w:rFonts w:ascii="Times New Roman" w:hAnsi="Times New Roman" w:cs="Times New Roman"/>
          <w:b w:val="0"/>
          <w:sz w:val="28"/>
          <w:szCs w:val="28"/>
        </w:rPr>
        <w:t xml:space="preserve"> </w:t>
      </w:r>
      <w:r w:rsidR="00A43BEA">
        <w:rPr>
          <w:rFonts w:ascii="Times New Roman" w:hAnsi="Times New Roman" w:cs="Times New Roman"/>
          <w:b w:val="0"/>
          <w:sz w:val="28"/>
          <w:szCs w:val="28"/>
        </w:rPr>
        <w:t>за</w:t>
      </w:r>
      <w:r w:rsidRPr="00A43BEA">
        <w:rPr>
          <w:rFonts w:ascii="Times New Roman" w:hAnsi="Times New Roman" w:cs="Times New Roman"/>
          <w:b w:val="0"/>
          <w:sz w:val="28"/>
          <w:szCs w:val="28"/>
        </w:rPr>
        <w:t xml:space="preserve"> </w:t>
      </w:r>
      <w:r w:rsidR="00A43BEA">
        <w:rPr>
          <w:rFonts w:ascii="Times New Roman" w:hAnsi="Times New Roman" w:cs="Times New Roman"/>
          <w:b w:val="0"/>
          <w:sz w:val="28"/>
          <w:szCs w:val="28"/>
        </w:rPr>
        <w:t>исполнением</w:t>
      </w:r>
    </w:p>
    <w:p w:rsidR="004C7EDD" w:rsidRPr="00A43BEA" w:rsidRDefault="00A43BEA" w:rsidP="00A43BEA">
      <w:pPr>
        <w:pStyle w:val="ConsPlusTitle"/>
        <w:spacing w:line="360" w:lineRule="auto"/>
        <w:jc w:val="center"/>
        <w:rPr>
          <w:rFonts w:ascii="Times New Roman" w:hAnsi="Times New Roman" w:cs="Times New Roman"/>
          <w:b w:val="0"/>
          <w:sz w:val="28"/>
          <w:szCs w:val="28"/>
        </w:rPr>
      </w:pPr>
      <w:r>
        <w:rPr>
          <w:rFonts w:ascii="Times New Roman" w:hAnsi="Times New Roman" w:cs="Times New Roman"/>
          <w:b w:val="0"/>
          <w:sz w:val="28"/>
          <w:szCs w:val="28"/>
        </w:rPr>
        <w:t>административного</w:t>
      </w:r>
      <w:r w:rsidR="004C7EDD" w:rsidRPr="00A43BEA">
        <w:rPr>
          <w:rFonts w:ascii="Times New Roman" w:hAnsi="Times New Roman" w:cs="Times New Roman"/>
          <w:b w:val="0"/>
          <w:sz w:val="28"/>
          <w:szCs w:val="28"/>
        </w:rPr>
        <w:t xml:space="preserve"> </w:t>
      </w:r>
      <w:r>
        <w:rPr>
          <w:rFonts w:ascii="Times New Roman" w:hAnsi="Times New Roman" w:cs="Times New Roman"/>
          <w:b w:val="0"/>
          <w:sz w:val="28"/>
          <w:szCs w:val="28"/>
        </w:rPr>
        <w:t>регламента</w:t>
      </w:r>
    </w:p>
    <w:p w:rsidR="004C7EDD" w:rsidRPr="00A43BEA" w:rsidRDefault="004C7EDD" w:rsidP="00A43BEA">
      <w:pPr>
        <w:pStyle w:val="ConsPlusNormal"/>
        <w:spacing w:line="360" w:lineRule="auto"/>
        <w:jc w:val="center"/>
      </w:pPr>
    </w:p>
    <w:p w:rsidR="004C7EDD" w:rsidRPr="00A43BEA" w:rsidRDefault="004C7EDD" w:rsidP="00A43BEA">
      <w:pPr>
        <w:pStyle w:val="ConsPlusTitle"/>
        <w:spacing w:line="360" w:lineRule="auto"/>
        <w:jc w:val="center"/>
        <w:outlineLvl w:val="2"/>
        <w:rPr>
          <w:rFonts w:ascii="Times New Roman" w:hAnsi="Times New Roman" w:cs="Times New Roman"/>
          <w:b w:val="0"/>
          <w:sz w:val="28"/>
          <w:szCs w:val="28"/>
        </w:rPr>
      </w:pPr>
      <w:r w:rsidRPr="00A43BEA">
        <w:rPr>
          <w:rFonts w:ascii="Times New Roman" w:hAnsi="Times New Roman" w:cs="Times New Roman"/>
          <w:b w:val="0"/>
          <w:sz w:val="28"/>
          <w:szCs w:val="28"/>
        </w:rPr>
        <w:t>Порядок осуществления текущего контроля</w:t>
      </w:r>
    </w:p>
    <w:p w:rsidR="004C7EDD" w:rsidRPr="00A43BEA" w:rsidRDefault="004C7EDD" w:rsidP="00A43BEA">
      <w:pPr>
        <w:pStyle w:val="ConsPlusTitle"/>
        <w:spacing w:line="360" w:lineRule="auto"/>
        <w:jc w:val="center"/>
        <w:rPr>
          <w:rFonts w:ascii="Times New Roman" w:hAnsi="Times New Roman" w:cs="Times New Roman"/>
          <w:b w:val="0"/>
          <w:sz w:val="28"/>
          <w:szCs w:val="28"/>
        </w:rPr>
      </w:pPr>
      <w:r w:rsidRPr="00A43BEA">
        <w:rPr>
          <w:rFonts w:ascii="Times New Roman" w:hAnsi="Times New Roman" w:cs="Times New Roman"/>
          <w:b w:val="0"/>
          <w:sz w:val="28"/>
          <w:szCs w:val="28"/>
        </w:rPr>
        <w:t>за соблюдением и исполнением ответственными должностными</w:t>
      </w:r>
    </w:p>
    <w:p w:rsidR="004C7EDD" w:rsidRPr="00A43BEA" w:rsidRDefault="004C7EDD" w:rsidP="00A43BEA">
      <w:pPr>
        <w:pStyle w:val="ConsPlusTitle"/>
        <w:spacing w:line="360" w:lineRule="auto"/>
        <w:jc w:val="center"/>
        <w:rPr>
          <w:rFonts w:ascii="Times New Roman" w:hAnsi="Times New Roman" w:cs="Times New Roman"/>
          <w:b w:val="0"/>
          <w:sz w:val="28"/>
          <w:szCs w:val="28"/>
        </w:rPr>
      </w:pPr>
      <w:r w:rsidRPr="00A43BEA">
        <w:rPr>
          <w:rFonts w:ascii="Times New Roman" w:hAnsi="Times New Roman" w:cs="Times New Roman"/>
          <w:b w:val="0"/>
          <w:sz w:val="28"/>
          <w:szCs w:val="28"/>
        </w:rPr>
        <w:t>лицами положений регламента и иных нормативных правовых</w:t>
      </w:r>
    </w:p>
    <w:p w:rsidR="004C7EDD" w:rsidRPr="00A43BEA" w:rsidRDefault="004C7EDD" w:rsidP="00A43BEA">
      <w:pPr>
        <w:pStyle w:val="ConsPlusTitle"/>
        <w:spacing w:line="360" w:lineRule="auto"/>
        <w:jc w:val="center"/>
        <w:rPr>
          <w:rFonts w:ascii="Times New Roman" w:hAnsi="Times New Roman" w:cs="Times New Roman"/>
          <w:b w:val="0"/>
          <w:sz w:val="28"/>
          <w:szCs w:val="28"/>
        </w:rPr>
      </w:pPr>
      <w:r w:rsidRPr="00A43BEA">
        <w:rPr>
          <w:rFonts w:ascii="Times New Roman" w:hAnsi="Times New Roman" w:cs="Times New Roman"/>
          <w:b w:val="0"/>
          <w:sz w:val="28"/>
          <w:szCs w:val="28"/>
        </w:rPr>
        <w:t>актов, устанавливающих требования к предоставлению</w:t>
      </w:r>
    </w:p>
    <w:p w:rsidR="004C7EDD" w:rsidRPr="00A43BEA" w:rsidRDefault="00A43BEA" w:rsidP="00A43BEA">
      <w:pPr>
        <w:pStyle w:val="ConsPlusTitle"/>
        <w:spacing w:line="360" w:lineRule="auto"/>
        <w:jc w:val="center"/>
        <w:rPr>
          <w:rFonts w:ascii="Times New Roman" w:hAnsi="Times New Roman" w:cs="Times New Roman"/>
          <w:b w:val="0"/>
          <w:sz w:val="28"/>
          <w:szCs w:val="28"/>
        </w:rPr>
      </w:pPr>
      <w:r>
        <w:rPr>
          <w:rFonts w:ascii="Times New Roman" w:hAnsi="Times New Roman" w:cs="Times New Roman"/>
          <w:b w:val="0"/>
          <w:sz w:val="28"/>
          <w:szCs w:val="28"/>
        </w:rPr>
        <w:t>муниципальной</w:t>
      </w:r>
      <w:r w:rsidR="004C7EDD" w:rsidRPr="00A43BEA">
        <w:rPr>
          <w:rFonts w:ascii="Times New Roman" w:hAnsi="Times New Roman" w:cs="Times New Roman"/>
          <w:b w:val="0"/>
          <w:sz w:val="28"/>
          <w:szCs w:val="28"/>
        </w:rPr>
        <w:t xml:space="preserve"> услуги, а также принятием ими решений</w:t>
      </w:r>
    </w:p>
    <w:p w:rsidR="004C7EDD" w:rsidRPr="004C7EDD" w:rsidRDefault="004C7EDD" w:rsidP="004C7EDD">
      <w:pPr>
        <w:pStyle w:val="ConsPlusNormal"/>
        <w:spacing w:line="360" w:lineRule="auto"/>
        <w:jc w:val="both"/>
      </w:pPr>
    </w:p>
    <w:p w:rsidR="004C7EDD" w:rsidRPr="004C7EDD" w:rsidRDefault="00A43BEA" w:rsidP="004C7EDD">
      <w:pPr>
        <w:pStyle w:val="ConsPlusNormal"/>
        <w:spacing w:line="360" w:lineRule="auto"/>
        <w:ind w:firstLine="540"/>
        <w:jc w:val="both"/>
      </w:pPr>
      <w:r>
        <w:t>1</w:t>
      </w:r>
      <w:r w:rsidR="00A91BA9">
        <w:t>37</w:t>
      </w:r>
      <w:r w:rsidR="004C7EDD" w:rsidRPr="004C7EDD">
        <w:t xml:space="preserve">. Текущий контроль за соблюдением последовательности действий и сроков исполнения административных процедур по предоставлению </w:t>
      </w:r>
      <w:r w:rsidRPr="00A43BEA">
        <w:t xml:space="preserve">муниципальной </w:t>
      </w:r>
      <w:r w:rsidR="004C7EDD" w:rsidRPr="004C7EDD">
        <w:t xml:space="preserve">услуги осуществляется постоянно служащими </w:t>
      </w:r>
      <w:r>
        <w:t>Управления</w:t>
      </w:r>
      <w:r w:rsidR="004C7EDD" w:rsidRPr="004C7EDD">
        <w:t xml:space="preserve">, ответственными за выполнение административных действий, входящих в состав административных процедур, а также путем проведения руководителем </w:t>
      </w:r>
      <w:r w:rsidR="00EC6F1B">
        <w:t>Управления</w:t>
      </w:r>
      <w:r w:rsidR="004C7EDD" w:rsidRPr="004C7EDD">
        <w:t xml:space="preserve"> проверок исполнения служащими </w:t>
      </w:r>
      <w:r w:rsidR="00EC6F1B">
        <w:t>Управления</w:t>
      </w:r>
      <w:r w:rsidR="004C7EDD" w:rsidRPr="004C7EDD">
        <w:t xml:space="preserve"> положений Административного регламента, иных нормативных правовых актов Российской Федерации.</w:t>
      </w:r>
    </w:p>
    <w:p w:rsidR="004C7EDD" w:rsidRPr="004C7EDD" w:rsidRDefault="00A43BEA" w:rsidP="004C7EDD">
      <w:pPr>
        <w:pStyle w:val="ConsPlusNormal"/>
        <w:spacing w:line="360" w:lineRule="auto"/>
        <w:ind w:firstLine="540"/>
        <w:jc w:val="both"/>
      </w:pPr>
      <w:r>
        <w:t>1</w:t>
      </w:r>
      <w:r w:rsidR="00A91BA9">
        <w:t>38</w:t>
      </w:r>
      <w:r w:rsidR="004C7EDD" w:rsidRPr="004C7EDD">
        <w:t xml:space="preserve">. При выявлении в ходе текущего контроля нарушений установленного Административным регламентом порядка предоставления </w:t>
      </w:r>
      <w:r>
        <w:t>муниципальной</w:t>
      </w:r>
      <w:r w:rsidR="004C7EDD" w:rsidRPr="004C7EDD">
        <w:t xml:space="preserve"> услуги или требований законодательства Российской Федерации руководитель </w:t>
      </w:r>
      <w:r w:rsidR="00EC6F1B">
        <w:t>Управления</w:t>
      </w:r>
      <w:r w:rsidR="004C7EDD" w:rsidRPr="004C7EDD">
        <w:t xml:space="preserve"> принимает меры по устранению таких нарушений.</w:t>
      </w:r>
    </w:p>
    <w:p w:rsidR="004C7EDD" w:rsidRPr="004C7EDD" w:rsidRDefault="004C7EDD" w:rsidP="004C7EDD">
      <w:pPr>
        <w:pStyle w:val="ConsPlusNormal"/>
        <w:spacing w:line="360" w:lineRule="auto"/>
        <w:jc w:val="both"/>
      </w:pPr>
    </w:p>
    <w:p w:rsidR="004C7EDD" w:rsidRPr="00A43BEA" w:rsidRDefault="004C7EDD" w:rsidP="00A43BEA">
      <w:pPr>
        <w:pStyle w:val="ConsPlusTitle"/>
        <w:spacing w:line="360" w:lineRule="auto"/>
        <w:jc w:val="center"/>
        <w:outlineLvl w:val="2"/>
        <w:rPr>
          <w:rFonts w:ascii="Times New Roman" w:hAnsi="Times New Roman" w:cs="Times New Roman"/>
          <w:b w:val="0"/>
          <w:sz w:val="28"/>
          <w:szCs w:val="28"/>
        </w:rPr>
      </w:pPr>
      <w:r w:rsidRPr="00A43BEA">
        <w:rPr>
          <w:rFonts w:ascii="Times New Roman" w:hAnsi="Times New Roman" w:cs="Times New Roman"/>
          <w:b w:val="0"/>
          <w:sz w:val="28"/>
          <w:szCs w:val="28"/>
        </w:rPr>
        <w:t>Порядок и периодичность осуществления плановых и внеплановых</w:t>
      </w:r>
    </w:p>
    <w:p w:rsidR="004C7EDD" w:rsidRPr="00A43BEA" w:rsidRDefault="004C7EDD" w:rsidP="00A43BEA">
      <w:pPr>
        <w:pStyle w:val="ConsPlusTitle"/>
        <w:spacing w:line="360" w:lineRule="auto"/>
        <w:jc w:val="center"/>
        <w:rPr>
          <w:rFonts w:ascii="Times New Roman" w:hAnsi="Times New Roman" w:cs="Times New Roman"/>
          <w:b w:val="0"/>
          <w:sz w:val="28"/>
          <w:szCs w:val="28"/>
        </w:rPr>
      </w:pPr>
      <w:r w:rsidRPr="00A43BEA">
        <w:rPr>
          <w:rFonts w:ascii="Times New Roman" w:hAnsi="Times New Roman" w:cs="Times New Roman"/>
          <w:b w:val="0"/>
          <w:sz w:val="28"/>
          <w:szCs w:val="28"/>
        </w:rPr>
        <w:t xml:space="preserve">проверок полноты и качества предоставления </w:t>
      </w:r>
      <w:r w:rsidR="00A43BEA" w:rsidRPr="00A43BEA">
        <w:rPr>
          <w:rFonts w:ascii="Times New Roman" w:hAnsi="Times New Roman" w:cs="Times New Roman"/>
          <w:b w:val="0"/>
          <w:sz w:val="28"/>
          <w:szCs w:val="28"/>
        </w:rPr>
        <w:t>муниципальной</w:t>
      </w:r>
    </w:p>
    <w:p w:rsidR="004C7EDD" w:rsidRPr="00A43BEA" w:rsidRDefault="004C7EDD" w:rsidP="00A43BEA">
      <w:pPr>
        <w:pStyle w:val="ConsPlusTitle"/>
        <w:spacing w:line="360" w:lineRule="auto"/>
        <w:jc w:val="center"/>
        <w:rPr>
          <w:rFonts w:ascii="Times New Roman" w:hAnsi="Times New Roman" w:cs="Times New Roman"/>
          <w:b w:val="0"/>
          <w:sz w:val="28"/>
          <w:szCs w:val="28"/>
        </w:rPr>
      </w:pPr>
      <w:r w:rsidRPr="00A43BEA">
        <w:rPr>
          <w:rFonts w:ascii="Times New Roman" w:hAnsi="Times New Roman" w:cs="Times New Roman"/>
          <w:b w:val="0"/>
          <w:sz w:val="28"/>
          <w:szCs w:val="28"/>
        </w:rPr>
        <w:t>услуги, в том числе порядок и формы контроля за полнотой</w:t>
      </w:r>
    </w:p>
    <w:p w:rsidR="004C7EDD" w:rsidRPr="00A43BEA" w:rsidRDefault="004C7EDD" w:rsidP="00A43BEA">
      <w:pPr>
        <w:pStyle w:val="ConsPlusTitle"/>
        <w:spacing w:line="360" w:lineRule="auto"/>
        <w:jc w:val="center"/>
        <w:rPr>
          <w:rFonts w:ascii="Times New Roman" w:hAnsi="Times New Roman" w:cs="Times New Roman"/>
          <w:b w:val="0"/>
          <w:sz w:val="28"/>
          <w:szCs w:val="28"/>
        </w:rPr>
      </w:pPr>
      <w:r w:rsidRPr="00A43BEA">
        <w:rPr>
          <w:rFonts w:ascii="Times New Roman" w:hAnsi="Times New Roman" w:cs="Times New Roman"/>
          <w:b w:val="0"/>
          <w:sz w:val="28"/>
          <w:szCs w:val="28"/>
        </w:rPr>
        <w:t xml:space="preserve">и качеством предоставления </w:t>
      </w:r>
      <w:r w:rsidR="00A43BEA" w:rsidRPr="00A43BEA">
        <w:rPr>
          <w:rFonts w:ascii="Times New Roman" w:hAnsi="Times New Roman" w:cs="Times New Roman"/>
          <w:b w:val="0"/>
          <w:sz w:val="28"/>
          <w:szCs w:val="28"/>
        </w:rPr>
        <w:t xml:space="preserve">муниципальной </w:t>
      </w:r>
      <w:r w:rsidRPr="00A43BEA">
        <w:rPr>
          <w:rFonts w:ascii="Times New Roman" w:hAnsi="Times New Roman" w:cs="Times New Roman"/>
          <w:b w:val="0"/>
          <w:sz w:val="28"/>
          <w:szCs w:val="28"/>
        </w:rPr>
        <w:t>услуги</w:t>
      </w:r>
    </w:p>
    <w:p w:rsidR="004C7EDD" w:rsidRPr="004C7EDD" w:rsidRDefault="004C7EDD" w:rsidP="004C7EDD">
      <w:pPr>
        <w:pStyle w:val="ConsPlusNormal"/>
        <w:spacing w:line="360" w:lineRule="auto"/>
        <w:jc w:val="both"/>
      </w:pPr>
    </w:p>
    <w:p w:rsidR="004C7EDD" w:rsidRPr="004C7EDD" w:rsidRDefault="00A43BEA" w:rsidP="004C7EDD">
      <w:pPr>
        <w:pStyle w:val="ConsPlusNormal"/>
        <w:spacing w:line="360" w:lineRule="auto"/>
        <w:ind w:firstLine="540"/>
        <w:jc w:val="both"/>
      </w:pPr>
      <w:r>
        <w:lastRenderedPageBreak/>
        <w:t>1</w:t>
      </w:r>
      <w:r w:rsidR="00A91BA9">
        <w:t>39</w:t>
      </w:r>
      <w:r w:rsidR="004C7EDD" w:rsidRPr="004C7EDD">
        <w:t xml:space="preserve">. Контроль за полнотой и качеством предоставления </w:t>
      </w:r>
      <w:r>
        <w:t>муниципальной</w:t>
      </w:r>
      <w:r w:rsidRPr="004C7EDD">
        <w:t xml:space="preserve"> </w:t>
      </w:r>
      <w:r w:rsidR="004C7EDD" w:rsidRPr="004C7EDD">
        <w:t xml:space="preserve">услуги включает в себя проведение плановых и внеплановых проверок соблюдения процедур при предоставлении </w:t>
      </w:r>
      <w:r>
        <w:t>муниципальной</w:t>
      </w:r>
      <w:r w:rsidR="004C7EDD" w:rsidRPr="004C7EDD">
        <w:t xml:space="preserve"> услуги, выявление и устранение нарушений прав заявителей, рассмотрение обращений, принятие решений и подготовку ответов на обращения заявителей, содержащие жалобы на действия (бездействие) должностных лиц </w:t>
      </w:r>
      <w:r>
        <w:t>Управления</w:t>
      </w:r>
      <w:r w:rsidR="004C7EDD" w:rsidRPr="004C7EDD">
        <w:t>.</w:t>
      </w:r>
    </w:p>
    <w:p w:rsidR="004C7EDD" w:rsidRPr="004C7EDD" w:rsidRDefault="004C7EDD" w:rsidP="004C7EDD">
      <w:pPr>
        <w:pStyle w:val="ConsPlusNormal"/>
        <w:spacing w:line="360" w:lineRule="auto"/>
        <w:ind w:firstLine="540"/>
        <w:jc w:val="both"/>
      </w:pPr>
      <w:r w:rsidRPr="004C7EDD">
        <w:t xml:space="preserve">Плановые проверки проводятся в соответствии с утвержденным планом деятельности </w:t>
      </w:r>
      <w:r w:rsidR="00A43BEA">
        <w:t>Администрации городского округа Кинель Самарской области</w:t>
      </w:r>
      <w:r w:rsidRPr="004C7EDD">
        <w:t>.</w:t>
      </w:r>
    </w:p>
    <w:p w:rsidR="004C7EDD" w:rsidRPr="004C7EDD" w:rsidRDefault="004C7EDD" w:rsidP="004C7EDD">
      <w:pPr>
        <w:pStyle w:val="ConsPlusNormal"/>
        <w:spacing w:line="360" w:lineRule="auto"/>
        <w:ind w:firstLine="540"/>
        <w:jc w:val="both"/>
      </w:pPr>
      <w:r w:rsidRPr="004C7EDD">
        <w:t xml:space="preserve">Внеплановые проверки проводятся в связи с проверкой устранения ранее выявленных нарушений, а также в случае получения жалоб на действия (бездействие) должностных лиц </w:t>
      </w:r>
      <w:r w:rsidR="00A43BEA">
        <w:t>Управления</w:t>
      </w:r>
      <w:r w:rsidRPr="004C7EDD">
        <w:t>.</w:t>
      </w:r>
    </w:p>
    <w:p w:rsidR="004C7EDD" w:rsidRPr="004C7EDD" w:rsidRDefault="004C7EDD" w:rsidP="004C7EDD">
      <w:pPr>
        <w:pStyle w:val="ConsPlusNormal"/>
        <w:spacing w:line="360" w:lineRule="auto"/>
        <w:ind w:firstLine="540"/>
        <w:jc w:val="both"/>
      </w:pPr>
      <w:r w:rsidRPr="004C7EDD">
        <w:t xml:space="preserve">Проверки полноты и качества предоставления </w:t>
      </w:r>
      <w:r w:rsidR="00A43BEA">
        <w:t>муниципальной</w:t>
      </w:r>
      <w:r w:rsidRPr="004C7EDD">
        <w:t xml:space="preserve"> услуги осуществляются на основании </w:t>
      </w:r>
      <w:r w:rsidR="00A43BEA">
        <w:t>распоряжений</w:t>
      </w:r>
      <w:r w:rsidRPr="004C7EDD">
        <w:t xml:space="preserve"> </w:t>
      </w:r>
      <w:r w:rsidR="00A43BEA">
        <w:t>Администрации</w:t>
      </w:r>
      <w:r w:rsidRPr="004C7EDD">
        <w:t>.</w:t>
      </w:r>
    </w:p>
    <w:p w:rsidR="004C7EDD" w:rsidRPr="004C7EDD" w:rsidRDefault="004C7EDD" w:rsidP="004C7EDD">
      <w:pPr>
        <w:pStyle w:val="ConsPlusNormal"/>
        <w:spacing w:line="360" w:lineRule="auto"/>
        <w:jc w:val="both"/>
      </w:pPr>
    </w:p>
    <w:p w:rsidR="004C7EDD" w:rsidRPr="00A43BEA" w:rsidRDefault="004C7EDD" w:rsidP="00A43BEA">
      <w:pPr>
        <w:pStyle w:val="ConsPlusTitle"/>
        <w:spacing w:line="360" w:lineRule="auto"/>
        <w:jc w:val="center"/>
        <w:outlineLvl w:val="2"/>
        <w:rPr>
          <w:rFonts w:ascii="Times New Roman" w:hAnsi="Times New Roman" w:cs="Times New Roman"/>
          <w:b w:val="0"/>
          <w:sz w:val="28"/>
          <w:szCs w:val="28"/>
        </w:rPr>
      </w:pPr>
      <w:r w:rsidRPr="00A43BEA">
        <w:rPr>
          <w:rFonts w:ascii="Times New Roman" w:hAnsi="Times New Roman" w:cs="Times New Roman"/>
          <w:b w:val="0"/>
          <w:sz w:val="28"/>
          <w:szCs w:val="28"/>
        </w:rPr>
        <w:t>Ответственность должностных лиц органа, предоставляющего</w:t>
      </w:r>
    </w:p>
    <w:p w:rsidR="004C7EDD" w:rsidRPr="00A43BEA" w:rsidRDefault="00A43BEA" w:rsidP="00A43BEA">
      <w:pPr>
        <w:pStyle w:val="ConsPlusTitle"/>
        <w:spacing w:line="360" w:lineRule="auto"/>
        <w:jc w:val="center"/>
        <w:rPr>
          <w:rFonts w:ascii="Times New Roman" w:hAnsi="Times New Roman" w:cs="Times New Roman"/>
          <w:b w:val="0"/>
          <w:sz w:val="28"/>
          <w:szCs w:val="28"/>
        </w:rPr>
      </w:pPr>
      <w:r>
        <w:rPr>
          <w:rFonts w:ascii="Times New Roman" w:hAnsi="Times New Roman" w:cs="Times New Roman"/>
          <w:b w:val="0"/>
          <w:sz w:val="28"/>
          <w:szCs w:val="28"/>
        </w:rPr>
        <w:t>муниципальную</w:t>
      </w:r>
      <w:r w:rsidR="004C7EDD" w:rsidRPr="00A43BEA">
        <w:rPr>
          <w:rFonts w:ascii="Times New Roman" w:hAnsi="Times New Roman" w:cs="Times New Roman"/>
          <w:b w:val="0"/>
          <w:sz w:val="28"/>
          <w:szCs w:val="28"/>
        </w:rPr>
        <w:t xml:space="preserve"> услугу, за решения и действия (бездействие),</w:t>
      </w:r>
    </w:p>
    <w:p w:rsidR="004C7EDD" w:rsidRPr="00A43BEA" w:rsidRDefault="004C7EDD" w:rsidP="00A43BEA">
      <w:pPr>
        <w:pStyle w:val="ConsPlusTitle"/>
        <w:spacing w:line="360" w:lineRule="auto"/>
        <w:jc w:val="center"/>
        <w:rPr>
          <w:rFonts w:ascii="Times New Roman" w:hAnsi="Times New Roman" w:cs="Times New Roman"/>
          <w:b w:val="0"/>
          <w:sz w:val="28"/>
          <w:szCs w:val="28"/>
        </w:rPr>
      </w:pPr>
      <w:r w:rsidRPr="00A43BEA">
        <w:rPr>
          <w:rFonts w:ascii="Times New Roman" w:hAnsi="Times New Roman" w:cs="Times New Roman"/>
          <w:b w:val="0"/>
          <w:sz w:val="28"/>
          <w:szCs w:val="28"/>
        </w:rPr>
        <w:t>принимаемые (осуществляемые) ими в ходе предоставления</w:t>
      </w:r>
    </w:p>
    <w:p w:rsidR="004C7EDD" w:rsidRPr="00A43BEA" w:rsidRDefault="00A43BEA" w:rsidP="00A43BEA">
      <w:pPr>
        <w:pStyle w:val="ConsPlusTitle"/>
        <w:spacing w:line="360" w:lineRule="auto"/>
        <w:jc w:val="center"/>
        <w:rPr>
          <w:rFonts w:ascii="Times New Roman" w:hAnsi="Times New Roman" w:cs="Times New Roman"/>
          <w:b w:val="0"/>
          <w:sz w:val="28"/>
          <w:szCs w:val="28"/>
        </w:rPr>
      </w:pPr>
      <w:r>
        <w:rPr>
          <w:rFonts w:ascii="Times New Roman" w:hAnsi="Times New Roman" w:cs="Times New Roman"/>
          <w:b w:val="0"/>
          <w:sz w:val="28"/>
          <w:szCs w:val="28"/>
        </w:rPr>
        <w:t>муниципальной</w:t>
      </w:r>
      <w:r w:rsidR="004C7EDD" w:rsidRPr="00A43BEA">
        <w:rPr>
          <w:rFonts w:ascii="Times New Roman" w:hAnsi="Times New Roman" w:cs="Times New Roman"/>
          <w:b w:val="0"/>
          <w:sz w:val="28"/>
          <w:szCs w:val="28"/>
        </w:rPr>
        <w:t xml:space="preserve"> услуги</w:t>
      </w:r>
    </w:p>
    <w:p w:rsidR="004C7EDD" w:rsidRPr="004C7EDD" w:rsidRDefault="004C7EDD" w:rsidP="004C7EDD">
      <w:pPr>
        <w:pStyle w:val="ConsPlusNormal"/>
        <w:spacing w:line="360" w:lineRule="auto"/>
        <w:jc w:val="both"/>
      </w:pPr>
    </w:p>
    <w:p w:rsidR="004C7EDD" w:rsidRPr="004C7EDD" w:rsidRDefault="00A43BEA" w:rsidP="004C7EDD">
      <w:pPr>
        <w:pStyle w:val="ConsPlusNormal"/>
        <w:spacing w:line="360" w:lineRule="auto"/>
        <w:ind w:firstLine="540"/>
        <w:jc w:val="both"/>
      </w:pPr>
      <w:r>
        <w:t>14</w:t>
      </w:r>
      <w:r w:rsidR="00A91BA9">
        <w:t>0</w:t>
      </w:r>
      <w:r w:rsidR="004C7EDD" w:rsidRPr="004C7EDD">
        <w:t xml:space="preserve">. Ответственность должностных лиц </w:t>
      </w:r>
      <w:r w:rsidR="00EC6F1B">
        <w:t>Управления</w:t>
      </w:r>
      <w:r w:rsidR="004C7EDD" w:rsidRPr="004C7EDD">
        <w:t xml:space="preserve"> за выполнение административных действий, входящих в состав административных процедур, закрепляется в их должностных </w:t>
      </w:r>
      <w:r>
        <w:t>инструкциях</w:t>
      </w:r>
      <w:r w:rsidR="004C7EDD" w:rsidRPr="004C7EDD">
        <w:t xml:space="preserve"> в соответствии с требованиями законодательства Российской Федерации.</w:t>
      </w:r>
    </w:p>
    <w:p w:rsidR="004C7EDD" w:rsidRPr="004C7EDD" w:rsidRDefault="00A43BEA" w:rsidP="004C7EDD">
      <w:pPr>
        <w:pStyle w:val="ConsPlusNormal"/>
        <w:spacing w:line="360" w:lineRule="auto"/>
        <w:ind w:firstLine="540"/>
        <w:jc w:val="both"/>
      </w:pPr>
      <w:r>
        <w:t>14</w:t>
      </w:r>
      <w:r w:rsidR="00A91BA9">
        <w:t>1</w:t>
      </w:r>
      <w:r w:rsidR="004C7EDD" w:rsidRPr="004C7EDD">
        <w:t xml:space="preserve">. По результатам проверок в случае выявления нарушения положений Административного регламента и иных нормативных правовых актов, устанавливающих требования к предоставлению </w:t>
      </w:r>
      <w:r>
        <w:t>муниципальной</w:t>
      </w:r>
      <w:r w:rsidR="004C7EDD" w:rsidRPr="004C7EDD">
        <w:t xml:space="preserve"> услуги, виновные должностные лица, ответственные за предоставление </w:t>
      </w:r>
      <w:r>
        <w:t>муниципальной</w:t>
      </w:r>
      <w:r w:rsidR="004C7EDD" w:rsidRPr="004C7EDD">
        <w:t xml:space="preserve"> услуги, несут ответственность в соответствии с законодательством Российской Федерации.</w:t>
      </w:r>
    </w:p>
    <w:p w:rsidR="004C7EDD" w:rsidRPr="004C7EDD" w:rsidRDefault="00A43BEA" w:rsidP="004C7EDD">
      <w:pPr>
        <w:pStyle w:val="ConsPlusNormal"/>
        <w:spacing w:line="360" w:lineRule="auto"/>
        <w:ind w:firstLine="540"/>
        <w:jc w:val="both"/>
      </w:pPr>
      <w:r>
        <w:lastRenderedPageBreak/>
        <w:t>14</w:t>
      </w:r>
      <w:r w:rsidR="00A91BA9">
        <w:t>2</w:t>
      </w:r>
      <w:r w:rsidR="004C7EDD" w:rsidRPr="004C7EDD">
        <w:t xml:space="preserve">. При привлечении к ответственности виновных в нарушении законодательства Российской Федерации должностных лиц </w:t>
      </w:r>
      <w:r>
        <w:t>Управления</w:t>
      </w:r>
      <w:r w:rsidR="00AC1EA0">
        <w:t xml:space="preserve"> </w:t>
      </w:r>
      <w:r w:rsidR="004C7EDD" w:rsidRPr="004C7EDD">
        <w:t>по результатам проверки лицам, по обращениям которых проводилась проверка, сообщается в письменной форме о принятых мерах в течение 10 рабочих дней со дня принятия таких мер.</w:t>
      </w:r>
    </w:p>
    <w:p w:rsidR="004C7EDD" w:rsidRPr="004C7EDD" w:rsidRDefault="004C7EDD" w:rsidP="004C7EDD">
      <w:pPr>
        <w:pStyle w:val="ConsPlusNormal"/>
        <w:spacing w:line="360" w:lineRule="auto"/>
        <w:jc w:val="both"/>
      </w:pPr>
    </w:p>
    <w:p w:rsidR="004C7EDD" w:rsidRPr="00AC1EA0" w:rsidRDefault="004C7EDD" w:rsidP="00AC1EA0">
      <w:pPr>
        <w:pStyle w:val="ConsPlusTitle"/>
        <w:spacing w:line="360" w:lineRule="auto"/>
        <w:jc w:val="center"/>
        <w:outlineLvl w:val="2"/>
        <w:rPr>
          <w:rFonts w:ascii="Times New Roman" w:hAnsi="Times New Roman" w:cs="Times New Roman"/>
          <w:b w:val="0"/>
          <w:sz w:val="28"/>
          <w:szCs w:val="28"/>
        </w:rPr>
      </w:pPr>
      <w:r w:rsidRPr="00AC1EA0">
        <w:rPr>
          <w:rFonts w:ascii="Times New Roman" w:hAnsi="Times New Roman" w:cs="Times New Roman"/>
          <w:b w:val="0"/>
          <w:sz w:val="28"/>
          <w:szCs w:val="28"/>
        </w:rPr>
        <w:t>Положения, характеризующие требования к порядку и формам</w:t>
      </w:r>
    </w:p>
    <w:p w:rsidR="004C7EDD" w:rsidRPr="00AC1EA0" w:rsidRDefault="004C7EDD" w:rsidP="00AC1EA0">
      <w:pPr>
        <w:pStyle w:val="ConsPlusTitle"/>
        <w:spacing w:line="360" w:lineRule="auto"/>
        <w:jc w:val="center"/>
        <w:rPr>
          <w:rFonts w:ascii="Times New Roman" w:hAnsi="Times New Roman" w:cs="Times New Roman"/>
          <w:b w:val="0"/>
          <w:sz w:val="28"/>
          <w:szCs w:val="28"/>
        </w:rPr>
      </w:pPr>
      <w:r w:rsidRPr="00AC1EA0">
        <w:rPr>
          <w:rFonts w:ascii="Times New Roman" w:hAnsi="Times New Roman" w:cs="Times New Roman"/>
          <w:b w:val="0"/>
          <w:sz w:val="28"/>
          <w:szCs w:val="28"/>
        </w:rPr>
        <w:t xml:space="preserve">контроля за предоставлением </w:t>
      </w:r>
      <w:r w:rsidR="00AC1EA0">
        <w:rPr>
          <w:rFonts w:ascii="Times New Roman" w:hAnsi="Times New Roman" w:cs="Times New Roman"/>
          <w:b w:val="0"/>
          <w:sz w:val="28"/>
          <w:szCs w:val="28"/>
        </w:rPr>
        <w:t>муниципальной</w:t>
      </w:r>
      <w:r w:rsidRPr="00AC1EA0">
        <w:rPr>
          <w:rFonts w:ascii="Times New Roman" w:hAnsi="Times New Roman" w:cs="Times New Roman"/>
          <w:b w:val="0"/>
          <w:sz w:val="28"/>
          <w:szCs w:val="28"/>
        </w:rPr>
        <w:t xml:space="preserve"> услуги, в том</w:t>
      </w:r>
    </w:p>
    <w:p w:rsidR="004C7EDD" w:rsidRPr="00AC1EA0" w:rsidRDefault="004C7EDD" w:rsidP="00AC1EA0">
      <w:pPr>
        <w:pStyle w:val="ConsPlusTitle"/>
        <w:spacing w:line="360" w:lineRule="auto"/>
        <w:jc w:val="center"/>
        <w:rPr>
          <w:rFonts w:ascii="Times New Roman" w:hAnsi="Times New Roman" w:cs="Times New Roman"/>
          <w:b w:val="0"/>
          <w:sz w:val="28"/>
          <w:szCs w:val="28"/>
        </w:rPr>
      </w:pPr>
      <w:r w:rsidRPr="00AC1EA0">
        <w:rPr>
          <w:rFonts w:ascii="Times New Roman" w:hAnsi="Times New Roman" w:cs="Times New Roman"/>
          <w:b w:val="0"/>
          <w:sz w:val="28"/>
          <w:szCs w:val="28"/>
        </w:rPr>
        <w:t>числе со стороны граждан, их объединений и организаций</w:t>
      </w:r>
    </w:p>
    <w:p w:rsidR="004C7EDD" w:rsidRPr="00AC1EA0" w:rsidRDefault="004C7EDD" w:rsidP="00AC1EA0">
      <w:pPr>
        <w:pStyle w:val="ConsPlusNormal"/>
        <w:spacing w:line="360" w:lineRule="auto"/>
        <w:jc w:val="center"/>
      </w:pPr>
    </w:p>
    <w:p w:rsidR="004C7EDD" w:rsidRPr="004C7EDD" w:rsidRDefault="00AC1EA0" w:rsidP="004C7EDD">
      <w:pPr>
        <w:pStyle w:val="ConsPlusNormal"/>
        <w:spacing w:line="360" w:lineRule="auto"/>
        <w:ind w:firstLine="540"/>
        <w:jc w:val="both"/>
      </w:pPr>
      <w:r>
        <w:t>14</w:t>
      </w:r>
      <w:r w:rsidR="00A91BA9">
        <w:t>3</w:t>
      </w:r>
      <w:r w:rsidR="004C7EDD" w:rsidRPr="004C7EDD">
        <w:t xml:space="preserve">. Контроль за предоставлением </w:t>
      </w:r>
      <w:r>
        <w:t>муниципальной</w:t>
      </w:r>
      <w:r w:rsidR="004C7EDD" w:rsidRPr="004C7EDD">
        <w:t xml:space="preserve"> услуги осуществляется должностными лицами </w:t>
      </w:r>
      <w:r>
        <w:t>Администрации</w:t>
      </w:r>
      <w:r w:rsidR="004C7EDD" w:rsidRPr="004C7EDD">
        <w:t>, а также заявителями</w:t>
      </w:r>
      <w:r>
        <w:t xml:space="preserve"> </w:t>
      </w:r>
      <w:r w:rsidR="004C7EDD" w:rsidRPr="004C7EDD">
        <w:t xml:space="preserve">и иными лицами, чьи права или законные интересы были нарушены действиями (бездействием) должностных лиц </w:t>
      </w:r>
      <w:r>
        <w:t>Управления</w:t>
      </w:r>
      <w:r w:rsidR="004C7EDD" w:rsidRPr="004C7EDD">
        <w:t>, принимаемыми ими решениями.</w:t>
      </w:r>
    </w:p>
    <w:p w:rsidR="004C7EDD" w:rsidRPr="004C7EDD" w:rsidRDefault="00AC1EA0" w:rsidP="004C7EDD">
      <w:pPr>
        <w:pStyle w:val="ConsPlusNormal"/>
        <w:spacing w:line="360" w:lineRule="auto"/>
        <w:ind w:firstLine="540"/>
        <w:jc w:val="both"/>
      </w:pPr>
      <w:r>
        <w:t>1</w:t>
      </w:r>
      <w:r w:rsidR="00C27D00">
        <w:t>4</w:t>
      </w:r>
      <w:r w:rsidR="00A91BA9">
        <w:t>4</w:t>
      </w:r>
      <w:r w:rsidR="004C7EDD" w:rsidRPr="004C7EDD">
        <w:t xml:space="preserve">. Контроль за предоставлением </w:t>
      </w:r>
      <w:r>
        <w:t>муниципальной</w:t>
      </w:r>
      <w:r w:rsidR="004C7EDD" w:rsidRPr="004C7EDD">
        <w:t xml:space="preserve"> услуги, в том числе со стороны граждан, их объединений и организаций, осуществляется посредством открытости деятельности </w:t>
      </w:r>
      <w:r>
        <w:t xml:space="preserve">Управления </w:t>
      </w:r>
      <w:r w:rsidR="004C7EDD" w:rsidRPr="004C7EDD">
        <w:t xml:space="preserve">при предоставлении </w:t>
      </w:r>
      <w:r>
        <w:t>муниципальной</w:t>
      </w:r>
      <w:r w:rsidR="004C7EDD" w:rsidRPr="004C7EDD">
        <w:t xml:space="preserve"> услуги, получения полной, актуальной и достоверной информации о порядке предоставления </w:t>
      </w:r>
      <w:r>
        <w:t>муниципальной</w:t>
      </w:r>
      <w:r w:rsidR="004C7EDD" w:rsidRPr="004C7EDD">
        <w:t xml:space="preserve"> услуги и возможности досудебного рассмотрения обращений (жалоб) в процессе получения </w:t>
      </w:r>
      <w:r>
        <w:t>муниципальной</w:t>
      </w:r>
      <w:r w:rsidR="004C7EDD" w:rsidRPr="004C7EDD">
        <w:t xml:space="preserve"> услуги.</w:t>
      </w:r>
    </w:p>
    <w:p w:rsidR="004C7EDD" w:rsidRPr="004C7EDD" w:rsidRDefault="004C7EDD" w:rsidP="004C7EDD">
      <w:pPr>
        <w:pStyle w:val="ConsPlusNormal"/>
        <w:spacing w:line="360" w:lineRule="auto"/>
        <w:jc w:val="both"/>
      </w:pPr>
    </w:p>
    <w:p w:rsidR="00AC1EA0" w:rsidRPr="00795BBE" w:rsidRDefault="00AC1EA0" w:rsidP="00AC1EA0">
      <w:pPr>
        <w:pStyle w:val="ConsPlusTitle"/>
        <w:spacing w:line="360" w:lineRule="auto"/>
        <w:jc w:val="center"/>
        <w:outlineLvl w:val="1"/>
        <w:rPr>
          <w:rFonts w:ascii="Times New Roman" w:hAnsi="Times New Roman" w:cs="Times New Roman"/>
          <w:b w:val="0"/>
          <w:sz w:val="28"/>
          <w:szCs w:val="28"/>
        </w:rPr>
      </w:pPr>
      <w:bookmarkStart w:id="22" w:name="P637"/>
      <w:bookmarkEnd w:id="22"/>
      <w:r w:rsidRPr="00795BBE">
        <w:rPr>
          <w:rFonts w:ascii="Times New Roman" w:hAnsi="Times New Roman" w:cs="Times New Roman"/>
          <w:b w:val="0"/>
          <w:sz w:val="28"/>
          <w:szCs w:val="28"/>
        </w:rPr>
        <w:t>V. Досудебный (внесудебный) порядок обжалования</w:t>
      </w:r>
    </w:p>
    <w:p w:rsidR="00AC1EA0" w:rsidRPr="00795BBE" w:rsidRDefault="00AC1EA0" w:rsidP="00AC1EA0">
      <w:pPr>
        <w:pStyle w:val="ConsPlusTitle"/>
        <w:spacing w:line="360" w:lineRule="auto"/>
        <w:jc w:val="center"/>
        <w:rPr>
          <w:rFonts w:ascii="Times New Roman" w:hAnsi="Times New Roman" w:cs="Times New Roman"/>
          <w:b w:val="0"/>
          <w:sz w:val="28"/>
          <w:szCs w:val="28"/>
        </w:rPr>
      </w:pPr>
      <w:r w:rsidRPr="00795BBE">
        <w:rPr>
          <w:rFonts w:ascii="Times New Roman" w:hAnsi="Times New Roman" w:cs="Times New Roman"/>
          <w:b w:val="0"/>
          <w:sz w:val="28"/>
          <w:szCs w:val="28"/>
        </w:rPr>
        <w:t>решений и действий (бездействия) органа, предоставляющего</w:t>
      </w:r>
    </w:p>
    <w:p w:rsidR="00AC1EA0" w:rsidRPr="00795BBE" w:rsidRDefault="00AC1EA0" w:rsidP="00AC1EA0">
      <w:pPr>
        <w:pStyle w:val="ConsPlusTitle"/>
        <w:spacing w:line="360" w:lineRule="auto"/>
        <w:jc w:val="center"/>
        <w:rPr>
          <w:rFonts w:ascii="Times New Roman" w:hAnsi="Times New Roman" w:cs="Times New Roman"/>
          <w:b w:val="0"/>
          <w:sz w:val="28"/>
          <w:szCs w:val="28"/>
        </w:rPr>
      </w:pPr>
      <w:r>
        <w:rPr>
          <w:rFonts w:ascii="Times New Roman" w:hAnsi="Times New Roman" w:cs="Times New Roman"/>
          <w:b w:val="0"/>
          <w:sz w:val="28"/>
          <w:szCs w:val="28"/>
        </w:rPr>
        <w:t>муниципальную</w:t>
      </w:r>
      <w:r w:rsidRPr="00795BBE">
        <w:rPr>
          <w:rFonts w:ascii="Times New Roman" w:hAnsi="Times New Roman" w:cs="Times New Roman"/>
          <w:b w:val="0"/>
          <w:sz w:val="28"/>
          <w:szCs w:val="28"/>
        </w:rPr>
        <w:t xml:space="preserve"> услугу, многофункционального центра,</w:t>
      </w:r>
    </w:p>
    <w:p w:rsidR="00AC1EA0" w:rsidRPr="00795BBE" w:rsidRDefault="00AC1EA0" w:rsidP="00AC1EA0">
      <w:pPr>
        <w:pStyle w:val="ConsPlusTitle"/>
        <w:spacing w:line="360" w:lineRule="auto"/>
        <w:jc w:val="center"/>
        <w:rPr>
          <w:rFonts w:ascii="Times New Roman" w:hAnsi="Times New Roman" w:cs="Times New Roman"/>
          <w:b w:val="0"/>
          <w:sz w:val="28"/>
          <w:szCs w:val="28"/>
        </w:rPr>
      </w:pPr>
      <w:r w:rsidRPr="00795BBE">
        <w:rPr>
          <w:rFonts w:ascii="Times New Roman" w:hAnsi="Times New Roman" w:cs="Times New Roman"/>
          <w:b w:val="0"/>
          <w:sz w:val="28"/>
          <w:szCs w:val="28"/>
        </w:rPr>
        <w:t xml:space="preserve">организаций, указанных в </w:t>
      </w:r>
      <w:hyperlink r:id="rId18" w:tooltip="Федеральный закон от 27.07.2010 N 210-ФЗ (ред. от 30.12.2021) &quot;Об организации предоставления государственных и муниципальных услуг&quot; (с изм. и доп., вступ. в силу с 01.10.2022) {КонсультантПлюс}">
        <w:r w:rsidRPr="00795BBE">
          <w:rPr>
            <w:rFonts w:ascii="Times New Roman" w:hAnsi="Times New Roman" w:cs="Times New Roman"/>
            <w:b w:val="0"/>
            <w:sz w:val="28"/>
            <w:szCs w:val="28"/>
          </w:rPr>
          <w:t>части 1.1 статьи 16</w:t>
        </w:r>
      </w:hyperlink>
      <w:r w:rsidRPr="00795BBE">
        <w:rPr>
          <w:rFonts w:ascii="Times New Roman" w:hAnsi="Times New Roman" w:cs="Times New Roman"/>
          <w:b w:val="0"/>
          <w:sz w:val="28"/>
          <w:szCs w:val="28"/>
        </w:rPr>
        <w:t xml:space="preserve"> Федерального</w:t>
      </w:r>
    </w:p>
    <w:p w:rsidR="00AC1EA0" w:rsidRPr="00795BBE" w:rsidRDefault="00AC1EA0" w:rsidP="00AC1EA0">
      <w:pPr>
        <w:pStyle w:val="ConsPlusTitle"/>
        <w:spacing w:line="360" w:lineRule="auto"/>
        <w:jc w:val="center"/>
        <w:rPr>
          <w:rFonts w:ascii="Times New Roman" w:hAnsi="Times New Roman" w:cs="Times New Roman"/>
          <w:b w:val="0"/>
          <w:sz w:val="28"/>
          <w:szCs w:val="28"/>
        </w:rPr>
      </w:pPr>
      <w:r w:rsidRPr="00795BBE">
        <w:rPr>
          <w:rFonts w:ascii="Times New Roman" w:hAnsi="Times New Roman" w:cs="Times New Roman"/>
          <w:b w:val="0"/>
          <w:sz w:val="28"/>
          <w:szCs w:val="28"/>
        </w:rPr>
        <w:t xml:space="preserve">закона </w:t>
      </w:r>
      <w:r w:rsidR="00EC6F1B">
        <w:rPr>
          <w:rFonts w:ascii="Times New Roman" w:hAnsi="Times New Roman" w:cs="Times New Roman"/>
          <w:b w:val="0"/>
          <w:sz w:val="28"/>
          <w:szCs w:val="28"/>
        </w:rPr>
        <w:t>«</w:t>
      </w:r>
      <w:r w:rsidRPr="00795BBE">
        <w:rPr>
          <w:rFonts w:ascii="Times New Roman" w:hAnsi="Times New Roman" w:cs="Times New Roman"/>
          <w:b w:val="0"/>
          <w:sz w:val="28"/>
          <w:szCs w:val="28"/>
        </w:rPr>
        <w:t>Об организации предоставления государственных</w:t>
      </w:r>
    </w:p>
    <w:p w:rsidR="00AC1EA0" w:rsidRPr="00795BBE" w:rsidRDefault="00AC1EA0" w:rsidP="00AC1EA0">
      <w:pPr>
        <w:pStyle w:val="ConsPlusTitle"/>
        <w:spacing w:line="360" w:lineRule="auto"/>
        <w:jc w:val="center"/>
        <w:rPr>
          <w:rFonts w:ascii="Times New Roman" w:hAnsi="Times New Roman" w:cs="Times New Roman"/>
          <w:b w:val="0"/>
          <w:sz w:val="28"/>
          <w:szCs w:val="28"/>
        </w:rPr>
      </w:pPr>
      <w:r w:rsidRPr="00795BBE">
        <w:rPr>
          <w:rFonts w:ascii="Times New Roman" w:hAnsi="Times New Roman" w:cs="Times New Roman"/>
          <w:b w:val="0"/>
          <w:sz w:val="28"/>
          <w:szCs w:val="28"/>
        </w:rPr>
        <w:t>и муниципальных услуг</w:t>
      </w:r>
      <w:r w:rsidR="00EC6F1B">
        <w:rPr>
          <w:rFonts w:ascii="Times New Roman" w:hAnsi="Times New Roman" w:cs="Times New Roman"/>
          <w:b w:val="0"/>
          <w:sz w:val="28"/>
          <w:szCs w:val="28"/>
        </w:rPr>
        <w:t>»</w:t>
      </w:r>
      <w:r w:rsidRPr="00795BBE">
        <w:rPr>
          <w:rFonts w:ascii="Times New Roman" w:hAnsi="Times New Roman" w:cs="Times New Roman"/>
          <w:b w:val="0"/>
          <w:sz w:val="28"/>
          <w:szCs w:val="28"/>
        </w:rPr>
        <w:t>, а также их должностных лиц,</w:t>
      </w:r>
    </w:p>
    <w:p w:rsidR="00AC1EA0" w:rsidRPr="00795BBE" w:rsidRDefault="00AC1EA0" w:rsidP="00AC1EA0">
      <w:pPr>
        <w:pStyle w:val="ConsPlusTitle"/>
        <w:spacing w:line="360" w:lineRule="auto"/>
        <w:jc w:val="center"/>
        <w:rPr>
          <w:rFonts w:ascii="Times New Roman" w:hAnsi="Times New Roman" w:cs="Times New Roman"/>
          <w:b w:val="0"/>
          <w:sz w:val="28"/>
          <w:szCs w:val="28"/>
        </w:rPr>
      </w:pPr>
      <w:r w:rsidRPr="00795BBE">
        <w:rPr>
          <w:rFonts w:ascii="Times New Roman" w:hAnsi="Times New Roman" w:cs="Times New Roman"/>
          <w:b w:val="0"/>
          <w:sz w:val="28"/>
          <w:szCs w:val="28"/>
        </w:rPr>
        <w:t>государственных или муниципальных служащих, работников</w:t>
      </w:r>
    </w:p>
    <w:p w:rsidR="00AC1EA0" w:rsidRPr="00795BBE" w:rsidRDefault="00AC1EA0" w:rsidP="00AC1EA0">
      <w:pPr>
        <w:pStyle w:val="ConsPlusNormal"/>
        <w:spacing w:line="360" w:lineRule="auto"/>
        <w:jc w:val="both"/>
      </w:pPr>
    </w:p>
    <w:p w:rsidR="00AC1EA0" w:rsidRPr="00795BBE" w:rsidRDefault="00AC1EA0" w:rsidP="00AC1EA0">
      <w:pPr>
        <w:pStyle w:val="ConsPlusTitle"/>
        <w:spacing w:line="360" w:lineRule="auto"/>
        <w:jc w:val="center"/>
        <w:outlineLvl w:val="2"/>
        <w:rPr>
          <w:rFonts w:ascii="Times New Roman" w:hAnsi="Times New Roman" w:cs="Times New Roman"/>
          <w:b w:val="0"/>
          <w:sz w:val="28"/>
          <w:szCs w:val="28"/>
        </w:rPr>
      </w:pPr>
      <w:r w:rsidRPr="00795BBE">
        <w:rPr>
          <w:rFonts w:ascii="Times New Roman" w:hAnsi="Times New Roman" w:cs="Times New Roman"/>
          <w:b w:val="0"/>
          <w:sz w:val="28"/>
          <w:szCs w:val="28"/>
        </w:rPr>
        <w:t>Способы информирования заявителей о порядке</w:t>
      </w:r>
    </w:p>
    <w:p w:rsidR="00AC1EA0" w:rsidRPr="00795BBE" w:rsidRDefault="00AC1EA0" w:rsidP="00AC1EA0">
      <w:pPr>
        <w:pStyle w:val="ConsPlusTitle"/>
        <w:spacing w:line="360" w:lineRule="auto"/>
        <w:jc w:val="center"/>
        <w:rPr>
          <w:rFonts w:ascii="Times New Roman" w:hAnsi="Times New Roman" w:cs="Times New Roman"/>
          <w:b w:val="0"/>
          <w:sz w:val="28"/>
          <w:szCs w:val="28"/>
        </w:rPr>
      </w:pPr>
      <w:r w:rsidRPr="00795BBE">
        <w:rPr>
          <w:rFonts w:ascii="Times New Roman" w:hAnsi="Times New Roman" w:cs="Times New Roman"/>
          <w:b w:val="0"/>
          <w:sz w:val="28"/>
          <w:szCs w:val="28"/>
        </w:rPr>
        <w:lastRenderedPageBreak/>
        <w:t>досудебного (внесудебного) обжалования, а также формы</w:t>
      </w:r>
    </w:p>
    <w:p w:rsidR="00AC1EA0" w:rsidRPr="00795BBE" w:rsidRDefault="00AC1EA0" w:rsidP="00AC1EA0">
      <w:pPr>
        <w:pStyle w:val="ConsPlusTitle"/>
        <w:spacing w:line="360" w:lineRule="auto"/>
        <w:jc w:val="center"/>
        <w:rPr>
          <w:rFonts w:ascii="Times New Roman" w:hAnsi="Times New Roman" w:cs="Times New Roman"/>
          <w:b w:val="0"/>
          <w:sz w:val="28"/>
          <w:szCs w:val="28"/>
        </w:rPr>
      </w:pPr>
      <w:r w:rsidRPr="00795BBE">
        <w:rPr>
          <w:rFonts w:ascii="Times New Roman" w:hAnsi="Times New Roman" w:cs="Times New Roman"/>
          <w:b w:val="0"/>
          <w:sz w:val="28"/>
          <w:szCs w:val="28"/>
        </w:rPr>
        <w:t>и способы подачи заявителями жалобы</w:t>
      </w:r>
    </w:p>
    <w:p w:rsidR="00AC1EA0" w:rsidRPr="00795BBE" w:rsidRDefault="00AC1EA0" w:rsidP="00AC1EA0">
      <w:pPr>
        <w:pStyle w:val="ConsPlusNormal"/>
        <w:spacing w:line="360" w:lineRule="auto"/>
        <w:jc w:val="both"/>
      </w:pPr>
    </w:p>
    <w:p w:rsidR="00AC1EA0" w:rsidRPr="00795BBE" w:rsidRDefault="00AC1EA0" w:rsidP="00AC1EA0">
      <w:pPr>
        <w:pStyle w:val="ConsPlusNormal"/>
        <w:spacing w:line="360" w:lineRule="auto"/>
        <w:ind w:firstLine="540"/>
        <w:jc w:val="both"/>
      </w:pPr>
      <w:r>
        <w:t>1</w:t>
      </w:r>
      <w:r w:rsidR="00C27D00">
        <w:t>4</w:t>
      </w:r>
      <w:r w:rsidR="00A91BA9">
        <w:t>5</w:t>
      </w:r>
      <w:r w:rsidRPr="00795BBE">
        <w:t xml:space="preserve">. Заявитель имеет право на обжалование нарушения порядка предоставления </w:t>
      </w:r>
      <w:r>
        <w:t>муниципальной</w:t>
      </w:r>
      <w:r w:rsidRPr="00795BBE">
        <w:t xml:space="preserve"> услуги, выразившегося в решениях, действиях (бездействии) </w:t>
      </w:r>
      <w:r w:rsidR="00EC6F1B">
        <w:t>Управления</w:t>
      </w:r>
      <w:r w:rsidRPr="00795BBE">
        <w:t xml:space="preserve">, его должностных лиц, при предоставлении </w:t>
      </w:r>
      <w:r>
        <w:t>муниципальной</w:t>
      </w:r>
      <w:r w:rsidRPr="00795BBE">
        <w:t xml:space="preserve"> услуги, в досудебном (внесудебном) порядке путем обращения в </w:t>
      </w:r>
      <w:r>
        <w:t>Администрацию</w:t>
      </w:r>
      <w:r w:rsidRPr="00795BBE">
        <w:t>.</w:t>
      </w:r>
    </w:p>
    <w:p w:rsidR="00AC1EA0" w:rsidRPr="00795BBE" w:rsidRDefault="00AC1EA0" w:rsidP="00AC1EA0">
      <w:pPr>
        <w:pStyle w:val="ConsPlusNormal"/>
        <w:spacing w:line="360" w:lineRule="auto"/>
        <w:ind w:firstLine="540"/>
        <w:jc w:val="both"/>
      </w:pPr>
      <w:r>
        <w:t>1</w:t>
      </w:r>
      <w:r w:rsidR="00A91BA9">
        <w:t>46</w:t>
      </w:r>
      <w:r w:rsidRPr="00795BBE">
        <w:t xml:space="preserve">. Органом власти, в который может быть направлена жалоба, является </w:t>
      </w:r>
      <w:r>
        <w:t>Администрация</w:t>
      </w:r>
      <w:r w:rsidRPr="00795BBE">
        <w:t>.</w:t>
      </w:r>
    </w:p>
    <w:p w:rsidR="00AC1EA0" w:rsidRPr="00795BBE" w:rsidRDefault="00AC1EA0" w:rsidP="00AC1EA0">
      <w:pPr>
        <w:pStyle w:val="2"/>
        <w:shd w:val="clear" w:color="auto" w:fill="FFFFFF"/>
        <w:spacing w:before="0" w:after="0" w:line="360" w:lineRule="auto"/>
        <w:ind w:firstLine="567"/>
        <w:rPr>
          <w:rFonts w:ascii="Times New Roman" w:hAnsi="Times New Roman"/>
          <w:b w:val="0"/>
          <w:i w:val="0"/>
          <w:color w:val="auto"/>
          <w:lang w:val="ru-RU"/>
        </w:rPr>
      </w:pPr>
      <w:r>
        <w:rPr>
          <w:rFonts w:ascii="Times New Roman" w:hAnsi="Times New Roman"/>
          <w:b w:val="0"/>
          <w:i w:val="0"/>
          <w:color w:val="auto"/>
          <w:lang w:val="ru-RU"/>
        </w:rPr>
        <w:t>1</w:t>
      </w:r>
      <w:r w:rsidR="00A91BA9">
        <w:rPr>
          <w:rFonts w:ascii="Times New Roman" w:hAnsi="Times New Roman"/>
          <w:b w:val="0"/>
          <w:i w:val="0"/>
          <w:color w:val="auto"/>
          <w:lang w:val="ru-RU"/>
        </w:rPr>
        <w:t>47</w:t>
      </w:r>
      <w:r w:rsidRPr="00795BBE">
        <w:rPr>
          <w:rFonts w:ascii="Times New Roman" w:hAnsi="Times New Roman"/>
          <w:b w:val="0"/>
          <w:i w:val="0"/>
          <w:color w:val="auto"/>
          <w:lang w:val="ru-RU"/>
        </w:rPr>
        <w:t xml:space="preserve">. Решения и (или) действия (бездействие) должностных лиц Администрации обжалуются </w:t>
      </w:r>
      <w:r w:rsidR="00EC6F1B">
        <w:rPr>
          <w:rFonts w:ascii="Times New Roman" w:hAnsi="Times New Roman"/>
          <w:b w:val="0"/>
          <w:i w:val="0"/>
          <w:color w:val="auto"/>
          <w:lang w:val="ru-RU"/>
        </w:rPr>
        <w:t>Главе городского округа Кинель Самарской области</w:t>
      </w:r>
      <w:r w:rsidRPr="00795BBE">
        <w:rPr>
          <w:rFonts w:ascii="Times New Roman" w:hAnsi="Times New Roman"/>
          <w:b w:val="0"/>
          <w:i w:val="0"/>
          <w:color w:val="auto"/>
          <w:lang w:val="ru-RU"/>
        </w:rPr>
        <w:t>.</w:t>
      </w:r>
    </w:p>
    <w:p w:rsidR="00AC1EA0" w:rsidRPr="00795BBE" w:rsidRDefault="00AC1EA0" w:rsidP="00AC1EA0">
      <w:pPr>
        <w:pStyle w:val="ConsPlusNormal"/>
        <w:spacing w:line="360" w:lineRule="auto"/>
        <w:ind w:firstLine="540"/>
        <w:jc w:val="both"/>
      </w:pPr>
      <w:r>
        <w:t>1</w:t>
      </w:r>
      <w:r w:rsidR="00A91BA9">
        <w:t>48</w:t>
      </w:r>
      <w:r w:rsidRPr="00795BBE">
        <w:t xml:space="preserve">. Информация о порядке подачи и рассмотрения жалобы размещается на официальном сайте </w:t>
      </w:r>
      <w:r>
        <w:t>Администрации</w:t>
      </w:r>
      <w:r w:rsidRPr="00795BBE">
        <w:t>, Е</w:t>
      </w:r>
      <w:r w:rsidR="00012179">
        <w:t>дином портале</w:t>
      </w:r>
      <w:r w:rsidRPr="00795BBE">
        <w:t xml:space="preserve">, а также предоставляется непосредственно должностными лицами </w:t>
      </w:r>
      <w:r w:rsidR="00EC6F1B">
        <w:t>Управления</w:t>
      </w:r>
      <w:r w:rsidRPr="00795BBE">
        <w:t xml:space="preserve"> по телефонам для справок, а также электронным сообщением по адресу, указанному заявителем в обращении.</w:t>
      </w:r>
    </w:p>
    <w:p w:rsidR="004C7EDD" w:rsidRPr="004C7EDD" w:rsidRDefault="004C7EDD" w:rsidP="004C7EDD">
      <w:pPr>
        <w:pStyle w:val="ConsPlusNormal"/>
        <w:spacing w:line="360" w:lineRule="auto"/>
        <w:jc w:val="both"/>
      </w:pPr>
    </w:p>
    <w:p w:rsidR="004C7EDD" w:rsidRPr="00AC1EA0" w:rsidRDefault="004C7EDD" w:rsidP="00AC1EA0">
      <w:pPr>
        <w:pStyle w:val="ConsPlusTitle"/>
        <w:spacing w:line="360" w:lineRule="auto"/>
        <w:jc w:val="center"/>
        <w:outlineLvl w:val="2"/>
        <w:rPr>
          <w:rFonts w:ascii="Times New Roman" w:hAnsi="Times New Roman" w:cs="Times New Roman"/>
          <w:b w:val="0"/>
          <w:sz w:val="28"/>
          <w:szCs w:val="28"/>
        </w:rPr>
      </w:pPr>
      <w:r w:rsidRPr="00AC1EA0">
        <w:rPr>
          <w:rFonts w:ascii="Times New Roman" w:hAnsi="Times New Roman" w:cs="Times New Roman"/>
          <w:b w:val="0"/>
          <w:sz w:val="28"/>
          <w:szCs w:val="28"/>
        </w:rPr>
        <w:t>Перечень нормативных правовых актов, регулирующих порядок</w:t>
      </w:r>
    </w:p>
    <w:p w:rsidR="004C7EDD" w:rsidRPr="00AC1EA0" w:rsidRDefault="004C7EDD" w:rsidP="00AC1EA0">
      <w:pPr>
        <w:pStyle w:val="ConsPlusTitle"/>
        <w:spacing w:line="360" w:lineRule="auto"/>
        <w:jc w:val="center"/>
        <w:rPr>
          <w:rFonts w:ascii="Times New Roman" w:hAnsi="Times New Roman" w:cs="Times New Roman"/>
          <w:b w:val="0"/>
          <w:sz w:val="28"/>
          <w:szCs w:val="28"/>
        </w:rPr>
      </w:pPr>
      <w:r w:rsidRPr="00AC1EA0">
        <w:rPr>
          <w:rFonts w:ascii="Times New Roman" w:hAnsi="Times New Roman" w:cs="Times New Roman"/>
          <w:b w:val="0"/>
          <w:sz w:val="28"/>
          <w:szCs w:val="28"/>
        </w:rPr>
        <w:t>досудебного (внесудебного) обжалования решений и действий</w:t>
      </w:r>
    </w:p>
    <w:p w:rsidR="004C7EDD" w:rsidRPr="00AC1EA0" w:rsidRDefault="004C7EDD" w:rsidP="00AC1EA0">
      <w:pPr>
        <w:pStyle w:val="ConsPlusTitle"/>
        <w:spacing w:line="360" w:lineRule="auto"/>
        <w:jc w:val="center"/>
        <w:rPr>
          <w:rFonts w:ascii="Times New Roman" w:hAnsi="Times New Roman" w:cs="Times New Roman"/>
          <w:b w:val="0"/>
          <w:sz w:val="28"/>
          <w:szCs w:val="28"/>
        </w:rPr>
      </w:pPr>
      <w:r w:rsidRPr="00AC1EA0">
        <w:rPr>
          <w:rFonts w:ascii="Times New Roman" w:hAnsi="Times New Roman" w:cs="Times New Roman"/>
          <w:b w:val="0"/>
          <w:sz w:val="28"/>
          <w:szCs w:val="28"/>
        </w:rPr>
        <w:t xml:space="preserve">(бездействия) органа, предоставляющего </w:t>
      </w:r>
      <w:r w:rsidR="00AC1EA0">
        <w:rPr>
          <w:rFonts w:ascii="Times New Roman" w:hAnsi="Times New Roman" w:cs="Times New Roman"/>
          <w:b w:val="0"/>
          <w:sz w:val="28"/>
          <w:szCs w:val="28"/>
        </w:rPr>
        <w:t>муниципальную</w:t>
      </w:r>
    </w:p>
    <w:p w:rsidR="004C7EDD" w:rsidRPr="00AC1EA0" w:rsidRDefault="004C7EDD" w:rsidP="00AC1EA0">
      <w:pPr>
        <w:pStyle w:val="ConsPlusTitle"/>
        <w:spacing w:line="360" w:lineRule="auto"/>
        <w:jc w:val="center"/>
        <w:rPr>
          <w:rFonts w:ascii="Times New Roman" w:hAnsi="Times New Roman" w:cs="Times New Roman"/>
          <w:b w:val="0"/>
          <w:sz w:val="28"/>
          <w:szCs w:val="28"/>
        </w:rPr>
      </w:pPr>
      <w:r w:rsidRPr="00AC1EA0">
        <w:rPr>
          <w:rFonts w:ascii="Times New Roman" w:hAnsi="Times New Roman" w:cs="Times New Roman"/>
          <w:b w:val="0"/>
          <w:sz w:val="28"/>
          <w:szCs w:val="28"/>
        </w:rPr>
        <w:t>услугу, а также его должностных лиц</w:t>
      </w:r>
    </w:p>
    <w:p w:rsidR="004C7EDD" w:rsidRPr="004C7EDD" w:rsidRDefault="004C7EDD" w:rsidP="004C7EDD">
      <w:pPr>
        <w:pStyle w:val="ConsPlusNormal"/>
        <w:spacing w:line="360" w:lineRule="auto"/>
        <w:jc w:val="both"/>
      </w:pPr>
    </w:p>
    <w:p w:rsidR="004C7EDD" w:rsidRPr="00AC1EA0" w:rsidRDefault="00AC1EA0" w:rsidP="004C7EDD">
      <w:pPr>
        <w:pStyle w:val="ConsPlusNormal"/>
        <w:spacing w:line="360" w:lineRule="auto"/>
        <w:ind w:firstLine="540"/>
        <w:jc w:val="both"/>
      </w:pPr>
      <w:r w:rsidRPr="00AC1EA0">
        <w:t>1</w:t>
      </w:r>
      <w:r w:rsidR="00A91BA9">
        <w:t>49</w:t>
      </w:r>
      <w:r w:rsidR="004C7EDD" w:rsidRPr="00AC1EA0">
        <w:t xml:space="preserve">. Порядок досудебного (внесудебного) обжалования решений и действий (бездействия) органа, предоставляющего </w:t>
      </w:r>
      <w:r w:rsidRPr="00AC1EA0">
        <w:t xml:space="preserve">муниципальную </w:t>
      </w:r>
      <w:r w:rsidR="004C7EDD" w:rsidRPr="00AC1EA0">
        <w:t>услугу, а также его должностных лиц регулируется следующими нормативными правовыми актами:</w:t>
      </w:r>
    </w:p>
    <w:p w:rsidR="004C7EDD" w:rsidRPr="00AC1EA0" w:rsidRDefault="004C7EDD" w:rsidP="004C7EDD">
      <w:pPr>
        <w:pStyle w:val="ConsPlusNormal"/>
        <w:spacing w:line="360" w:lineRule="auto"/>
        <w:ind w:firstLine="540"/>
        <w:jc w:val="both"/>
      </w:pPr>
      <w:r w:rsidRPr="00AC1EA0">
        <w:t xml:space="preserve">Федеральным </w:t>
      </w:r>
      <w:hyperlink r:id="rId19">
        <w:r w:rsidRPr="00AC1EA0">
          <w:t>законом</w:t>
        </w:r>
      </w:hyperlink>
      <w:r w:rsidRPr="00AC1EA0">
        <w:t xml:space="preserve"> от 27 июля 2010 г. </w:t>
      </w:r>
      <w:r w:rsidR="00AC1EA0" w:rsidRPr="00AC1EA0">
        <w:t>№</w:t>
      </w:r>
      <w:r w:rsidRPr="00AC1EA0">
        <w:t xml:space="preserve"> 210-ФЗ </w:t>
      </w:r>
      <w:r w:rsidR="00EC6F1B">
        <w:t>«</w:t>
      </w:r>
      <w:r w:rsidRPr="00AC1EA0">
        <w:t>Об организации предоставления государственных и муниципальных услуг</w:t>
      </w:r>
      <w:r w:rsidR="00EC6F1B">
        <w:t>»</w:t>
      </w:r>
      <w:r w:rsidRPr="00AC1EA0">
        <w:t>;</w:t>
      </w:r>
    </w:p>
    <w:p w:rsidR="004C7EDD" w:rsidRPr="00AC1EA0" w:rsidRDefault="008964B2" w:rsidP="004C7EDD">
      <w:pPr>
        <w:pStyle w:val="ConsPlusNormal"/>
        <w:spacing w:line="360" w:lineRule="auto"/>
        <w:ind w:firstLine="540"/>
        <w:jc w:val="both"/>
      </w:pPr>
      <w:hyperlink r:id="rId20">
        <w:r w:rsidR="004C7EDD" w:rsidRPr="00AC1EA0">
          <w:t>постановлением</w:t>
        </w:r>
      </w:hyperlink>
      <w:r w:rsidR="004C7EDD" w:rsidRPr="00AC1EA0">
        <w:t xml:space="preserve"> Правительства Российской Федерации от 16 августа 2012 г. </w:t>
      </w:r>
      <w:r w:rsidR="00AC1EA0" w:rsidRPr="00AC1EA0">
        <w:t>№</w:t>
      </w:r>
      <w:r w:rsidR="004C7EDD" w:rsidRPr="00AC1EA0">
        <w:t xml:space="preserve"> 840 </w:t>
      </w:r>
      <w:r w:rsidR="00EC6F1B">
        <w:t>«</w:t>
      </w:r>
      <w:r w:rsidR="004C7EDD" w:rsidRPr="00AC1EA0">
        <w:t xml:space="preserve">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 </w:t>
      </w:r>
      <w:r w:rsidR="00EC6F1B">
        <w:t>«</w:t>
      </w:r>
      <w:r w:rsidR="004C7EDD" w:rsidRPr="00AC1EA0">
        <w:t>Об организации предоставления государственных и муниципальных услуг</w:t>
      </w:r>
      <w:r w:rsidR="00EC6F1B">
        <w:t>»</w:t>
      </w:r>
      <w:r w:rsidR="004C7EDD" w:rsidRPr="00AC1EA0">
        <w:t>, и их работников, а также многофункциональных центров предоставления государственных и муниципальных услуг и их работников</w:t>
      </w:r>
      <w:r w:rsidR="00EC6F1B">
        <w:t>»</w:t>
      </w:r>
      <w:r w:rsidR="004C7EDD" w:rsidRPr="00AC1EA0">
        <w:t>;</w:t>
      </w:r>
    </w:p>
    <w:p w:rsidR="004C7EDD" w:rsidRPr="00AC1EA0" w:rsidRDefault="008964B2" w:rsidP="004C7EDD">
      <w:pPr>
        <w:pStyle w:val="ConsPlusNormal"/>
        <w:spacing w:line="360" w:lineRule="auto"/>
        <w:ind w:firstLine="540"/>
        <w:jc w:val="both"/>
      </w:pPr>
      <w:hyperlink r:id="rId21">
        <w:r w:rsidR="004C7EDD" w:rsidRPr="00AC1EA0">
          <w:t>постановлением</w:t>
        </w:r>
      </w:hyperlink>
      <w:r w:rsidR="004C7EDD" w:rsidRPr="00AC1EA0">
        <w:t xml:space="preserve"> Правительства Российской Федерации от 20 ноября 2012 г. </w:t>
      </w:r>
      <w:r w:rsidR="00AC1EA0">
        <w:t>№</w:t>
      </w:r>
      <w:r w:rsidR="004C7EDD" w:rsidRPr="00AC1EA0">
        <w:t xml:space="preserve"> 1198 </w:t>
      </w:r>
      <w:r w:rsidR="00EC6F1B">
        <w:t>«</w:t>
      </w:r>
      <w:r w:rsidR="004C7EDD" w:rsidRPr="00AC1EA0">
        <w:t>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r w:rsidR="00EC6F1B">
        <w:t>»</w:t>
      </w:r>
      <w:r w:rsidR="004C7EDD" w:rsidRPr="00AC1EA0">
        <w:t>.</w:t>
      </w:r>
    </w:p>
    <w:p w:rsidR="00DE0278" w:rsidRPr="004C7EDD" w:rsidRDefault="00DE0278" w:rsidP="004C7EDD">
      <w:pPr>
        <w:spacing w:after="0" w:line="360" w:lineRule="auto"/>
        <w:ind w:left="880" w:right="810" w:hanging="10"/>
        <w:jc w:val="both"/>
        <w:rPr>
          <w:rFonts w:ascii="Times New Roman" w:hAnsi="Times New Roman" w:cs="Times New Roman"/>
          <w:sz w:val="28"/>
          <w:szCs w:val="28"/>
        </w:rPr>
      </w:pPr>
    </w:p>
    <w:p w:rsidR="00DE0278" w:rsidRDefault="00DE0278" w:rsidP="00DE0278">
      <w:pPr>
        <w:spacing w:after="3" w:line="360" w:lineRule="auto"/>
        <w:ind w:left="880" w:right="810" w:hanging="10"/>
        <w:jc w:val="center"/>
      </w:pPr>
    </w:p>
    <w:p w:rsidR="005B495F" w:rsidRDefault="005B495F" w:rsidP="00DE0278">
      <w:pPr>
        <w:spacing w:after="3" w:line="360" w:lineRule="auto"/>
        <w:ind w:left="880" w:right="810" w:hanging="10"/>
        <w:jc w:val="center"/>
      </w:pPr>
    </w:p>
    <w:p w:rsidR="00A91BA9" w:rsidRDefault="00A91BA9" w:rsidP="00DE0278">
      <w:pPr>
        <w:spacing w:after="3" w:line="360" w:lineRule="auto"/>
        <w:ind w:left="880" w:right="810" w:hanging="10"/>
        <w:jc w:val="center"/>
      </w:pPr>
    </w:p>
    <w:p w:rsidR="00AC1EA0" w:rsidRPr="00AC1EA0" w:rsidRDefault="00AC1EA0" w:rsidP="00AC1EA0">
      <w:pPr>
        <w:pStyle w:val="ConsPlusNormal"/>
        <w:jc w:val="right"/>
        <w:outlineLvl w:val="1"/>
        <w:rPr>
          <w:sz w:val="20"/>
          <w:szCs w:val="20"/>
        </w:rPr>
      </w:pPr>
      <w:proofErr w:type="gramStart"/>
      <w:r w:rsidRPr="00AC1EA0">
        <w:rPr>
          <w:sz w:val="20"/>
          <w:szCs w:val="20"/>
        </w:rPr>
        <w:t>Приложение  1</w:t>
      </w:r>
      <w:proofErr w:type="gramEnd"/>
    </w:p>
    <w:p w:rsidR="00AC1EA0" w:rsidRPr="00AC1EA0" w:rsidRDefault="00AC1EA0" w:rsidP="00AC1EA0">
      <w:pPr>
        <w:pStyle w:val="ConsPlusNormal"/>
        <w:jc w:val="right"/>
        <w:rPr>
          <w:sz w:val="20"/>
          <w:szCs w:val="20"/>
        </w:rPr>
      </w:pPr>
      <w:r w:rsidRPr="00AC1EA0">
        <w:rPr>
          <w:sz w:val="20"/>
          <w:szCs w:val="20"/>
        </w:rPr>
        <w:t>к Административному регламенту</w:t>
      </w:r>
    </w:p>
    <w:p w:rsidR="00AC1EA0" w:rsidRPr="00AC1EA0" w:rsidRDefault="00AC1EA0" w:rsidP="00AC1EA0">
      <w:pPr>
        <w:pStyle w:val="ConsPlusNormal"/>
        <w:jc w:val="right"/>
        <w:rPr>
          <w:sz w:val="20"/>
          <w:szCs w:val="20"/>
        </w:rPr>
      </w:pPr>
      <w:r w:rsidRPr="00AC1EA0">
        <w:rPr>
          <w:sz w:val="20"/>
          <w:szCs w:val="20"/>
        </w:rPr>
        <w:t xml:space="preserve">предоставления муниципальной услуги </w:t>
      </w:r>
    </w:p>
    <w:p w:rsidR="00AC1EA0" w:rsidRPr="00AC1EA0" w:rsidRDefault="00AC1EA0" w:rsidP="00AC1EA0">
      <w:pPr>
        <w:pStyle w:val="ConsPlusNormal"/>
        <w:jc w:val="right"/>
        <w:rPr>
          <w:sz w:val="20"/>
          <w:szCs w:val="20"/>
          <w:lang w:eastAsia="ar-SA"/>
        </w:rPr>
      </w:pPr>
      <w:r w:rsidRPr="00AC1EA0">
        <w:rPr>
          <w:sz w:val="20"/>
          <w:szCs w:val="20"/>
        </w:rPr>
        <w:t>«</w:t>
      </w:r>
      <w:r w:rsidRPr="00AC1EA0">
        <w:rPr>
          <w:sz w:val="20"/>
          <w:szCs w:val="20"/>
          <w:lang w:eastAsia="ar-SA"/>
        </w:rPr>
        <w:t>Выдача разрешений на строительство объектов</w:t>
      </w:r>
    </w:p>
    <w:p w:rsidR="00AC1EA0" w:rsidRPr="00AC1EA0" w:rsidRDefault="00AC1EA0" w:rsidP="00AC1EA0">
      <w:pPr>
        <w:pStyle w:val="ConsPlusNormal"/>
        <w:jc w:val="right"/>
        <w:rPr>
          <w:sz w:val="20"/>
          <w:szCs w:val="20"/>
          <w:lang w:eastAsia="ar-SA"/>
        </w:rPr>
      </w:pPr>
      <w:r w:rsidRPr="00AC1EA0">
        <w:rPr>
          <w:sz w:val="20"/>
          <w:szCs w:val="20"/>
          <w:lang w:eastAsia="ar-SA"/>
        </w:rPr>
        <w:t xml:space="preserve"> капитального строительства (в том числе внесение </w:t>
      </w:r>
    </w:p>
    <w:p w:rsidR="00AC1EA0" w:rsidRPr="00AC1EA0" w:rsidRDefault="00AC1EA0" w:rsidP="00AC1EA0">
      <w:pPr>
        <w:pStyle w:val="ConsPlusNormal"/>
        <w:jc w:val="right"/>
        <w:rPr>
          <w:sz w:val="20"/>
          <w:szCs w:val="20"/>
          <w:lang w:eastAsia="ar-SA"/>
        </w:rPr>
      </w:pPr>
      <w:r w:rsidRPr="00AC1EA0">
        <w:rPr>
          <w:sz w:val="20"/>
          <w:szCs w:val="20"/>
          <w:lang w:eastAsia="ar-SA"/>
        </w:rPr>
        <w:t>изменений в разрешения на строительство объектов капитального</w:t>
      </w:r>
    </w:p>
    <w:p w:rsidR="00AC1EA0" w:rsidRPr="00AC1EA0" w:rsidRDefault="00AC1EA0" w:rsidP="00AC1EA0">
      <w:pPr>
        <w:pStyle w:val="ConsPlusNormal"/>
        <w:jc w:val="right"/>
        <w:rPr>
          <w:sz w:val="20"/>
          <w:szCs w:val="20"/>
          <w:lang w:eastAsia="ar-SA"/>
        </w:rPr>
      </w:pPr>
      <w:r w:rsidRPr="00AC1EA0">
        <w:rPr>
          <w:sz w:val="20"/>
          <w:szCs w:val="20"/>
          <w:lang w:eastAsia="ar-SA"/>
        </w:rPr>
        <w:t xml:space="preserve">строительства и внесение изменений в разрешения </w:t>
      </w:r>
    </w:p>
    <w:p w:rsidR="00AC1EA0" w:rsidRPr="00AC1EA0" w:rsidRDefault="00AC1EA0" w:rsidP="00AC1EA0">
      <w:pPr>
        <w:pStyle w:val="ConsPlusNormal"/>
        <w:jc w:val="right"/>
        <w:rPr>
          <w:sz w:val="20"/>
          <w:szCs w:val="20"/>
          <w:lang w:eastAsia="ar-SA"/>
        </w:rPr>
      </w:pPr>
      <w:r w:rsidRPr="00AC1EA0">
        <w:rPr>
          <w:sz w:val="20"/>
          <w:szCs w:val="20"/>
          <w:lang w:eastAsia="ar-SA"/>
        </w:rPr>
        <w:t xml:space="preserve">на строительство объектов капитального строительства </w:t>
      </w:r>
    </w:p>
    <w:p w:rsidR="00AC1EA0" w:rsidRPr="00AC1EA0" w:rsidRDefault="00AC1EA0" w:rsidP="00EC6F1B">
      <w:pPr>
        <w:pStyle w:val="ConsPlusNormal"/>
        <w:jc w:val="right"/>
        <w:rPr>
          <w:sz w:val="20"/>
          <w:szCs w:val="20"/>
        </w:rPr>
      </w:pPr>
      <w:r w:rsidRPr="00AC1EA0">
        <w:rPr>
          <w:sz w:val="20"/>
          <w:szCs w:val="20"/>
          <w:lang w:eastAsia="ar-SA"/>
        </w:rPr>
        <w:t>в связи с продлением срока действия таких разрешений)</w:t>
      </w:r>
      <w:r w:rsidRPr="00AC1EA0">
        <w:rPr>
          <w:sz w:val="20"/>
          <w:szCs w:val="20"/>
        </w:rPr>
        <w:t>»</w:t>
      </w:r>
    </w:p>
    <w:p w:rsidR="00AC1EA0" w:rsidRPr="00AC1EA0" w:rsidRDefault="00AC1EA0" w:rsidP="00DE0278">
      <w:pPr>
        <w:spacing w:after="3" w:line="360" w:lineRule="auto"/>
        <w:ind w:left="880" w:right="810" w:hanging="10"/>
        <w:jc w:val="center"/>
        <w:rPr>
          <w:rFonts w:ascii="Times New Roman" w:hAnsi="Times New Roman" w:cs="Times New Roman"/>
          <w:sz w:val="20"/>
          <w:szCs w:val="20"/>
        </w:rPr>
      </w:pPr>
    </w:p>
    <w:p w:rsidR="00AC1EA0" w:rsidRPr="00AC1EA0" w:rsidRDefault="00AC1EA0" w:rsidP="00DE0278">
      <w:pPr>
        <w:spacing w:after="3" w:line="360" w:lineRule="auto"/>
        <w:ind w:left="880" w:right="810" w:hanging="10"/>
        <w:jc w:val="center"/>
        <w:rPr>
          <w:rFonts w:ascii="Times New Roman" w:hAnsi="Times New Roman" w:cs="Times New Roman"/>
          <w:sz w:val="20"/>
          <w:szCs w:val="20"/>
        </w:rPr>
      </w:pPr>
    </w:p>
    <w:p w:rsidR="00AC1EA0" w:rsidRPr="00AC1EA0" w:rsidRDefault="00AC1EA0" w:rsidP="00AC1EA0">
      <w:pPr>
        <w:pStyle w:val="ConsPlusTitle"/>
        <w:jc w:val="center"/>
        <w:rPr>
          <w:rFonts w:ascii="Times New Roman" w:hAnsi="Times New Roman" w:cs="Times New Roman"/>
          <w:b w:val="0"/>
          <w:sz w:val="20"/>
        </w:rPr>
      </w:pPr>
      <w:r w:rsidRPr="00AC1EA0">
        <w:rPr>
          <w:rFonts w:ascii="Times New Roman" w:hAnsi="Times New Roman" w:cs="Times New Roman"/>
          <w:b w:val="0"/>
          <w:sz w:val="20"/>
        </w:rPr>
        <w:t>ПЕРЕЧЕНЬ</w:t>
      </w:r>
    </w:p>
    <w:p w:rsidR="00AC1EA0" w:rsidRPr="00AC1EA0" w:rsidRDefault="00AC1EA0" w:rsidP="00AC1EA0">
      <w:pPr>
        <w:pStyle w:val="ConsPlusTitle"/>
        <w:jc w:val="center"/>
        <w:rPr>
          <w:rFonts w:ascii="Times New Roman" w:hAnsi="Times New Roman" w:cs="Times New Roman"/>
          <w:b w:val="0"/>
          <w:sz w:val="20"/>
        </w:rPr>
      </w:pPr>
      <w:r w:rsidRPr="00AC1EA0">
        <w:rPr>
          <w:rFonts w:ascii="Times New Roman" w:hAnsi="Times New Roman" w:cs="Times New Roman"/>
          <w:b w:val="0"/>
          <w:sz w:val="20"/>
        </w:rPr>
        <w:t xml:space="preserve">ПРИЗНАКОВ ЗАЯВИТЕЛЕЙ, А ТАКЖЕ КОМБИНАЦИИ </w:t>
      </w:r>
    </w:p>
    <w:p w:rsidR="00AC1EA0" w:rsidRPr="00AC1EA0" w:rsidRDefault="00AC1EA0" w:rsidP="00AC1EA0">
      <w:pPr>
        <w:pStyle w:val="ConsPlusTitle"/>
        <w:jc w:val="center"/>
        <w:rPr>
          <w:rFonts w:ascii="Times New Roman" w:hAnsi="Times New Roman" w:cs="Times New Roman"/>
          <w:b w:val="0"/>
          <w:sz w:val="20"/>
        </w:rPr>
      </w:pPr>
      <w:r w:rsidRPr="00AC1EA0">
        <w:rPr>
          <w:rFonts w:ascii="Times New Roman" w:hAnsi="Times New Roman" w:cs="Times New Roman"/>
          <w:b w:val="0"/>
          <w:sz w:val="20"/>
        </w:rPr>
        <w:t>ЗНАЧЕНИЙ ПРИЗНАКОВ,</w:t>
      </w:r>
    </w:p>
    <w:p w:rsidR="00AC1EA0" w:rsidRPr="00AC1EA0" w:rsidRDefault="00AC1EA0" w:rsidP="00AC1EA0">
      <w:pPr>
        <w:pStyle w:val="ConsPlusTitle"/>
        <w:jc w:val="center"/>
        <w:rPr>
          <w:rFonts w:ascii="Times New Roman" w:hAnsi="Times New Roman" w:cs="Times New Roman"/>
          <w:b w:val="0"/>
          <w:sz w:val="20"/>
        </w:rPr>
      </w:pPr>
      <w:r w:rsidRPr="00AC1EA0">
        <w:rPr>
          <w:rFonts w:ascii="Times New Roman" w:hAnsi="Times New Roman" w:cs="Times New Roman"/>
          <w:b w:val="0"/>
          <w:sz w:val="20"/>
        </w:rPr>
        <w:t>КАЖДАЯ ИЗ КОТОРЫХ СООТВЕТСТВУЕТ ОДНОМУ ВАРИАНТУ</w:t>
      </w:r>
    </w:p>
    <w:p w:rsidR="00AC1EA0" w:rsidRPr="00AC1EA0" w:rsidRDefault="00AC1EA0" w:rsidP="00AC1EA0">
      <w:pPr>
        <w:pStyle w:val="ConsPlusTitle"/>
        <w:jc w:val="center"/>
        <w:rPr>
          <w:rFonts w:ascii="Times New Roman" w:hAnsi="Times New Roman" w:cs="Times New Roman"/>
          <w:b w:val="0"/>
          <w:sz w:val="20"/>
        </w:rPr>
      </w:pPr>
      <w:r w:rsidRPr="00AC1EA0">
        <w:rPr>
          <w:rFonts w:ascii="Times New Roman" w:hAnsi="Times New Roman" w:cs="Times New Roman"/>
          <w:b w:val="0"/>
          <w:sz w:val="20"/>
        </w:rPr>
        <w:t>ПРЕДОСТАВЛЕНИЯ УСЛУГИ</w:t>
      </w:r>
    </w:p>
    <w:p w:rsidR="00AC1EA0" w:rsidRPr="00AC1EA0" w:rsidRDefault="00AC1EA0" w:rsidP="00DE0278">
      <w:pPr>
        <w:spacing w:after="3" w:line="360" w:lineRule="auto"/>
        <w:ind w:left="880" w:right="810" w:hanging="10"/>
        <w:jc w:val="center"/>
        <w:rPr>
          <w:rFonts w:ascii="Times New Roman" w:hAnsi="Times New Roman" w:cs="Times New Roman"/>
          <w:sz w:val="20"/>
          <w:szCs w:val="20"/>
        </w:rPr>
      </w:pPr>
    </w:p>
    <w:p w:rsidR="00AC1EA0" w:rsidRPr="00AC1EA0" w:rsidRDefault="00AC1EA0" w:rsidP="00DE0278">
      <w:pPr>
        <w:spacing w:after="3" w:line="360" w:lineRule="auto"/>
        <w:ind w:left="880" w:right="810" w:hanging="10"/>
        <w:jc w:val="center"/>
        <w:rPr>
          <w:rFonts w:ascii="Times New Roman" w:hAnsi="Times New Roman" w:cs="Times New Roman"/>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13"/>
        <w:gridCol w:w="8163"/>
      </w:tblGrid>
      <w:tr w:rsidR="00AC1EA0" w:rsidRPr="00AC1EA0" w:rsidTr="00AC1EA0">
        <w:trPr>
          <w:trHeight w:val="614"/>
        </w:trPr>
        <w:tc>
          <w:tcPr>
            <w:tcW w:w="1113" w:type="dxa"/>
            <w:vAlign w:val="center"/>
          </w:tcPr>
          <w:p w:rsidR="00AC1EA0" w:rsidRPr="00AC1EA0" w:rsidRDefault="00AC1EA0" w:rsidP="009B3217">
            <w:pPr>
              <w:pStyle w:val="ConsPlusNormal"/>
              <w:jc w:val="center"/>
              <w:rPr>
                <w:sz w:val="20"/>
                <w:szCs w:val="20"/>
              </w:rPr>
            </w:pPr>
            <w:r w:rsidRPr="00AC1EA0">
              <w:rPr>
                <w:sz w:val="20"/>
                <w:szCs w:val="20"/>
              </w:rPr>
              <w:lastRenderedPageBreak/>
              <w:t>№ варианта</w:t>
            </w:r>
          </w:p>
        </w:tc>
        <w:tc>
          <w:tcPr>
            <w:tcW w:w="8163" w:type="dxa"/>
            <w:vAlign w:val="center"/>
          </w:tcPr>
          <w:p w:rsidR="00AC1EA0" w:rsidRPr="00AC1EA0" w:rsidRDefault="00AC1EA0" w:rsidP="00AC1EA0">
            <w:pPr>
              <w:pStyle w:val="ConsPlusNormal"/>
              <w:ind w:left="-27" w:firstLine="27"/>
              <w:jc w:val="center"/>
              <w:rPr>
                <w:sz w:val="20"/>
                <w:szCs w:val="20"/>
              </w:rPr>
            </w:pPr>
            <w:r w:rsidRPr="00AC1EA0">
              <w:rPr>
                <w:sz w:val="20"/>
                <w:szCs w:val="20"/>
              </w:rPr>
              <w:t>Комбинация значений признаков</w:t>
            </w:r>
          </w:p>
        </w:tc>
      </w:tr>
      <w:tr w:rsidR="00AC1EA0" w:rsidRPr="00AC1EA0" w:rsidTr="00AC1EA0">
        <w:trPr>
          <w:trHeight w:val="614"/>
        </w:trPr>
        <w:tc>
          <w:tcPr>
            <w:tcW w:w="1113" w:type="dxa"/>
            <w:vAlign w:val="center"/>
          </w:tcPr>
          <w:p w:rsidR="00AC1EA0" w:rsidRPr="00AC1EA0" w:rsidRDefault="008964B2" w:rsidP="00AC1EA0">
            <w:pPr>
              <w:pStyle w:val="ConsPlusNormal"/>
              <w:jc w:val="center"/>
              <w:rPr>
                <w:sz w:val="20"/>
                <w:szCs w:val="20"/>
              </w:rPr>
            </w:pPr>
            <w:hyperlink w:anchor="P378">
              <w:r w:rsidR="00AC1EA0" w:rsidRPr="00AC1EA0">
                <w:rPr>
                  <w:sz w:val="20"/>
                  <w:szCs w:val="20"/>
                </w:rPr>
                <w:t>1</w:t>
              </w:r>
            </w:hyperlink>
            <w:r w:rsidR="00AC1EA0" w:rsidRPr="00AC1EA0">
              <w:rPr>
                <w:sz w:val="20"/>
                <w:szCs w:val="20"/>
              </w:rPr>
              <w:t>.</w:t>
            </w:r>
          </w:p>
        </w:tc>
        <w:tc>
          <w:tcPr>
            <w:tcW w:w="8163" w:type="dxa"/>
          </w:tcPr>
          <w:p w:rsidR="00AC1EA0" w:rsidRPr="00AC1EA0" w:rsidRDefault="00AC1EA0" w:rsidP="00AC1EA0">
            <w:pPr>
              <w:pStyle w:val="ConsPlusNormal"/>
              <w:ind w:left="-27" w:firstLine="27"/>
              <w:rPr>
                <w:sz w:val="20"/>
                <w:szCs w:val="20"/>
              </w:rPr>
            </w:pPr>
            <w:r w:rsidRPr="00AC1EA0">
              <w:rPr>
                <w:sz w:val="20"/>
                <w:szCs w:val="20"/>
              </w:rPr>
              <w:t xml:space="preserve">Физическое лицо, обратилось лично, прилагаются документы установленные </w:t>
            </w:r>
            <w:hyperlink w:anchor="P159">
              <w:r w:rsidRPr="00AC1EA0">
                <w:rPr>
                  <w:sz w:val="20"/>
                  <w:szCs w:val="20"/>
                </w:rPr>
                <w:t>подпунктом 1 пункта 32</w:t>
              </w:r>
            </w:hyperlink>
            <w:r w:rsidRPr="00AC1EA0">
              <w:rPr>
                <w:sz w:val="20"/>
                <w:szCs w:val="20"/>
              </w:rPr>
              <w:t xml:space="preserve"> Административного регламента</w:t>
            </w:r>
          </w:p>
        </w:tc>
      </w:tr>
      <w:tr w:rsidR="00AC1EA0" w:rsidRPr="00AC1EA0" w:rsidTr="00AC1EA0">
        <w:trPr>
          <w:trHeight w:val="938"/>
        </w:trPr>
        <w:tc>
          <w:tcPr>
            <w:tcW w:w="1113" w:type="dxa"/>
            <w:vAlign w:val="center"/>
          </w:tcPr>
          <w:p w:rsidR="00AC1EA0" w:rsidRPr="00AC1EA0" w:rsidRDefault="008964B2" w:rsidP="00AC1EA0">
            <w:pPr>
              <w:pStyle w:val="ConsPlusNormal"/>
              <w:jc w:val="center"/>
              <w:rPr>
                <w:sz w:val="20"/>
                <w:szCs w:val="20"/>
              </w:rPr>
            </w:pPr>
            <w:hyperlink w:anchor="P420">
              <w:r w:rsidR="00AC1EA0" w:rsidRPr="00AC1EA0">
                <w:rPr>
                  <w:sz w:val="20"/>
                  <w:szCs w:val="20"/>
                </w:rPr>
                <w:t>2</w:t>
              </w:r>
            </w:hyperlink>
            <w:r w:rsidR="00AC1EA0" w:rsidRPr="00AC1EA0">
              <w:rPr>
                <w:sz w:val="20"/>
                <w:szCs w:val="20"/>
              </w:rPr>
              <w:t>.</w:t>
            </w:r>
          </w:p>
        </w:tc>
        <w:tc>
          <w:tcPr>
            <w:tcW w:w="8163" w:type="dxa"/>
          </w:tcPr>
          <w:p w:rsidR="00AC1EA0" w:rsidRPr="00AC1EA0" w:rsidRDefault="00AC1EA0" w:rsidP="00AC1EA0">
            <w:pPr>
              <w:pStyle w:val="ConsPlusNormal"/>
              <w:ind w:left="-27" w:firstLine="27"/>
              <w:rPr>
                <w:sz w:val="20"/>
                <w:szCs w:val="20"/>
              </w:rPr>
            </w:pPr>
            <w:r w:rsidRPr="00AC1EA0">
              <w:rPr>
                <w:sz w:val="20"/>
                <w:szCs w:val="20"/>
              </w:rPr>
              <w:t xml:space="preserve">Физическое лицо, обратилось через представителя, прилагаются документы установленные </w:t>
            </w:r>
            <w:hyperlink w:anchor="P160">
              <w:r w:rsidRPr="00AC1EA0">
                <w:rPr>
                  <w:sz w:val="20"/>
                  <w:szCs w:val="20"/>
                </w:rPr>
                <w:t>подпунктом 2 пункта 32</w:t>
              </w:r>
            </w:hyperlink>
            <w:r w:rsidRPr="00AC1EA0">
              <w:rPr>
                <w:sz w:val="20"/>
                <w:szCs w:val="20"/>
              </w:rPr>
              <w:t xml:space="preserve"> Административного регламента</w:t>
            </w:r>
          </w:p>
        </w:tc>
      </w:tr>
      <w:tr w:rsidR="00AC1EA0" w:rsidRPr="00AC1EA0" w:rsidTr="00AC1EA0">
        <w:trPr>
          <w:trHeight w:val="614"/>
        </w:trPr>
        <w:tc>
          <w:tcPr>
            <w:tcW w:w="1113" w:type="dxa"/>
            <w:vAlign w:val="center"/>
          </w:tcPr>
          <w:p w:rsidR="00AC1EA0" w:rsidRPr="00AC1EA0" w:rsidRDefault="008964B2" w:rsidP="00AC1EA0">
            <w:pPr>
              <w:pStyle w:val="ConsPlusNormal"/>
              <w:jc w:val="center"/>
              <w:rPr>
                <w:sz w:val="20"/>
                <w:szCs w:val="20"/>
              </w:rPr>
            </w:pPr>
            <w:hyperlink w:anchor="P463">
              <w:r w:rsidR="00AC1EA0" w:rsidRPr="00AC1EA0">
                <w:rPr>
                  <w:sz w:val="20"/>
                  <w:szCs w:val="20"/>
                </w:rPr>
                <w:t>3</w:t>
              </w:r>
            </w:hyperlink>
            <w:r w:rsidR="00AC1EA0" w:rsidRPr="00AC1EA0">
              <w:rPr>
                <w:sz w:val="20"/>
                <w:szCs w:val="20"/>
              </w:rPr>
              <w:t>.</w:t>
            </w:r>
          </w:p>
        </w:tc>
        <w:tc>
          <w:tcPr>
            <w:tcW w:w="8163" w:type="dxa"/>
          </w:tcPr>
          <w:p w:rsidR="00AC1EA0" w:rsidRPr="00AC1EA0" w:rsidRDefault="00AC1EA0" w:rsidP="00AC1EA0">
            <w:pPr>
              <w:pStyle w:val="ConsPlusNormal"/>
              <w:ind w:left="-27" w:firstLine="27"/>
              <w:rPr>
                <w:sz w:val="20"/>
                <w:szCs w:val="20"/>
              </w:rPr>
            </w:pPr>
            <w:r w:rsidRPr="00AC1EA0">
              <w:rPr>
                <w:sz w:val="20"/>
                <w:szCs w:val="20"/>
              </w:rPr>
              <w:t xml:space="preserve">Юридическое лицо, обратилось лично, прилагаются документы установленные </w:t>
            </w:r>
            <w:hyperlink w:anchor="P161">
              <w:r w:rsidRPr="00AC1EA0">
                <w:rPr>
                  <w:sz w:val="20"/>
                  <w:szCs w:val="20"/>
                </w:rPr>
                <w:t>подпунктом 2 пункта 32</w:t>
              </w:r>
            </w:hyperlink>
            <w:r w:rsidRPr="00AC1EA0">
              <w:rPr>
                <w:sz w:val="20"/>
                <w:szCs w:val="20"/>
              </w:rPr>
              <w:t xml:space="preserve"> Административного регламента</w:t>
            </w:r>
          </w:p>
        </w:tc>
      </w:tr>
      <w:tr w:rsidR="00AC1EA0" w:rsidRPr="00AC1EA0" w:rsidTr="00AC1EA0">
        <w:trPr>
          <w:trHeight w:val="938"/>
        </w:trPr>
        <w:tc>
          <w:tcPr>
            <w:tcW w:w="1113" w:type="dxa"/>
            <w:vAlign w:val="center"/>
          </w:tcPr>
          <w:p w:rsidR="00AC1EA0" w:rsidRPr="00AC1EA0" w:rsidRDefault="008964B2" w:rsidP="00AC1EA0">
            <w:pPr>
              <w:pStyle w:val="ConsPlusNormal"/>
              <w:jc w:val="center"/>
              <w:rPr>
                <w:sz w:val="20"/>
                <w:szCs w:val="20"/>
              </w:rPr>
            </w:pPr>
            <w:hyperlink w:anchor="P504">
              <w:r w:rsidR="00AC1EA0" w:rsidRPr="00AC1EA0">
                <w:rPr>
                  <w:sz w:val="20"/>
                  <w:szCs w:val="20"/>
                </w:rPr>
                <w:t>4</w:t>
              </w:r>
            </w:hyperlink>
            <w:r w:rsidR="00AC1EA0" w:rsidRPr="00AC1EA0">
              <w:rPr>
                <w:sz w:val="20"/>
                <w:szCs w:val="20"/>
              </w:rPr>
              <w:t>.</w:t>
            </w:r>
          </w:p>
        </w:tc>
        <w:tc>
          <w:tcPr>
            <w:tcW w:w="8163" w:type="dxa"/>
          </w:tcPr>
          <w:p w:rsidR="00AC1EA0" w:rsidRPr="00AC1EA0" w:rsidRDefault="00AC1EA0" w:rsidP="00AC1EA0">
            <w:pPr>
              <w:pStyle w:val="ConsPlusNormal"/>
              <w:ind w:left="-27" w:firstLine="27"/>
              <w:rPr>
                <w:sz w:val="20"/>
                <w:szCs w:val="20"/>
              </w:rPr>
            </w:pPr>
            <w:r w:rsidRPr="00AC1EA0">
              <w:rPr>
                <w:sz w:val="20"/>
                <w:szCs w:val="20"/>
              </w:rPr>
              <w:t xml:space="preserve">Юридическое лицо, обратилось через представителя, прилагаются документы установленные </w:t>
            </w:r>
            <w:hyperlink w:anchor="P159">
              <w:r w:rsidRPr="00AC1EA0">
                <w:rPr>
                  <w:sz w:val="20"/>
                  <w:szCs w:val="20"/>
                </w:rPr>
                <w:t>подпунктами 1</w:t>
              </w:r>
            </w:hyperlink>
            <w:r w:rsidRPr="00AC1EA0">
              <w:rPr>
                <w:sz w:val="20"/>
                <w:szCs w:val="20"/>
              </w:rPr>
              <w:t xml:space="preserve"> и </w:t>
            </w:r>
            <w:hyperlink w:anchor="P160">
              <w:r w:rsidRPr="00AC1EA0">
                <w:rPr>
                  <w:sz w:val="20"/>
                  <w:szCs w:val="20"/>
                </w:rPr>
                <w:t>2 пункта 32</w:t>
              </w:r>
            </w:hyperlink>
            <w:r w:rsidRPr="00AC1EA0">
              <w:rPr>
                <w:sz w:val="20"/>
                <w:szCs w:val="20"/>
              </w:rPr>
              <w:t xml:space="preserve"> Административного регламента</w:t>
            </w:r>
          </w:p>
        </w:tc>
      </w:tr>
    </w:tbl>
    <w:p w:rsidR="00AC1EA0" w:rsidRPr="00AC1EA0" w:rsidRDefault="00AC1EA0" w:rsidP="00AC1EA0">
      <w:pPr>
        <w:spacing w:after="3" w:line="360" w:lineRule="auto"/>
        <w:ind w:right="810" w:hanging="10"/>
        <w:jc w:val="center"/>
        <w:rPr>
          <w:rFonts w:ascii="Times New Roman" w:hAnsi="Times New Roman" w:cs="Times New Roman"/>
          <w:sz w:val="20"/>
          <w:szCs w:val="20"/>
        </w:rPr>
      </w:pPr>
    </w:p>
    <w:p w:rsidR="00AC1EA0" w:rsidRPr="00AC1EA0" w:rsidRDefault="00AC1EA0" w:rsidP="00DE0278">
      <w:pPr>
        <w:spacing w:after="3" w:line="360" w:lineRule="auto"/>
        <w:ind w:left="880" w:right="810" w:hanging="10"/>
        <w:jc w:val="center"/>
        <w:rPr>
          <w:rFonts w:ascii="Times New Roman" w:hAnsi="Times New Roman" w:cs="Times New Roman"/>
          <w:sz w:val="20"/>
          <w:szCs w:val="20"/>
        </w:rPr>
      </w:pPr>
    </w:p>
    <w:p w:rsidR="00AC1EA0" w:rsidRPr="00AC1EA0" w:rsidRDefault="00AC1EA0" w:rsidP="00DE0278">
      <w:pPr>
        <w:spacing w:after="3" w:line="360" w:lineRule="auto"/>
        <w:ind w:left="880" w:right="810" w:hanging="10"/>
        <w:jc w:val="center"/>
        <w:rPr>
          <w:rFonts w:ascii="Times New Roman" w:hAnsi="Times New Roman" w:cs="Times New Roman"/>
          <w:sz w:val="20"/>
          <w:szCs w:val="20"/>
        </w:rPr>
      </w:pPr>
    </w:p>
    <w:p w:rsidR="00AC1EA0" w:rsidRPr="00AC1EA0" w:rsidRDefault="00AC1EA0" w:rsidP="00DE0278">
      <w:pPr>
        <w:spacing w:after="3" w:line="360" w:lineRule="auto"/>
        <w:ind w:left="880" w:right="810" w:hanging="10"/>
        <w:jc w:val="center"/>
        <w:rPr>
          <w:rFonts w:ascii="Times New Roman" w:hAnsi="Times New Roman" w:cs="Times New Roman"/>
          <w:sz w:val="20"/>
          <w:szCs w:val="20"/>
        </w:rPr>
      </w:pPr>
    </w:p>
    <w:p w:rsidR="00AC1EA0" w:rsidRDefault="00AC1EA0" w:rsidP="00DE0278">
      <w:pPr>
        <w:spacing w:after="3" w:line="360" w:lineRule="auto"/>
        <w:ind w:left="880" w:right="810" w:hanging="10"/>
        <w:jc w:val="center"/>
        <w:rPr>
          <w:rFonts w:ascii="Times New Roman" w:hAnsi="Times New Roman" w:cs="Times New Roman"/>
          <w:sz w:val="20"/>
          <w:szCs w:val="20"/>
        </w:rPr>
      </w:pPr>
    </w:p>
    <w:p w:rsidR="009B3217" w:rsidRDefault="009B3217" w:rsidP="00DE0278">
      <w:pPr>
        <w:spacing w:after="3" w:line="360" w:lineRule="auto"/>
        <w:ind w:left="880" w:right="810" w:hanging="10"/>
        <w:jc w:val="center"/>
        <w:rPr>
          <w:rFonts w:ascii="Times New Roman" w:hAnsi="Times New Roman" w:cs="Times New Roman"/>
          <w:sz w:val="20"/>
          <w:szCs w:val="20"/>
        </w:rPr>
      </w:pPr>
    </w:p>
    <w:p w:rsidR="009B3217" w:rsidRDefault="009B3217" w:rsidP="00DE0278">
      <w:pPr>
        <w:spacing w:after="3" w:line="360" w:lineRule="auto"/>
        <w:ind w:left="880" w:right="810" w:hanging="10"/>
        <w:jc w:val="center"/>
        <w:rPr>
          <w:rFonts w:ascii="Times New Roman" w:hAnsi="Times New Roman" w:cs="Times New Roman"/>
          <w:sz w:val="20"/>
          <w:szCs w:val="20"/>
        </w:rPr>
      </w:pPr>
    </w:p>
    <w:p w:rsidR="009B3217" w:rsidRDefault="009B3217" w:rsidP="00DE0278">
      <w:pPr>
        <w:spacing w:after="3" w:line="360" w:lineRule="auto"/>
        <w:ind w:left="880" w:right="810" w:hanging="10"/>
        <w:jc w:val="center"/>
        <w:rPr>
          <w:rFonts w:ascii="Times New Roman" w:hAnsi="Times New Roman" w:cs="Times New Roman"/>
          <w:sz w:val="20"/>
          <w:szCs w:val="20"/>
        </w:rPr>
      </w:pPr>
    </w:p>
    <w:p w:rsidR="009B3217" w:rsidRDefault="009B3217" w:rsidP="00DE0278">
      <w:pPr>
        <w:spacing w:after="3" w:line="360" w:lineRule="auto"/>
        <w:ind w:left="880" w:right="810" w:hanging="10"/>
        <w:jc w:val="center"/>
        <w:rPr>
          <w:rFonts w:ascii="Times New Roman" w:hAnsi="Times New Roman" w:cs="Times New Roman"/>
          <w:sz w:val="20"/>
          <w:szCs w:val="20"/>
        </w:rPr>
      </w:pPr>
    </w:p>
    <w:p w:rsidR="009B3217" w:rsidRDefault="009B3217" w:rsidP="00DE0278">
      <w:pPr>
        <w:spacing w:after="3" w:line="360" w:lineRule="auto"/>
        <w:ind w:left="880" w:right="810" w:hanging="10"/>
        <w:jc w:val="center"/>
        <w:rPr>
          <w:rFonts w:ascii="Times New Roman" w:hAnsi="Times New Roman" w:cs="Times New Roman"/>
          <w:sz w:val="20"/>
          <w:szCs w:val="20"/>
        </w:rPr>
      </w:pPr>
    </w:p>
    <w:p w:rsidR="00012179" w:rsidRDefault="00012179" w:rsidP="00DE0278">
      <w:pPr>
        <w:spacing w:after="3" w:line="360" w:lineRule="auto"/>
        <w:ind w:left="880" w:right="810" w:hanging="10"/>
        <w:jc w:val="center"/>
        <w:rPr>
          <w:rFonts w:ascii="Times New Roman" w:hAnsi="Times New Roman" w:cs="Times New Roman"/>
          <w:sz w:val="20"/>
          <w:szCs w:val="20"/>
        </w:rPr>
      </w:pPr>
    </w:p>
    <w:p w:rsidR="00012179" w:rsidRDefault="00012179" w:rsidP="00DE0278">
      <w:pPr>
        <w:spacing w:after="3" w:line="360" w:lineRule="auto"/>
        <w:ind w:left="880" w:right="810" w:hanging="10"/>
        <w:jc w:val="center"/>
        <w:rPr>
          <w:rFonts w:ascii="Times New Roman" w:hAnsi="Times New Roman" w:cs="Times New Roman"/>
          <w:sz w:val="20"/>
          <w:szCs w:val="20"/>
        </w:rPr>
      </w:pPr>
    </w:p>
    <w:p w:rsidR="00012179" w:rsidRPr="00AC1EA0" w:rsidRDefault="00012179" w:rsidP="00DE0278">
      <w:pPr>
        <w:spacing w:after="3" w:line="360" w:lineRule="auto"/>
        <w:ind w:left="880" w:right="810" w:hanging="10"/>
        <w:jc w:val="center"/>
        <w:rPr>
          <w:rFonts w:ascii="Times New Roman" w:hAnsi="Times New Roman" w:cs="Times New Roman"/>
          <w:sz w:val="20"/>
          <w:szCs w:val="20"/>
        </w:rPr>
      </w:pPr>
    </w:p>
    <w:p w:rsidR="00AC1EA0" w:rsidRDefault="00AC1EA0" w:rsidP="00DE0278">
      <w:pPr>
        <w:spacing w:after="3" w:line="360" w:lineRule="auto"/>
        <w:ind w:left="880" w:right="810" w:hanging="10"/>
        <w:jc w:val="center"/>
        <w:rPr>
          <w:rFonts w:ascii="Times New Roman" w:hAnsi="Times New Roman" w:cs="Times New Roman"/>
          <w:sz w:val="20"/>
          <w:szCs w:val="20"/>
        </w:rPr>
      </w:pPr>
    </w:p>
    <w:p w:rsidR="00EC6F1B" w:rsidRPr="00AC1EA0" w:rsidRDefault="00EC6F1B" w:rsidP="00DE0278">
      <w:pPr>
        <w:spacing w:after="3" w:line="360" w:lineRule="auto"/>
        <w:ind w:left="880" w:right="810" w:hanging="10"/>
        <w:jc w:val="center"/>
        <w:rPr>
          <w:rFonts w:ascii="Times New Roman" w:hAnsi="Times New Roman" w:cs="Times New Roman"/>
          <w:sz w:val="20"/>
          <w:szCs w:val="20"/>
        </w:rPr>
      </w:pPr>
    </w:p>
    <w:p w:rsidR="00DE0278" w:rsidRPr="00AC1EA0" w:rsidRDefault="00DE0278" w:rsidP="00DE0278">
      <w:pPr>
        <w:spacing w:after="3" w:line="264" w:lineRule="auto"/>
        <w:ind w:left="142" w:right="138" w:hanging="10"/>
        <w:jc w:val="right"/>
        <w:rPr>
          <w:rFonts w:ascii="Times New Roman" w:hAnsi="Times New Roman" w:cs="Times New Roman"/>
          <w:sz w:val="20"/>
          <w:szCs w:val="20"/>
          <w:shd w:val="clear" w:color="auto" w:fill="FF3366"/>
        </w:rPr>
      </w:pPr>
      <w:proofErr w:type="gramStart"/>
      <w:r w:rsidRPr="00AC1EA0">
        <w:rPr>
          <w:rFonts w:ascii="Times New Roman" w:hAnsi="Times New Roman" w:cs="Times New Roman"/>
          <w:sz w:val="20"/>
          <w:szCs w:val="20"/>
        </w:rPr>
        <w:t xml:space="preserve">Приложение  </w:t>
      </w:r>
      <w:r w:rsidR="00AC1EA0" w:rsidRPr="00AC1EA0">
        <w:rPr>
          <w:rFonts w:ascii="Times New Roman" w:hAnsi="Times New Roman" w:cs="Times New Roman"/>
          <w:sz w:val="20"/>
          <w:szCs w:val="20"/>
        </w:rPr>
        <w:t>2</w:t>
      </w:r>
      <w:proofErr w:type="gramEnd"/>
    </w:p>
    <w:p w:rsidR="00DE0278" w:rsidRPr="00AC1EA0" w:rsidRDefault="00DE0278" w:rsidP="00DE0278">
      <w:pPr>
        <w:spacing w:after="3" w:line="264" w:lineRule="auto"/>
        <w:ind w:left="142" w:right="138" w:hanging="10"/>
        <w:jc w:val="right"/>
        <w:rPr>
          <w:rFonts w:ascii="Times New Roman" w:hAnsi="Times New Roman" w:cs="Times New Roman"/>
          <w:sz w:val="20"/>
          <w:szCs w:val="20"/>
        </w:rPr>
      </w:pPr>
      <w:r w:rsidRPr="00AC1EA0">
        <w:rPr>
          <w:rFonts w:ascii="Times New Roman" w:hAnsi="Times New Roman" w:cs="Times New Roman"/>
          <w:sz w:val="20"/>
          <w:szCs w:val="20"/>
        </w:rPr>
        <w:t>к Административному регламенту</w:t>
      </w:r>
    </w:p>
    <w:p w:rsidR="00DE0278" w:rsidRPr="00AC1EA0" w:rsidRDefault="00DE0278" w:rsidP="00DE0278">
      <w:pPr>
        <w:spacing w:after="3" w:line="264" w:lineRule="auto"/>
        <w:ind w:left="142" w:right="138" w:hanging="10"/>
        <w:jc w:val="right"/>
        <w:rPr>
          <w:rFonts w:ascii="Times New Roman" w:hAnsi="Times New Roman" w:cs="Times New Roman"/>
          <w:sz w:val="20"/>
          <w:szCs w:val="20"/>
        </w:rPr>
      </w:pPr>
      <w:r w:rsidRPr="00AC1EA0">
        <w:rPr>
          <w:rFonts w:ascii="Times New Roman" w:hAnsi="Times New Roman" w:cs="Times New Roman"/>
          <w:sz w:val="20"/>
          <w:szCs w:val="20"/>
        </w:rPr>
        <w:t xml:space="preserve">предоставления муниципальной услуги </w:t>
      </w:r>
    </w:p>
    <w:p w:rsidR="00AC1EA0" w:rsidRPr="00AC1EA0" w:rsidRDefault="00DE0278" w:rsidP="00AC1EA0">
      <w:pPr>
        <w:pStyle w:val="ConsPlusNormal"/>
        <w:jc w:val="right"/>
        <w:rPr>
          <w:sz w:val="20"/>
          <w:szCs w:val="20"/>
          <w:lang w:eastAsia="ar-SA"/>
        </w:rPr>
      </w:pPr>
      <w:r w:rsidRPr="00AC1EA0">
        <w:rPr>
          <w:sz w:val="20"/>
          <w:szCs w:val="20"/>
        </w:rPr>
        <w:t>«</w:t>
      </w:r>
      <w:r w:rsidR="00AC1EA0" w:rsidRPr="00AC1EA0">
        <w:rPr>
          <w:sz w:val="20"/>
          <w:szCs w:val="20"/>
          <w:lang w:eastAsia="ar-SA"/>
        </w:rPr>
        <w:t>Выдача разрешений на строительство объектов</w:t>
      </w:r>
    </w:p>
    <w:p w:rsidR="00AC1EA0" w:rsidRPr="00AC1EA0" w:rsidRDefault="00AC1EA0" w:rsidP="00AC1EA0">
      <w:pPr>
        <w:pStyle w:val="ConsPlusNormal"/>
        <w:jc w:val="right"/>
        <w:rPr>
          <w:sz w:val="20"/>
          <w:szCs w:val="20"/>
          <w:lang w:eastAsia="ar-SA"/>
        </w:rPr>
      </w:pPr>
      <w:r w:rsidRPr="00AC1EA0">
        <w:rPr>
          <w:sz w:val="20"/>
          <w:szCs w:val="20"/>
          <w:lang w:eastAsia="ar-SA"/>
        </w:rPr>
        <w:t xml:space="preserve"> капитального строительства (в том числе внесение </w:t>
      </w:r>
    </w:p>
    <w:p w:rsidR="00AC1EA0" w:rsidRPr="00AC1EA0" w:rsidRDefault="00AC1EA0" w:rsidP="00AC1EA0">
      <w:pPr>
        <w:pStyle w:val="ConsPlusNormal"/>
        <w:jc w:val="right"/>
        <w:rPr>
          <w:sz w:val="20"/>
          <w:szCs w:val="20"/>
          <w:lang w:eastAsia="ar-SA"/>
        </w:rPr>
      </w:pPr>
      <w:r w:rsidRPr="00AC1EA0">
        <w:rPr>
          <w:sz w:val="20"/>
          <w:szCs w:val="20"/>
          <w:lang w:eastAsia="ar-SA"/>
        </w:rPr>
        <w:t>изменений в разрешения на строительство объектов капитального</w:t>
      </w:r>
    </w:p>
    <w:p w:rsidR="00AC1EA0" w:rsidRPr="00AC1EA0" w:rsidRDefault="00AC1EA0" w:rsidP="00AC1EA0">
      <w:pPr>
        <w:pStyle w:val="ConsPlusNormal"/>
        <w:jc w:val="right"/>
        <w:rPr>
          <w:sz w:val="20"/>
          <w:szCs w:val="20"/>
          <w:lang w:eastAsia="ar-SA"/>
        </w:rPr>
      </w:pPr>
      <w:r w:rsidRPr="00AC1EA0">
        <w:rPr>
          <w:sz w:val="20"/>
          <w:szCs w:val="20"/>
          <w:lang w:eastAsia="ar-SA"/>
        </w:rPr>
        <w:t xml:space="preserve">строительства и внесение изменений в разрешения </w:t>
      </w:r>
    </w:p>
    <w:p w:rsidR="00AC1EA0" w:rsidRPr="00AC1EA0" w:rsidRDefault="00AC1EA0" w:rsidP="00AC1EA0">
      <w:pPr>
        <w:pStyle w:val="ConsPlusNormal"/>
        <w:jc w:val="right"/>
        <w:rPr>
          <w:sz w:val="20"/>
          <w:szCs w:val="20"/>
          <w:lang w:eastAsia="ar-SA"/>
        </w:rPr>
      </w:pPr>
      <w:r w:rsidRPr="00AC1EA0">
        <w:rPr>
          <w:sz w:val="20"/>
          <w:szCs w:val="20"/>
          <w:lang w:eastAsia="ar-SA"/>
        </w:rPr>
        <w:t xml:space="preserve">на строительство объектов капитального строительства </w:t>
      </w:r>
    </w:p>
    <w:p w:rsidR="00DE0278" w:rsidRPr="00AC1EA0" w:rsidRDefault="00AC1EA0" w:rsidP="00AC1EA0">
      <w:pPr>
        <w:spacing w:after="3" w:line="264" w:lineRule="auto"/>
        <w:ind w:left="142" w:right="138" w:hanging="10"/>
        <w:jc w:val="right"/>
        <w:rPr>
          <w:rFonts w:ascii="Times New Roman" w:hAnsi="Times New Roman" w:cs="Times New Roman"/>
          <w:sz w:val="20"/>
          <w:szCs w:val="20"/>
        </w:rPr>
      </w:pPr>
      <w:r w:rsidRPr="00AC1EA0">
        <w:rPr>
          <w:rFonts w:ascii="Times New Roman" w:hAnsi="Times New Roman" w:cs="Times New Roman"/>
          <w:sz w:val="20"/>
          <w:szCs w:val="20"/>
          <w:lang w:eastAsia="ar-SA"/>
        </w:rPr>
        <w:t>в связи с продлением срока действия таких разрешений)</w:t>
      </w:r>
      <w:r w:rsidR="00DE0278" w:rsidRPr="00AC1EA0">
        <w:rPr>
          <w:rFonts w:ascii="Times New Roman" w:hAnsi="Times New Roman" w:cs="Times New Roman"/>
          <w:sz w:val="20"/>
          <w:szCs w:val="20"/>
        </w:rPr>
        <w:t>»</w:t>
      </w:r>
    </w:p>
    <w:p w:rsidR="00012179" w:rsidRDefault="00012179" w:rsidP="00DE0278">
      <w:pPr>
        <w:spacing w:after="3" w:line="264" w:lineRule="auto"/>
        <w:ind w:left="142" w:right="138" w:hanging="10"/>
        <w:jc w:val="right"/>
        <w:rPr>
          <w:rFonts w:ascii="Times New Roman" w:hAnsi="Times New Roman" w:cs="Times New Roman"/>
          <w:sz w:val="20"/>
          <w:szCs w:val="20"/>
        </w:rPr>
      </w:pPr>
    </w:p>
    <w:p w:rsidR="00DE0278" w:rsidRPr="00AC1EA0" w:rsidRDefault="00DE0278" w:rsidP="00DE0278">
      <w:pPr>
        <w:spacing w:after="3" w:line="264" w:lineRule="auto"/>
        <w:ind w:left="142" w:right="138" w:hanging="10"/>
        <w:jc w:val="right"/>
        <w:rPr>
          <w:rFonts w:ascii="Times New Roman" w:hAnsi="Times New Roman" w:cs="Times New Roman"/>
          <w:sz w:val="20"/>
          <w:szCs w:val="20"/>
        </w:rPr>
      </w:pPr>
      <w:r w:rsidRPr="00AC1EA0">
        <w:rPr>
          <w:rFonts w:ascii="Times New Roman" w:hAnsi="Times New Roman" w:cs="Times New Roman"/>
          <w:sz w:val="20"/>
          <w:szCs w:val="20"/>
          <w:shd w:val="clear" w:color="auto" w:fill="FF3366"/>
        </w:rPr>
        <w:t xml:space="preserve">  </w:t>
      </w:r>
    </w:p>
    <w:p w:rsidR="00DE0278" w:rsidRPr="00AC1EA0" w:rsidRDefault="00DE0278" w:rsidP="00DE0278">
      <w:pPr>
        <w:spacing w:after="3" w:line="360" w:lineRule="auto"/>
        <w:ind w:left="880" w:right="810" w:hanging="10"/>
        <w:jc w:val="center"/>
        <w:rPr>
          <w:rFonts w:ascii="Times New Roman" w:hAnsi="Times New Roman" w:cs="Times New Roman"/>
          <w:sz w:val="20"/>
          <w:szCs w:val="20"/>
        </w:rPr>
      </w:pPr>
    </w:p>
    <w:p w:rsidR="00DE0278" w:rsidRPr="00AC1EA0" w:rsidRDefault="00DE0278" w:rsidP="00DE0278">
      <w:pPr>
        <w:pStyle w:val="a5"/>
        <w:ind w:right="168"/>
        <w:jc w:val="right"/>
        <w:rPr>
          <w:sz w:val="20"/>
          <w:szCs w:val="20"/>
          <w:lang w:val="ru-RU"/>
        </w:rPr>
      </w:pPr>
      <w:r w:rsidRPr="00AC1EA0">
        <w:rPr>
          <w:sz w:val="20"/>
          <w:szCs w:val="20"/>
          <w:lang w:val="ru-RU"/>
        </w:rPr>
        <w:t>ФОРМА</w:t>
      </w:r>
    </w:p>
    <w:p w:rsidR="00DE0278" w:rsidRPr="00AC1EA0" w:rsidRDefault="00DE0278" w:rsidP="00DE0278">
      <w:pPr>
        <w:pStyle w:val="1"/>
        <w:ind w:left="0"/>
        <w:rPr>
          <w:sz w:val="20"/>
          <w:szCs w:val="20"/>
        </w:rPr>
      </w:pPr>
    </w:p>
    <w:p w:rsidR="00DE0278" w:rsidRPr="00AC1EA0" w:rsidRDefault="00DE0278" w:rsidP="00DE0278">
      <w:pPr>
        <w:pStyle w:val="1"/>
        <w:ind w:left="0"/>
        <w:rPr>
          <w:sz w:val="20"/>
          <w:szCs w:val="20"/>
        </w:rPr>
      </w:pPr>
      <w:r w:rsidRPr="00AC1EA0">
        <w:rPr>
          <w:sz w:val="20"/>
          <w:szCs w:val="20"/>
        </w:rPr>
        <w:t>З АЯВ Л Е Н И Е</w:t>
      </w:r>
    </w:p>
    <w:p w:rsidR="00DE0278" w:rsidRPr="00AC1EA0" w:rsidRDefault="00DE0278" w:rsidP="00DE0278">
      <w:pPr>
        <w:ind w:right="220"/>
        <w:jc w:val="center"/>
        <w:rPr>
          <w:rFonts w:ascii="Times New Roman" w:hAnsi="Times New Roman" w:cs="Times New Roman"/>
          <w:b/>
          <w:sz w:val="20"/>
          <w:szCs w:val="20"/>
        </w:rPr>
      </w:pPr>
      <w:r w:rsidRPr="00AC1EA0">
        <w:rPr>
          <w:rFonts w:ascii="Times New Roman" w:hAnsi="Times New Roman" w:cs="Times New Roman"/>
          <w:b/>
          <w:sz w:val="20"/>
          <w:szCs w:val="20"/>
        </w:rPr>
        <w:t>о выдаче разрешения на строительство</w:t>
      </w:r>
    </w:p>
    <w:p w:rsidR="00DE0278" w:rsidRPr="00AC1EA0" w:rsidRDefault="00DE0278" w:rsidP="00DE0278">
      <w:pPr>
        <w:pStyle w:val="a5"/>
        <w:tabs>
          <w:tab w:val="left" w:pos="394"/>
          <w:tab w:val="left" w:pos="2043"/>
          <w:tab w:val="left" w:pos="2813"/>
        </w:tabs>
        <w:ind w:right="168"/>
        <w:jc w:val="right"/>
        <w:rPr>
          <w:sz w:val="20"/>
          <w:szCs w:val="20"/>
          <w:lang w:val="ru-RU"/>
        </w:rPr>
      </w:pPr>
      <w:r w:rsidRPr="00AC1EA0">
        <w:rPr>
          <w:sz w:val="20"/>
          <w:szCs w:val="20"/>
          <w:lang w:val="ru-RU"/>
        </w:rPr>
        <w:lastRenderedPageBreak/>
        <w:t>"</w:t>
      </w:r>
      <w:r w:rsidRPr="00AC1EA0">
        <w:rPr>
          <w:sz w:val="20"/>
          <w:szCs w:val="20"/>
          <w:u w:val="single"/>
          <w:lang w:val="ru-RU"/>
        </w:rPr>
        <w:tab/>
      </w:r>
      <w:r w:rsidRPr="00AC1EA0">
        <w:rPr>
          <w:sz w:val="20"/>
          <w:szCs w:val="20"/>
          <w:lang w:val="ru-RU"/>
        </w:rPr>
        <w:t>"</w:t>
      </w:r>
      <w:r w:rsidRPr="00AC1EA0">
        <w:rPr>
          <w:sz w:val="20"/>
          <w:szCs w:val="20"/>
          <w:u w:val="single"/>
          <w:lang w:val="ru-RU"/>
        </w:rPr>
        <w:tab/>
      </w:r>
      <w:r w:rsidRPr="00AC1EA0">
        <w:rPr>
          <w:sz w:val="20"/>
          <w:szCs w:val="20"/>
          <w:lang w:val="ru-RU"/>
        </w:rPr>
        <w:t>20</w:t>
      </w:r>
      <w:r w:rsidRPr="00AC1EA0">
        <w:rPr>
          <w:sz w:val="20"/>
          <w:szCs w:val="20"/>
          <w:u w:val="single"/>
          <w:lang w:val="ru-RU"/>
        </w:rPr>
        <w:tab/>
      </w:r>
      <w:r w:rsidRPr="00AC1EA0">
        <w:rPr>
          <w:sz w:val="20"/>
          <w:szCs w:val="20"/>
          <w:lang w:val="ru-RU"/>
        </w:rPr>
        <w:t>г.</w:t>
      </w:r>
    </w:p>
    <w:p w:rsidR="00DE0278" w:rsidRPr="00AC1EA0" w:rsidRDefault="00DE0278" w:rsidP="00DE0278">
      <w:pPr>
        <w:pStyle w:val="a5"/>
        <w:tabs>
          <w:tab w:val="left" w:pos="394"/>
          <w:tab w:val="left" w:pos="2043"/>
          <w:tab w:val="left" w:pos="2813"/>
        </w:tabs>
        <w:spacing w:after="0" w:line="240" w:lineRule="auto"/>
        <w:ind w:right="170" w:firstLine="709"/>
        <w:jc w:val="center"/>
        <w:rPr>
          <w:b/>
          <w:sz w:val="20"/>
          <w:szCs w:val="20"/>
          <w:lang w:val="ru-RU"/>
        </w:rPr>
      </w:pPr>
      <w:r w:rsidRPr="00AC1EA0">
        <w:rPr>
          <w:b/>
          <w:sz w:val="20"/>
          <w:szCs w:val="20"/>
          <w:lang w:val="ru-RU"/>
        </w:rPr>
        <w:t>Управление архитектуры и градостроительства</w:t>
      </w:r>
    </w:p>
    <w:p w:rsidR="00DE0278" w:rsidRPr="00AC1EA0" w:rsidRDefault="00DE0278" w:rsidP="00DE0278">
      <w:pPr>
        <w:pStyle w:val="a5"/>
        <w:tabs>
          <w:tab w:val="left" w:pos="394"/>
          <w:tab w:val="left" w:pos="2043"/>
          <w:tab w:val="left" w:pos="2813"/>
        </w:tabs>
        <w:spacing w:after="0" w:line="240" w:lineRule="auto"/>
        <w:ind w:right="170" w:firstLine="709"/>
        <w:jc w:val="center"/>
        <w:rPr>
          <w:sz w:val="20"/>
          <w:szCs w:val="20"/>
          <w:lang w:val="ru-RU"/>
        </w:rPr>
      </w:pPr>
      <w:r w:rsidRPr="00AC1EA0">
        <w:rPr>
          <w:b/>
          <w:sz w:val="20"/>
          <w:szCs w:val="20"/>
          <w:lang w:val="ru-RU"/>
        </w:rPr>
        <w:t>администрации городского округа Кинель Самарской области</w:t>
      </w:r>
    </w:p>
    <w:p w:rsidR="00DE0278" w:rsidRPr="00AC1EA0" w:rsidRDefault="00C52013" w:rsidP="00DE0278">
      <w:pPr>
        <w:pStyle w:val="a5"/>
        <w:spacing w:before="2"/>
        <w:jc w:val="center"/>
        <w:rPr>
          <w:sz w:val="20"/>
          <w:szCs w:val="20"/>
          <w:lang w:val="ru-RU"/>
        </w:rPr>
      </w:pPr>
      <w:r>
        <w:rPr>
          <w:noProof/>
          <w:sz w:val="20"/>
          <w:szCs w:val="20"/>
          <w:lang w:eastAsia="en-US"/>
        </w:rPr>
        <mc:AlternateContent>
          <mc:Choice Requires="wps">
            <w:drawing>
              <wp:anchor distT="0" distB="0" distL="0" distR="0" simplePos="0" relativeHeight="251660288" behindDoc="1" locked="0" layoutInCell="1" allowOverlap="1">
                <wp:simplePos x="0" y="0"/>
                <wp:positionH relativeFrom="page">
                  <wp:posOffset>720090</wp:posOffset>
                </wp:positionH>
                <wp:positionV relativeFrom="paragraph">
                  <wp:posOffset>10795</wp:posOffset>
                </wp:positionV>
                <wp:extent cx="6325235" cy="1270"/>
                <wp:effectExtent l="5715" t="5080" r="12700" b="12700"/>
                <wp:wrapTopAndBottom/>
                <wp:docPr id="15"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5235" cy="1270"/>
                        </a:xfrm>
                        <a:custGeom>
                          <a:avLst/>
                          <a:gdLst>
                            <a:gd name="T0" fmla="+- 0 1134 1134"/>
                            <a:gd name="T1" fmla="*/ T0 w 9961"/>
                            <a:gd name="T2" fmla="+- 0 11095 1134"/>
                            <a:gd name="T3" fmla="*/ T2 w 9961"/>
                          </a:gdLst>
                          <a:ahLst/>
                          <a:cxnLst>
                            <a:cxn ang="0">
                              <a:pos x="T1" y="0"/>
                            </a:cxn>
                            <a:cxn ang="0">
                              <a:pos x="T3" y="0"/>
                            </a:cxn>
                          </a:cxnLst>
                          <a:rect l="0" t="0" r="r" b="b"/>
                          <a:pathLst>
                            <a:path w="9961">
                              <a:moveTo>
                                <a:pt x="0" y="0"/>
                              </a:moveTo>
                              <a:lnTo>
                                <a:pt x="9961" y="0"/>
                              </a:lnTo>
                            </a:path>
                          </a:pathLst>
                        </a:custGeom>
                        <a:noFill/>
                        <a:ln w="6350">
                          <a:solidFill>
                            <a:srgbClr val="1D1D1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E4A1B5" id="Freeform 2" o:spid="_x0000_s1026" style="position:absolute;margin-left:56.7pt;margin-top:.85pt;width:498.05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ssGjwIAAH8FAAAOAAAAZHJzL2Uyb0RvYy54bWysVNuO0zAQfUfiHyw/gra59LI0arpCWxYh&#10;LRdpywe4jtNEOB5ju03L1zN2km4o8IJQJGsmMz5z5uJZ3Z0aSY7C2BpUTpNJTIlQHIpa7XP6dftw&#10;84YS65gqmAQlcnoWlt6tX75YtToTKVQgC2EIgiibtTqnlXM6iyLLK9EwOwEtFBpLMA1zqJp9VBjW&#10;InojozSOF1ELptAGuLAW/246I10H/LIU3H0uSysckTlFbi6cJpw7f0brFcv2humq5j0N9g8sGlYr&#10;DHqB2jDHyMHUv0E1NTdgoXQTDk0EZVlzEXLAbJL4KpunimkRcsHiWH0pk/1/sPzT8Ul/MZ661Y/A&#10;v1msSNRqm10sXrHoQ3btRyiwh+zgICR7Kk3jb2Ia5BRqer7UVJwc4fhzMU3n6XROCUdbkt6Gkkcs&#10;G+7yg3XvBQQcdny0rutIgVKoZ0EUazDoFrtXNhKb8/qGxCRJprNw9B28uCWD26uIbGPSkuVykVw7&#10;pYNTjxUv538Emw5+HiwdgWEC+4EiqwbW/KR62igR5p9AHAqlwfoCbZHcUCFEQCef4l98Mfa1b3en&#10;D2Fwtq+n2lCCU73r0tXMeWY+hBdJm9NQC/+jgaPYQjC5q9ZhkGerVGOvcH3MqjPjDR8A56YTQlDP&#10;ddRaBQ+1lKG3Unkqi+m8q40FWRfe6NlYs9/dS0OODN9rsvGfTwbBfnEzcFBFAKsEK971smO17GT0&#10;l1jbMMd+dP06sNkOijOOsYFuC+DWQqEC84OSFjdATu33AzOCEvlB4RNbJrOZXxlBmc1vU1TM2LIb&#10;W5jiCJVTR7HxXrx33Zo5aFPvK4yUhFFQ8BafT1n7OQ/8Ola9gq88ZNtvJL9Gxnrwet6b658AAAD/&#10;/wMAUEsDBBQABgAIAAAAIQBybwuZ3QAAAAgBAAAPAAAAZHJzL2Rvd25yZXYueG1sTI/BTsMwEETv&#10;SPyDtUhcELUTCqUhToWQOMCNQA/cnHhJIux1iN028PVsT3Cb0Yxm35ab2TuxxykOgTRkCwUCqQ12&#10;oE7D2+vj5S2ImAxZ4wKhhm+MsKlOT0pT2HCgF9zXqRM8QrEwGvqUxkLK2PboTVyEEYmzjzB5k9hO&#10;nbSTOfC4dzJX6kZ6MxBf6M2IDz22n/XOa1g16mv581Q/43bchnd3kdNQ51qfn833dyASzumvDEd8&#10;RoeKmZqwIxuFY59dLbnKYgXimGdqfQ2iYbUGWZXy/wPVLwAAAP//AwBQSwECLQAUAAYACAAAACEA&#10;toM4kv4AAADhAQAAEwAAAAAAAAAAAAAAAAAAAAAAW0NvbnRlbnRfVHlwZXNdLnhtbFBLAQItABQA&#10;BgAIAAAAIQA4/SH/1gAAAJQBAAALAAAAAAAAAAAAAAAAAC8BAABfcmVscy8ucmVsc1BLAQItABQA&#10;BgAIAAAAIQDYcssGjwIAAH8FAAAOAAAAAAAAAAAAAAAAAC4CAABkcnMvZTJvRG9jLnhtbFBLAQIt&#10;ABQABgAIAAAAIQBybwuZ3QAAAAgBAAAPAAAAAAAAAAAAAAAAAOkEAABkcnMvZG93bnJldi54bWxQ&#10;SwUGAAAAAAQABADzAAAA8wUAAAAA&#10;" path="m,l9961,e" filled="f" strokecolor="#1d1d1d" strokeweight=".5pt">
                <v:path arrowok="t" o:connecttype="custom" o:connectlocs="0,0;6325235,0" o:connectangles="0,0"/>
                <w10:wrap type="topAndBottom" anchorx="page"/>
              </v:shape>
            </w:pict>
          </mc:Fallback>
        </mc:AlternateContent>
      </w:r>
      <w:r w:rsidR="00DE0278" w:rsidRPr="00AC1EA0">
        <w:rPr>
          <w:sz w:val="20"/>
          <w:szCs w:val="20"/>
          <w:lang w:val="ru-RU"/>
        </w:rPr>
        <w:t>(наименование уполномоченного на выдачу разрешений на строительство органа местного самоуправления)</w:t>
      </w:r>
    </w:p>
    <w:p w:rsidR="00DE0278" w:rsidRPr="00AC1EA0" w:rsidRDefault="00DE0278" w:rsidP="00DE0278">
      <w:pPr>
        <w:pStyle w:val="a5"/>
        <w:spacing w:before="89"/>
        <w:ind w:right="31" w:firstLine="709"/>
        <w:rPr>
          <w:sz w:val="20"/>
          <w:szCs w:val="20"/>
          <w:lang w:val="ru-RU"/>
        </w:rPr>
      </w:pPr>
      <w:r w:rsidRPr="00AC1EA0">
        <w:rPr>
          <w:sz w:val="20"/>
          <w:szCs w:val="20"/>
          <w:lang w:val="ru-RU"/>
        </w:rPr>
        <w:t>В соответствии со статьей 51 Градостроительного кодекса Российской Федерации прошу выдать разрешение на строительство.</w:t>
      </w:r>
    </w:p>
    <w:p w:rsidR="00DE0278" w:rsidRPr="00AC1EA0" w:rsidRDefault="00DE0278" w:rsidP="00DE0278">
      <w:pPr>
        <w:pStyle w:val="af"/>
        <w:numPr>
          <w:ilvl w:val="2"/>
          <w:numId w:val="2"/>
        </w:numPr>
        <w:tabs>
          <w:tab w:val="left" w:pos="0"/>
        </w:tabs>
        <w:spacing w:before="88"/>
        <w:ind w:left="0" w:right="0" w:firstLine="0"/>
        <w:jc w:val="center"/>
        <w:rPr>
          <w:sz w:val="20"/>
          <w:szCs w:val="20"/>
        </w:rPr>
      </w:pPr>
      <w:r w:rsidRPr="00AC1EA0">
        <w:rPr>
          <w:sz w:val="20"/>
          <w:szCs w:val="20"/>
        </w:rPr>
        <w:t>Сведения о застройщике</w:t>
      </w:r>
    </w:p>
    <w:p w:rsidR="00DE0278" w:rsidRPr="00AC1EA0" w:rsidRDefault="00DE0278" w:rsidP="00DE0278">
      <w:pPr>
        <w:pStyle w:val="a5"/>
        <w:spacing w:before="6"/>
        <w:rPr>
          <w:sz w:val="20"/>
          <w:szCs w:val="20"/>
        </w:rPr>
      </w:pPr>
    </w:p>
    <w:tbl>
      <w:tblPr>
        <w:tblW w:w="9527" w:type="dxa"/>
        <w:tblInd w:w="112" w:type="dxa"/>
        <w:tblBorders>
          <w:top w:val="single" w:sz="6" w:space="0" w:color="8A8A8A"/>
          <w:left w:val="single" w:sz="6" w:space="0" w:color="8A8A8A"/>
          <w:bottom w:val="single" w:sz="6" w:space="0" w:color="8A8A8A"/>
          <w:right w:val="single" w:sz="6" w:space="0" w:color="8A8A8A"/>
          <w:insideH w:val="single" w:sz="6" w:space="0" w:color="8A8A8A"/>
          <w:insideV w:val="single" w:sz="6" w:space="0" w:color="8A8A8A"/>
        </w:tblBorders>
        <w:tblLayout w:type="fixed"/>
        <w:tblCellMar>
          <w:left w:w="0" w:type="dxa"/>
          <w:right w:w="0" w:type="dxa"/>
        </w:tblCellMar>
        <w:tblLook w:val="01E0" w:firstRow="1" w:lastRow="1" w:firstColumn="1" w:lastColumn="1" w:noHBand="0" w:noVBand="0"/>
      </w:tblPr>
      <w:tblGrid>
        <w:gridCol w:w="284"/>
        <w:gridCol w:w="1043"/>
        <w:gridCol w:w="4627"/>
        <w:gridCol w:w="3573"/>
      </w:tblGrid>
      <w:tr w:rsidR="00DE0278" w:rsidRPr="00AC1EA0" w:rsidTr="00AD4E69">
        <w:trPr>
          <w:trHeight w:val="338"/>
        </w:trPr>
        <w:tc>
          <w:tcPr>
            <w:tcW w:w="284" w:type="dxa"/>
            <w:vMerge w:val="restart"/>
            <w:tcBorders>
              <w:top w:val="nil"/>
              <w:left w:val="nil"/>
              <w:right w:val="single" w:sz="4" w:space="0" w:color="1D1D1D"/>
            </w:tcBorders>
          </w:tcPr>
          <w:p w:rsidR="00DE0278" w:rsidRPr="00AC1EA0" w:rsidRDefault="00DE0278" w:rsidP="00AD4E69">
            <w:pPr>
              <w:pStyle w:val="TableParagraph"/>
              <w:rPr>
                <w:sz w:val="20"/>
                <w:szCs w:val="20"/>
              </w:rPr>
            </w:pPr>
          </w:p>
        </w:tc>
        <w:tc>
          <w:tcPr>
            <w:tcW w:w="1043" w:type="dxa"/>
            <w:tcBorders>
              <w:top w:val="single" w:sz="4" w:space="0" w:color="1D1D1D"/>
              <w:left w:val="single" w:sz="4" w:space="0" w:color="1D1D1D"/>
              <w:bottom w:val="nil"/>
              <w:right w:val="single" w:sz="4" w:space="0" w:color="1D1D1D"/>
            </w:tcBorders>
            <w:vAlign w:val="center"/>
          </w:tcPr>
          <w:p w:rsidR="00DE0278" w:rsidRPr="00AC1EA0" w:rsidRDefault="00DE0278" w:rsidP="00AD4E69">
            <w:pPr>
              <w:pStyle w:val="TableParagraph"/>
              <w:spacing w:before="5" w:line="313" w:lineRule="exact"/>
              <w:ind w:left="220" w:right="211"/>
              <w:jc w:val="center"/>
              <w:rPr>
                <w:sz w:val="20"/>
                <w:szCs w:val="20"/>
              </w:rPr>
            </w:pPr>
          </w:p>
        </w:tc>
        <w:tc>
          <w:tcPr>
            <w:tcW w:w="4627" w:type="dxa"/>
            <w:tcBorders>
              <w:top w:val="single" w:sz="4" w:space="0" w:color="1D1D1D"/>
              <w:left w:val="single" w:sz="4" w:space="0" w:color="1D1D1D"/>
              <w:bottom w:val="nil"/>
              <w:right w:val="single" w:sz="4" w:space="0" w:color="1D1D1D"/>
            </w:tcBorders>
          </w:tcPr>
          <w:p w:rsidR="00DE0278" w:rsidRPr="00AC1EA0" w:rsidRDefault="00DE0278" w:rsidP="00AD4E69">
            <w:pPr>
              <w:pStyle w:val="TableParagraph"/>
              <w:spacing w:before="5" w:line="313" w:lineRule="exact"/>
              <w:ind w:left="107"/>
              <w:rPr>
                <w:sz w:val="20"/>
                <w:szCs w:val="20"/>
              </w:rPr>
            </w:pPr>
            <w:r w:rsidRPr="00AC1EA0">
              <w:rPr>
                <w:sz w:val="20"/>
                <w:szCs w:val="20"/>
              </w:rPr>
              <w:t>Сведения о физическом лице, в</w:t>
            </w:r>
          </w:p>
        </w:tc>
        <w:tc>
          <w:tcPr>
            <w:tcW w:w="3573" w:type="dxa"/>
            <w:vMerge w:val="restart"/>
            <w:tcBorders>
              <w:top w:val="single" w:sz="4" w:space="0" w:color="1D1D1D"/>
              <w:left w:val="single" w:sz="4" w:space="0" w:color="1D1D1D"/>
              <w:bottom w:val="single" w:sz="4" w:space="0" w:color="1D1D1D"/>
              <w:right w:val="single" w:sz="4" w:space="0" w:color="1D1D1D"/>
            </w:tcBorders>
          </w:tcPr>
          <w:p w:rsidR="00DE0278" w:rsidRPr="00AC1EA0" w:rsidRDefault="00DE0278" w:rsidP="00AD4E69">
            <w:pPr>
              <w:pStyle w:val="TableParagraph"/>
              <w:rPr>
                <w:sz w:val="20"/>
                <w:szCs w:val="20"/>
              </w:rPr>
            </w:pPr>
          </w:p>
        </w:tc>
      </w:tr>
      <w:tr w:rsidR="00DE0278" w:rsidRPr="00AC1EA0" w:rsidTr="00AD4E69">
        <w:trPr>
          <w:trHeight w:val="332"/>
        </w:trPr>
        <w:tc>
          <w:tcPr>
            <w:tcW w:w="284" w:type="dxa"/>
            <w:vMerge/>
            <w:tcBorders>
              <w:top w:val="nil"/>
              <w:left w:val="nil"/>
              <w:right w:val="single" w:sz="4" w:space="0" w:color="1D1D1D"/>
            </w:tcBorders>
          </w:tcPr>
          <w:p w:rsidR="00DE0278" w:rsidRPr="00AC1EA0" w:rsidRDefault="00DE0278" w:rsidP="00AD4E69">
            <w:pPr>
              <w:rPr>
                <w:rFonts w:ascii="Times New Roman" w:hAnsi="Times New Roman" w:cs="Times New Roman"/>
                <w:sz w:val="20"/>
                <w:szCs w:val="20"/>
              </w:rPr>
            </w:pPr>
          </w:p>
        </w:tc>
        <w:tc>
          <w:tcPr>
            <w:tcW w:w="1043" w:type="dxa"/>
            <w:tcBorders>
              <w:top w:val="nil"/>
              <w:left w:val="single" w:sz="4" w:space="0" w:color="1D1D1D"/>
              <w:bottom w:val="nil"/>
              <w:right w:val="single" w:sz="4" w:space="0" w:color="1D1D1D"/>
            </w:tcBorders>
            <w:vAlign w:val="center"/>
          </w:tcPr>
          <w:p w:rsidR="00DE0278" w:rsidRPr="00AC1EA0" w:rsidRDefault="00DE0278" w:rsidP="00AD4E69">
            <w:pPr>
              <w:pStyle w:val="TableParagraph"/>
              <w:jc w:val="center"/>
              <w:rPr>
                <w:sz w:val="20"/>
                <w:szCs w:val="20"/>
              </w:rPr>
            </w:pPr>
            <w:r w:rsidRPr="00AC1EA0">
              <w:rPr>
                <w:sz w:val="20"/>
                <w:szCs w:val="20"/>
              </w:rPr>
              <w:t>1.1</w:t>
            </w:r>
          </w:p>
        </w:tc>
        <w:tc>
          <w:tcPr>
            <w:tcW w:w="4627" w:type="dxa"/>
            <w:tcBorders>
              <w:top w:val="nil"/>
              <w:left w:val="single" w:sz="4" w:space="0" w:color="1D1D1D"/>
              <w:bottom w:val="nil"/>
              <w:right w:val="single" w:sz="4" w:space="0" w:color="1D1D1D"/>
            </w:tcBorders>
          </w:tcPr>
          <w:p w:rsidR="00DE0278" w:rsidRPr="00AC1EA0" w:rsidRDefault="00DE0278" w:rsidP="00AD4E69">
            <w:pPr>
              <w:pStyle w:val="TableParagraph"/>
              <w:spacing w:line="312" w:lineRule="exact"/>
              <w:ind w:left="107"/>
              <w:rPr>
                <w:sz w:val="20"/>
                <w:szCs w:val="20"/>
              </w:rPr>
            </w:pPr>
            <w:r w:rsidRPr="00AC1EA0">
              <w:rPr>
                <w:sz w:val="20"/>
                <w:szCs w:val="20"/>
              </w:rPr>
              <w:t>случае если застройщиком является</w:t>
            </w:r>
          </w:p>
        </w:tc>
        <w:tc>
          <w:tcPr>
            <w:tcW w:w="3573" w:type="dxa"/>
            <w:vMerge/>
            <w:tcBorders>
              <w:top w:val="nil"/>
              <w:left w:val="single" w:sz="4" w:space="0" w:color="1D1D1D"/>
              <w:bottom w:val="single" w:sz="4" w:space="0" w:color="1D1D1D"/>
              <w:right w:val="single" w:sz="4" w:space="0" w:color="1D1D1D"/>
            </w:tcBorders>
          </w:tcPr>
          <w:p w:rsidR="00DE0278" w:rsidRPr="00AC1EA0" w:rsidRDefault="00DE0278" w:rsidP="00AD4E69">
            <w:pPr>
              <w:rPr>
                <w:rFonts w:ascii="Times New Roman" w:hAnsi="Times New Roman" w:cs="Times New Roman"/>
                <w:sz w:val="20"/>
                <w:szCs w:val="20"/>
              </w:rPr>
            </w:pPr>
          </w:p>
        </w:tc>
      </w:tr>
      <w:tr w:rsidR="00DE0278" w:rsidRPr="00AC1EA0" w:rsidTr="00AD4E69">
        <w:trPr>
          <w:trHeight w:val="499"/>
        </w:trPr>
        <w:tc>
          <w:tcPr>
            <w:tcW w:w="284" w:type="dxa"/>
            <w:vMerge/>
            <w:tcBorders>
              <w:top w:val="nil"/>
              <w:left w:val="nil"/>
              <w:right w:val="single" w:sz="4" w:space="0" w:color="1D1D1D"/>
            </w:tcBorders>
          </w:tcPr>
          <w:p w:rsidR="00DE0278" w:rsidRPr="00AC1EA0" w:rsidRDefault="00DE0278" w:rsidP="00AD4E69">
            <w:pPr>
              <w:rPr>
                <w:rFonts w:ascii="Times New Roman" w:hAnsi="Times New Roman" w:cs="Times New Roman"/>
                <w:sz w:val="20"/>
                <w:szCs w:val="20"/>
              </w:rPr>
            </w:pPr>
          </w:p>
        </w:tc>
        <w:tc>
          <w:tcPr>
            <w:tcW w:w="1043" w:type="dxa"/>
            <w:tcBorders>
              <w:top w:val="nil"/>
              <w:left w:val="single" w:sz="4" w:space="0" w:color="1D1D1D"/>
              <w:bottom w:val="single" w:sz="4" w:space="0" w:color="1D1D1D"/>
              <w:right w:val="single" w:sz="4" w:space="0" w:color="1D1D1D"/>
            </w:tcBorders>
            <w:vAlign w:val="center"/>
          </w:tcPr>
          <w:p w:rsidR="00DE0278" w:rsidRPr="00AC1EA0" w:rsidRDefault="00DE0278" w:rsidP="00AD4E69">
            <w:pPr>
              <w:pStyle w:val="TableParagraph"/>
              <w:jc w:val="center"/>
              <w:rPr>
                <w:sz w:val="20"/>
                <w:szCs w:val="20"/>
              </w:rPr>
            </w:pPr>
          </w:p>
        </w:tc>
        <w:tc>
          <w:tcPr>
            <w:tcW w:w="4627" w:type="dxa"/>
            <w:tcBorders>
              <w:top w:val="nil"/>
              <w:left w:val="single" w:sz="4" w:space="0" w:color="1D1D1D"/>
              <w:bottom w:val="single" w:sz="4" w:space="0" w:color="1D1D1D"/>
              <w:right w:val="single" w:sz="4" w:space="0" w:color="1D1D1D"/>
            </w:tcBorders>
          </w:tcPr>
          <w:p w:rsidR="00DE0278" w:rsidRPr="00AC1EA0" w:rsidRDefault="00DE0278" w:rsidP="00AD4E69">
            <w:pPr>
              <w:pStyle w:val="TableParagraph"/>
              <w:spacing w:line="321" w:lineRule="exact"/>
              <w:ind w:left="107"/>
              <w:rPr>
                <w:sz w:val="20"/>
                <w:szCs w:val="20"/>
              </w:rPr>
            </w:pPr>
            <w:r w:rsidRPr="00AC1EA0">
              <w:rPr>
                <w:sz w:val="20"/>
                <w:szCs w:val="20"/>
              </w:rPr>
              <w:t>физическое лицо:</w:t>
            </w:r>
          </w:p>
        </w:tc>
        <w:tc>
          <w:tcPr>
            <w:tcW w:w="3573" w:type="dxa"/>
            <w:vMerge/>
            <w:tcBorders>
              <w:top w:val="nil"/>
              <w:left w:val="single" w:sz="4" w:space="0" w:color="1D1D1D"/>
              <w:bottom w:val="single" w:sz="4" w:space="0" w:color="1D1D1D"/>
              <w:right w:val="single" w:sz="4" w:space="0" w:color="1D1D1D"/>
            </w:tcBorders>
          </w:tcPr>
          <w:p w:rsidR="00DE0278" w:rsidRPr="00AC1EA0" w:rsidRDefault="00DE0278" w:rsidP="00AD4E69">
            <w:pPr>
              <w:rPr>
                <w:rFonts w:ascii="Times New Roman" w:hAnsi="Times New Roman" w:cs="Times New Roman"/>
                <w:sz w:val="20"/>
                <w:szCs w:val="20"/>
              </w:rPr>
            </w:pPr>
          </w:p>
        </w:tc>
      </w:tr>
      <w:tr w:rsidR="00DE0278" w:rsidRPr="00AC1EA0" w:rsidTr="00AD4E69">
        <w:trPr>
          <w:trHeight w:val="335"/>
        </w:trPr>
        <w:tc>
          <w:tcPr>
            <w:tcW w:w="284" w:type="dxa"/>
            <w:vMerge/>
            <w:tcBorders>
              <w:top w:val="nil"/>
              <w:left w:val="nil"/>
              <w:right w:val="single" w:sz="4" w:space="0" w:color="1D1D1D"/>
            </w:tcBorders>
          </w:tcPr>
          <w:p w:rsidR="00DE0278" w:rsidRPr="00AC1EA0" w:rsidRDefault="00DE0278" w:rsidP="00AD4E69">
            <w:pPr>
              <w:rPr>
                <w:rFonts w:ascii="Times New Roman" w:hAnsi="Times New Roman" w:cs="Times New Roman"/>
                <w:sz w:val="20"/>
                <w:szCs w:val="20"/>
              </w:rPr>
            </w:pPr>
          </w:p>
        </w:tc>
        <w:tc>
          <w:tcPr>
            <w:tcW w:w="1043" w:type="dxa"/>
            <w:tcBorders>
              <w:top w:val="single" w:sz="4" w:space="0" w:color="1D1D1D"/>
              <w:left w:val="single" w:sz="4" w:space="0" w:color="1D1D1D"/>
              <w:bottom w:val="nil"/>
              <w:right w:val="single" w:sz="4" w:space="0" w:color="1D1D1D"/>
            </w:tcBorders>
            <w:vAlign w:val="center"/>
          </w:tcPr>
          <w:p w:rsidR="00DE0278" w:rsidRPr="00AC1EA0" w:rsidRDefault="00DE0278" w:rsidP="00AD4E69">
            <w:pPr>
              <w:pStyle w:val="TableParagraph"/>
              <w:spacing w:before="2" w:line="313" w:lineRule="exact"/>
              <w:ind w:left="220" w:right="211"/>
              <w:jc w:val="center"/>
              <w:rPr>
                <w:sz w:val="20"/>
                <w:szCs w:val="20"/>
              </w:rPr>
            </w:pPr>
            <w:r w:rsidRPr="00AC1EA0">
              <w:rPr>
                <w:sz w:val="20"/>
                <w:szCs w:val="20"/>
              </w:rPr>
              <w:t>1.1.1</w:t>
            </w:r>
          </w:p>
        </w:tc>
        <w:tc>
          <w:tcPr>
            <w:tcW w:w="4627" w:type="dxa"/>
            <w:tcBorders>
              <w:top w:val="single" w:sz="4" w:space="0" w:color="1D1D1D"/>
              <w:left w:val="single" w:sz="4" w:space="0" w:color="1D1D1D"/>
              <w:bottom w:val="nil"/>
              <w:right w:val="single" w:sz="4" w:space="0" w:color="1D1D1D"/>
            </w:tcBorders>
          </w:tcPr>
          <w:p w:rsidR="00DE0278" w:rsidRPr="00AC1EA0" w:rsidRDefault="00DE0278" w:rsidP="00AD4E69">
            <w:pPr>
              <w:pStyle w:val="TableParagraph"/>
              <w:spacing w:before="2" w:line="313" w:lineRule="exact"/>
              <w:ind w:left="107"/>
              <w:rPr>
                <w:sz w:val="20"/>
                <w:szCs w:val="20"/>
              </w:rPr>
            </w:pPr>
            <w:r w:rsidRPr="00AC1EA0">
              <w:rPr>
                <w:sz w:val="20"/>
                <w:szCs w:val="20"/>
              </w:rPr>
              <w:t>Фамилия, имя, отчество (при</w:t>
            </w:r>
          </w:p>
        </w:tc>
        <w:tc>
          <w:tcPr>
            <w:tcW w:w="3573" w:type="dxa"/>
            <w:vMerge w:val="restart"/>
            <w:tcBorders>
              <w:top w:val="single" w:sz="4" w:space="0" w:color="1D1D1D"/>
              <w:left w:val="single" w:sz="4" w:space="0" w:color="1D1D1D"/>
              <w:bottom w:val="single" w:sz="4" w:space="0" w:color="1D1D1D"/>
              <w:right w:val="single" w:sz="4" w:space="0" w:color="1D1D1D"/>
            </w:tcBorders>
          </w:tcPr>
          <w:p w:rsidR="00DE0278" w:rsidRPr="00AC1EA0" w:rsidRDefault="00DE0278" w:rsidP="00AD4E69">
            <w:pPr>
              <w:pStyle w:val="TableParagraph"/>
              <w:rPr>
                <w:sz w:val="20"/>
                <w:szCs w:val="20"/>
              </w:rPr>
            </w:pPr>
          </w:p>
        </w:tc>
      </w:tr>
      <w:tr w:rsidR="00DE0278" w:rsidRPr="00AC1EA0" w:rsidTr="00AD4E69">
        <w:trPr>
          <w:trHeight w:val="499"/>
        </w:trPr>
        <w:tc>
          <w:tcPr>
            <w:tcW w:w="284" w:type="dxa"/>
            <w:vMerge/>
            <w:tcBorders>
              <w:top w:val="nil"/>
              <w:left w:val="nil"/>
              <w:right w:val="single" w:sz="4" w:space="0" w:color="1D1D1D"/>
            </w:tcBorders>
          </w:tcPr>
          <w:p w:rsidR="00DE0278" w:rsidRPr="00AC1EA0" w:rsidRDefault="00DE0278" w:rsidP="00AD4E69">
            <w:pPr>
              <w:rPr>
                <w:rFonts w:ascii="Times New Roman" w:hAnsi="Times New Roman" w:cs="Times New Roman"/>
                <w:sz w:val="20"/>
                <w:szCs w:val="20"/>
              </w:rPr>
            </w:pPr>
          </w:p>
        </w:tc>
        <w:tc>
          <w:tcPr>
            <w:tcW w:w="1043" w:type="dxa"/>
            <w:tcBorders>
              <w:top w:val="nil"/>
              <w:left w:val="single" w:sz="4" w:space="0" w:color="1D1D1D"/>
              <w:bottom w:val="single" w:sz="4" w:space="0" w:color="1D1D1D"/>
              <w:right w:val="single" w:sz="4" w:space="0" w:color="1D1D1D"/>
            </w:tcBorders>
            <w:vAlign w:val="center"/>
          </w:tcPr>
          <w:p w:rsidR="00DE0278" w:rsidRPr="00AC1EA0" w:rsidRDefault="00DE0278" w:rsidP="00AD4E69">
            <w:pPr>
              <w:pStyle w:val="TableParagraph"/>
              <w:jc w:val="center"/>
              <w:rPr>
                <w:sz w:val="20"/>
                <w:szCs w:val="20"/>
              </w:rPr>
            </w:pPr>
          </w:p>
        </w:tc>
        <w:tc>
          <w:tcPr>
            <w:tcW w:w="4627" w:type="dxa"/>
            <w:tcBorders>
              <w:top w:val="nil"/>
              <w:left w:val="single" w:sz="4" w:space="0" w:color="1D1D1D"/>
              <w:bottom w:val="single" w:sz="4" w:space="0" w:color="1D1D1D"/>
              <w:right w:val="single" w:sz="4" w:space="0" w:color="1D1D1D"/>
            </w:tcBorders>
          </w:tcPr>
          <w:p w:rsidR="00DE0278" w:rsidRPr="00AC1EA0" w:rsidRDefault="00DE0278" w:rsidP="00AD4E69">
            <w:pPr>
              <w:pStyle w:val="TableParagraph"/>
              <w:spacing w:line="321" w:lineRule="exact"/>
              <w:ind w:left="107"/>
              <w:rPr>
                <w:sz w:val="20"/>
                <w:szCs w:val="20"/>
              </w:rPr>
            </w:pPr>
            <w:r w:rsidRPr="00AC1EA0">
              <w:rPr>
                <w:sz w:val="20"/>
                <w:szCs w:val="20"/>
              </w:rPr>
              <w:t>наличии)</w:t>
            </w:r>
          </w:p>
        </w:tc>
        <w:tc>
          <w:tcPr>
            <w:tcW w:w="3573" w:type="dxa"/>
            <w:vMerge/>
            <w:tcBorders>
              <w:top w:val="nil"/>
              <w:left w:val="single" w:sz="4" w:space="0" w:color="1D1D1D"/>
              <w:bottom w:val="single" w:sz="4" w:space="0" w:color="1D1D1D"/>
              <w:right w:val="single" w:sz="4" w:space="0" w:color="1D1D1D"/>
            </w:tcBorders>
          </w:tcPr>
          <w:p w:rsidR="00DE0278" w:rsidRPr="00AC1EA0" w:rsidRDefault="00DE0278" w:rsidP="00AD4E69">
            <w:pPr>
              <w:rPr>
                <w:rFonts w:ascii="Times New Roman" w:hAnsi="Times New Roman" w:cs="Times New Roman"/>
                <w:sz w:val="20"/>
                <w:szCs w:val="20"/>
              </w:rPr>
            </w:pPr>
          </w:p>
        </w:tc>
      </w:tr>
      <w:tr w:rsidR="00DE0278" w:rsidRPr="00AC1EA0" w:rsidTr="00AD4E69">
        <w:trPr>
          <w:trHeight w:val="335"/>
        </w:trPr>
        <w:tc>
          <w:tcPr>
            <w:tcW w:w="284" w:type="dxa"/>
            <w:vMerge/>
            <w:tcBorders>
              <w:top w:val="nil"/>
              <w:left w:val="nil"/>
              <w:right w:val="single" w:sz="4" w:space="0" w:color="1D1D1D"/>
            </w:tcBorders>
          </w:tcPr>
          <w:p w:rsidR="00DE0278" w:rsidRPr="00AC1EA0" w:rsidRDefault="00DE0278" w:rsidP="00AD4E69">
            <w:pPr>
              <w:rPr>
                <w:rFonts w:ascii="Times New Roman" w:hAnsi="Times New Roman" w:cs="Times New Roman"/>
                <w:sz w:val="20"/>
                <w:szCs w:val="20"/>
              </w:rPr>
            </w:pPr>
          </w:p>
        </w:tc>
        <w:tc>
          <w:tcPr>
            <w:tcW w:w="1043" w:type="dxa"/>
            <w:tcBorders>
              <w:top w:val="single" w:sz="4" w:space="0" w:color="1D1D1D"/>
              <w:left w:val="single" w:sz="4" w:space="0" w:color="1D1D1D"/>
              <w:bottom w:val="nil"/>
              <w:right w:val="single" w:sz="4" w:space="0" w:color="1D1D1D"/>
            </w:tcBorders>
            <w:vAlign w:val="center"/>
          </w:tcPr>
          <w:p w:rsidR="00DE0278" w:rsidRPr="00AC1EA0" w:rsidRDefault="00DE0278" w:rsidP="00AD4E69">
            <w:pPr>
              <w:pStyle w:val="TableParagraph"/>
              <w:spacing w:before="2" w:line="313" w:lineRule="exact"/>
              <w:ind w:left="220" w:right="211"/>
              <w:jc w:val="center"/>
              <w:rPr>
                <w:sz w:val="20"/>
                <w:szCs w:val="20"/>
              </w:rPr>
            </w:pPr>
          </w:p>
        </w:tc>
        <w:tc>
          <w:tcPr>
            <w:tcW w:w="4627" w:type="dxa"/>
            <w:tcBorders>
              <w:top w:val="single" w:sz="4" w:space="0" w:color="1D1D1D"/>
              <w:left w:val="single" w:sz="4" w:space="0" w:color="1D1D1D"/>
              <w:bottom w:val="nil"/>
              <w:right w:val="single" w:sz="4" w:space="0" w:color="1D1D1D"/>
            </w:tcBorders>
          </w:tcPr>
          <w:p w:rsidR="00DE0278" w:rsidRPr="00AC1EA0" w:rsidRDefault="00DE0278" w:rsidP="00AD4E69">
            <w:pPr>
              <w:pStyle w:val="TableParagraph"/>
              <w:spacing w:before="2" w:line="313" w:lineRule="exact"/>
              <w:ind w:left="107"/>
              <w:rPr>
                <w:sz w:val="20"/>
                <w:szCs w:val="20"/>
              </w:rPr>
            </w:pPr>
            <w:r w:rsidRPr="00AC1EA0">
              <w:rPr>
                <w:sz w:val="20"/>
                <w:szCs w:val="20"/>
              </w:rPr>
              <w:t>Реквизиты документа,</w:t>
            </w:r>
          </w:p>
        </w:tc>
        <w:tc>
          <w:tcPr>
            <w:tcW w:w="3573" w:type="dxa"/>
            <w:vMerge w:val="restart"/>
            <w:tcBorders>
              <w:top w:val="single" w:sz="4" w:space="0" w:color="1D1D1D"/>
              <w:left w:val="single" w:sz="4" w:space="0" w:color="1D1D1D"/>
              <w:right w:val="single" w:sz="4" w:space="0" w:color="1D1D1D"/>
            </w:tcBorders>
          </w:tcPr>
          <w:p w:rsidR="00DE0278" w:rsidRPr="00AC1EA0" w:rsidRDefault="00DE0278" w:rsidP="00AD4E69">
            <w:pPr>
              <w:pStyle w:val="TableParagraph"/>
              <w:rPr>
                <w:sz w:val="20"/>
                <w:szCs w:val="20"/>
              </w:rPr>
            </w:pPr>
          </w:p>
        </w:tc>
      </w:tr>
      <w:tr w:rsidR="00DE0278" w:rsidRPr="00AC1EA0" w:rsidTr="00AD4E69">
        <w:trPr>
          <w:trHeight w:val="332"/>
        </w:trPr>
        <w:tc>
          <w:tcPr>
            <w:tcW w:w="284" w:type="dxa"/>
            <w:vMerge/>
            <w:tcBorders>
              <w:top w:val="nil"/>
              <w:left w:val="nil"/>
              <w:right w:val="single" w:sz="4" w:space="0" w:color="1D1D1D"/>
            </w:tcBorders>
          </w:tcPr>
          <w:p w:rsidR="00DE0278" w:rsidRPr="00AC1EA0" w:rsidRDefault="00DE0278" w:rsidP="00AD4E69">
            <w:pPr>
              <w:rPr>
                <w:rFonts w:ascii="Times New Roman" w:hAnsi="Times New Roman" w:cs="Times New Roman"/>
                <w:sz w:val="20"/>
                <w:szCs w:val="20"/>
              </w:rPr>
            </w:pPr>
          </w:p>
        </w:tc>
        <w:tc>
          <w:tcPr>
            <w:tcW w:w="1043" w:type="dxa"/>
            <w:tcBorders>
              <w:top w:val="nil"/>
              <w:left w:val="single" w:sz="4" w:space="0" w:color="1D1D1D"/>
              <w:bottom w:val="nil"/>
              <w:right w:val="single" w:sz="4" w:space="0" w:color="1D1D1D"/>
            </w:tcBorders>
            <w:vAlign w:val="center"/>
          </w:tcPr>
          <w:p w:rsidR="00DE0278" w:rsidRPr="00AC1EA0" w:rsidRDefault="00DE0278" w:rsidP="00AD4E69">
            <w:pPr>
              <w:pStyle w:val="TableParagraph"/>
              <w:jc w:val="center"/>
              <w:rPr>
                <w:sz w:val="20"/>
                <w:szCs w:val="20"/>
              </w:rPr>
            </w:pPr>
          </w:p>
        </w:tc>
        <w:tc>
          <w:tcPr>
            <w:tcW w:w="4627" w:type="dxa"/>
            <w:tcBorders>
              <w:top w:val="nil"/>
              <w:left w:val="single" w:sz="4" w:space="0" w:color="1D1D1D"/>
              <w:bottom w:val="nil"/>
              <w:right w:val="single" w:sz="4" w:space="0" w:color="1D1D1D"/>
            </w:tcBorders>
          </w:tcPr>
          <w:p w:rsidR="00DE0278" w:rsidRPr="00AC1EA0" w:rsidRDefault="00DE0278" w:rsidP="00AD4E69">
            <w:pPr>
              <w:pStyle w:val="TableParagraph"/>
              <w:spacing w:line="312" w:lineRule="exact"/>
              <w:ind w:left="107"/>
              <w:rPr>
                <w:sz w:val="20"/>
                <w:szCs w:val="20"/>
              </w:rPr>
            </w:pPr>
            <w:r w:rsidRPr="00AC1EA0">
              <w:rPr>
                <w:sz w:val="20"/>
                <w:szCs w:val="20"/>
              </w:rPr>
              <w:t>удостоверяющего личность</w:t>
            </w:r>
          </w:p>
        </w:tc>
        <w:tc>
          <w:tcPr>
            <w:tcW w:w="3573" w:type="dxa"/>
            <w:vMerge/>
            <w:tcBorders>
              <w:top w:val="nil"/>
              <w:left w:val="single" w:sz="4" w:space="0" w:color="1D1D1D"/>
              <w:right w:val="single" w:sz="4" w:space="0" w:color="1D1D1D"/>
            </w:tcBorders>
          </w:tcPr>
          <w:p w:rsidR="00DE0278" w:rsidRPr="00AC1EA0" w:rsidRDefault="00DE0278" w:rsidP="00AD4E69">
            <w:pPr>
              <w:rPr>
                <w:rFonts w:ascii="Times New Roman" w:hAnsi="Times New Roman" w:cs="Times New Roman"/>
                <w:sz w:val="20"/>
                <w:szCs w:val="20"/>
              </w:rPr>
            </w:pPr>
          </w:p>
        </w:tc>
      </w:tr>
      <w:tr w:rsidR="00DE0278" w:rsidRPr="00AC1EA0" w:rsidTr="00AD4E69">
        <w:trPr>
          <w:trHeight w:val="332"/>
        </w:trPr>
        <w:tc>
          <w:tcPr>
            <w:tcW w:w="284" w:type="dxa"/>
            <w:vMerge/>
            <w:tcBorders>
              <w:top w:val="nil"/>
              <w:left w:val="nil"/>
              <w:right w:val="single" w:sz="4" w:space="0" w:color="1D1D1D"/>
            </w:tcBorders>
          </w:tcPr>
          <w:p w:rsidR="00DE0278" w:rsidRPr="00AC1EA0" w:rsidRDefault="00DE0278" w:rsidP="00AD4E69">
            <w:pPr>
              <w:rPr>
                <w:rFonts w:ascii="Times New Roman" w:hAnsi="Times New Roman" w:cs="Times New Roman"/>
                <w:sz w:val="20"/>
                <w:szCs w:val="20"/>
              </w:rPr>
            </w:pPr>
          </w:p>
        </w:tc>
        <w:tc>
          <w:tcPr>
            <w:tcW w:w="1043" w:type="dxa"/>
            <w:tcBorders>
              <w:top w:val="nil"/>
              <w:left w:val="single" w:sz="4" w:space="0" w:color="1D1D1D"/>
              <w:bottom w:val="nil"/>
              <w:right w:val="single" w:sz="4" w:space="0" w:color="1D1D1D"/>
            </w:tcBorders>
            <w:vAlign w:val="center"/>
          </w:tcPr>
          <w:p w:rsidR="00DE0278" w:rsidRPr="00AC1EA0" w:rsidRDefault="00DE0278" w:rsidP="00AD4E69">
            <w:pPr>
              <w:pStyle w:val="TableParagraph"/>
              <w:jc w:val="center"/>
              <w:rPr>
                <w:sz w:val="20"/>
                <w:szCs w:val="20"/>
              </w:rPr>
            </w:pPr>
            <w:r w:rsidRPr="00AC1EA0">
              <w:rPr>
                <w:sz w:val="20"/>
                <w:szCs w:val="20"/>
              </w:rPr>
              <w:t>1.1.2</w:t>
            </w:r>
          </w:p>
        </w:tc>
        <w:tc>
          <w:tcPr>
            <w:tcW w:w="4627" w:type="dxa"/>
            <w:tcBorders>
              <w:top w:val="nil"/>
              <w:left w:val="single" w:sz="4" w:space="0" w:color="1D1D1D"/>
              <w:bottom w:val="nil"/>
              <w:right w:val="single" w:sz="4" w:space="0" w:color="1D1D1D"/>
            </w:tcBorders>
          </w:tcPr>
          <w:p w:rsidR="00DE0278" w:rsidRPr="00AC1EA0" w:rsidRDefault="00DE0278" w:rsidP="00AD4E69">
            <w:pPr>
              <w:pStyle w:val="TableParagraph"/>
              <w:spacing w:line="312" w:lineRule="exact"/>
              <w:ind w:left="107"/>
              <w:rPr>
                <w:sz w:val="20"/>
                <w:szCs w:val="20"/>
              </w:rPr>
            </w:pPr>
            <w:r w:rsidRPr="00AC1EA0">
              <w:rPr>
                <w:sz w:val="20"/>
                <w:szCs w:val="20"/>
              </w:rPr>
              <w:t>(не указываются в случае, если</w:t>
            </w:r>
          </w:p>
        </w:tc>
        <w:tc>
          <w:tcPr>
            <w:tcW w:w="3573" w:type="dxa"/>
            <w:vMerge/>
            <w:tcBorders>
              <w:top w:val="nil"/>
              <w:left w:val="single" w:sz="4" w:space="0" w:color="1D1D1D"/>
              <w:right w:val="single" w:sz="4" w:space="0" w:color="1D1D1D"/>
            </w:tcBorders>
          </w:tcPr>
          <w:p w:rsidR="00DE0278" w:rsidRPr="00AC1EA0" w:rsidRDefault="00DE0278" w:rsidP="00AD4E69">
            <w:pPr>
              <w:rPr>
                <w:rFonts w:ascii="Times New Roman" w:hAnsi="Times New Roman" w:cs="Times New Roman"/>
                <w:sz w:val="20"/>
                <w:szCs w:val="20"/>
              </w:rPr>
            </w:pPr>
          </w:p>
        </w:tc>
      </w:tr>
      <w:tr w:rsidR="00DE0278" w:rsidRPr="00AC1EA0" w:rsidTr="00AD4E69">
        <w:trPr>
          <w:trHeight w:val="332"/>
        </w:trPr>
        <w:tc>
          <w:tcPr>
            <w:tcW w:w="284" w:type="dxa"/>
            <w:vMerge/>
            <w:tcBorders>
              <w:top w:val="nil"/>
              <w:left w:val="nil"/>
              <w:right w:val="single" w:sz="4" w:space="0" w:color="1D1D1D"/>
            </w:tcBorders>
          </w:tcPr>
          <w:p w:rsidR="00DE0278" w:rsidRPr="00AC1EA0" w:rsidRDefault="00DE0278" w:rsidP="00AD4E69">
            <w:pPr>
              <w:rPr>
                <w:rFonts w:ascii="Times New Roman" w:hAnsi="Times New Roman" w:cs="Times New Roman"/>
                <w:sz w:val="20"/>
                <w:szCs w:val="20"/>
              </w:rPr>
            </w:pPr>
          </w:p>
        </w:tc>
        <w:tc>
          <w:tcPr>
            <w:tcW w:w="1043" w:type="dxa"/>
            <w:tcBorders>
              <w:top w:val="nil"/>
              <w:left w:val="single" w:sz="4" w:space="0" w:color="1D1D1D"/>
              <w:bottom w:val="nil"/>
              <w:right w:val="single" w:sz="4" w:space="0" w:color="1D1D1D"/>
            </w:tcBorders>
            <w:vAlign w:val="center"/>
          </w:tcPr>
          <w:p w:rsidR="00DE0278" w:rsidRPr="00AC1EA0" w:rsidRDefault="00DE0278" w:rsidP="00AD4E69">
            <w:pPr>
              <w:pStyle w:val="TableParagraph"/>
              <w:jc w:val="center"/>
              <w:rPr>
                <w:sz w:val="20"/>
                <w:szCs w:val="20"/>
              </w:rPr>
            </w:pPr>
          </w:p>
        </w:tc>
        <w:tc>
          <w:tcPr>
            <w:tcW w:w="4627" w:type="dxa"/>
            <w:tcBorders>
              <w:top w:val="nil"/>
              <w:left w:val="single" w:sz="4" w:space="0" w:color="1D1D1D"/>
              <w:bottom w:val="nil"/>
              <w:right w:val="single" w:sz="4" w:space="0" w:color="1D1D1D"/>
            </w:tcBorders>
          </w:tcPr>
          <w:p w:rsidR="00DE0278" w:rsidRPr="00AC1EA0" w:rsidRDefault="00DE0278" w:rsidP="00AD4E69">
            <w:pPr>
              <w:pStyle w:val="TableParagraph"/>
              <w:spacing w:line="312" w:lineRule="exact"/>
              <w:ind w:left="107"/>
              <w:rPr>
                <w:sz w:val="20"/>
                <w:szCs w:val="20"/>
              </w:rPr>
            </w:pPr>
            <w:r w:rsidRPr="00AC1EA0">
              <w:rPr>
                <w:sz w:val="20"/>
                <w:szCs w:val="20"/>
              </w:rPr>
              <w:t>застройщик является</w:t>
            </w:r>
          </w:p>
        </w:tc>
        <w:tc>
          <w:tcPr>
            <w:tcW w:w="3573" w:type="dxa"/>
            <w:vMerge/>
            <w:tcBorders>
              <w:top w:val="nil"/>
              <w:left w:val="single" w:sz="4" w:space="0" w:color="1D1D1D"/>
              <w:right w:val="single" w:sz="4" w:space="0" w:color="1D1D1D"/>
            </w:tcBorders>
          </w:tcPr>
          <w:p w:rsidR="00DE0278" w:rsidRPr="00AC1EA0" w:rsidRDefault="00DE0278" w:rsidP="00AD4E69">
            <w:pPr>
              <w:rPr>
                <w:rFonts w:ascii="Times New Roman" w:hAnsi="Times New Roman" w:cs="Times New Roman"/>
                <w:sz w:val="20"/>
                <w:szCs w:val="20"/>
              </w:rPr>
            </w:pPr>
          </w:p>
        </w:tc>
      </w:tr>
      <w:tr w:rsidR="00DE0278" w:rsidRPr="00AC1EA0" w:rsidTr="00AD4E69">
        <w:trPr>
          <w:trHeight w:val="332"/>
        </w:trPr>
        <w:tc>
          <w:tcPr>
            <w:tcW w:w="284" w:type="dxa"/>
            <w:vMerge/>
            <w:tcBorders>
              <w:top w:val="nil"/>
              <w:left w:val="nil"/>
              <w:right w:val="single" w:sz="4" w:space="0" w:color="1D1D1D"/>
            </w:tcBorders>
          </w:tcPr>
          <w:p w:rsidR="00DE0278" w:rsidRPr="00AC1EA0" w:rsidRDefault="00DE0278" w:rsidP="00AD4E69">
            <w:pPr>
              <w:rPr>
                <w:rFonts w:ascii="Times New Roman" w:hAnsi="Times New Roman" w:cs="Times New Roman"/>
                <w:sz w:val="20"/>
                <w:szCs w:val="20"/>
              </w:rPr>
            </w:pPr>
          </w:p>
        </w:tc>
        <w:tc>
          <w:tcPr>
            <w:tcW w:w="1043" w:type="dxa"/>
            <w:tcBorders>
              <w:top w:val="nil"/>
              <w:left w:val="single" w:sz="4" w:space="0" w:color="1D1D1D"/>
              <w:bottom w:val="nil"/>
              <w:right w:val="single" w:sz="4" w:space="0" w:color="1D1D1D"/>
            </w:tcBorders>
            <w:vAlign w:val="center"/>
          </w:tcPr>
          <w:p w:rsidR="00DE0278" w:rsidRPr="00AC1EA0" w:rsidRDefault="00DE0278" w:rsidP="00AD4E69">
            <w:pPr>
              <w:pStyle w:val="TableParagraph"/>
              <w:jc w:val="center"/>
              <w:rPr>
                <w:sz w:val="20"/>
                <w:szCs w:val="20"/>
              </w:rPr>
            </w:pPr>
          </w:p>
        </w:tc>
        <w:tc>
          <w:tcPr>
            <w:tcW w:w="4627" w:type="dxa"/>
            <w:tcBorders>
              <w:top w:val="nil"/>
              <w:left w:val="single" w:sz="4" w:space="0" w:color="1D1D1D"/>
              <w:bottom w:val="nil"/>
              <w:right w:val="single" w:sz="4" w:space="0" w:color="1D1D1D"/>
            </w:tcBorders>
          </w:tcPr>
          <w:p w:rsidR="00DE0278" w:rsidRPr="00AC1EA0" w:rsidRDefault="00DE0278" w:rsidP="00AD4E69">
            <w:pPr>
              <w:pStyle w:val="TableParagraph"/>
              <w:spacing w:line="312" w:lineRule="exact"/>
              <w:ind w:left="107"/>
              <w:rPr>
                <w:sz w:val="20"/>
                <w:szCs w:val="20"/>
              </w:rPr>
            </w:pPr>
            <w:r w:rsidRPr="00AC1EA0">
              <w:rPr>
                <w:sz w:val="20"/>
                <w:szCs w:val="20"/>
              </w:rPr>
              <w:t>индивидуальным</w:t>
            </w:r>
          </w:p>
        </w:tc>
        <w:tc>
          <w:tcPr>
            <w:tcW w:w="3573" w:type="dxa"/>
            <w:vMerge/>
            <w:tcBorders>
              <w:top w:val="nil"/>
              <w:left w:val="single" w:sz="4" w:space="0" w:color="1D1D1D"/>
              <w:right w:val="single" w:sz="4" w:space="0" w:color="1D1D1D"/>
            </w:tcBorders>
          </w:tcPr>
          <w:p w:rsidR="00DE0278" w:rsidRPr="00AC1EA0" w:rsidRDefault="00DE0278" w:rsidP="00AD4E69">
            <w:pPr>
              <w:rPr>
                <w:rFonts w:ascii="Times New Roman" w:hAnsi="Times New Roman" w:cs="Times New Roman"/>
                <w:sz w:val="20"/>
                <w:szCs w:val="20"/>
              </w:rPr>
            </w:pPr>
          </w:p>
        </w:tc>
      </w:tr>
      <w:tr w:rsidR="00DE0278" w:rsidRPr="00AC1EA0" w:rsidTr="00AD4E69">
        <w:trPr>
          <w:trHeight w:val="336"/>
        </w:trPr>
        <w:tc>
          <w:tcPr>
            <w:tcW w:w="284" w:type="dxa"/>
            <w:vMerge/>
            <w:tcBorders>
              <w:top w:val="nil"/>
              <w:left w:val="nil"/>
              <w:right w:val="single" w:sz="4" w:space="0" w:color="1D1D1D"/>
            </w:tcBorders>
          </w:tcPr>
          <w:p w:rsidR="00DE0278" w:rsidRPr="00AC1EA0" w:rsidRDefault="00DE0278" w:rsidP="00AD4E69">
            <w:pPr>
              <w:rPr>
                <w:rFonts w:ascii="Times New Roman" w:hAnsi="Times New Roman" w:cs="Times New Roman"/>
                <w:sz w:val="20"/>
                <w:szCs w:val="20"/>
              </w:rPr>
            </w:pPr>
          </w:p>
        </w:tc>
        <w:tc>
          <w:tcPr>
            <w:tcW w:w="1043" w:type="dxa"/>
            <w:tcBorders>
              <w:top w:val="nil"/>
              <w:left w:val="single" w:sz="4" w:space="0" w:color="1D1D1D"/>
              <w:right w:val="single" w:sz="4" w:space="0" w:color="1D1D1D"/>
            </w:tcBorders>
            <w:vAlign w:val="center"/>
          </w:tcPr>
          <w:p w:rsidR="00DE0278" w:rsidRPr="00AC1EA0" w:rsidRDefault="00DE0278" w:rsidP="00AD4E69">
            <w:pPr>
              <w:pStyle w:val="TableParagraph"/>
              <w:jc w:val="center"/>
              <w:rPr>
                <w:sz w:val="20"/>
                <w:szCs w:val="20"/>
              </w:rPr>
            </w:pPr>
          </w:p>
        </w:tc>
        <w:tc>
          <w:tcPr>
            <w:tcW w:w="4627" w:type="dxa"/>
            <w:tcBorders>
              <w:top w:val="nil"/>
              <w:left w:val="single" w:sz="4" w:space="0" w:color="1D1D1D"/>
              <w:right w:val="single" w:sz="4" w:space="0" w:color="1D1D1D"/>
            </w:tcBorders>
          </w:tcPr>
          <w:p w:rsidR="00DE0278" w:rsidRPr="00AC1EA0" w:rsidRDefault="00DE0278" w:rsidP="00AD4E69">
            <w:pPr>
              <w:pStyle w:val="TableParagraph"/>
              <w:spacing w:line="316" w:lineRule="exact"/>
              <w:ind w:left="107"/>
              <w:rPr>
                <w:sz w:val="20"/>
                <w:szCs w:val="20"/>
              </w:rPr>
            </w:pPr>
            <w:r w:rsidRPr="00AC1EA0">
              <w:rPr>
                <w:sz w:val="20"/>
                <w:szCs w:val="20"/>
              </w:rPr>
              <w:t>предпринимателем)</w:t>
            </w:r>
          </w:p>
        </w:tc>
        <w:tc>
          <w:tcPr>
            <w:tcW w:w="3573" w:type="dxa"/>
            <w:vMerge/>
            <w:tcBorders>
              <w:top w:val="nil"/>
              <w:left w:val="single" w:sz="4" w:space="0" w:color="1D1D1D"/>
              <w:right w:val="single" w:sz="4" w:space="0" w:color="1D1D1D"/>
            </w:tcBorders>
          </w:tcPr>
          <w:p w:rsidR="00DE0278" w:rsidRPr="00AC1EA0" w:rsidRDefault="00DE0278" w:rsidP="00AD4E69">
            <w:pPr>
              <w:rPr>
                <w:rFonts w:ascii="Times New Roman" w:hAnsi="Times New Roman" w:cs="Times New Roman"/>
                <w:sz w:val="20"/>
                <w:szCs w:val="20"/>
              </w:rPr>
            </w:pPr>
          </w:p>
        </w:tc>
      </w:tr>
      <w:tr w:rsidR="00DE0278" w:rsidRPr="00AC1EA0" w:rsidTr="00AD4E69">
        <w:trPr>
          <w:trHeight w:val="150"/>
        </w:trPr>
        <w:tc>
          <w:tcPr>
            <w:tcW w:w="284" w:type="dxa"/>
            <w:tcBorders>
              <w:left w:val="nil"/>
              <w:bottom w:val="nil"/>
              <w:right w:val="single" w:sz="4" w:space="0" w:color="1D1D1D"/>
            </w:tcBorders>
          </w:tcPr>
          <w:p w:rsidR="00DE0278" w:rsidRPr="00AC1EA0" w:rsidRDefault="00DE0278" w:rsidP="00AD4E69">
            <w:pPr>
              <w:pStyle w:val="TableParagraph"/>
              <w:rPr>
                <w:sz w:val="20"/>
                <w:szCs w:val="20"/>
              </w:rPr>
            </w:pPr>
          </w:p>
        </w:tc>
        <w:tc>
          <w:tcPr>
            <w:tcW w:w="1043" w:type="dxa"/>
            <w:tcBorders>
              <w:left w:val="single" w:sz="4" w:space="0" w:color="1D1D1D"/>
              <w:bottom w:val="single" w:sz="4" w:space="0" w:color="1D1D1D"/>
              <w:right w:val="single" w:sz="4" w:space="0" w:color="1D1D1D"/>
            </w:tcBorders>
            <w:vAlign w:val="center"/>
          </w:tcPr>
          <w:p w:rsidR="00DE0278" w:rsidRPr="00AC1EA0" w:rsidRDefault="00DE0278" w:rsidP="00AD4E69">
            <w:pPr>
              <w:pStyle w:val="TableParagraph"/>
              <w:jc w:val="center"/>
              <w:rPr>
                <w:sz w:val="20"/>
                <w:szCs w:val="20"/>
              </w:rPr>
            </w:pPr>
          </w:p>
        </w:tc>
        <w:tc>
          <w:tcPr>
            <w:tcW w:w="4627" w:type="dxa"/>
            <w:tcBorders>
              <w:left w:val="single" w:sz="4" w:space="0" w:color="1D1D1D"/>
              <w:bottom w:val="single" w:sz="4" w:space="0" w:color="1D1D1D"/>
              <w:right w:val="single" w:sz="4" w:space="0" w:color="1D1D1D"/>
            </w:tcBorders>
          </w:tcPr>
          <w:p w:rsidR="00DE0278" w:rsidRPr="00AC1EA0" w:rsidRDefault="00DE0278" w:rsidP="00AD4E69">
            <w:pPr>
              <w:pStyle w:val="TableParagraph"/>
              <w:rPr>
                <w:sz w:val="20"/>
                <w:szCs w:val="20"/>
              </w:rPr>
            </w:pPr>
          </w:p>
        </w:tc>
        <w:tc>
          <w:tcPr>
            <w:tcW w:w="3573" w:type="dxa"/>
            <w:tcBorders>
              <w:left w:val="single" w:sz="4" w:space="0" w:color="1D1D1D"/>
              <w:bottom w:val="single" w:sz="4" w:space="0" w:color="1D1D1D"/>
              <w:right w:val="single" w:sz="4" w:space="0" w:color="1D1D1D"/>
            </w:tcBorders>
          </w:tcPr>
          <w:p w:rsidR="00DE0278" w:rsidRPr="00AC1EA0" w:rsidRDefault="00DE0278" w:rsidP="00AD4E69">
            <w:pPr>
              <w:pStyle w:val="TableParagraph"/>
              <w:rPr>
                <w:sz w:val="20"/>
                <w:szCs w:val="20"/>
              </w:rPr>
            </w:pPr>
          </w:p>
        </w:tc>
      </w:tr>
      <w:tr w:rsidR="00DE0278" w:rsidRPr="00AC1EA0" w:rsidTr="00AD4E69">
        <w:tblPrEx>
          <w:tblBorders>
            <w:top w:val="single" w:sz="4" w:space="0" w:color="1D1D1D"/>
            <w:left w:val="single" w:sz="4" w:space="0" w:color="1D1D1D"/>
            <w:bottom w:val="single" w:sz="4" w:space="0" w:color="1D1D1D"/>
            <w:right w:val="single" w:sz="4" w:space="0" w:color="1D1D1D"/>
            <w:insideH w:val="single" w:sz="4" w:space="0" w:color="1D1D1D"/>
            <w:insideV w:val="single" w:sz="4" w:space="0" w:color="1D1D1D"/>
          </w:tblBorders>
        </w:tblPrEx>
        <w:trPr>
          <w:gridBefore w:val="1"/>
          <w:wBefore w:w="284" w:type="dxa"/>
          <w:trHeight w:val="926"/>
        </w:trPr>
        <w:tc>
          <w:tcPr>
            <w:tcW w:w="1043" w:type="dxa"/>
            <w:vAlign w:val="center"/>
          </w:tcPr>
          <w:p w:rsidR="00DE0278" w:rsidRPr="00AC1EA0" w:rsidRDefault="00DE0278" w:rsidP="00AD4E69">
            <w:pPr>
              <w:pStyle w:val="TableParagraph"/>
              <w:spacing w:line="318" w:lineRule="exact"/>
              <w:ind w:left="221" w:right="211"/>
              <w:jc w:val="center"/>
              <w:rPr>
                <w:sz w:val="20"/>
                <w:szCs w:val="20"/>
              </w:rPr>
            </w:pPr>
            <w:r w:rsidRPr="00AC1EA0">
              <w:rPr>
                <w:sz w:val="20"/>
                <w:szCs w:val="20"/>
              </w:rPr>
              <w:t>1.1.3</w:t>
            </w:r>
          </w:p>
        </w:tc>
        <w:tc>
          <w:tcPr>
            <w:tcW w:w="4627" w:type="dxa"/>
          </w:tcPr>
          <w:p w:rsidR="00DE0278" w:rsidRPr="00AC1EA0" w:rsidRDefault="00DE0278" w:rsidP="00AD4E69">
            <w:pPr>
              <w:pStyle w:val="TableParagraph"/>
              <w:spacing w:line="259" w:lineRule="auto"/>
              <w:ind w:left="107" w:right="228"/>
              <w:rPr>
                <w:sz w:val="20"/>
                <w:szCs w:val="20"/>
              </w:rPr>
            </w:pPr>
            <w:r w:rsidRPr="00AC1EA0">
              <w:rPr>
                <w:sz w:val="20"/>
                <w:szCs w:val="20"/>
              </w:rPr>
              <w:t>Основной государственный регистрационный номер индивидуального предпринимателя</w:t>
            </w:r>
          </w:p>
        </w:tc>
        <w:tc>
          <w:tcPr>
            <w:tcW w:w="3573" w:type="dxa"/>
          </w:tcPr>
          <w:p w:rsidR="00DE0278" w:rsidRPr="00AC1EA0" w:rsidRDefault="00DE0278" w:rsidP="00AD4E69">
            <w:pPr>
              <w:pStyle w:val="TableParagraph"/>
              <w:rPr>
                <w:sz w:val="20"/>
                <w:szCs w:val="20"/>
              </w:rPr>
            </w:pPr>
          </w:p>
        </w:tc>
      </w:tr>
      <w:tr w:rsidR="00DE0278" w:rsidRPr="00AC1EA0" w:rsidTr="00AD4E69">
        <w:tblPrEx>
          <w:tblBorders>
            <w:top w:val="single" w:sz="4" w:space="0" w:color="1D1D1D"/>
            <w:left w:val="single" w:sz="4" w:space="0" w:color="1D1D1D"/>
            <w:bottom w:val="single" w:sz="4" w:space="0" w:color="1D1D1D"/>
            <w:right w:val="single" w:sz="4" w:space="0" w:color="1D1D1D"/>
            <w:insideH w:val="single" w:sz="4" w:space="0" w:color="1D1D1D"/>
            <w:insideV w:val="single" w:sz="4" w:space="0" w:color="1D1D1D"/>
          </w:tblBorders>
        </w:tblPrEx>
        <w:trPr>
          <w:gridBefore w:val="1"/>
          <w:wBefore w:w="284" w:type="dxa"/>
          <w:trHeight w:val="419"/>
        </w:trPr>
        <w:tc>
          <w:tcPr>
            <w:tcW w:w="1043" w:type="dxa"/>
            <w:vAlign w:val="center"/>
          </w:tcPr>
          <w:p w:rsidR="00DE0278" w:rsidRPr="00AC1EA0" w:rsidRDefault="00DE0278" w:rsidP="00AD4E69">
            <w:pPr>
              <w:pStyle w:val="TableParagraph"/>
              <w:spacing w:line="317" w:lineRule="exact"/>
              <w:ind w:left="221" w:right="211"/>
              <w:jc w:val="center"/>
              <w:rPr>
                <w:sz w:val="20"/>
                <w:szCs w:val="20"/>
              </w:rPr>
            </w:pPr>
            <w:r w:rsidRPr="00AC1EA0">
              <w:rPr>
                <w:sz w:val="20"/>
                <w:szCs w:val="20"/>
              </w:rPr>
              <w:t>1.2</w:t>
            </w:r>
          </w:p>
        </w:tc>
        <w:tc>
          <w:tcPr>
            <w:tcW w:w="4627" w:type="dxa"/>
          </w:tcPr>
          <w:p w:rsidR="00DE0278" w:rsidRPr="00AC1EA0" w:rsidRDefault="00DE0278" w:rsidP="00AD4E69">
            <w:pPr>
              <w:pStyle w:val="TableParagraph"/>
              <w:spacing w:line="317" w:lineRule="exact"/>
              <w:ind w:left="107"/>
              <w:rPr>
                <w:sz w:val="20"/>
                <w:szCs w:val="20"/>
              </w:rPr>
            </w:pPr>
            <w:r w:rsidRPr="00AC1EA0">
              <w:rPr>
                <w:sz w:val="20"/>
                <w:szCs w:val="20"/>
              </w:rPr>
              <w:t>Сведения о юридическом лице:</w:t>
            </w:r>
          </w:p>
        </w:tc>
        <w:tc>
          <w:tcPr>
            <w:tcW w:w="3573" w:type="dxa"/>
          </w:tcPr>
          <w:p w:rsidR="00DE0278" w:rsidRPr="00AC1EA0" w:rsidRDefault="00DE0278" w:rsidP="00AD4E69">
            <w:pPr>
              <w:pStyle w:val="TableParagraph"/>
              <w:rPr>
                <w:sz w:val="20"/>
                <w:szCs w:val="20"/>
              </w:rPr>
            </w:pPr>
          </w:p>
        </w:tc>
      </w:tr>
      <w:tr w:rsidR="00DE0278" w:rsidRPr="00AC1EA0" w:rsidTr="00AD4E69">
        <w:tblPrEx>
          <w:tblBorders>
            <w:top w:val="single" w:sz="4" w:space="0" w:color="1D1D1D"/>
            <w:left w:val="single" w:sz="4" w:space="0" w:color="1D1D1D"/>
            <w:bottom w:val="single" w:sz="4" w:space="0" w:color="1D1D1D"/>
            <w:right w:val="single" w:sz="4" w:space="0" w:color="1D1D1D"/>
            <w:insideH w:val="single" w:sz="4" w:space="0" w:color="1D1D1D"/>
            <w:insideV w:val="single" w:sz="4" w:space="0" w:color="1D1D1D"/>
          </w:tblBorders>
        </w:tblPrEx>
        <w:trPr>
          <w:gridBefore w:val="1"/>
          <w:wBefore w:w="284" w:type="dxa"/>
          <w:trHeight w:val="327"/>
        </w:trPr>
        <w:tc>
          <w:tcPr>
            <w:tcW w:w="1043" w:type="dxa"/>
            <w:vAlign w:val="center"/>
          </w:tcPr>
          <w:p w:rsidR="00DE0278" w:rsidRPr="00AC1EA0" w:rsidRDefault="00DE0278" w:rsidP="00AD4E69">
            <w:pPr>
              <w:pStyle w:val="TableParagraph"/>
              <w:spacing w:line="317" w:lineRule="exact"/>
              <w:ind w:left="221" w:right="211"/>
              <w:jc w:val="center"/>
              <w:rPr>
                <w:sz w:val="20"/>
                <w:szCs w:val="20"/>
              </w:rPr>
            </w:pPr>
            <w:r w:rsidRPr="00AC1EA0">
              <w:rPr>
                <w:sz w:val="20"/>
                <w:szCs w:val="20"/>
              </w:rPr>
              <w:t>1.2.1</w:t>
            </w:r>
          </w:p>
        </w:tc>
        <w:tc>
          <w:tcPr>
            <w:tcW w:w="4627" w:type="dxa"/>
          </w:tcPr>
          <w:p w:rsidR="00DE0278" w:rsidRPr="00AC1EA0" w:rsidRDefault="00DE0278" w:rsidP="00AD4E69">
            <w:pPr>
              <w:pStyle w:val="TableParagraph"/>
              <w:spacing w:line="317" w:lineRule="exact"/>
              <w:ind w:left="107"/>
              <w:rPr>
                <w:sz w:val="20"/>
                <w:szCs w:val="20"/>
              </w:rPr>
            </w:pPr>
            <w:r w:rsidRPr="00AC1EA0">
              <w:rPr>
                <w:sz w:val="20"/>
                <w:szCs w:val="20"/>
              </w:rPr>
              <w:t>Полное наименование</w:t>
            </w:r>
          </w:p>
        </w:tc>
        <w:tc>
          <w:tcPr>
            <w:tcW w:w="3573" w:type="dxa"/>
          </w:tcPr>
          <w:p w:rsidR="00DE0278" w:rsidRPr="00AC1EA0" w:rsidRDefault="00DE0278" w:rsidP="00AD4E69">
            <w:pPr>
              <w:pStyle w:val="TableParagraph"/>
              <w:rPr>
                <w:sz w:val="20"/>
                <w:szCs w:val="20"/>
              </w:rPr>
            </w:pPr>
          </w:p>
        </w:tc>
      </w:tr>
      <w:tr w:rsidR="00DE0278" w:rsidRPr="00AC1EA0" w:rsidTr="00AD4E69">
        <w:tblPrEx>
          <w:tblBorders>
            <w:top w:val="single" w:sz="4" w:space="0" w:color="1D1D1D"/>
            <w:left w:val="single" w:sz="4" w:space="0" w:color="1D1D1D"/>
            <w:bottom w:val="single" w:sz="4" w:space="0" w:color="1D1D1D"/>
            <w:right w:val="single" w:sz="4" w:space="0" w:color="1D1D1D"/>
            <w:insideH w:val="single" w:sz="4" w:space="0" w:color="1D1D1D"/>
            <w:insideV w:val="single" w:sz="4" w:space="0" w:color="1D1D1D"/>
          </w:tblBorders>
        </w:tblPrEx>
        <w:trPr>
          <w:gridBefore w:val="1"/>
          <w:wBefore w:w="284" w:type="dxa"/>
          <w:trHeight w:val="661"/>
        </w:trPr>
        <w:tc>
          <w:tcPr>
            <w:tcW w:w="1043" w:type="dxa"/>
            <w:vAlign w:val="center"/>
          </w:tcPr>
          <w:p w:rsidR="00DE0278" w:rsidRPr="00AC1EA0" w:rsidRDefault="00DE0278" w:rsidP="00AD4E69">
            <w:pPr>
              <w:pStyle w:val="TableParagraph"/>
              <w:spacing w:line="317" w:lineRule="exact"/>
              <w:ind w:left="221" w:right="211"/>
              <w:jc w:val="center"/>
              <w:rPr>
                <w:sz w:val="20"/>
                <w:szCs w:val="20"/>
              </w:rPr>
            </w:pPr>
            <w:r w:rsidRPr="00AC1EA0">
              <w:rPr>
                <w:sz w:val="20"/>
                <w:szCs w:val="20"/>
              </w:rPr>
              <w:t>1.2.2</w:t>
            </w:r>
          </w:p>
        </w:tc>
        <w:tc>
          <w:tcPr>
            <w:tcW w:w="4627" w:type="dxa"/>
          </w:tcPr>
          <w:p w:rsidR="00DE0278" w:rsidRPr="00AC1EA0" w:rsidRDefault="00DE0278" w:rsidP="00AD4E69">
            <w:pPr>
              <w:pStyle w:val="TableParagraph"/>
              <w:spacing w:line="259" w:lineRule="auto"/>
              <w:ind w:left="107" w:right="1165"/>
              <w:rPr>
                <w:sz w:val="20"/>
                <w:szCs w:val="20"/>
              </w:rPr>
            </w:pPr>
            <w:r w:rsidRPr="00AC1EA0">
              <w:rPr>
                <w:sz w:val="20"/>
                <w:szCs w:val="20"/>
              </w:rPr>
              <w:t>Основной государственный регистрационный номер</w:t>
            </w:r>
          </w:p>
        </w:tc>
        <w:tc>
          <w:tcPr>
            <w:tcW w:w="3573" w:type="dxa"/>
          </w:tcPr>
          <w:p w:rsidR="00DE0278" w:rsidRPr="00AC1EA0" w:rsidRDefault="00DE0278" w:rsidP="00AD4E69">
            <w:pPr>
              <w:pStyle w:val="TableParagraph"/>
              <w:rPr>
                <w:sz w:val="20"/>
                <w:szCs w:val="20"/>
              </w:rPr>
            </w:pPr>
          </w:p>
        </w:tc>
      </w:tr>
      <w:tr w:rsidR="00DE0278" w:rsidRPr="00AC1EA0" w:rsidTr="00AD4E69">
        <w:tblPrEx>
          <w:tblBorders>
            <w:top w:val="single" w:sz="4" w:space="0" w:color="1D1D1D"/>
            <w:left w:val="single" w:sz="4" w:space="0" w:color="1D1D1D"/>
            <w:bottom w:val="single" w:sz="4" w:space="0" w:color="1D1D1D"/>
            <w:right w:val="single" w:sz="4" w:space="0" w:color="1D1D1D"/>
            <w:insideH w:val="single" w:sz="4" w:space="0" w:color="1D1D1D"/>
            <w:insideV w:val="single" w:sz="4" w:space="0" w:color="1D1D1D"/>
          </w:tblBorders>
        </w:tblPrEx>
        <w:trPr>
          <w:gridBefore w:val="1"/>
          <w:wBefore w:w="284" w:type="dxa"/>
          <w:trHeight w:val="744"/>
        </w:trPr>
        <w:tc>
          <w:tcPr>
            <w:tcW w:w="1043" w:type="dxa"/>
            <w:vAlign w:val="center"/>
          </w:tcPr>
          <w:p w:rsidR="00DE0278" w:rsidRPr="00AC1EA0" w:rsidRDefault="00DE0278" w:rsidP="00AD4E69">
            <w:pPr>
              <w:pStyle w:val="TableParagraph"/>
              <w:spacing w:line="318" w:lineRule="exact"/>
              <w:ind w:left="221" w:right="211"/>
              <w:jc w:val="center"/>
              <w:rPr>
                <w:sz w:val="20"/>
                <w:szCs w:val="20"/>
              </w:rPr>
            </w:pPr>
            <w:r w:rsidRPr="00AC1EA0">
              <w:rPr>
                <w:sz w:val="20"/>
                <w:szCs w:val="20"/>
              </w:rPr>
              <w:t>1.2.3</w:t>
            </w:r>
          </w:p>
        </w:tc>
        <w:tc>
          <w:tcPr>
            <w:tcW w:w="4627" w:type="dxa"/>
          </w:tcPr>
          <w:p w:rsidR="00DE0278" w:rsidRPr="00AC1EA0" w:rsidRDefault="00DE0278" w:rsidP="00AD4E69">
            <w:pPr>
              <w:pStyle w:val="TableParagraph"/>
              <w:spacing w:line="259" w:lineRule="auto"/>
              <w:ind w:left="107" w:right="136"/>
              <w:rPr>
                <w:sz w:val="20"/>
                <w:szCs w:val="20"/>
              </w:rPr>
            </w:pPr>
            <w:r w:rsidRPr="00AC1EA0">
              <w:rPr>
                <w:sz w:val="20"/>
                <w:szCs w:val="20"/>
              </w:rPr>
              <w:t>Идентификационный номер налогоплательщика – юридического лица</w:t>
            </w:r>
          </w:p>
        </w:tc>
        <w:tc>
          <w:tcPr>
            <w:tcW w:w="3573" w:type="dxa"/>
          </w:tcPr>
          <w:p w:rsidR="00DE0278" w:rsidRPr="00AC1EA0" w:rsidRDefault="00DE0278" w:rsidP="00AD4E69">
            <w:pPr>
              <w:pStyle w:val="TableParagraph"/>
              <w:rPr>
                <w:sz w:val="20"/>
                <w:szCs w:val="20"/>
              </w:rPr>
            </w:pPr>
          </w:p>
        </w:tc>
      </w:tr>
    </w:tbl>
    <w:p w:rsidR="00DE0278" w:rsidRPr="00AC1EA0" w:rsidRDefault="00DE0278" w:rsidP="00DE0278">
      <w:pPr>
        <w:pStyle w:val="af"/>
        <w:numPr>
          <w:ilvl w:val="2"/>
          <w:numId w:val="2"/>
        </w:numPr>
        <w:tabs>
          <w:tab w:val="left" w:pos="4248"/>
        </w:tabs>
        <w:spacing w:before="89"/>
        <w:ind w:left="4247" w:right="0" w:hanging="281"/>
        <w:jc w:val="left"/>
        <w:rPr>
          <w:sz w:val="20"/>
          <w:szCs w:val="20"/>
        </w:rPr>
      </w:pPr>
      <w:r w:rsidRPr="00AC1EA0">
        <w:rPr>
          <w:sz w:val="20"/>
          <w:szCs w:val="20"/>
        </w:rPr>
        <w:t>Сведения об объекте</w:t>
      </w:r>
    </w:p>
    <w:tbl>
      <w:tblPr>
        <w:tblW w:w="9245" w:type="dxa"/>
        <w:tblInd w:w="399" w:type="dxa"/>
        <w:tblBorders>
          <w:top w:val="single" w:sz="4" w:space="0" w:color="1D1D1D"/>
          <w:left w:val="single" w:sz="4" w:space="0" w:color="1D1D1D"/>
          <w:bottom w:val="single" w:sz="4" w:space="0" w:color="1D1D1D"/>
          <w:right w:val="single" w:sz="4" w:space="0" w:color="1D1D1D"/>
          <w:insideH w:val="single" w:sz="4" w:space="0" w:color="1D1D1D"/>
          <w:insideV w:val="single" w:sz="4" w:space="0" w:color="1D1D1D"/>
        </w:tblBorders>
        <w:tblLayout w:type="fixed"/>
        <w:tblCellMar>
          <w:left w:w="0" w:type="dxa"/>
          <w:right w:w="0" w:type="dxa"/>
        </w:tblCellMar>
        <w:tblLook w:val="01E0" w:firstRow="1" w:lastRow="1" w:firstColumn="1" w:lastColumn="1" w:noHBand="0" w:noVBand="0"/>
      </w:tblPr>
      <w:tblGrid>
        <w:gridCol w:w="1043"/>
        <w:gridCol w:w="4627"/>
        <w:gridCol w:w="3575"/>
      </w:tblGrid>
      <w:tr w:rsidR="00DE0278" w:rsidRPr="00AC1EA0" w:rsidTr="00AD4E69">
        <w:trPr>
          <w:trHeight w:val="2479"/>
        </w:trPr>
        <w:tc>
          <w:tcPr>
            <w:tcW w:w="1043" w:type="dxa"/>
            <w:vAlign w:val="center"/>
          </w:tcPr>
          <w:p w:rsidR="00DE0278" w:rsidRPr="00AC1EA0" w:rsidRDefault="00DE0278" w:rsidP="00AD4E69">
            <w:pPr>
              <w:pStyle w:val="TableParagraph"/>
              <w:spacing w:before="5"/>
              <w:ind w:right="334"/>
              <w:jc w:val="center"/>
              <w:rPr>
                <w:sz w:val="20"/>
                <w:szCs w:val="20"/>
              </w:rPr>
            </w:pPr>
            <w:r w:rsidRPr="00AC1EA0">
              <w:rPr>
                <w:sz w:val="20"/>
                <w:szCs w:val="20"/>
              </w:rPr>
              <w:t>2.1</w:t>
            </w:r>
          </w:p>
        </w:tc>
        <w:tc>
          <w:tcPr>
            <w:tcW w:w="4627" w:type="dxa"/>
          </w:tcPr>
          <w:p w:rsidR="00DE0278" w:rsidRPr="00AC1EA0" w:rsidRDefault="00DE0278" w:rsidP="00AD4E69">
            <w:pPr>
              <w:pStyle w:val="TableParagraph"/>
              <w:spacing w:before="5" w:line="259" w:lineRule="auto"/>
              <w:ind w:left="107" w:right="210"/>
              <w:rPr>
                <w:sz w:val="20"/>
                <w:szCs w:val="20"/>
              </w:rPr>
            </w:pPr>
            <w:r w:rsidRPr="00AC1EA0">
              <w:rPr>
                <w:sz w:val="20"/>
                <w:szCs w:val="20"/>
              </w:rPr>
              <w:t>Наименование объекта капитального строительства (этапа) в соответствии с проектной документацией</w:t>
            </w:r>
          </w:p>
          <w:p w:rsidR="00DE0278" w:rsidRPr="00AC1EA0" w:rsidRDefault="00DE0278" w:rsidP="00AD4E69">
            <w:pPr>
              <w:pStyle w:val="TableParagraph"/>
              <w:spacing w:line="259" w:lineRule="auto"/>
              <w:ind w:left="107" w:right="341"/>
              <w:rPr>
                <w:i/>
                <w:sz w:val="20"/>
                <w:szCs w:val="20"/>
              </w:rPr>
            </w:pPr>
            <w:r w:rsidRPr="00AC1EA0">
              <w:rPr>
                <w:i/>
                <w:sz w:val="20"/>
                <w:szCs w:val="20"/>
              </w:rPr>
              <w:t>(указывается наименование объекта капитального строительства в соответствии с утвержденной застройщиком или заказчиком проектной документацией)</w:t>
            </w:r>
          </w:p>
        </w:tc>
        <w:tc>
          <w:tcPr>
            <w:tcW w:w="3575" w:type="dxa"/>
          </w:tcPr>
          <w:p w:rsidR="00DE0278" w:rsidRPr="00AC1EA0" w:rsidRDefault="00DE0278" w:rsidP="00AD4E69">
            <w:pPr>
              <w:pStyle w:val="TableParagraph"/>
              <w:rPr>
                <w:sz w:val="20"/>
                <w:szCs w:val="20"/>
              </w:rPr>
            </w:pPr>
          </w:p>
        </w:tc>
      </w:tr>
      <w:tr w:rsidR="00DE0278" w:rsidRPr="00AC1EA0" w:rsidTr="00AD4E69">
        <w:trPr>
          <w:trHeight w:val="1835"/>
        </w:trPr>
        <w:tc>
          <w:tcPr>
            <w:tcW w:w="1043" w:type="dxa"/>
            <w:vAlign w:val="center"/>
          </w:tcPr>
          <w:p w:rsidR="00DE0278" w:rsidRPr="00AC1EA0" w:rsidRDefault="00DE0278" w:rsidP="00AD4E69">
            <w:pPr>
              <w:pStyle w:val="TableParagraph"/>
              <w:spacing w:before="5"/>
              <w:ind w:right="334"/>
              <w:jc w:val="center"/>
              <w:rPr>
                <w:sz w:val="20"/>
                <w:szCs w:val="20"/>
              </w:rPr>
            </w:pPr>
            <w:r w:rsidRPr="00AC1EA0">
              <w:rPr>
                <w:sz w:val="20"/>
                <w:szCs w:val="20"/>
              </w:rPr>
              <w:lastRenderedPageBreak/>
              <w:t>2.2</w:t>
            </w:r>
          </w:p>
        </w:tc>
        <w:tc>
          <w:tcPr>
            <w:tcW w:w="4627" w:type="dxa"/>
          </w:tcPr>
          <w:p w:rsidR="00DE0278" w:rsidRPr="00AC1EA0" w:rsidRDefault="00DE0278" w:rsidP="00AD4E69">
            <w:pPr>
              <w:pStyle w:val="TableParagraph"/>
              <w:spacing w:before="5" w:line="259" w:lineRule="auto"/>
              <w:ind w:left="107" w:right="419"/>
              <w:rPr>
                <w:i/>
                <w:sz w:val="20"/>
                <w:szCs w:val="20"/>
              </w:rPr>
            </w:pPr>
            <w:r w:rsidRPr="00AC1EA0">
              <w:rPr>
                <w:sz w:val="20"/>
                <w:szCs w:val="20"/>
              </w:rPr>
              <w:t xml:space="preserve">Кадастровый номер реконструируемого объекта капитального строительства </w:t>
            </w:r>
            <w:r w:rsidRPr="00AC1EA0">
              <w:rPr>
                <w:i/>
                <w:sz w:val="20"/>
                <w:szCs w:val="20"/>
              </w:rPr>
              <w:t>(указывается в случае проведения реконструкции объекта капитального строительства)</w:t>
            </w:r>
          </w:p>
        </w:tc>
        <w:tc>
          <w:tcPr>
            <w:tcW w:w="3575" w:type="dxa"/>
          </w:tcPr>
          <w:p w:rsidR="00DE0278" w:rsidRPr="00AC1EA0" w:rsidRDefault="00DE0278" w:rsidP="00AD4E69">
            <w:pPr>
              <w:pStyle w:val="TableParagraph"/>
              <w:rPr>
                <w:sz w:val="20"/>
                <w:szCs w:val="20"/>
              </w:rPr>
            </w:pPr>
          </w:p>
        </w:tc>
      </w:tr>
    </w:tbl>
    <w:p w:rsidR="00DE0278" w:rsidRPr="00AC1EA0" w:rsidRDefault="00DE0278" w:rsidP="00DE0278">
      <w:pPr>
        <w:pStyle w:val="af"/>
        <w:tabs>
          <w:tab w:val="left" w:pos="3660"/>
        </w:tabs>
        <w:ind w:left="3378" w:right="0" w:firstLine="0"/>
        <w:jc w:val="left"/>
        <w:rPr>
          <w:sz w:val="20"/>
          <w:szCs w:val="20"/>
        </w:rPr>
      </w:pPr>
    </w:p>
    <w:p w:rsidR="00DE0278" w:rsidRPr="00AC1EA0" w:rsidRDefault="00DE0278" w:rsidP="00DE0278">
      <w:pPr>
        <w:pStyle w:val="af"/>
        <w:numPr>
          <w:ilvl w:val="2"/>
          <w:numId w:val="2"/>
        </w:numPr>
        <w:tabs>
          <w:tab w:val="left" w:pos="3660"/>
        </w:tabs>
        <w:ind w:left="3659" w:right="0" w:hanging="281"/>
        <w:jc w:val="left"/>
        <w:rPr>
          <w:sz w:val="20"/>
          <w:szCs w:val="20"/>
        </w:rPr>
      </w:pPr>
      <w:r w:rsidRPr="00AC1EA0">
        <w:rPr>
          <w:sz w:val="20"/>
          <w:szCs w:val="20"/>
        </w:rPr>
        <w:t>Сведения о земельном участке</w:t>
      </w:r>
    </w:p>
    <w:p w:rsidR="00DE0278" w:rsidRPr="00AC1EA0" w:rsidRDefault="00DE0278" w:rsidP="00DE0278">
      <w:pPr>
        <w:pStyle w:val="a5"/>
        <w:spacing w:before="8"/>
        <w:rPr>
          <w:sz w:val="20"/>
          <w:szCs w:val="20"/>
        </w:rPr>
      </w:pPr>
    </w:p>
    <w:tbl>
      <w:tblPr>
        <w:tblW w:w="9245" w:type="dxa"/>
        <w:tblInd w:w="399" w:type="dxa"/>
        <w:tblBorders>
          <w:top w:val="single" w:sz="4" w:space="0" w:color="1D1D1D"/>
          <w:left w:val="single" w:sz="4" w:space="0" w:color="1D1D1D"/>
          <w:bottom w:val="single" w:sz="4" w:space="0" w:color="1D1D1D"/>
          <w:right w:val="single" w:sz="4" w:space="0" w:color="1D1D1D"/>
          <w:insideH w:val="single" w:sz="4" w:space="0" w:color="1D1D1D"/>
          <w:insideV w:val="single" w:sz="4" w:space="0" w:color="1D1D1D"/>
        </w:tblBorders>
        <w:tblLayout w:type="fixed"/>
        <w:tblCellMar>
          <w:left w:w="0" w:type="dxa"/>
          <w:right w:w="0" w:type="dxa"/>
        </w:tblCellMar>
        <w:tblLook w:val="01E0" w:firstRow="1" w:lastRow="1" w:firstColumn="1" w:lastColumn="1" w:noHBand="0" w:noVBand="0"/>
      </w:tblPr>
      <w:tblGrid>
        <w:gridCol w:w="1110"/>
        <w:gridCol w:w="4050"/>
        <w:gridCol w:w="4085"/>
      </w:tblGrid>
      <w:tr w:rsidR="00DE0278" w:rsidRPr="00AC1EA0" w:rsidTr="00AD4E69">
        <w:trPr>
          <w:trHeight w:val="4526"/>
        </w:trPr>
        <w:tc>
          <w:tcPr>
            <w:tcW w:w="1110" w:type="dxa"/>
            <w:vAlign w:val="center"/>
          </w:tcPr>
          <w:p w:rsidR="00DE0278" w:rsidRPr="00AC1EA0" w:rsidRDefault="00DE0278" w:rsidP="00AD4E69">
            <w:pPr>
              <w:pStyle w:val="TableParagraph"/>
              <w:spacing w:before="5"/>
              <w:ind w:left="359" w:right="350"/>
              <w:jc w:val="center"/>
              <w:rPr>
                <w:sz w:val="20"/>
                <w:szCs w:val="20"/>
              </w:rPr>
            </w:pPr>
            <w:r w:rsidRPr="00AC1EA0">
              <w:rPr>
                <w:sz w:val="20"/>
                <w:szCs w:val="20"/>
              </w:rPr>
              <w:t>3.1</w:t>
            </w:r>
          </w:p>
        </w:tc>
        <w:tc>
          <w:tcPr>
            <w:tcW w:w="4050" w:type="dxa"/>
          </w:tcPr>
          <w:p w:rsidR="00DE0278" w:rsidRPr="00AC1EA0" w:rsidRDefault="00DE0278" w:rsidP="00AD4E69">
            <w:pPr>
              <w:pStyle w:val="TableParagraph"/>
              <w:spacing w:before="5" w:line="259" w:lineRule="auto"/>
              <w:ind w:left="108" w:right="135"/>
              <w:rPr>
                <w:sz w:val="20"/>
                <w:szCs w:val="20"/>
              </w:rPr>
            </w:pPr>
            <w:r w:rsidRPr="00AC1EA0">
              <w:rPr>
                <w:sz w:val="20"/>
                <w:szCs w:val="20"/>
              </w:rPr>
              <w:t>Кадастровый номер земельного участка (земельных участков), в пределах которого (которых)</w:t>
            </w:r>
          </w:p>
          <w:p w:rsidR="00DE0278" w:rsidRPr="00AC1EA0" w:rsidRDefault="00DE0278" w:rsidP="00AD4E69">
            <w:pPr>
              <w:pStyle w:val="TableParagraph"/>
              <w:spacing w:line="321" w:lineRule="exact"/>
              <w:ind w:left="108"/>
              <w:rPr>
                <w:sz w:val="20"/>
                <w:szCs w:val="20"/>
              </w:rPr>
            </w:pPr>
            <w:r w:rsidRPr="00AC1EA0">
              <w:rPr>
                <w:sz w:val="20"/>
                <w:szCs w:val="20"/>
              </w:rPr>
              <w:t>расположен или планируется</w:t>
            </w:r>
          </w:p>
          <w:p w:rsidR="00DE0278" w:rsidRPr="00AC1EA0" w:rsidRDefault="00DE0278" w:rsidP="00AD4E69">
            <w:pPr>
              <w:pStyle w:val="TableParagraph"/>
              <w:spacing w:line="259" w:lineRule="auto"/>
              <w:ind w:left="108" w:right="107"/>
              <w:rPr>
                <w:i/>
                <w:sz w:val="20"/>
                <w:szCs w:val="20"/>
              </w:rPr>
            </w:pPr>
            <w:r w:rsidRPr="00AC1EA0">
              <w:rPr>
                <w:sz w:val="20"/>
                <w:szCs w:val="20"/>
              </w:rPr>
              <w:t xml:space="preserve">расположение объекта капитального строительства </w:t>
            </w:r>
            <w:r w:rsidRPr="00AC1EA0">
              <w:rPr>
                <w:i/>
                <w:sz w:val="20"/>
                <w:szCs w:val="20"/>
              </w:rPr>
              <w:t>(заполнение не обязательно при выдаче разрешения на строительство линейного объекта, для размещения которого не требуется образование земельного</w:t>
            </w:r>
          </w:p>
          <w:p w:rsidR="00DE0278" w:rsidRPr="00AC1EA0" w:rsidRDefault="00DE0278" w:rsidP="00AD4E69">
            <w:pPr>
              <w:pStyle w:val="TableParagraph"/>
              <w:spacing w:line="320" w:lineRule="exact"/>
              <w:ind w:left="108"/>
              <w:rPr>
                <w:sz w:val="20"/>
                <w:szCs w:val="20"/>
              </w:rPr>
            </w:pPr>
            <w:r w:rsidRPr="00AC1EA0">
              <w:rPr>
                <w:i/>
                <w:sz w:val="20"/>
                <w:szCs w:val="20"/>
              </w:rPr>
              <w:t>участка)</w:t>
            </w:r>
          </w:p>
        </w:tc>
        <w:tc>
          <w:tcPr>
            <w:tcW w:w="4085" w:type="dxa"/>
          </w:tcPr>
          <w:p w:rsidR="00DE0278" w:rsidRPr="00AC1EA0" w:rsidRDefault="00DE0278" w:rsidP="00AD4E69">
            <w:pPr>
              <w:pStyle w:val="TableParagraph"/>
              <w:rPr>
                <w:sz w:val="20"/>
                <w:szCs w:val="20"/>
              </w:rPr>
            </w:pPr>
          </w:p>
        </w:tc>
      </w:tr>
      <w:tr w:rsidR="00DE0278" w:rsidRPr="00AC1EA0" w:rsidTr="00AD4E69">
        <w:trPr>
          <w:trHeight w:val="3248"/>
        </w:trPr>
        <w:tc>
          <w:tcPr>
            <w:tcW w:w="1110" w:type="dxa"/>
            <w:vAlign w:val="center"/>
          </w:tcPr>
          <w:p w:rsidR="00DE0278" w:rsidRPr="00AC1EA0" w:rsidRDefault="00DE0278" w:rsidP="00AD4E69">
            <w:pPr>
              <w:pStyle w:val="TableParagraph"/>
              <w:spacing w:line="317" w:lineRule="exact"/>
              <w:ind w:left="359" w:right="350"/>
              <w:jc w:val="center"/>
              <w:rPr>
                <w:sz w:val="20"/>
                <w:szCs w:val="20"/>
              </w:rPr>
            </w:pPr>
            <w:r w:rsidRPr="00AC1EA0">
              <w:rPr>
                <w:sz w:val="20"/>
                <w:szCs w:val="20"/>
              </w:rPr>
              <w:t>3.2</w:t>
            </w:r>
          </w:p>
        </w:tc>
        <w:tc>
          <w:tcPr>
            <w:tcW w:w="4050" w:type="dxa"/>
          </w:tcPr>
          <w:p w:rsidR="00DE0278" w:rsidRPr="00AC1EA0" w:rsidRDefault="00DE0278" w:rsidP="00AD4E69">
            <w:pPr>
              <w:pStyle w:val="TableParagraph"/>
              <w:spacing w:line="259" w:lineRule="auto"/>
              <w:ind w:left="108" w:right="152"/>
              <w:rPr>
                <w:sz w:val="20"/>
                <w:szCs w:val="20"/>
              </w:rPr>
            </w:pPr>
            <w:r w:rsidRPr="00AC1EA0">
              <w:rPr>
                <w:sz w:val="20"/>
                <w:szCs w:val="20"/>
              </w:rPr>
              <w:t>Реквизиты утвержденного проекта межевания территории либо реквизиты решения об утверждении схемы расположения земельного участка или земельных участков на кадастровом плане территории</w:t>
            </w:r>
          </w:p>
          <w:p w:rsidR="00DE0278" w:rsidRPr="00AC1EA0" w:rsidRDefault="00DE0278" w:rsidP="00AD4E69">
            <w:pPr>
              <w:pStyle w:val="TableParagraph"/>
              <w:spacing w:line="259" w:lineRule="auto"/>
              <w:ind w:left="108" w:right="456"/>
              <w:rPr>
                <w:i/>
                <w:sz w:val="20"/>
                <w:szCs w:val="20"/>
              </w:rPr>
            </w:pPr>
            <w:r w:rsidRPr="00AC1EA0">
              <w:rPr>
                <w:i/>
                <w:sz w:val="20"/>
                <w:szCs w:val="20"/>
              </w:rPr>
              <w:t>(указываются в случаях, предусмотренных частью 7</w:t>
            </w:r>
            <w:r w:rsidRPr="00AC1EA0">
              <w:rPr>
                <w:i/>
                <w:sz w:val="20"/>
                <w:szCs w:val="20"/>
                <w:vertAlign w:val="superscript"/>
              </w:rPr>
              <w:t>3</w:t>
            </w:r>
          </w:p>
          <w:p w:rsidR="00DE0278" w:rsidRPr="00AC1EA0" w:rsidRDefault="00DE0278" w:rsidP="00AD4E69">
            <w:pPr>
              <w:pStyle w:val="TableParagraph"/>
              <w:spacing w:line="321" w:lineRule="exact"/>
              <w:ind w:left="108"/>
              <w:rPr>
                <w:i/>
                <w:sz w:val="20"/>
                <w:szCs w:val="20"/>
              </w:rPr>
            </w:pPr>
            <w:r w:rsidRPr="00AC1EA0">
              <w:rPr>
                <w:i/>
                <w:sz w:val="20"/>
                <w:szCs w:val="20"/>
              </w:rPr>
              <w:t>статьи 51 и частью1</w:t>
            </w:r>
            <w:r w:rsidRPr="00AC1EA0">
              <w:rPr>
                <w:i/>
                <w:sz w:val="20"/>
                <w:szCs w:val="20"/>
                <w:vertAlign w:val="superscript"/>
              </w:rPr>
              <w:t xml:space="preserve">1 </w:t>
            </w:r>
            <w:r w:rsidRPr="00AC1EA0">
              <w:rPr>
                <w:i/>
                <w:sz w:val="20"/>
                <w:szCs w:val="20"/>
              </w:rPr>
              <w:t>статьи</w:t>
            </w:r>
          </w:p>
          <w:p w:rsidR="00DE0278" w:rsidRPr="00AC1EA0" w:rsidRDefault="00DE0278" w:rsidP="00AD4E69">
            <w:pPr>
              <w:pStyle w:val="TableParagraph"/>
              <w:spacing w:before="1" w:line="340" w:lineRule="atLeast"/>
              <w:ind w:left="107" w:right="901"/>
              <w:rPr>
                <w:i/>
                <w:sz w:val="20"/>
                <w:szCs w:val="20"/>
              </w:rPr>
            </w:pPr>
            <w:r w:rsidRPr="00AC1EA0">
              <w:rPr>
                <w:i/>
                <w:sz w:val="20"/>
                <w:szCs w:val="20"/>
              </w:rPr>
              <w:t>57</w:t>
            </w:r>
            <w:r w:rsidRPr="00AC1EA0">
              <w:rPr>
                <w:i/>
                <w:sz w:val="20"/>
                <w:szCs w:val="20"/>
                <w:vertAlign w:val="superscript"/>
              </w:rPr>
              <w:t>3</w:t>
            </w:r>
            <w:r w:rsidRPr="00AC1EA0">
              <w:rPr>
                <w:i/>
                <w:sz w:val="20"/>
                <w:szCs w:val="20"/>
              </w:rPr>
              <w:t xml:space="preserve"> </w:t>
            </w:r>
            <w:proofErr w:type="spellStart"/>
            <w:r w:rsidRPr="00AC1EA0">
              <w:rPr>
                <w:i/>
                <w:sz w:val="20"/>
                <w:szCs w:val="20"/>
              </w:rPr>
              <w:t>ГрК</w:t>
            </w:r>
            <w:proofErr w:type="spellEnd"/>
            <w:r w:rsidRPr="00AC1EA0">
              <w:rPr>
                <w:i/>
                <w:sz w:val="20"/>
                <w:szCs w:val="20"/>
              </w:rPr>
              <w:t xml:space="preserve"> РФ)</w:t>
            </w:r>
          </w:p>
        </w:tc>
        <w:tc>
          <w:tcPr>
            <w:tcW w:w="4085" w:type="dxa"/>
          </w:tcPr>
          <w:p w:rsidR="00DE0278" w:rsidRPr="00AC1EA0" w:rsidRDefault="00DE0278" w:rsidP="00AD4E69">
            <w:pPr>
              <w:pStyle w:val="TableParagraph"/>
              <w:rPr>
                <w:sz w:val="20"/>
                <w:szCs w:val="20"/>
              </w:rPr>
            </w:pPr>
          </w:p>
        </w:tc>
      </w:tr>
    </w:tbl>
    <w:p w:rsidR="00DE0278" w:rsidRPr="00AC1EA0" w:rsidRDefault="00DE0278" w:rsidP="00DE0278">
      <w:pPr>
        <w:pStyle w:val="a5"/>
        <w:spacing w:before="88" w:line="276" w:lineRule="auto"/>
        <w:ind w:left="394" w:firstLine="708"/>
        <w:rPr>
          <w:sz w:val="20"/>
          <w:szCs w:val="20"/>
          <w:lang w:val="ru-RU"/>
        </w:rPr>
      </w:pPr>
      <w:r w:rsidRPr="00AC1EA0">
        <w:rPr>
          <w:sz w:val="20"/>
          <w:szCs w:val="20"/>
          <w:lang w:val="ru-RU"/>
        </w:rPr>
        <w:t>При этом сообщаю, что строительство/реконструкция объекта капитального строительства будет осуществляться на основании следующих документов:</w:t>
      </w:r>
    </w:p>
    <w:tbl>
      <w:tblPr>
        <w:tblW w:w="9251" w:type="dxa"/>
        <w:tblInd w:w="393" w:type="dxa"/>
        <w:tblBorders>
          <w:top w:val="single" w:sz="4" w:space="0" w:color="1D1D1D"/>
          <w:left w:val="single" w:sz="4" w:space="0" w:color="1D1D1D"/>
          <w:bottom w:val="single" w:sz="4" w:space="0" w:color="1D1D1D"/>
          <w:right w:val="single" w:sz="4" w:space="0" w:color="1D1D1D"/>
          <w:insideH w:val="single" w:sz="4" w:space="0" w:color="1D1D1D"/>
          <w:insideV w:val="single" w:sz="4" w:space="0" w:color="1D1D1D"/>
        </w:tblBorders>
        <w:tblLayout w:type="fixed"/>
        <w:tblCellMar>
          <w:left w:w="0" w:type="dxa"/>
          <w:right w:w="0" w:type="dxa"/>
        </w:tblCellMar>
        <w:tblLook w:val="01E0" w:firstRow="1" w:lastRow="1" w:firstColumn="1" w:lastColumn="1" w:noHBand="0" w:noVBand="0"/>
      </w:tblPr>
      <w:tblGrid>
        <w:gridCol w:w="826"/>
        <w:gridCol w:w="4740"/>
        <w:gridCol w:w="1843"/>
        <w:gridCol w:w="1842"/>
      </w:tblGrid>
      <w:tr w:rsidR="00DE0278" w:rsidRPr="00AC1EA0" w:rsidTr="00AD4E69">
        <w:trPr>
          <w:trHeight w:val="643"/>
        </w:trPr>
        <w:tc>
          <w:tcPr>
            <w:tcW w:w="826" w:type="dxa"/>
            <w:vAlign w:val="center"/>
          </w:tcPr>
          <w:p w:rsidR="00DE0278" w:rsidRPr="00AC1EA0" w:rsidRDefault="00DE0278" w:rsidP="00AD4E69">
            <w:pPr>
              <w:pStyle w:val="TableParagraph"/>
              <w:spacing w:before="5"/>
              <w:ind w:left="9" w:hanging="3"/>
              <w:jc w:val="center"/>
              <w:rPr>
                <w:sz w:val="20"/>
                <w:szCs w:val="20"/>
              </w:rPr>
            </w:pPr>
            <w:r w:rsidRPr="00AC1EA0">
              <w:rPr>
                <w:sz w:val="20"/>
                <w:szCs w:val="20"/>
              </w:rPr>
              <w:t>№</w:t>
            </w:r>
          </w:p>
        </w:tc>
        <w:tc>
          <w:tcPr>
            <w:tcW w:w="4740" w:type="dxa"/>
            <w:vAlign w:val="center"/>
          </w:tcPr>
          <w:p w:rsidR="00DE0278" w:rsidRPr="00AC1EA0" w:rsidRDefault="00DE0278" w:rsidP="00AD4E69">
            <w:pPr>
              <w:pStyle w:val="TableParagraph"/>
              <w:spacing w:before="5"/>
              <w:ind w:left="204" w:hanging="3"/>
              <w:jc w:val="center"/>
              <w:rPr>
                <w:sz w:val="20"/>
                <w:szCs w:val="20"/>
              </w:rPr>
            </w:pPr>
            <w:r w:rsidRPr="00AC1EA0">
              <w:rPr>
                <w:sz w:val="20"/>
                <w:szCs w:val="20"/>
              </w:rPr>
              <w:t>Наименование документа</w:t>
            </w:r>
          </w:p>
        </w:tc>
        <w:tc>
          <w:tcPr>
            <w:tcW w:w="1843" w:type="dxa"/>
            <w:vAlign w:val="center"/>
          </w:tcPr>
          <w:p w:rsidR="00DE0278" w:rsidRPr="00AC1EA0" w:rsidRDefault="00DE0278" w:rsidP="00AD4E69">
            <w:pPr>
              <w:pStyle w:val="TableParagraph"/>
              <w:spacing w:line="320" w:lineRule="atLeast"/>
              <w:ind w:left="363" w:right="334" w:hanging="3"/>
              <w:jc w:val="center"/>
              <w:rPr>
                <w:sz w:val="20"/>
                <w:szCs w:val="20"/>
              </w:rPr>
            </w:pPr>
            <w:r w:rsidRPr="00AC1EA0">
              <w:rPr>
                <w:sz w:val="20"/>
                <w:szCs w:val="20"/>
              </w:rPr>
              <w:t>Номер документа</w:t>
            </w:r>
          </w:p>
        </w:tc>
        <w:tc>
          <w:tcPr>
            <w:tcW w:w="1842" w:type="dxa"/>
            <w:vAlign w:val="center"/>
          </w:tcPr>
          <w:p w:rsidR="00DE0278" w:rsidRPr="00AC1EA0" w:rsidRDefault="00DE0278" w:rsidP="00AD4E69">
            <w:pPr>
              <w:pStyle w:val="TableParagraph"/>
              <w:spacing w:line="320" w:lineRule="atLeast"/>
              <w:ind w:left="364" w:right="334" w:hanging="3"/>
              <w:jc w:val="center"/>
              <w:rPr>
                <w:sz w:val="20"/>
                <w:szCs w:val="20"/>
              </w:rPr>
            </w:pPr>
            <w:r w:rsidRPr="00AC1EA0">
              <w:rPr>
                <w:sz w:val="20"/>
                <w:szCs w:val="20"/>
              </w:rPr>
              <w:t>Дата документа</w:t>
            </w:r>
          </w:p>
        </w:tc>
      </w:tr>
      <w:tr w:rsidR="00DE0278" w:rsidRPr="00AC1EA0" w:rsidTr="00AD4E69">
        <w:trPr>
          <w:trHeight w:val="3955"/>
        </w:trPr>
        <w:tc>
          <w:tcPr>
            <w:tcW w:w="826" w:type="dxa"/>
            <w:vAlign w:val="center"/>
          </w:tcPr>
          <w:p w:rsidR="00DE0278" w:rsidRPr="00AC1EA0" w:rsidRDefault="00DE0278" w:rsidP="00AD4E69">
            <w:pPr>
              <w:pStyle w:val="TableParagraph"/>
              <w:spacing w:before="5"/>
              <w:ind w:left="10"/>
              <w:jc w:val="center"/>
              <w:rPr>
                <w:sz w:val="20"/>
                <w:szCs w:val="20"/>
              </w:rPr>
            </w:pPr>
            <w:r w:rsidRPr="00AC1EA0">
              <w:rPr>
                <w:sz w:val="20"/>
                <w:szCs w:val="20"/>
              </w:rPr>
              <w:lastRenderedPageBreak/>
              <w:t>1</w:t>
            </w:r>
          </w:p>
        </w:tc>
        <w:tc>
          <w:tcPr>
            <w:tcW w:w="4740" w:type="dxa"/>
          </w:tcPr>
          <w:p w:rsidR="00DE0278" w:rsidRPr="00AC1EA0" w:rsidRDefault="00DE0278" w:rsidP="00AD4E69">
            <w:pPr>
              <w:pStyle w:val="TableParagraph"/>
              <w:spacing w:line="320" w:lineRule="atLeast"/>
              <w:ind w:left="108" w:right="96"/>
              <w:jc w:val="both"/>
              <w:rPr>
                <w:sz w:val="20"/>
                <w:szCs w:val="20"/>
              </w:rPr>
            </w:pPr>
            <w:r w:rsidRPr="00AC1EA0">
              <w:rPr>
                <w:sz w:val="20"/>
                <w:szCs w:val="20"/>
              </w:rPr>
              <w:t>Градостроительный план земельного участка или в случае строительства линейного объекта реквизиты проекта планировки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w:t>
            </w:r>
          </w:p>
        </w:tc>
        <w:tc>
          <w:tcPr>
            <w:tcW w:w="1843" w:type="dxa"/>
          </w:tcPr>
          <w:p w:rsidR="00DE0278" w:rsidRPr="00AC1EA0" w:rsidRDefault="00DE0278" w:rsidP="00AD4E69">
            <w:pPr>
              <w:pStyle w:val="TableParagraph"/>
              <w:rPr>
                <w:sz w:val="20"/>
                <w:szCs w:val="20"/>
              </w:rPr>
            </w:pPr>
          </w:p>
        </w:tc>
        <w:tc>
          <w:tcPr>
            <w:tcW w:w="1842" w:type="dxa"/>
          </w:tcPr>
          <w:p w:rsidR="00DE0278" w:rsidRPr="00AC1EA0" w:rsidRDefault="00DE0278" w:rsidP="00AD4E69">
            <w:pPr>
              <w:pStyle w:val="TableParagraph"/>
              <w:rPr>
                <w:sz w:val="20"/>
                <w:szCs w:val="20"/>
              </w:rPr>
            </w:pPr>
          </w:p>
        </w:tc>
      </w:tr>
      <w:tr w:rsidR="00DE0278" w:rsidRPr="00AC1EA0" w:rsidTr="00AD4E69">
        <w:trPr>
          <w:trHeight w:val="2253"/>
        </w:trPr>
        <w:tc>
          <w:tcPr>
            <w:tcW w:w="826" w:type="dxa"/>
            <w:vAlign w:val="center"/>
          </w:tcPr>
          <w:p w:rsidR="00DE0278" w:rsidRPr="00AC1EA0" w:rsidRDefault="00DE0278" w:rsidP="00AD4E69">
            <w:pPr>
              <w:pStyle w:val="TableParagraph"/>
              <w:spacing w:line="317" w:lineRule="exact"/>
              <w:ind w:left="10"/>
              <w:jc w:val="center"/>
              <w:rPr>
                <w:sz w:val="20"/>
                <w:szCs w:val="20"/>
              </w:rPr>
            </w:pPr>
            <w:r w:rsidRPr="00AC1EA0">
              <w:rPr>
                <w:sz w:val="20"/>
                <w:szCs w:val="20"/>
              </w:rPr>
              <w:t>2</w:t>
            </w:r>
          </w:p>
        </w:tc>
        <w:tc>
          <w:tcPr>
            <w:tcW w:w="4740" w:type="dxa"/>
          </w:tcPr>
          <w:p w:rsidR="00DE0278" w:rsidRPr="00AC1EA0" w:rsidRDefault="00DE0278" w:rsidP="00AD4E69">
            <w:pPr>
              <w:pStyle w:val="TableParagraph"/>
              <w:ind w:left="108" w:right="172"/>
              <w:rPr>
                <w:i/>
                <w:sz w:val="20"/>
                <w:szCs w:val="20"/>
              </w:rPr>
            </w:pPr>
            <w:r w:rsidRPr="00AC1EA0">
              <w:rPr>
                <w:sz w:val="20"/>
                <w:szCs w:val="20"/>
              </w:rPr>
              <w:t>Типовое архитектурное решение для исторического поселения (при наличии) (</w:t>
            </w:r>
            <w:r w:rsidRPr="00AC1EA0">
              <w:rPr>
                <w:i/>
                <w:sz w:val="20"/>
                <w:szCs w:val="20"/>
              </w:rPr>
              <w:t>указывается в случае выдачи разрешение на строительство объекта в границах территории исторического поселения федерального или</w:t>
            </w:r>
          </w:p>
          <w:p w:rsidR="00DE0278" w:rsidRPr="00AC1EA0" w:rsidRDefault="00DE0278" w:rsidP="00AD4E69">
            <w:pPr>
              <w:pStyle w:val="TableParagraph"/>
              <w:spacing w:line="306" w:lineRule="exact"/>
              <w:ind w:left="108"/>
              <w:rPr>
                <w:sz w:val="20"/>
                <w:szCs w:val="20"/>
              </w:rPr>
            </w:pPr>
            <w:r w:rsidRPr="00AC1EA0">
              <w:rPr>
                <w:i/>
                <w:sz w:val="20"/>
                <w:szCs w:val="20"/>
              </w:rPr>
              <w:t>регионального значения</w:t>
            </w:r>
            <w:r w:rsidRPr="00AC1EA0">
              <w:rPr>
                <w:sz w:val="20"/>
                <w:szCs w:val="20"/>
              </w:rPr>
              <w:t>)</w:t>
            </w:r>
          </w:p>
        </w:tc>
        <w:tc>
          <w:tcPr>
            <w:tcW w:w="1843" w:type="dxa"/>
          </w:tcPr>
          <w:p w:rsidR="00DE0278" w:rsidRPr="00AC1EA0" w:rsidRDefault="00DE0278" w:rsidP="00AD4E69">
            <w:pPr>
              <w:pStyle w:val="TableParagraph"/>
              <w:rPr>
                <w:sz w:val="20"/>
                <w:szCs w:val="20"/>
              </w:rPr>
            </w:pPr>
          </w:p>
        </w:tc>
        <w:tc>
          <w:tcPr>
            <w:tcW w:w="1842" w:type="dxa"/>
          </w:tcPr>
          <w:p w:rsidR="00DE0278" w:rsidRPr="00AC1EA0" w:rsidRDefault="00DE0278" w:rsidP="00AD4E69">
            <w:pPr>
              <w:pStyle w:val="TableParagraph"/>
              <w:rPr>
                <w:sz w:val="20"/>
                <w:szCs w:val="20"/>
              </w:rPr>
            </w:pPr>
          </w:p>
        </w:tc>
      </w:tr>
      <w:tr w:rsidR="00DE0278" w:rsidRPr="00AC1EA0" w:rsidTr="00AD4E69">
        <w:trPr>
          <w:trHeight w:val="1794"/>
        </w:trPr>
        <w:tc>
          <w:tcPr>
            <w:tcW w:w="826" w:type="dxa"/>
            <w:vAlign w:val="center"/>
          </w:tcPr>
          <w:p w:rsidR="00DE0278" w:rsidRPr="00AC1EA0" w:rsidRDefault="00DE0278" w:rsidP="00AD4E69">
            <w:pPr>
              <w:pStyle w:val="TableParagraph"/>
              <w:spacing w:line="317" w:lineRule="exact"/>
              <w:ind w:left="10"/>
              <w:jc w:val="center"/>
              <w:rPr>
                <w:sz w:val="20"/>
                <w:szCs w:val="20"/>
              </w:rPr>
            </w:pPr>
            <w:r w:rsidRPr="00AC1EA0">
              <w:rPr>
                <w:sz w:val="20"/>
                <w:szCs w:val="20"/>
              </w:rPr>
              <w:t>3</w:t>
            </w:r>
          </w:p>
        </w:tc>
        <w:tc>
          <w:tcPr>
            <w:tcW w:w="4740" w:type="dxa"/>
          </w:tcPr>
          <w:p w:rsidR="00DE0278" w:rsidRPr="00AC1EA0" w:rsidRDefault="00DE0278" w:rsidP="00AD4E69">
            <w:pPr>
              <w:pStyle w:val="TableParagraph"/>
              <w:ind w:left="108" w:right="199"/>
              <w:rPr>
                <w:sz w:val="20"/>
                <w:szCs w:val="20"/>
              </w:rPr>
            </w:pPr>
            <w:r w:rsidRPr="00AC1EA0">
              <w:rPr>
                <w:sz w:val="20"/>
                <w:szCs w:val="20"/>
              </w:rPr>
              <w:t xml:space="preserve">Положительное </w:t>
            </w:r>
            <w:proofErr w:type="gramStart"/>
            <w:r w:rsidRPr="00AC1EA0">
              <w:rPr>
                <w:sz w:val="20"/>
                <w:szCs w:val="20"/>
              </w:rPr>
              <w:t>заключение  экспертизы</w:t>
            </w:r>
            <w:proofErr w:type="gramEnd"/>
            <w:r w:rsidRPr="00AC1EA0">
              <w:rPr>
                <w:sz w:val="20"/>
                <w:szCs w:val="20"/>
              </w:rPr>
              <w:t xml:space="preserve"> проектной документации</w:t>
            </w:r>
          </w:p>
          <w:p w:rsidR="00DE0278" w:rsidRPr="00AC1EA0" w:rsidRDefault="00DE0278" w:rsidP="00AD4E69">
            <w:pPr>
              <w:pStyle w:val="TableParagraph"/>
              <w:spacing w:line="320" w:lineRule="atLeast"/>
              <w:ind w:left="108" w:right="204"/>
              <w:rPr>
                <w:i/>
                <w:sz w:val="20"/>
                <w:szCs w:val="20"/>
              </w:rPr>
            </w:pPr>
            <w:r w:rsidRPr="00AC1EA0">
              <w:rPr>
                <w:sz w:val="20"/>
                <w:szCs w:val="20"/>
              </w:rPr>
              <w:t>(</w:t>
            </w:r>
            <w:r w:rsidRPr="00AC1EA0">
              <w:rPr>
                <w:i/>
                <w:sz w:val="20"/>
                <w:szCs w:val="20"/>
              </w:rPr>
              <w:t xml:space="preserve">указывается в случаях, если проектная документация подлежит экспертизе в соответствии со статьей 49 </w:t>
            </w:r>
            <w:proofErr w:type="spellStart"/>
            <w:r w:rsidRPr="00AC1EA0">
              <w:rPr>
                <w:i/>
                <w:sz w:val="20"/>
                <w:szCs w:val="20"/>
              </w:rPr>
              <w:t>ГрК</w:t>
            </w:r>
            <w:proofErr w:type="spellEnd"/>
            <w:r w:rsidRPr="00AC1EA0">
              <w:rPr>
                <w:i/>
                <w:sz w:val="20"/>
                <w:szCs w:val="20"/>
              </w:rPr>
              <w:t xml:space="preserve"> РФ)</w:t>
            </w:r>
          </w:p>
        </w:tc>
        <w:tc>
          <w:tcPr>
            <w:tcW w:w="1843" w:type="dxa"/>
          </w:tcPr>
          <w:p w:rsidR="00DE0278" w:rsidRPr="00AC1EA0" w:rsidRDefault="00DE0278" w:rsidP="00AD4E69">
            <w:pPr>
              <w:pStyle w:val="TableParagraph"/>
              <w:rPr>
                <w:sz w:val="20"/>
                <w:szCs w:val="20"/>
              </w:rPr>
            </w:pPr>
          </w:p>
        </w:tc>
        <w:tc>
          <w:tcPr>
            <w:tcW w:w="1842" w:type="dxa"/>
          </w:tcPr>
          <w:p w:rsidR="00DE0278" w:rsidRPr="00AC1EA0" w:rsidRDefault="00DE0278" w:rsidP="00AD4E69">
            <w:pPr>
              <w:pStyle w:val="TableParagraph"/>
              <w:rPr>
                <w:sz w:val="20"/>
                <w:szCs w:val="20"/>
              </w:rPr>
            </w:pPr>
          </w:p>
        </w:tc>
      </w:tr>
      <w:tr w:rsidR="00DE0278" w:rsidRPr="00AC1EA0" w:rsidTr="00AD4E69">
        <w:trPr>
          <w:trHeight w:val="2447"/>
        </w:trPr>
        <w:tc>
          <w:tcPr>
            <w:tcW w:w="826" w:type="dxa"/>
            <w:vAlign w:val="center"/>
          </w:tcPr>
          <w:p w:rsidR="00DE0278" w:rsidRPr="00AC1EA0" w:rsidRDefault="00DE0278" w:rsidP="00AD4E69">
            <w:pPr>
              <w:pStyle w:val="TableParagraph"/>
              <w:spacing w:line="317" w:lineRule="exact"/>
              <w:ind w:left="10"/>
              <w:jc w:val="center"/>
              <w:rPr>
                <w:sz w:val="20"/>
                <w:szCs w:val="20"/>
              </w:rPr>
            </w:pPr>
            <w:r w:rsidRPr="00AC1EA0">
              <w:rPr>
                <w:sz w:val="20"/>
                <w:szCs w:val="20"/>
              </w:rPr>
              <w:t>4</w:t>
            </w:r>
          </w:p>
        </w:tc>
        <w:tc>
          <w:tcPr>
            <w:tcW w:w="4740" w:type="dxa"/>
          </w:tcPr>
          <w:p w:rsidR="00DE0278" w:rsidRPr="00AC1EA0" w:rsidRDefault="00DE0278" w:rsidP="00AD4E69">
            <w:pPr>
              <w:pStyle w:val="TableParagraph"/>
              <w:ind w:left="108"/>
              <w:rPr>
                <w:i/>
                <w:sz w:val="20"/>
                <w:szCs w:val="20"/>
              </w:rPr>
            </w:pPr>
            <w:r w:rsidRPr="00AC1EA0">
              <w:rPr>
                <w:sz w:val="20"/>
                <w:szCs w:val="20"/>
              </w:rPr>
              <w:t>Положительное заключение государственной экологической экспертизы проектной документации (</w:t>
            </w:r>
            <w:r w:rsidRPr="00AC1EA0">
              <w:rPr>
                <w:i/>
                <w:sz w:val="20"/>
                <w:szCs w:val="20"/>
              </w:rPr>
              <w:t xml:space="preserve">указываются реквизиты приказа об утверждении заключения в случаях, если проектная документация подлежит экологической экспертизе в соответствии со статьей 49 </w:t>
            </w:r>
            <w:proofErr w:type="spellStart"/>
            <w:r w:rsidRPr="00AC1EA0">
              <w:rPr>
                <w:i/>
                <w:sz w:val="20"/>
                <w:szCs w:val="20"/>
              </w:rPr>
              <w:t>ГрК</w:t>
            </w:r>
            <w:proofErr w:type="spellEnd"/>
          </w:p>
          <w:p w:rsidR="00DE0278" w:rsidRPr="00AC1EA0" w:rsidRDefault="00DE0278" w:rsidP="00AD4E69">
            <w:pPr>
              <w:pStyle w:val="TableParagraph"/>
              <w:spacing w:line="306" w:lineRule="exact"/>
              <w:ind w:left="108"/>
              <w:rPr>
                <w:sz w:val="20"/>
                <w:szCs w:val="20"/>
              </w:rPr>
            </w:pPr>
            <w:r w:rsidRPr="00AC1EA0">
              <w:rPr>
                <w:i/>
                <w:sz w:val="20"/>
                <w:szCs w:val="20"/>
              </w:rPr>
              <w:t>РФ</w:t>
            </w:r>
            <w:r w:rsidRPr="00AC1EA0">
              <w:rPr>
                <w:sz w:val="20"/>
                <w:szCs w:val="20"/>
              </w:rPr>
              <w:t>)</w:t>
            </w:r>
          </w:p>
        </w:tc>
        <w:tc>
          <w:tcPr>
            <w:tcW w:w="1843" w:type="dxa"/>
          </w:tcPr>
          <w:p w:rsidR="00DE0278" w:rsidRPr="00AC1EA0" w:rsidRDefault="00DE0278" w:rsidP="00AD4E69">
            <w:pPr>
              <w:pStyle w:val="TableParagraph"/>
              <w:rPr>
                <w:sz w:val="20"/>
                <w:szCs w:val="20"/>
              </w:rPr>
            </w:pPr>
          </w:p>
        </w:tc>
        <w:tc>
          <w:tcPr>
            <w:tcW w:w="1842" w:type="dxa"/>
          </w:tcPr>
          <w:p w:rsidR="00DE0278" w:rsidRPr="00AC1EA0" w:rsidRDefault="00DE0278" w:rsidP="00AD4E69">
            <w:pPr>
              <w:pStyle w:val="TableParagraph"/>
              <w:rPr>
                <w:sz w:val="20"/>
                <w:szCs w:val="20"/>
              </w:rPr>
            </w:pPr>
          </w:p>
        </w:tc>
      </w:tr>
    </w:tbl>
    <w:p w:rsidR="00DE0278" w:rsidRPr="00AC1EA0" w:rsidRDefault="00DE0278" w:rsidP="00DE0278">
      <w:pPr>
        <w:pStyle w:val="a5"/>
        <w:spacing w:before="10"/>
        <w:rPr>
          <w:sz w:val="20"/>
          <w:szCs w:val="20"/>
        </w:rPr>
      </w:pPr>
    </w:p>
    <w:p w:rsidR="00DE0278" w:rsidRPr="00AC1EA0" w:rsidRDefault="00DE0278" w:rsidP="00DE0278">
      <w:pPr>
        <w:pStyle w:val="a5"/>
        <w:tabs>
          <w:tab w:val="left" w:pos="9356"/>
        </w:tabs>
        <w:spacing w:before="89"/>
        <w:ind w:left="394" w:right="162"/>
        <w:rPr>
          <w:sz w:val="20"/>
          <w:szCs w:val="20"/>
          <w:lang w:val="ru-RU"/>
        </w:rPr>
      </w:pPr>
      <w:r w:rsidRPr="00AC1EA0">
        <w:rPr>
          <w:sz w:val="20"/>
          <w:szCs w:val="20"/>
          <w:lang w:val="ru-RU"/>
        </w:rPr>
        <w:t>Приложение:</w:t>
      </w:r>
      <w:r w:rsidRPr="00AC1EA0">
        <w:rPr>
          <w:sz w:val="20"/>
          <w:szCs w:val="20"/>
          <w:u w:val="single"/>
          <w:lang w:val="ru-RU"/>
        </w:rPr>
        <w:tab/>
      </w:r>
      <w:r w:rsidRPr="00AC1EA0">
        <w:rPr>
          <w:sz w:val="20"/>
          <w:szCs w:val="20"/>
          <w:lang w:val="ru-RU"/>
        </w:rPr>
        <w:t xml:space="preserve"> Номер телефона и адрес электронной почты для связи:</w:t>
      </w:r>
      <w:r w:rsidRPr="00AC1EA0">
        <w:rPr>
          <w:sz w:val="20"/>
          <w:szCs w:val="20"/>
          <w:u w:val="single"/>
          <w:lang w:val="ru-RU"/>
        </w:rPr>
        <w:tab/>
      </w:r>
      <w:r w:rsidRPr="00AC1EA0">
        <w:rPr>
          <w:sz w:val="20"/>
          <w:szCs w:val="20"/>
          <w:lang w:val="ru-RU"/>
        </w:rPr>
        <w:t xml:space="preserve"> Результат предоставления услуги прошу:</w:t>
      </w:r>
    </w:p>
    <w:tbl>
      <w:tblPr>
        <w:tblW w:w="9245" w:type="dxa"/>
        <w:tblInd w:w="399" w:type="dxa"/>
        <w:tblBorders>
          <w:top w:val="single" w:sz="4" w:space="0" w:color="1D1D1D"/>
          <w:left w:val="single" w:sz="4" w:space="0" w:color="1D1D1D"/>
          <w:bottom w:val="single" w:sz="4" w:space="0" w:color="1D1D1D"/>
          <w:right w:val="single" w:sz="4" w:space="0" w:color="1D1D1D"/>
          <w:insideH w:val="single" w:sz="4" w:space="0" w:color="1D1D1D"/>
          <w:insideV w:val="single" w:sz="4" w:space="0" w:color="1D1D1D"/>
        </w:tblBorders>
        <w:tblLayout w:type="fixed"/>
        <w:tblCellMar>
          <w:left w:w="0" w:type="dxa"/>
          <w:right w:w="0" w:type="dxa"/>
        </w:tblCellMar>
        <w:tblLook w:val="01E0" w:firstRow="1" w:lastRow="1" w:firstColumn="1" w:lastColumn="1" w:noHBand="0" w:noVBand="0"/>
      </w:tblPr>
      <w:tblGrid>
        <w:gridCol w:w="7970"/>
        <w:gridCol w:w="1275"/>
      </w:tblGrid>
      <w:tr w:rsidR="00DE0278" w:rsidRPr="00AC1EA0" w:rsidTr="00AD4E69">
        <w:trPr>
          <w:trHeight w:val="1307"/>
        </w:trPr>
        <w:tc>
          <w:tcPr>
            <w:tcW w:w="7970" w:type="dxa"/>
          </w:tcPr>
          <w:p w:rsidR="00DE0278" w:rsidRPr="00AC1EA0" w:rsidRDefault="00DE0278" w:rsidP="00AD4E69">
            <w:pPr>
              <w:pStyle w:val="TableParagraph"/>
              <w:spacing w:before="125"/>
              <w:ind w:left="108" w:right="483"/>
              <w:rPr>
                <w:sz w:val="20"/>
                <w:szCs w:val="20"/>
              </w:rPr>
            </w:pPr>
            <w:r w:rsidRPr="00AC1EA0">
              <w:rPr>
                <w:sz w:val="20"/>
                <w:szCs w:val="20"/>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1275" w:type="dxa"/>
          </w:tcPr>
          <w:p w:rsidR="00DE0278" w:rsidRPr="00AC1EA0" w:rsidRDefault="00DE0278" w:rsidP="00AD4E69">
            <w:pPr>
              <w:pStyle w:val="TableParagraph"/>
              <w:rPr>
                <w:sz w:val="20"/>
                <w:szCs w:val="20"/>
              </w:rPr>
            </w:pPr>
          </w:p>
        </w:tc>
      </w:tr>
      <w:tr w:rsidR="00DE0278" w:rsidRPr="00AC1EA0" w:rsidTr="00AD4E69">
        <w:trPr>
          <w:trHeight w:val="1412"/>
        </w:trPr>
        <w:tc>
          <w:tcPr>
            <w:tcW w:w="7970" w:type="dxa"/>
          </w:tcPr>
          <w:p w:rsidR="00DE0278" w:rsidRPr="00AC1EA0" w:rsidRDefault="00DE0278" w:rsidP="00AD4E69">
            <w:pPr>
              <w:pStyle w:val="TableParagraph"/>
              <w:tabs>
                <w:tab w:val="left" w:pos="8288"/>
              </w:tabs>
              <w:spacing w:before="125"/>
              <w:ind w:left="108" w:right="483"/>
              <w:rPr>
                <w:sz w:val="20"/>
                <w:szCs w:val="20"/>
              </w:rPr>
            </w:pPr>
            <w:r w:rsidRPr="00AC1EA0">
              <w:rPr>
                <w:sz w:val="20"/>
                <w:szCs w:val="20"/>
              </w:rPr>
              <w:lastRenderedPageBreak/>
              <w:t>выдать на бумажном носителе при личном обращении в уполномоченный орган местного самоуправления либо в многофункциональный центр предоставления государственных и муниципальных услуг, расположенный по адресу:</w:t>
            </w:r>
            <w:r w:rsidRPr="00AC1EA0">
              <w:rPr>
                <w:sz w:val="20"/>
                <w:szCs w:val="20"/>
                <w:u w:val="single"/>
              </w:rPr>
              <w:tab/>
            </w:r>
          </w:p>
        </w:tc>
        <w:tc>
          <w:tcPr>
            <w:tcW w:w="1275" w:type="dxa"/>
          </w:tcPr>
          <w:p w:rsidR="00DE0278" w:rsidRPr="00AC1EA0" w:rsidRDefault="00DE0278" w:rsidP="00AD4E69">
            <w:pPr>
              <w:pStyle w:val="TableParagraph"/>
              <w:rPr>
                <w:sz w:val="20"/>
                <w:szCs w:val="20"/>
              </w:rPr>
            </w:pPr>
          </w:p>
        </w:tc>
      </w:tr>
      <w:tr w:rsidR="00DE0278" w:rsidRPr="00AC1EA0" w:rsidTr="00AD4E69">
        <w:trPr>
          <w:trHeight w:val="553"/>
        </w:trPr>
        <w:tc>
          <w:tcPr>
            <w:tcW w:w="7970" w:type="dxa"/>
          </w:tcPr>
          <w:p w:rsidR="00DE0278" w:rsidRPr="00AC1EA0" w:rsidRDefault="00DE0278" w:rsidP="00AD4E69">
            <w:pPr>
              <w:pStyle w:val="TableParagraph"/>
              <w:tabs>
                <w:tab w:val="left" w:pos="8820"/>
              </w:tabs>
              <w:spacing w:before="125"/>
              <w:ind w:left="108" w:right="2825"/>
              <w:rPr>
                <w:sz w:val="20"/>
                <w:szCs w:val="20"/>
                <w:u w:val="single"/>
              </w:rPr>
            </w:pPr>
            <w:r w:rsidRPr="00AC1EA0">
              <w:rPr>
                <w:sz w:val="20"/>
                <w:szCs w:val="20"/>
              </w:rPr>
              <w:t>направить на бумажном носителе на почтовый адрес:</w:t>
            </w:r>
            <w:r w:rsidRPr="00AC1EA0">
              <w:rPr>
                <w:sz w:val="20"/>
                <w:szCs w:val="20"/>
                <w:u w:val="single"/>
              </w:rPr>
              <w:tab/>
              <w:t xml:space="preserve"> </w:t>
            </w:r>
          </w:p>
          <w:p w:rsidR="00DE0278" w:rsidRPr="00AC1EA0" w:rsidRDefault="00DE0278" w:rsidP="00AD4E69">
            <w:pPr>
              <w:pStyle w:val="TableParagraph"/>
              <w:tabs>
                <w:tab w:val="left" w:pos="5945"/>
              </w:tabs>
              <w:spacing w:before="125"/>
              <w:ind w:left="108" w:right="2825"/>
              <w:rPr>
                <w:sz w:val="20"/>
                <w:szCs w:val="20"/>
              </w:rPr>
            </w:pPr>
          </w:p>
        </w:tc>
        <w:tc>
          <w:tcPr>
            <w:tcW w:w="1275" w:type="dxa"/>
          </w:tcPr>
          <w:p w:rsidR="00DE0278" w:rsidRPr="00AC1EA0" w:rsidRDefault="00DE0278" w:rsidP="00AD4E69">
            <w:pPr>
              <w:pStyle w:val="TableParagraph"/>
              <w:rPr>
                <w:sz w:val="20"/>
                <w:szCs w:val="20"/>
              </w:rPr>
            </w:pPr>
          </w:p>
        </w:tc>
      </w:tr>
      <w:tr w:rsidR="00DE0278" w:rsidRPr="00AC1EA0" w:rsidTr="00AD4E69">
        <w:trPr>
          <w:trHeight w:val="702"/>
        </w:trPr>
        <w:tc>
          <w:tcPr>
            <w:tcW w:w="7970" w:type="dxa"/>
          </w:tcPr>
          <w:p w:rsidR="00DE0278" w:rsidRPr="00AC1EA0" w:rsidRDefault="00DE0278" w:rsidP="00AD4E69">
            <w:pPr>
              <w:pStyle w:val="TableParagraph"/>
              <w:spacing w:before="115"/>
              <w:ind w:left="108" w:right="483"/>
              <w:rPr>
                <w:sz w:val="20"/>
                <w:szCs w:val="20"/>
              </w:rPr>
            </w:pPr>
            <w:r w:rsidRPr="00AC1EA0">
              <w:rPr>
                <w:sz w:val="20"/>
                <w:szCs w:val="20"/>
              </w:rPr>
              <w:t>направить в форме электронного документа в личный кабинет в единой информационной системе жилищного строительства</w:t>
            </w:r>
          </w:p>
        </w:tc>
        <w:tc>
          <w:tcPr>
            <w:tcW w:w="1275" w:type="dxa"/>
          </w:tcPr>
          <w:p w:rsidR="00DE0278" w:rsidRPr="00AC1EA0" w:rsidRDefault="00DE0278" w:rsidP="00AD4E69">
            <w:pPr>
              <w:pStyle w:val="TableParagraph"/>
              <w:rPr>
                <w:sz w:val="20"/>
                <w:szCs w:val="20"/>
              </w:rPr>
            </w:pPr>
          </w:p>
        </w:tc>
      </w:tr>
      <w:tr w:rsidR="00DE0278" w:rsidRPr="00AC1EA0" w:rsidTr="00AD4E69">
        <w:trPr>
          <w:trHeight w:val="469"/>
        </w:trPr>
        <w:tc>
          <w:tcPr>
            <w:tcW w:w="9245" w:type="dxa"/>
            <w:gridSpan w:val="2"/>
          </w:tcPr>
          <w:p w:rsidR="00DE0278" w:rsidRPr="00AC1EA0" w:rsidRDefault="00DE0278" w:rsidP="00AD4E69">
            <w:pPr>
              <w:pStyle w:val="TableParagraph"/>
              <w:spacing w:before="115"/>
              <w:ind w:left="2846" w:right="3092"/>
              <w:jc w:val="center"/>
              <w:rPr>
                <w:i/>
                <w:sz w:val="20"/>
                <w:szCs w:val="20"/>
              </w:rPr>
            </w:pPr>
            <w:r w:rsidRPr="00AC1EA0">
              <w:rPr>
                <w:i/>
                <w:sz w:val="20"/>
                <w:szCs w:val="20"/>
              </w:rPr>
              <w:t>Указывается один из перечисленных способов</w:t>
            </w:r>
          </w:p>
        </w:tc>
      </w:tr>
    </w:tbl>
    <w:p w:rsidR="00DE0278" w:rsidRPr="00AC1EA0" w:rsidRDefault="00DE0278" w:rsidP="00DE0278">
      <w:pPr>
        <w:pStyle w:val="a5"/>
        <w:rPr>
          <w:sz w:val="20"/>
          <w:szCs w:val="20"/>
          <w:lang w:val="ru-RU"/>
        </w:rPr>
      </w:pPr>
    </w:p>
    <w:p w:rsidR="00DE0278" w:rsidRPr="00AC1EA0" w:rsidRDefault="00C52013" w:rsidP="00DE0278">
      <w:pPr>
        <w:pStyle w:val="a5"/>
        <w:jc w:val="center"/>
        <w:rPr>
          <w:sz w:val="20"/>
          <w:szCs w:val="20"/>
          <w:lang w:val="ru-RU"/>
        </w:rPr>
      </w:pPr>
      <w:r>
        <w:rPr>
          <w:noProof/>
          <w:sz w:val="20"/>
          <w:szCs w:val="20"/>
          <w:lang w:eastAsia="en-US"/>
        </w:rPr>
        <mc:AlternateContent>
          <mc:Choice Requires="wps">
            <w:drawing>
              <wp:anchor distT="0" distB="0" distL="0" distR="0" simplePos="0" relativeHeight="251661312" behindDoc="1" locked="0" layoutInCell="1" allowOverlap="1">
                <wp:simplePos x="0" y="0"/>
                <wp:positionH relativeFrom="page">
                  <wp:posOffset>3060700</wp:posOffset>
                </wp:positionH>
                <wp:positionV relativeFrom="paragraph">
                  <wp:posOffset>159385</wp:posOffset>
                </wp:positionV>
                <wp:extent cx="1350010" cy="1270"/>
                <wp:effectExtent l="12700" t="8890" r="8890" b="8890"/>
                <wp:wrapTopAndBottom/>
                <wp:docPr id="14"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50010" cy="1270"/>
                        </a:xfrm>
                        <a:custGeom>
                          <a:avLst/>
                          <a:gdLst>
                            <a:gd name="T0" fmla="+- 0 4820 4820"/>
                            <a:gd name="T1" fmla="*/ T0 w 2126"/>
                            <a:gd name="T2" fmla="+- 0 6946 4820"/>
                            <a:gd name="T3" fmla="*/ T2 w 2126"/>
                          </a:gdLst>
                          <a:ahLst/>
                          <a:cxnLst>
                            <a:cxn ang="0">
                              <a:pos x="T1" y="0"/>
                            </a:cxn>
                            <a:cxn ang="0">
                              <a:pos x="T3" y="0"/>
                            </a:cxn>
                          </a:cxnLst>
                          <a:rect l="0" t="0" r="r" b="b"/>
                          <a:pathLst>
                            <a:path w="2126">
                              <a:moveTo>
                                <a:pt x="0" y="0"/>
                              </a:moveTo>
                              <a:lnTo>
                                <a:pt x="2126" y="0"/>
                              </a:lnTo>
                            </a:path>
                          </a:pathLst>
                        </a:custGeom>
                        <a:noFill/>
                        <a:ln w="6350">
                          <a:solidFill>
                            <a:srgbClr val="1D1D1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2CA2DB" id="Freeform 3" o:spid="_x0000_s1026" style="position:absolute;margin-left:241pt;margin-top:12.55pt;width:106.3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12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PxajwIAAH4FAAAOAAAAZHJzL2Uyb0RvYy54bWysVNtu2zAMfR+wfxD0uKHxpWnaBnWKoV2H&#10;Ad0FaPYBiizHxmRRk5Q43dePou3Uy7CXYTAgkCZ1eHgRb24PrWZ75XwDpuDZLOVMGQllY7YF/7Z+&#10;OLvizAdhSqHBqII/K89vV69f3XR2qXKoQZfKMQQxftnZgtch2GWSeFmrVvgZWGXQWIFrRUDVbZPS&#10;iQ7RW53kabpIOnCldSCV9/j3vjfyFeFXlZLhS1V5FZguOHILdDo6N/FMVjdiuXXC1o0caIh/YNGK&#10;xmDQI9S9CILtXPMHVNtIBx6qMJPQJlBVjVSUA2aTpSfZPNXCKsoFi+PtsUz+/8HKz/sn+9VF6t4+&#10;gvzusSJJZ/3yaImKRx+26T5BiT0UuwCU7KFybbyJabAD1fT5WFN1CEziz+z8IsXMOJNoy/JLKnki&#10;luNdufPhgwLCEftHH/qOlChRPUtmRItB1whRtRqb8/aMpWx+lffH0MGjWza6vUnYOmUdy7N8ceqU&#10;j06EtbieLwjw1O18dItY+QQL+W9HhqIeScuDGVijxER8ASnVyYKP9Vkjt7FAiIBOMcO/+GLsU9/+&#10;zhDC4WifDrXjDId606dhRYjMYogosq7gVIr4o4W9WgOZwknnMMiLVZupF12fsurNeCMGwLHpBQoa&#10;uU46a+Ch0Zpaq02kssCxoNp40E0ZjZGNd9vNnXZsL/C5Zvfxi8kg2G9uDnamJLBaifL9IAfR6F5G&#10;f421pTGOkxu3gV9uoHzGKXbQLwFcWijU4H5y1uECKLj/sRNOcaY/Gnxh19l8HjcGKfOLyxwVN7Vs&#10;phZhJEIVPHBsfBTvQr9ldtY12xojZZSugXf4eqomjjnx61kNCj5yynZYSHGLTHXyelmbq18AAAD/&#10;/wMAUEsDBBQABgAIAAAAIQAViZro4AAAAAkBAAAPAAAAZHJzL2Rvd25yZXYueG1sTI/BTsMwEETv&#10;SPyDtUhcEHUaShRCnKpBlBMS0NK7Gy9xRLyObLdJ+XrcExxnZzT7plxOpmdHdL6zJGA+S4AhNVZ1&#10;1Ar43K5vc2A+SFKyt4QCTuhhWV1elLJQdqQPPG5Cy2IJ+UIK0CEMBee+0Wikn9kBKXpf1hkZonQt&#10;V06Osdz0PE2SjBvZUfyg5YBPGpvvzcEIqN9W2tX4Xt9sf5J8t6vH55fXUYjrq2n1CCzgFP7CcMaP&#10;6FBFpr09kPKsF7DI07glCEjv58BiIHtYZMD258Md8Krk/xdUvwAAAP//AwBQSwECLQAUAAYACAAA&#10;ACEAtoM4kv4AAADhAQAAEwAAAAAAAAAAAAAAAAAAAAAAW0NvbnRlbnRfVHlwZXNdLnhtbFBLAQIt&#10;ABQABgAIAAAAIQA4/SH/1gAAAJQBAAALAAAAAAAAAAAAAAAAAC8BAABfcmVscy8ucmVsc1BLAQIt&#10;ABQABgAIAAAAIQDgtPxajwIAAH4FAAAOAAAAAAAAAAAAAAAAAC4CAABkcnMvZTJvRG9jLnhtbFBL&#10;AQItABQABgAIAAAAIQAViZro4AAAAAkBAAAPAAAAAAAAAAAAAAAAAOkEAABkcnMvZG93bnJldi54&#10;bWxQSwUGAAAAAAQABADzAAAA9gUAAAAA&#10;" path="m,l2126,e" filled="f" strokecolor="#1d1d1d" strokeweight=".5pt">
                <v:path arrowok="t" o:connecttype="custom" o:connectlocs="0,0;1350010,0" o:connectangles="0,0"/>
                <w10:wrap type="topAndBottom" anchorx="page"/>
              </v:shape>
            </w:pict>
          </mc:Fallback>
        </mc:AlternateContent>
      </w:r>
      <w:r>
        <w:rPr>
          <w:noProof/>
          <w:sz w:val="20"/>
          <w:szCs w:val="20"/>
          <w:lang w:eastAsia="en-US"/>
        </w:rPr>
        <mc:AlternateContent>
          <mc:Choice Requires="wps">
            <w:drawing>
              <wp:anchor distT="0" distB="0" distL="0" distR="0" simplePos="0" relativeHeight="251662336" behindDoc="1" locked="0" layoutInCell="1" allowOverlap="1">
                <wp:simplePos x="0" y="0"/>
                <wp:positionH relativeFrom="page">
                  <wp:posOffset>4680585</wp:posOffset>
                </wp:positionH>
                <wp:positionV relativeFrom="paragraph">
                  <wp:posOffset>159385</wp:posOffset>
                </wp:positionV>
                <wp:extent cx="2341245" cy="1270"/>
                <wp:effectExtent l="13335" t="8890" r="7620" b="8890"/>
                <wp:wrapTopAndBottom/>
                <wp:docPr id="13"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41245" cy="1270"/>
                        </a:xfrm>
                        <a:custGeom>
                          <a:avLst/>
                          <a:gdLst>
                            <a:gd name="T0" fmla="+- 0 7371 7371"/>
                            <a:gd name="T1" fmla="*/ T0 w 3687"/>
                            <a:gd name="T2" fmla="+- 0 11057 7371"/>
                            <a:gd name="T3" fmla="*/ T2 w 3687"/>
                          </a:gdLst>
                          <a:ahLst/>
                          <a:cxnLst>
                            <a:cxn ang="0">
                              <a:pos x="T1" y="0"/>
                            </a:cxn>
                            <a:cxn ang="0">
                              <a:pos x="T3" y="0"/>
                            </a:cxn>
                          </a:cxnLst>
                          <a:rect l="0" t="0" r="r" b="b"/>
                          <a:pathLst>
                            <a:path w="3687">
                              <a:moveTo>
                                <a:pt x="0" y="0"/>
                              </a:moveTo>
                              <a:lnTo>
                                <a:pt x="3686" y="0"/>
                              </a:lnTo>
                            </a:path>
                          </a:pathLst>
                        </a:custGeom>
                        <a:noFill/>
                        <a:ln w="6350">
                          <a:solidFill>
                            <a:srgbClr val="1D1D1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C304C2" id="Freeform 4" o:spid="_x0000_s1026" style="position:absolute;margin-left:368.55pt;margin-top:12.55pt;width:184.35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68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9hX7kgIAAH8FAAAOAAAAZHJzL2Uyb0RvYy54bWysVNtu2zAMfR+wfxD0uKHxJRd3RpxiaNZh&#10;QHcBmn2AIsuxMVnUJCVO+/WjZDtNs+1lGAwIpEkdHl7E5c2xleQgjG1AFTSZxJQIxaFs1K6g3zd3&#10;V9eUWMdUySQoUdBHYenN6vWrZadzkUINshSGIIiyeacLWjun8yiyvBYtsxPQQqGxAtMyh6rZRaVh&#10;HaK3MkrjeBF1YEptgAtr8e+6N9JVwK8qwd3XqrLCEVlQ5ObCacK59We0WrJ8Z5iuGz7QYP/AomWN&#10;wqAnqDVzjOxN8xtU23ADFio34dBGUFUNFyEHzCaJL7J5qJkWIRcsjtWnMtn/B8u/HB70N+OpW30P&#10;/IfFikSdtvnJ4hWLPmTbfYYSe8j2DkKyx8q0/iamQY6hpo+nmoqjIxx/ptNZks7mlHC0JWkWSh6x&#10;fLzL99Z9FBBw2OHeur4jJUqhniVRrMWgG+xe1UpsztsrEpNsmiXhGDp4cktGtzcR2cSkI9PFdXbp&#10;lI5OAStJ4nn2R7Dp6OfB0jMwTGA3UmT1yJof1UAbJcL8E4hDoTRYX6ANkhsrhAjo5FP8iy/GvvTt&#10;7wwhDM725VQbSnCqt326mjnPzIfwIukKGmrhf7RwEBsIJnfROgzybJXq3AuvL16w6s14wwfAuemF&#10;ENRzPWutgrtGytBbqTyVxXTe18aCbEpv9Gys2W1vpSEHhu81WfvPJ4NgL9wM7FUZwGrByg+D7Fgj&#10;exn9JdY2zLEfXb8ObL6F8hHH2EC/BXBroVCDeaKkww1QUPtzz4ygRH5S+MTeJbOZXxlBmc2zFBVz&#10;btmeW5jiCFVQR7HxXrx1/ZrZa9PsaoyUhFFQ8B6fT9X4OQ/8elaDgq88ZDtsJL9GzvXg9bw3V78A&#10;AAD//wMAUEsDBBQABgAIAAAAIQAunpxU3gAAAAoBAAAPAAAAZHJzL2Rvd25yZXYueG1sTI8xT8Mw&#10;EIV3JP6DdUhs1E6q0irEqSokWJhSGGBz4yOJGp9D7KSBX89lgul0957efS/fz64TEw6h9aQhWSkQ&#10;SJW3LdUa3l6f7nYgQjRkTecJNXxjgH1xfZWbzPoLlTgdYy04hEJmNDQx9pmUoWrQmbDyPRJrn35w&#10;JvI61NIO5sLhrpOpUvfSmZb4Q2N6fGywOh9Hp6FM3tUBX3ZfH+V5+pl7SuMwPmt9ezMfHkBEnOOf&#10;GRZ8RoeCmU5+JBtEp2G73iZs1ZBueC6GRG24zGm5rEEWufxfofgFAAD//wMAUEsBAi0AFAAGAAgA&#10;AAAhALaDOJL+AAAA4QEAABMAAAAAAAAAAAAAAAAAAAAAAFtDb250ZW50X1R5cGVzXS54bWxQSwEC&#10;LQAUAAYACAAAACEAOP0h/9YAAACUAQAACwAAAAAAAAAAAAAAAAAvAQAAX3JlbHMvLnJlbHNQSwEC&#10;LQAUAAYACAAAACEAffYV+5ICAAB/BQAADgAAAAAAAAAAAAAAAAAuAgAAZHJzL2Uyb0RvYy54bWxQ&#10;SwECLQAUAAYACAAAACEALp6cVN4AAAAKAQAADwAAAAAAAAAAAAAAAADsBAAAZHJzL2Rvd25yZXYu&#10;eG1sUEsFBgAAAAAEAAQA8wAAAPcFAAAAAA==&#10;" path="m,l3686,e" filled="f" strokecolor="#1d1d1d" strokeweight=".5pt">
                <v:path arrowok="t" o:connecttype="custom" o:connectlocs="0,0;2340610,0" o:connectangles="0,0"/>
                <w10:wrap type="topAndBottom" anchorx="page"/>
              </v:shape>
            </w:pict>
          </mc:Fallback>
        </mc:AlternateContent>
      </w:r>
      <w:r w:rsidR="00DE0278" w:rsidRPr="00AC1EA0">
        <w:rPr>
          <w:sz w:val="20"/>
          <w:szCs w:val="20"/>
          <w:lang w:val="ru-RU"/>
        </w:rPr>
        <w:t xml:space="preserve">                                                                (подпись)</w:t>
      </w:r>
      <w:r w:rsidR="00DE0278" w:rsidRPr="00AC1EA0">
        <w:rPr>
          <w:sz w:val="20"/>
          <w:szCs w:val="20"/>
          <w:lang w:val="ru-RU"/>
        </w:rPr>
        <w:tab/>
        <w:t xml:space="preserve">     </w:t>
      </w:r>
      <w:proofErr w:type="gramStart"/>
      <w:r w:rsidR="00DE0278" w:rsidRPr="00AC1EA0">
        <w:rPr>
          <w:sz w:val="20"/>
          <w:szCs w:val="20"/>
          <w:lang w:val="ru-RU"/>
        </w:rPr>
        <w:t xml:space="preserve">   (</w:t>
      </w:r>
      <w:proofErr w:type="gramEnd"/>
      <w:r w:rsidR="00DE0278" w:rsidRPr="00AC1EA0">
        <w:rPr>
          <w:sz w:val="20"/>
          <w:szCs w:val="20"/>
          <w:lang w:val="ru-RU"/>
        </w:rPr>
        <w:t>фамилия, имя, отчество (при наличии)</w:t>
      </w:r>
    </w:p>
    <w:p w:rsidR="00DE0278" w:rsidRPr="00AC1EA0" w:rsidRDefault="00DE0278" w:rsidP="00DE0278">
      <w:pPr>
        <w:spacing w:line="206" w:lineRule="exact"/>
        <w:rPr>
          <w:rFonts w:ascii="Times New Roman" w:hAnsi="Times New Roman" w:cs="Times New Roman"/>
          <w:sz w:val="20"/>
          <w:szCs w:val="20"/>
        </w:rPr>
        <w:sectPr w:rsidR="00DE0278" w:rsidRPr="00AC1EA0" w:rsidSect="00AD4E69">
          <w:footerReference w:type="default" r:id="rId22"/>
          <w:pgSz w:w="11910" w:h="16840"/>
          <w:pgMar w:top="1240" w:right="680" w:bottom="980" w:left="1701" w:header="0" w:footer="792" w:gutter="0"/>
          <w:cols w:space="720"/>
        </w:sectPr>
      </w:pPr>
    </w:p>
    <w:p w:rsidR="00AC1EA0" w:rsidRPr="00AC1EA0" w:rsidRDefault="00AC1EA0" w:rsidP="00AC1EA0">
      <w:pPr>
        <w:spacing w:after="3" w:line="264" w:lineRule="auto"/>
        <w:ind w:left="142" w:right="138" w:hanging="10"/>
        <w:jc w:val="right"/>
        <w:rPr>
          <w:rFonts w:ascii="Times New Roman" w:hAnsi="Times New Roman" w:cs="Times New Roman"/>
          <w:sz w:val="20"/>
          <w:szCs w:val="20"/>
          <w:shd w:val="clear" w:color="auto" w:fill="FF3366"/>
        </w:rPr>
      </w:pPr>
      <w:r w:rsidRPr="00AC1EA0">
        <w:rPr>
          <w:rFonts w:ascii="Times New Roman" w:hAnsi="Times New Roman" w:cs="Times New Roman"/>
          <w:sz w:val="20"/>
          <w:szCs w:val="20"/>
        </w:rPr>
        <w:lastRenderedPageBreak/>
        <w:t>Приложение 3</w:t>
      </w:r>
    </w:p>
    <w:p w:rsidR="00AC1EA0" w:rsidRPr="00AC1EA0" w:rsidRDefault="00AC1EA0" w:rsidP="00AC1EA0">
      <w:pPr>
        <w:spacing w:after="3" w:line="264" w:lineRule="auto"/>
        <w:ind w:left="142" w:right="138" w:hanging="10"/>
        <w:jc w:val="right"/>
        <w:rPr>
          <w:rFonts w:ascii="Times New Roman" w:hAnsi="Times New Roman" w:cs="Times New Roman"/>
          <w:sz w:val="20"/>
          <w:szCs w:val="20"/>
        </w:rPr>
      </w:pPr>
      <w:r w:rsidRPr="00AC1EA0">
        <w:rPr>
          <w:rFonts w:ascii="Times New Roman" w:hAnsi="Times New Roman" w:cs="Times New Roman"/>
          <w:sz w:val="20"/>
          <w:szCs w:val="20"/>
        </w:rPr>
        <w:t>к Административному регламенту</w:t>
      </w:r>
    </w:p>
    <w:p w:rsidR="00AC1EA0" w:rsidRPr="00AC1EA0" w:rsidRDefault="00AC1EA0" w:rsidP="00AC1EA0">
      <w:pPr>
        <w:spacing w:after="3" w:line="264" w:lineRule="auto"/>
        <w:ind w:left="142" w:right="138" w:hanging="10"/>
        <w:jc w:val="right"/>
        <w:rPr>
          <w:rFonts w:ascii="Times New Roman" w:hAnsi="Times New Roman" w:cs="Times New Roman"/>
          <w:sz w:val="20"/>
          <w:szCs w:val="20"/>
        </w:rPr>
      </w:pPr>
      <w:r w:rsidRPr="00AC1EA0">
        <w:rPr>
          <w:rFonts w:ascii="Times New Roman" w:hAnsi="Times New Roman" w:cs="Times New Roman"/>
          <w:sz w:val="20"/>
          <w:szCs w:val="20"/>
        </w:rPr>
        <w:t xml:space="preserve">предоставления муниципальной услуги </w:t>
      </w:r>
    </w:p>
    <w:p w:rsidR="00AC1EA0" w:rsidRPr="00AC1EA0" w:rsidRDefault="00AC1EA0" w:rsidP="00AC1EA0">
      <w:pPr>
        <w:pStyle w:val="ConsPlusNormal"/>
        <w:jc w:val="right"/>
        <w:rPr>
          <w:sz w:val="20"/>
          <w:szCs w:val="20"/>
          <w:lang w:eastAsia="ar-SA"/>
        </w:rPr>
      </w:pPr>
      <w:r w:rsidRPr="00AC1EA0">
        <w:rPr>
          <w:sz w:val="20"/>
          <w:szCs w:val="20"/>
        </w:rPr>
        <w:t>«</w:t>
      </w:r>
      <w:r w:rsidRPr="00AC1EA0">
        <w:rPr>
          <w:sz w:val="20"/>
          <w:szCs w:val="20"/>
          <w:lang w:eastAsia="ar-SA"/>
        </w:rPr>
        <w:t>Выдача разрешений на строительство объектов</w:t>
      </w:r>
    </w:p>
    <w:p w:rsidR="00AC1EA0" w:rsidRPr="00AC1EA0" w:rsidRDefault="00AC1EA0" w:rsidP="00AC1EA0">
      <w:pPr>
        <w:pStyle w:val="ConsPlusNormal"/>
        <w:jc w:val="right"/>
        <w:rPr>
          <w:sz w:val="20"/>
          <w:szCs w:val="20"/>
          <w:lang w:eastAsia="ar-SA"/>
        </w:rPr>
      </w:pPr>
      <w:r w:rsidRPr="00AC1EA0">
        <w:rPr>
          <w:sz w:val="20"/>
          <w:szCs w:val="20"/>
          <w:lang w:eastAsia="ar-SA"/>
        </w:rPr>
        <w:t xml:space="preserve"> капитального строительства (в том числе внесение </w:t>
      </w:r>
    </w:p>
    <w:p w:rsidR="00AC1EA0" w:rsidRPr="00AC1EA0" w:rsidRDefault="00AC1EA0" w:rsidP="00AC1EA0">
      <w:pPr>
        <w:pStyle w:val="ConsPlusNormal"/>
        <w:jc w:val="right"/>
        <w:rPr>
          <w:sz w:val="20"/>
          <w:szCs w:val="20"/>
          <w:lang w:eastAsia="ar-SA"/>
        </w:rPr>
      </w:pPr>
      <w:r w:rsidRPr="00AC1EA0">
        <w:rPr>
          <w:sz w:val="20"/>
          <w:szCs w:val="20"/>
          <w:lang w:eastAsia="ar-SA"/>
        </w:rPr>
        <w:t>изменений в разрешения на строительство объектов капитального</w:t>
      </w:r>
    </w:p>
    <w:p w:rsidR="00AC1EA0" w:rsidRPr="00AC1EA0" w:rsidRDefault="00AC1EA0" w:rsidP="00AC1EA0">
      <w:pPr>
        <w:pStyle w:val="ConsPlusNormal"/>
        <w:jc w:val="right"/>
        <w:rPr>
          <w:sz w:val="20"/>
          <w:szCs w:val="20"/>
          <w:lang w:eastAsia="ar-SA"/>
        </w:rPr>
      </w:pPr>
      <w:r w:rsidRPr="00AC1EA0">
        <w:rPr>
          <w:sz w:val="20"/>
          <w:szCs w:val="20"/>
          <w:lang w:eastAsia="ar-SA"/>
        </w:rPr>
        <w:t xml:space="preserve">строительства и внесение изменений в разрешения </w:t>
      </w:r>
    </w:p>
    <w:p w:rsidR="00AC1EA0" w:rsidRPr="00AC1EA0" w:rsidRDefault="00AC1EA0" w:rsidP="00AC1EA0">
      <w:pPr>
        <w:pStyle w:val="ConsPlusNormal"/>
        <w:jc w:val="right"/>
        <w:rPr>
          <w:sz w:val="20"/>
          <w:szCs w:val="20"/>
          <w:lang w:eastAsia="ar-SA"/>
        </w:rPr>
      </w:pPr>
      <w:r w:rsidRPr="00AC1EA0">
        <w:rPr>
          <w:sz w:val="20"/>
          <w:szCs w:val="20"/>
          <w:lang w:eastAsia="ar-SA"/>
        </w:rPr>
        <w:t xml:space="preserve">на строительство объектов капитального строительства </w:t>
      </w:r>
    </w:p>
    <w:p w:rsidR="00AC1EA0" w:rsidRPr="00AC1EA0" w:rsidRDefault="00AC1EA0" w:rsidP="00AC1EA0">
      <w:pPr>
        <w:spacing w:after="3" w:line="264" w:lineRule="auto"/>
        <w:ind w:left="142" w:right="138" w:hanging="10"/>
        <w:jc w:val="right"/>
        <w:rPr>
          <w:rFonts w:ascii="Times New Roman" w:hAnsi="Times New Roman" w:cs="Times New Roman"/>
          <w:sz w:val="20"/>
          <w:szCs w:val="20"/>
        </w:rPr>
      </w:pPr>
      <w:r w:rsidRPr="00AC1EA0">
        <w:rPr>
          <w:rFonts w:ascii="Times New Roman" w:hAnsi="Times New Roman" w:cs="Times New Roman"/>
          <w:sz w:val="20"/>
          <w:szCs w:val="20"/>
          <w:lang w:eastAsia="ar-SA"/>
        </w:rPr>
        <w:t>в связи с продлением срока действия таких разрешений)</w:t>
      </w:r>
      <w:r w:rsidRPr="00AC1EA0">
        <w:rPr>
          <w:rFonts w:ascii="Times New Roman" w:hAnsi="Times New Roman" w:cs="Times New Roman"/>
          <w:sz w:val="20"/>
          <w:szCs w:val="20"/>
        </w:rPr>
        <w:t xml:space="preserve">» </w:t>
      </w:r>
    </w:p>
    <w:p w:rsidR="00DE0278" w:rsidRPr="00AC1EA0" w:rsidRDefault="00DE0278" w:rsidP="00DE0278">
      <w:pPr>
        <w:spacing w:after="3" w:line="264" w:lineRule="auto"/>
        <w:ind w:left="142" w:right="138" w:hanging="10"/>
        <w:jc w:val="right"/>
        <w:rPr>
          <w:rFonts w:ascii="Times New Roman" w:hAnsi="Times New Roman" w:cs="Times New Roman"/>
          <w:sz w:val="20"/>
          <w:szCs w:val="20"/>
        </w:rPr>
      </w:pPr>
      <w:r w:rsidRPr="00AC1EA0">
        <w:rPr>
          <w:rFonts w:ascii="Times New Roman" w:hAnsi="Times New Roman" w:cs="Times New Roman"/>
          <w:sz w:val="20"/>
          <w:szCs w:val="20"/>
          <w:shd w:val="clear" w:color="auto" w:fill="FF3366"/>
        </w:rPr>
        <w:t xml:space="preserve">  </w:t>
      </w:r>
    </w:p>
    <w:p w:rsidR="00DE0278" w:rsidRPr="00AC1EA0" w:rsidRDefault="00DE0278" w:rsidP="00DE0278">
      <w:pPr>
        <w:spacing w:after="3" w:line="360" w:lineRule="auto"/>
        <w:ind w:left="880" w:right="810" w:hanging="10"/>
        <w:jc w:val="center"/>
        <w:rPr>
          <w:rFonts w:ascii="Times New Roman" w:hAnsi="Times New Roman" w:cs="Times New Roman"/>
          <w:sz w:val="20"/>
          <w:szCs w:val="20"/>
        </w:rPr>
      </w:pPr>
    </w:p>
    <w:p w:rsidR="00DE0278" w:rsidRPr="00AC1EA0" w:rsidRDefault="00DE0278" w:rsidP="00DE0278">
      <w:pPr>
        <w:pStyle w:val="a5"/>
        <w:ind w:right="168"/>
        <w:jc w:val="right"/>
        <w:rPr>
          <w:sz w:val="20"/>
          <w:szCs w:val="20"/>
          <w:lang w:val="ru-RU"/>
        </w:rPr>
      </w:pPr>
      <w:r w:rsidRPr="00AC1EA0">
        <w:rPr>
          <w:sz w:val="20"/>
          <w:szCs w:val="20"/>
          <w:lang w:val="ru-RU"/>
        </w:rPr>
        <w:t>ФОРМА</w:t>
      </w:r>
    </w:p>
    <w:p w:rsidR="00DE0278" w:rsidRPr="00AC1EA0" w:rsidRDefault="00DE0278" w:rsidP="00DE0278">
      <w:pPr>
        <w:autoSpaceDE w:val="0"/>
        <w:autoSpaceDN w:val="0"/>
        <w:spacing w:after="0" w:line="240" w:lineRule="auto"/>
        <w:jc w:val="center"/>
        <w:rPr>
          <w:rFonts w:ascii="Times New Roman" w:hAnsi="Times New Roman" w:cs="Times New Roman"/>
          <w:b/>
          <w:sz w:val="20"/>
          <w:szCs w:val="20"/>
        </w:rPr>
      </w:pPr>
      <w:r w:rsidRPr="00AC1EA0">
        <w:rPr>
          <w:rFonts w:ascii="Times New Roman" w:hAnsi="Times New Roman" w:cs="Times New Roman"/>
          <w:b/>
          <w:sz w:val="20"/>
          <w:szCs w:val="20"/>
        </w:rPr>
        <w:t xml:space="preserve">У В Е Д О М Л Е Н И Е </w:t>
      </w:r>
      <w:r w:rsidRPr="00AC1EA0">
        <w:rPr>
          <w:rFonts w:ascii="Times New Roman" w:hAnsi="Times New Roman" w:cs="Times New Roman"/>
          <w:b/>
          <w:sz w:val="20"/>
          <w:szCs w:val="20"/>
        </w:rPr>
        <w:br/>
        <w:t xml:space="preserve">о переходе прав на земельный участок, права пользования </w:t>
      </w:r>
      <w:proofErr w:type="gramStart"/>
      <w:r w:rsidRPr="00AC1EA0">
        <w:rPr>
          <w:rFonts w:ascii="Times New Roman" w:hAnsi="Times New Roman" w:cs="Times New Roman"/>
          <w:b/>
          <w:sz w:val="20"/>
          <w:szCs w:val="20"/>
        </w:rPr>
        <w:t>недрами,  об</w:t>
      </w:r>
      <w:proofErr w:type="gramEnd"/>
      <w:r w:rsidRPr="00AC1EA0">
        <w:rPr>
          <w:rFonts w:ascii="Times New Roman" w:hAnsi="Times New Roman" w:cs="Times New Roman"/>
          <w:b/>
          <w:sz w:val="20"/>
          <w:szCs w:val="20"/>
        </w:rPr>
        <w:t xml:space="preserve"> образовании земельного участка в целях внесения изменений в разрешение на строительство</w:t>
      </w:r>
    </w:p>
    <w:p w:rsidR="00DE0278" w:rsidRPr="00AC1EA0" w:rsidRDefault="00DE0278" w:rsidP="00DE0278">
      <w:pPr>
        <w:autoSpaceDE w:val="0"/>
        <w:autoSpaceDN w:val="0"/>
        <w:spacing w:after="0" w:line="240" w:lineRule="auto"/>
        <w:jc w:val="right"/>
        <w:rPr>
          <w:rFonts w:ascii="Times New Roman" w:hAnsi="Times New Roman" w:cs="Times New Roman"/>
          <w:sz w:val="20"/>
          <w:szCs w:val="20"/>
        </w:rPr>
      </w:pPr>
    </w:p>
    <w:p w:rsidR="00DE0278" w:rsidRPr="00AC1EA0" w:rsidRDefault="00DE0278" w:rsidP="00DE0278">
      <w:pPr>
        <w:autoSpaceDE w:val="0"/>
        <w:autoSpaceDN w:val="0"/>
        <w:spacing w:after="0" w:line="240" w:lineRule="auto"/>
        <w:jc w:val="right"/>
        <w:rPr>
          <w:rFonts w:ascii="Times New Roman" w:hAnsi="Times New Roman" w:cs="Times New Roman"/>
          <w:sz w:val="20"/>
          <w:szCs w:val="20"/>
        </w:rPr>
      </w:pPr>
    </w:p>
    <w:p w:rsidR="00DE0278" w:rsidRPr="00AC1EA0" w:rsidRDefault="00DE0278" w:rsidP="00DE0278">
      <w:pPr>
        <w:autoSpaceDE w:val="0"/>
        <w:autoSpaceDN w:val="0"/>
        <w:spacing w:after="0" w:line="240" w:lineRule="auto"/>
        <w:jc w:val="right"/>
        <w:rPr>
          <w:rFonts w:ascii="Times New Roman" w:hAnsi="Times New Roman" w:cs="Times New Roman"/>
          <w:sz w:val="20"/>
          <w:szCs w:val="20"/>
        </w:rPr>
      </w:pPr>
      <w:r w:rsidRPr="00AC1EA0">
        <w:rPr>
          <w:rFonts w:ascii="Times New Roman" w:hAnsi="Times New Roman" w:cs="Times New Roman"/>
          <w:sz w:val="20"/>
          <w:szCs w:val="20"/>
        </w:rPr>
        <w:t>"__" __________ 20___ г.</w:t>
      </w:r>
    </w:p>
    <w:p w:rsidR="00DE0278" w:rsidRPr="00AC1EA0" w:rsidRDefault="00DE0278" w:rsidP="00DE0278">
      <w:pPr>
        <w:autoSpaceDE w:val="0"/>
        <w:autoSpaceDN w:val="0"/>
        <w:spacing w:after="0" w:line="240" w:lineRule="auto"/>
        <w:jc w:val="right"/>
        <w:rPr>
          <w:rFonts w:ascii="Times New Roman" w:hAnsi="Times New Roman" w:cs="Times New Roman"/>
          <w:sz w:val="20"/>
          <w:szCs w:val="20"/>
        </w:rPr>
      </w:pPr>
    </w:p>
    <w:p w:rsidR="00DE0278" w:rsidRPr="00AC1EA0" w:rsidRDefault="00DE0278" w:rsidP="00DE0278">
      <w:pPr>
        <w:pStyle w:val="12"/>
        <w:tabs>
          <w:tab w:val="left" w:pos="394"/>
          <w:tab w:val="left" w:pos="2043"/>
          <w:tab w:val="left" w:pos="2813"/>
        </w:tabs>
        <w:spacing w:before="0" w:after="0" w:line="240" w:lineRule="auto"/>
        <w:ind w:right="170" w:firstLine="709"/>
        <w:jc w:val="center"/>
        <w:rPr>
          <w:rFonts w:ascii="Times New Roman" w:hAnsi="Times New Roman" w:cs="Times New Roman"/>
          <w:b/>
          <w:sz w:val="20"/>
          <w:szCs w:val="20"/>
          <w:lang w:val="ru-RU"/>
        </w:rPr>
      </w:pPr>
      <w:r w:rsidRPr="00AC1EA0">
        <w:rPr>
          <w:rFonts w:ascii="Times New Roman" w:hAnsi="Times New Roman" w:cs="Times New Roman"/>
          <w:b/>
          <w:sz w:val="20"/>
          <w:szCs w:val="20"/>
          <w:lang w:val="ru-RU"/>
        </w:rPr>
        <w:t>Управление архитектуры и градостроительства</w:t>
      </w:r>
    </w:p>
    <w:p w:rsidR="00DE0278" w:rsidRPr="00AC1EA0" w:rsidRDefault="00DE0278" w:rsidP="00DE0278">
      <w:pPr>
        <w:pStyle w:val="12"/>
        <w:tabs>
          <w:tab w:val="left" w:pos="394"/>
          <w:tab w:val="left" w:pos="2043"/>
          <w:tab w:val="left" w:pos="2813"/>
        </w:tabs>
        <w:spacing w:before="0" w:after="0" w:line="240" w:lineRule="auto"/>
        <w:ind w:right="170" w:firstLine="709"/>
        <w:jc w:val="center"/>
        <w:rPr>
          <w:rFonts w:ascii="Times New Roman" w:hAnsi="Times New Roman" w:cs="Times New Roman"/>
          <w:sz w:val="20"/>
          <w:szCs w:val="20"/>
          <w:lang w:val="ru-RU"/>
        </w:rPr>
      </w:pPr>
      <w:r w:rsidRPr="00AC1EA0">
        <w:rPr>
          <w:rFonts w:ascii="Times New Roman" w:hAnsi="Times New Roman" w:cs="Times New Roman"/>
          <w:b/>
          <w:sz w:val="20"/>
          <w:szCs w:val="20"/>
          <w:lang w:val="ru-RU"/>
        </w:rPr>
        <w:t>администрации городского округа Кинель Самарской области</w:t>
      </w:r>
    </w:p>
    <w:p w:rsidR="00DE0278" w:rsidRPr="00AC1EA0" w:rsidRDefault="00C52013" w:rsidP="00DE0278">
      <w:pPr>
        <w:pStyle w:val="12"/>
        <w:spacing w:before="0" w:after="0" w:line="240" w:lineRule="auto"/>
        <w:jc w:val="center"/>
        <w:rPr>
          <w:rFonts w:ascii="Times New Roman" w:hAnsi="Times New Roman" w:cs="Times New Roman"/>
          <w:sz w:val="20"/>
          <w:szCs w:val="20"/>
          <w:lang w:val="ru-RU"/>
        </w:rPr>
      </w:pPr>
      <w:r>
        <w:rPr>
          <w:rFonts w:ascii="Times New Roman" w:hAnsi="Times New Roman" w:cs="Times New Roman"/>
          <w:noProof/>
          <w:sz w:val="20"/>
          <w:szCs w:val="20"/>
          <w:lang w:eastAsia="en-US"/>
        </w:rPr>
        <mc:AlternateContent>
          <mc:Choice Requires="wps">
            <w:drawing>
              <wp:anchor distT="0" distB="0" distL="0" distR="0" simplePos="0" relativeHeight="251663360" behindDoc="1" locked="0" layoutInCell="1" allowOverlap="1">
                <wp:simplePos x="0" y="0"/>
                <wp:positionH relativeFrom="page">
                  <wp:posOffset>720090</wp:posOffset>
                </wp:positionH>
                <wp:positionV relativeFrom="paragraph">
                  <wp:posOffset>10795</wp:posOffset>
                </wp:positionV>
                <wp:extent cx="6325235" cy="1270"/>
                <wp:effectExtent l="5715" t="7620" r="12700" b="10160"/>
                <wp:wrapTopAndBottom/>
                <wp:docPr id="12"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5235" cy="1270"/>
                        </a:xfrm>
                        <a:custGeom>
                          <a:avLst/>
                          <a:gdLst>
                            <a:gd name="T0" fmla="+- 0 1134 1134"/>
                            <a:gd name="T1" fmla="*/ T0 w 9961"/>
                            <a:gd name="T2" fmla="+- 0 11095 1134"/>
                            <a:gd name="T3" fmla="*/ T2 w 9961"/>
                          </a:gdLst>
                          <a:ahLst/>
                          <a:cxnLst>
                            <a:cxn ang="0">
                              <a:pos x="T1" y="0"/>
                            </a:cxn>
                            <a:cxn ang="0">
                              <a:pos x="T3" y="0"/>
                            </a:cxn>
                          </a:cxnLst>
                          <a:rect l="0" t="0" r="r" b="b"/>
                          <a:pathLst>
                            <a:path w="9961">
                              <a:moveTo>
                                <a:pt x="0" y="0"/>
                              </a:moveTo>
                              <a:lnTo>
                                <a:pt x="9961" y="0"/>
                              </a:lnTo>
                            </a:path>
                          </a:pathLst>
                        </a:custGeom>
                        <a:noFill/>
                        <a:ln w="6350">
                          <a:solidFill>
                            <a:srgbClr val="1D1D1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712862" id="Freeform 5" o:spid="_x0000_s1026" style="position:absolute;margin-left:56.7pt;margin-top:.85pt;width:498.05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ssGjwIAAH8FAAAOAAAAZHJzL2Uyb0RvYy54bWysVNuO0zAQfUfiHyw/gra59LI0arpCWxYh&#10;LRdpywe4jtNEOB5ju03L1zN2km4o8IJQJGsmMz5z5uJZ3Z0aSY7C2BpUTpNJTIlQHIpa7XP6dftw&#10;84YS65gqmAQlcnoWlt6tX75YtToTKVQgC2EIgiibtTqnlXM6iyLLK9EwOwEtFBpLMA1zqJp9VBjW&#10;InojozSOF1ELptAGuLAW/246I10H/LIU3H0uSysckTlFbi6cJpw7f0brFcv2humq5j0N9g8sGlYr&#10;DHqB2jDHyMHUv0E1NTdgoXQTDk0EZVlzEXLAbJL4KpunimkRcsHiWH0pk/1/sPzT8Ul/MZ661Y/A&#10;v1msSNRqm10sXrHoQ3btRyiwh+zgICR7Kk3jb2Ia5BRqer7UVJwc4fhzMU3n6XROCUdbkt6Gkkcs&#10;G+7yg3XvBQQcdny0rutIgVKoZ0EUazDoFrtXNhKb8/qGxCRJprNw9B28uCWD26uIbGPSkuVykVw7&#10;pYNTjxUv538Emw5+HiwdgWEC+4EiqwbW/KR62igR5p9AHAqlwfoCbZHcUCFEQCef4l98Mfa1b3en&#10;D2Fwtq+n2lCCU73r0tXMeWY+hBdJm9NQC/+jgaPYQjC5q9ZhkGerVGOvcH3MqjPjDR8A56YTQlDP&#10;ddRaBQ+1lKG3Unkqi+m8q40FWRfe6NlYs9/dS0OODN9rsvGfTwbBfnEzcFBFAKsEK971smO17GT0&#10;l1jbMMd+dP06sNkOijOOsYFuC+DWQqEC84OSFjdATu33AzOCEvlB4RNbJrOZXxlBmc1vU1TM2LIb&#10;W5jiCJVTR7HxXrx33Zo5aFPvK4yUhFFQ8BafT1n7OQ/8Ola9gq88ZNtvJL9Gxnrwet6b658AAAD/&#10;/wMAUEsDBBQABgAIAAAAIQBybwuZ3QAAAAgBAAAPAAAAZHJzL2Rvd25yZXYueG1sTI/BTsMwEETv&#10;SPyDtUhcELUTCqUhToWQOMCNQA/cnHhJIux1iN028PVsT3Cb0Yxm35ab2TuxxykOgTRkCwUCqQ12&#10;oE7D2+vj5S2ImAxZ4wKhhm+MsKlOT0pT2HCgF9zXqRM8QrEwGvqUxkLK2PboTVyEEYmzjzB5k9hO&#10;nbSTOfC4dzJX6kZ6MxBf6M2IDz22n/XOa1g16mv581Q/43bchnd3kdNQ51qfn833dyASzumvDEd8&#10;RoeKmZqwIxuFY59dLbnKYgXimGdqfQ2iYbUGWZXy/wPVLwAAAP//AwBQSwECLQAUAAYACAAAACEA&#10;toM4kv4AAADhAQAAEwAAAAAAAAAAAAAAAAAAAAAAW0NvbnRlbnRfVHlwZXNdLnhtbFBLAQItABQA&#10;BgAIAAAAIQA4/SH/1gAAAJQBAAALAAAAAAAAAAAAAAAAAC8BAABfcmVscy8ucmVsc1BLAQItABQA&#10;BgAIAAAAIQDYcssGjwIAAH8FAAAOAAAAAAAAAAAAAAAAAC4CAABkcnMvZTJvRG9jLnhtbFBLAQIt&#10;ABQABgAIAAAAIQBybwuZ3QAAAAgBAAAPAAAAAAAAAAAAAAAAAOkEAABkcnMvZG93bnJldi54bWxQ&#10;SwUGAAAAAAQABADzAAAA8wUAAAAA&#10;" path="m,l9961,e" filled="f" strokecolor="#1d1d1d" strokeweight=".5pt">
                <v:path arrowok="t" o:connecttype="custom" o:connectlocs="0,0;6325235,0" o:connectangles="0,0"/>
                <w10:wrap type="topAndBottom" anchorx="page"/>
              </v:shape>
            </w:pict>
          </mc:Fallback>
        </mc:AlternateContent>
      </w:r>
      <w:r w:rsidR="00DE0278" w:rsidRPr="00AC1EA0">
        <w:rPr>
          <w:rFonts w:ascii="Times New Roman" w:hAnsi="Times New Roman" w:cs="Times New Roman"/>
          <w:sz w:val="20"/>
          <w:szCs w:val="20"/>
          <w:lang w:val="ru-RU"/>
        </w:rPr>
        <w:t>(наименование уполномоченного на выдачу разрешений на строительство</w:t>
      </w:r>
    </w:p>
    <w:p w:rsidR="00DE0278" w:rsidRPr="00AC1EA0" w:rsidRDefault="00DE0278" w:rsidP="00DE0278">
      <w:pPr>
        <w:pStyle w:val="12"/>
        <w:spacing w:before="0" w:after="0" w:line="240" w:lineRule="auto"/>
        <w:jc w:val="center"/>
        <w:rPr>
          <w:rFonts w:ascii="Times New Roman" w:hAnsi="Times New Roman" w:cs="Times New Roman"/>
          <w:sz w:val="20"/>
          <w:szCs w:val="20"/>
          <w:lang w:val="ru-RU"/>
        </w:rPr>
      </w:pPr>
      <w:r w:rsidRPr="00AC1EA0">
        <w:rPr>
          <w:rFonts w:ascii="Times New Roman" w:hAnsi="Times New Roman" w:cs="Times New Roman"/>
          <w:sz w:val="20"/>
          <w:szCs w:val="20"/>
          <w:lang w:val="ru-RU"/>
        </w:rPr>
        <w:t xml:space="preserve"> органа местного самоуправления)</w:t>
      </w:r>
    </w:p>
    <w:p w:rsidR="00DE0278" w:rsidRPr="00AC1EA0" w:rsidRDefault="00DE0278" w:rsidP="00DE0278">
      <w:pPr>
        <w:autoSpaceDE w:val="0"/>
        <w:autoSpaceDN w:val="0"/>
        <w:adjustRightInd w:val="0"/>
        <w:spacing w:after="0" w:line="240" w:lineRule="auto"/>
        <w:rPr>
          <w:rFonts w:ascii="Times New Roman" w:eastAsia="Calibri" w:hAnsi="Times New Roman" w:cs="Times New Roman"/>
          <w:bCs/>
          <w:sz w:val="20"/>
          <w:szCs w:val="20"/>
          <w:lang w:eastAsia="en-US"/>
        </w:rPr>
      </w:pPr>
    </w:p>
    <w:p w:rsidR="00DE0278" w:rsidRPr="00AC1EA0" w:rsidRDefault="00DE0278" w:rsidP="00DE0278">
      <w:pPr>
        <w:autoSpaceDE w:val="0"/>
        <w:autoSpaceDN w:val="0"/>
        <w:adjustRightInd w:val="0"/>
        <w:spacing w:after="0" w:line="240" w:lineRule="auto"/>
        <w:ind w:firstLine="708"/>
        <w:rPr>
          <w:rFonts w:ascii="Times New Roman" w:eastAsia="Calibri" w:hAnsi="Times New Roman" w:cs="Times New Roman"/>
          <w:bCs/>
          <w:sz w:val="20"/>
          <w:szCs w:val="20"/>
          <w:lang w:eastAsia="en-US"/>
        </w:rPr>
      </w:pPr>
      <w:r w:rsidRPr="00AC1EA0">
        <w:rPr>
          <w:rFonts w:ascii="Times New Roman" w:eastAsia="Calibri" w:hAnsi="Times New Roman" w:cs="Times New Roman"/>
          <w:bCs/>
          <w:sz w:val="20"/>
          <w:szCs w:val="20"/>
          <w:lang w:eastAsia="en-US"/>
        </w:rPr>
        <w:t>В соответствии со статьей 51 Градостроительного кодекса Российской Федерации прошу внести изменения в разрешение на строительство.</w:t>
      </w:r>
    </w:p>
    <w:p w:rsidR="00DE0278" w:rsidRPr="00AC1EA0" w:rsidRDefault="00DE0278" w:rsidP="00DE0278">
      <w:pPr>
        <w:autoSpaceDE w:val="0"/>
        <w:autoSpaceDN w:val="0"/>
        <w:adjustRightInd w:val="0"/>
        <w:spacing w:after="0" w:line="240" w:lineRule="auto"/>
        <w:jc w:val="center"/>
        <w:rPr>
          <w:rFonts w:ascii="Times New Roman" w:eastAsia="Calibri" w:hAnsi="Times New Roman" w:cs="Times New Roman"/>
          <w:bCs/>
          <w:strike/>
          <w:sz w:val="20"/>
          <w:szCs w:val="20"/>
          <w:lang w:eastAsia="en-US"/>
        </w:rPr>
      </w:pPr>
    </w:p>
    <w:tbl>
      <w:tblPr>
        <w:tblpPr w:leftFromText="180" w:rightFromText="180" w:vertAnchor="text" w:horzAnchor="margin" w:tblpY="314"/>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0"/>
        <w:gridCol w:w="109"/>
        <w:gridCol w:w="153"/>
        <w:gridCol w:w="4241"/>
        <w:gridCol w:w="989"/>
        <w:gridCol w:w="996"/>
        <w:gridCol w:w="433"/>
        <w:gridCol w:w="1409"/>
        <w:gridCol w:w="34"/>
      </w:tblGrid>
      <w:tr w:rsidR="00DE0278" w:rsidRPr="00AC1EA0" w:rsidTr="00AD4E69">
        <w:trPr>
          <w:gridAfter w:val="1"/>
          <w:wAfter w:w="34" w:type="dxa"/>
          <w:trHeight w:val="540"/>
        </w:trPr>
        <w:tc>
          <w:tcPr>
            <w:tcW w:w="9180" w:type="dxa"/>
            <w:gridSpan w:val="8"/>
            <w:tcBorders>
              <w:top w:val="nil"/>
              <w:left w:val="nil"/>
              <w:right w:val="nil"/>
            </w:tcBorders>
          </w:tcPr>
          <w:p w:rsidR="00DE0278" w:rsidRPr="00AC1EA0" w:rsidRDefault="00DE0278" w:rsidP="00AD4E69">
            <w:pPr>
              <w:ind w:left="-107"/>
              <w:contextualSpacing/>
              <w:jc w:val="center"/>
              <w:rPr>
                <w:rFonts w:ascii="Times New Roman" w:eastAsia="Calibri" w:hAnsi="Times New Roman" w:cs="Times New Roman"/>
                <w:sz w:val="20"/>
                <w:szCs w:val="20"/>
                <w:lang w:eastAsia="en-US"/>
              </w:rPr>
            </w:pPr>
            <w:r w:rsidRPr="00AC1EA0">
              <w:rPr>
                <w:rFonts w:ascii="Times New Roman" w:eastAsia="Calibri" w:hAnsi="Times New Roman" w:cs="Times New Roman"/>
                <w:sz w:val="20"/>
                <w:szCs w:val="20"/>
                <w:lang w:eastAsia="en-US"/>
              </w:rPr>
              <w:t>1. Сведения о застройщике</w:t>
            </w:r>
          </w:p>
        </w:tc>
      </w:tr>
      <w:tr w:rsidR="00DE0278" w:rsidRPr="00AC1EA0" w:rsidTr="00AD4E69">
        <w:trPr>
          <w:trHeight w:val="605"/>
        </w:trPr>
        <w:tc>
          <w:tcPr>
            <w:tcW w:w="959" w:type="dxa"/>
            <w:gridSpan w:val="2"/>
            <w:vAlign w:val="center"/>
          </w:tcPr>
          <w:p w:rsidR="00DE0278" w:rsidRPr="00AC1EA0" w:rsidRDefault="00DE0278" w:rsidP="00AD4E69">
            <w:pPr>
              <w:spacing w:after="0" w:line="240" w:lineRule="auto"/>
              <w:ind w:right="-74"/>
              <w:jc w:val="center"/>
              <w:rPr>
                <w:rFonts w:ascii="Times New Roman" w:eastAsia="Calibri" w:hAnsi="Times New Roman" w:cs="Times New Roman"/>
                <w:sz w:val="20"/>
                <w:szCs w:val="20"/>
                <w:lang w:eastAsia="en-US"/>
              </w:rPr>
            </w:pPr>
            <w:r w:rsidRPr="00AC1EA0">
              <w:rPr>
                <w:rFonts w:ascii="Times New Roman" w:eastAsia="Calibri" w:hAnsi="Times New Roman" w:cs="Times New Roman"/>
                <w:sz w:val="20"/>
                <w:szCs w:val="20"/>
                <w:lang w:eastAsia="en-US"/>
              </w:rPr>
              <w:t>1.1.</w:t>
            </w:r>
          </w:p>
        </w:tc>
        <w:tc>
          <w:tcPr>
            <w:tcW w:w="5383" w:type="dxa"/>
            <w:gridSpan w:val="3"/>
            <w:vAlign w:val="center"/>
          </w:tcPr>
          <w:p w:rsidR="00DE0278" w:rsidRPr="00AC1EA0" w:rsidRDefault="00DE0278" w:rsidP="00AD4E69">
            <w:pPr>
              <w:spacing w:after="0" w:line="240" w:lineRule="auto"/>
              <w:ind w:firstLine="175"/>
              <w:rPr>
                <w:rFonts w:ascii="Times New Roman" w:eastAsia="Calibri" w:hAnsi="Times New Roman" w:cs="Times New Roman"/>
                <w:sz w:val="20"/>
                <w:szCs w:val="20"/>
                <w:lang w:eastAsia="en-US"/>
              </w:rPr>
            </w:pPr>
            <w:r w:rsidRPr="00AC1EA0">
              <w:rPr>
                <w:rFonts w:ascii="Times New Roman" w:eastAsia="Calibri" w:hAnsi="Times New Roman" w:cs="Times New Roman"/>
                <w:sz w:val="20"/>
                <w:szCs w:val="20"/>
                <w:lang w:eastAsia="en-US"/>
              </w:rPr>
              <w:t>Сведения о физическом лице, в случае если застройщиком является физическое лицо:</w:t>
            </w:r>
          </w:p>
        </w:tc>
        <w:tc>
          <w:tcPr>
            <w:tcW w:w="2872" w:type="dxa"/>
            <w:gridSpan w:val="4"/>
          </w:tcPr>
          <w:p w:rsidR="00DE0278" w:rsidRPr="00AC1EA0" w:rsidRDefault="00DE0278" w:rsidP="00AD4E69">
            <w:pPr>
              <w:spacing w:after="160" w:line="259" w:lineRule="auto"/>
              <w:rPr>
                <w:rFonts w:ascii="Times New Roman" w:eastAsia="Calibri" w:hAnsi="Times New Roman" w:cs="Times New Roman"/>
                <w:sz w:val="20"/>
                <w:szCs w:val="20"/>
                <w:lang w:eastAsia="en-US"/>
              </w:rPr>
            </w:pPr>
          </w:p>
        </w:tc>
      </w:tr>
      <w:tr w:rsidR="00DE0278" w:rsidRPr="00AC1EA0" w:rsidTr="00AD4E69">
        <w:trPr>
          <w:trHeight w:val="428"/>
        </w:trPr>
        <w:tc>
          <w:tcPr>
            <w:tcW w:w="959" w:type="dxa"/>
            <w:gridSpan w:val="2"/>
            <w:vAlign w:val="center"/>
          </w:tcPr>
          <w:p w:rsidR="00DE0278" w:rsidRPr="00AC1EA0" w:rsidRDefault="00DE0278" w:rsidP="00AD4E69">
            <w:pPr>
              <w:spacing w:after="0" w:line="240" w:lineRule="auto"/>
              <w:ind w:right="-74"/>
              <w:jc w:val="center"/>
              <w:rPr>
                <w:rFonts w:ascii="Times New Roman" w:eastAsia="Calibri" w:hAnsi="Times New Roman" w:cs="Times New Roman"/>
                <w:sz w:val="20"/>
                <w:szCs w:val="20"/>
                <w:lang w:eastAsia="en-US"/>
              </w:rPr>
            </w:pPr>
            <w:r w:rsidRPr="00AC1EA0">
              <w:rPr>
                <w:rFonts w:ascii="Times New Roman" w:eastAsia="Calibri" w:hAnsi="Times New Roman" w:cs="Times New Roman"/>
                <w:sz w:val="20"/>
                <w:szCs w:val="20"/>
                <w:lang w:eastAsia="en-US"/>
              </w:rPr>
              <w:t>1.1.1.</w:t>
            </w:r>
          </w:p>
        </w:tc>
        <w:tc>
          <w:tcPr>
            <w:tcW w:w="5383" w:type="dxa"/>
            <w:gridSpan w:val="3"/>
            <w:vAlign w:val="center"/>
          </w:tcPr>
          <w:p w:rsidR="00DE0278" w:rsidRPr="00AC1EA0" w:rsidRDefault="00DE0278" w:rsidP="00AD4E69">
            <w:pPr>
              <w:spacing w:after="0" w:line="240" w:lineRule="auto"/>
              <w:ind w:firstLine="175"/>
              <w:rPr>
                <w:rFonts w:ascii="Times New Roman" w:eastAsia="Calibri" w:hAnsi="Times New Roman" w:cs="Times New Roman"/>
                <w:sz w:val="20"/>
                <w:szCs w:val="20"/>
                <w:lang w:eastAsia="en-US"/>
              </w:rPr>
            </w:pPr>
            <w:r w:rsidRPr="00AC1EA0">
              <w:rPr>
                <w:rFonts w:ascii="Times New Roman" w:eastAsia="Calibri" w:hAnsi="Times New Roman" w:cs="Times New Roman"/>
                <w:sz w:val="20"/>
                <w:szCs w:val="20"/>
                <w:lang w:eastAsia="en-US"/>
              </w:rPr>
              <w:t>Фамилия, имя, отчество (при наличии)</w:t>
            </w:r>
          </w:p>
        </w:tc>
        <w:tc>
          <w:tcPr>
            <w:tcW w:w="2872" w:type="dxa"/>
            <w:gridSpan w:val="4"/>
          </w:tcPr>
          <w:p w:rsidR="00DE0278" w:rsidRPr="00AC1EA0" w:rsidRDefault="00DE0278" w:rsidP="00AD4E69">
            <w:pPr>
              <w:spacing w:after="160" w:line="259" w:lineRule="auto"/>
              <w:rPr>
                <w:rFonts w:ascii="Times New Roman" w:eastAsia="Calibri" w:hAnsi="Times New Roman" w:cs="Times New Roman"/>
                <w:sz w:val="20"/>
                <w:szCs w:val="20"/>
                <w:lang w:eastAsia="en-US"/>
              </w:rPr>
            </w:pPr>
          </w:p>
        </w:tc>
      </w:tr>
      <w:tr w:rsidR="00DE0278" w:rsidRPr="00AC1EA0" w:rsidTr="00AD4E69">
        <w:trPr>
          <w:trHeight w:val="753"/>
        </w:trPr>
        <w:tc>
          <w:tcPr>
            <w:tcW w:w="959" w:type="dxa"/>
            <w:gridSpan w:val="2"/>
            <w:vAlign w:val="center"/>
          </w:tcPr>
          <w:p w:rsidR="00DE0278" w:rsidRPr="00AC1EA0" w:rsidRDefault="00DE0278" w:rsidP="00AD4E69">
            <w:pPr>
              <w:spacing w:after="0" w:line="240" w:lineRule="auto"/>
              <w:ind w:right="-74"/>
              <w:jc w:val="center"/>
              <w:rPr>
                <w:rFonts w:ascii="Times New Roman" w:eastAsia="Calibri" w:hAnsi="Times New Roman" w:cs="Times New Roman"/>
                <w:sz w:val="20"/>
                <w:szCs w:val="20"/>
                <w:lang w:eastAsia="en-US"/>
              </w:rPr>
            </w:pPr>
            <w:r w:rsidRPr="00AC1EA0">
              <w:rPr>
                <w:rFonts w:ascii="Times New Roman" w:eastAsia="Calibri" w:hAnsi="Times New Roman" w:cs="Times New Roman"/>
                <w:sz w:val="20"/>
                <w:szCs w:val="20"/>
                <w:lang w:eastAsia="en-US"/>
              </w:rPr>
              <w:t>1.1.2.</w:t>
            </w:r>
          </w:p>
        </w:tc>
        <w:tc>
          <w:tcPr>
            <w:tcW w:w="5383" w:type="dxa"/>
            <w:gridSpan w:val="3"/>
            <w:vAlign w:val="center"/>
          </w:tcPr>
          <w:p w:rsidR="00DE0278" w:rsidRPr="00AC1EA0" w:rsidRDefault="00DE0278" w:rsidP="00AD4E69">
            <w:pPr>
              <w:spacing w:after="0" w:line="240" w:lineRule="auto"/>
              <w:ind w:firstLine="175"/>
              <w:rPr>
                <w:rFonts w:ascii="Times New Roman" w:eastAsia="Calibri" w:hAnsi="Times New Roman" w:cs="Times New Roman"/>
                <w:sz w:val="20"/>
                <w:szCs w:val="20"/>
                <w:lang w:eastAsia="en-US"/>
              </w:rPr>
            </w:pPr>
            <w:r w:rsidRPr="00AC1EA0">
              <w:rPr>
                <w:rFonts w:ascii="Times New Roman" w:eastAsia="Calibri" w:hAnsi="Times New Roman" w:cs="Times New Roman"/>
                <w:sz w:val="20"/>
                <w:szCs w:val="20"/>
                <w:lang w:eastAsia="en-US"/>
              </w:rPr>
              <w:t xml:space="preserve">Реквизиты документа, удостоверяющего </w:t>
            </w:r>
            <w:proofErr w:type="gramStart"/>
            <w:r w:rsidRPr="00AC1EA0">
              <w:rPr>
                <w:rFonts w:ascii="Times New Roman" w:eastAsia="Calibri" w:hAnsi="Times New Roman" w:cs="Times New Roman"/>
                <w:sz w:val="20"/>
                <w:szCs w:val="20"/>
                <w:lang w:eastAsia="en-US"/>
              </w:rPr>
              <w:t>личность</w:t>
            </w:r>
            <w:r w:rsidRPr="00AC1EA0">
              <w:rPr>
                <w:rFonts w:ascii="Times New Roman" w:hAnsi="Times New Roman" w:cs="Times New Roman"/>
                <w:sz w:val="20"/>
                <w:szCs w:val="20"/>
              </w:rPr>
              <w:t>(</w:t>
            </w:r>
            <w:proofErr w:type="gramEnd"/>
            <w:r w:rsidRPr="00AC1EA0">
              <w:rPr>
                <w:rFonts w:ascii="Times New Roman" w:hAnsi="Times New Roman" w:cs="Times New Roman"/>
                <w:sz w:val="20"/>
                <w:szCs w:val="20"/>
              </w:rPr>
              <w:t>не указываются в случае, если застройщик является индивидуальным предпринимателем)</w:t>
            </w:r>
          </w:p>
        </w:tc>
        <w:tc>
          <w:tcPr>
            <w:tcW w:w="2872" w:type="dxa"/>
            <w:gridSpan w:val="4"/>
          </w:tcPr>
          <w:p w:rsidR="00DE0278" w:rsidRPr="00AC1EA0" w:rsidRDefault="00DE0278" w:rsidP="00AD4E69">
            <w:pPr>
              <w:spacing w:after="160" w:line="259" w:lineRule="auto"/>
              <w:rPr>
                <w:rFonts w:ascii="Times New Roman" w:eastAsia="Calibri" w:hAnsi="Times New Roman" w:cs="Times New Roman"/>
                <w:sz w:val="20"/>
                <w:szCs w:val="20"/>
                <w:lang w:eastAsia="en-US"/>
              </w:rPr>
            </w:pPr>
          </w:p>
        </w:tc>
      </w:tr>
      <w:tr w:rsidR="00DE0278" w:rsidRPr="00AC1EA0" w:rsidTr="00AD4E69">
        <w:trPr>
          <w:gridAfter w:val="1"/>
          <w:wAfter w:w="34" w:type="dxa"/>
          <w:trHeight w:val="665"/>
        </w:trPr>
        <w:tc>
          <w:tcPr>
            <w:tcW w:w="959" w:type="dxa"/>
            <w:gridSpan w:val="2"/>
            <w:vAlign w:val="center"/>
          </w:tcPr>
          <w:p w:rsidR="00DE0278" w:rsidRPr="00AC1EA0" w:rsidRDefault="00DE0278" w:rsidP="00AD4E69">
            <w:pPr>
              <w:spacing w:after="0" w:line="240" w:lineRule="auto"/>
              <w:ind w:right="-74"/>
              <w:jc w:val="center"/>
              <w:rPr>
                <w:rFonts w:ascii="Times New Roman" w:eastAsia="Calibri" w:hAnsi="Times New Roman" w:cs="Times New Roman"/>
                <w:sz w:val="20"/>
                <w:szCs w:val="20"/>
                <w:lang w:eastAsia="en-US"/>
              </w:rPr>
            </w:pPr>
            <w:r w:rsidRPr="00AC1EA0">
              <w:rPr>
                <w:rFonts w:ascii="Times New Roman" w:eastAsia="Calibri" w:hAnsi="Times New Roman" w:cs="Times New Roman"/>
                <w:sz w:val="20"/>
                <w:szCs w:val="20"/>
                <w:lang w:eastAsia="en-US"/>
              </w:rPr>
              <w:t>1.1.3.</w:t>
            </w:r>
          </w:p>
        </w:tc>
        <w:tc>
          <w:tcPr>
            <w:tcW w:w="5383" w:type="dxa"/>
            <w:gridSpan w:val="3"/>
            <w:vAlign w:val="center"/>
          </w:tcPr>
          <w:p w:rsidR="00DE0278" w:rsidRPr="00AC1EA0" w:rsidRDefault="00DE0278" w:rsidP="00AD4E69">
            <w:pPr>
              <w:spacing w:after="0" w:line="240" w:lineRule="auto"/>
              <w:ind w:firstLine="175"/>
              <w:rPr>
                <w:rFonts w:ascii="Times New Roman" w:eastAsia="Calibri" w:hAnsi="Times New Roman" w:cs="Times New Roman"/>
                <w:sz w:val="20"/>
                <w:szCs w:val="20"/>
                <w:lang w:eastAsia="en-US"/>
              </w:rPr>
            </w:pPr>
            <w:r w:rsidRPr="00AC1EA0">
              <w:rPr>
                <w:rFonts w:ascii="Times New Roman" w:eastAsia="Calibri" w:hAnsi="Times New Roman" w:cs="Times New Roman"/>
                <w:sz w:val="20"/>
                <w:szCs w:val="20"/>
                <w:lang w:eastAsia="en-US"/>
              </w:rPr>
              <w:t>Основной государственный регистрационный номер индивидуального предпринимателя</w:t>
            </w:r>
          </w:p>
        </w:tc>
        <w:tc>
          <w:tcPr>
            <w:tcW w:w="2838" w:type="dxa"/>
            <w:gridSpan w:val="3"/>
          </w:tcPr>
          <w:p w:rsidR="00DE0278" w:rsidRPr="00AC1EA0" w:rsidRDefault="00DE0278" w:rsidP="00AD4E69">
            <w:pPr>
              <w:spacing w:after="160" w:line="259" w:lineRule="auto"/>
              <w:rPr>
                <w:rFonts w:ascii="Times New Roman" w:eastAsia="Calibri" w:hAnsi="Times New Roman" w:cs="Times New Roman"/>
                <w:sz w:val="20"/>
                <w:szCs w:val="20"/>
                <w:lang w:eastAsia="en-US"/>
              </w:rPr>
            </w:pPr>
          </w:p>
        </w:tc>
      </w:tr>
      <w:tr w:rsidR="00DE0278" w:rsidRPr="00AC1EA0" w:rsidTr="00AD4E69">
        <w:trPr>
          <w:gridAfter w:val="1"/>
          <w:wAfter w:w="34" w:type="dxa"/>
          <w:trHeight w:val="279"/>
        </w:trPr>
        <w:tc>
          <w:tcPr>
            <w:tcW w:w="959" w:type="dxa"/>
            <w:gridSpan w:val="2"/>
            <w:vAlign w:val="center"/>
          </w:tcPr>
          <w:p w:rsidR="00DE0278" w:rsidRPr="00AC1EA0" w:rsidRDefault="00DE0278" w:rsidP="00AD4E69">
            <w:pPr>
              <w:spacing w:after="0" w:line="240" w:lineRule="auto"/>
              <w:ind w:right="-74"/>
              <w:jc w:val="center"/>
              <w:rPr>
                <w:rFonts w:ascii="Times New Roman" w:eastAsia="Calibri" w:hAnsi="Times New Roman" w:cs="Times New Roman"/>
                <w:sz w:val="20"/>
                <w:szCs w:val="20"/>
                <w:lang w:eastAsia="en-US"/>
              </w:rPr>
            </w:pPr>
            <w:r w:rsidRPr="00AC1EA0">
              <w:rPr>
                <w:rFonts w:ascii="Times New Roman" w:eastAsia="Calibri" w:hAnsi="Times New Roman" w:cs="Times New Roman"/>
                <w:sz w:val="20"/>
                <w:szCs w:val="20"/>
                <w:lang w:eastAsia="en-US"/>
              </w:rPr>
              <w:t>1.2.</w:t>
            </w:r>
          </w:p>
        </w:tc>
        <w:tc>
          <w:tcPr>
            <w:tcW w:w="5383" w:type="dxa"/>
            <w:gridSpan w:val="3"/>
            <w:vAlign w:val="center"/>
          </w:tcPr>
          <w:p w:rsidR="00DE0278" w:rsidRPr="00AC1EA0" w:rsidRDefault="00DE0278" w:rsidP="00AD4E69">
            <w:pPr>
              <w:spacing w:after="0" w:line="240" w:lineRule="auto"/>
              <w:ind w:firstLine="175"/>
              <w:rPr>
                <w:rFonts w:ascii="Times New Roman" w:eastAsia="Calibri" w:hAnsi="Times New Roman" w:cs="Times New Roman"/>
                <w:sz w:val="20"/>
                <w:szCs w:val="20"/>
                <w:lang w:eastAsia="en-US"/>
              </w:rPr>
            </w:pPr>
            <w:r w:rsidRPr="00AC1EA0">
              <w:rPr>
                <w:rFonts w:ascii="Times New Roman" w:eastAsia="Calibri" w:hAnsi="Times New Roman" w:cs="Times New Roman"/>
                <w:sz w:val="20"/>
                <w:szCs w:val="20"/>
                <w:lang w:eastAsia="en-US"/>
              </w:rPr>
              <w:t>Сведения о юридическом лице:</w:t>
            </w:r>
          </w:p>
        </w:tc>
        <w:tc>
          <w:tcPr>
            <w:tcW w:w="2838" w:type="dxa"/>
            <w:gridSpan w:val="3"/>
          </w:tcPr>
          <w:p w:rsidR="00DE0278" w:rsidRPr="00AC1EA0" w:rsidRDefault="00DE0278" w:rsidP="00AD4E69">
            <w:pPr>
              <w:spacing w:after="160" w:line="259" w:lineRule="auto"/>
              <w:rPr>
                <w:rFonts w:ascii="Times New Roman" w:eastAsia="Calibri" w:hAnsi="Times New Roman" w:cs="Times New Roman"/>
                <w:sz w:val="20"/>
                <w:szCs w:val="20"/>
                <w:lang w:eastAsia="en-US"/>
              </w:rPr>
            </w:pPr>
          </w:p>
        </w:tc>
      </w:tr>
      <w:tr w:rsidR="00DE0278" w:rsidRPr="00AC1EA0" w:rsidTr="00AD4E69">
        <w:trPr>
          <w:gridAfter w:val="1"/>
          <w:wAfter w:w="34" w:type="dxa"/>
          <w:trHeight w:val="175"/>
        </w:trPr>
        <w:tc>
          <w:tcPr>
            <w:tcW w:w="959" w:type="dxa"/>
            <w:gridSpan w:val="2"/>
            <w:vAlign w:val="center"/>
          </w:tcPr>
          <w:p w:rsidR="00DE0278" w:rsidRPr="00AC1EA0" w:rsidRDefault="00DE0278" w:rsidP="00AD4E69">
            <w:pPr>
              <w:spacing w:after="0" w:line="240" w:lineRule="auto"/>
              <w:ind w:right="-74"/>
              <w:jc w:val="center"/>
              <w:rPr>
                <w:rFonts w:ascii="Times New Roman" w:eastAsia="Calibri" w:hAnsi="Times New Roman" w:cs="Times New Roman"/>
                <w:sz w:val="20"/>
                <w:szCs w:val="20"/>
                <w:lang w:eastAsia="en-US"/>
              </w:rPr>
            </w:pPr>
            <w:r w:rsidRPr="00AC1EA0">
              <w:rPr>
                <w:rFonts w:ascii="Times New Roman" w:eastAsia="Calibri" w:hAnsi="Times New Roman" w:cs="Times New Roman"/>
                <w:sz w:val="20"/>
                <w:szCs w:val="20"/>
                <w:lang w:eastAsia="en-US"/>
              </w:rPr>
              <w:t>1.2.1.</w:t>
            </w:r>
          </w:p>
        </w:tc>
        <w:tc>
          <w:tcPr>
            <w:tcW w:w="5383" w:type="dxa"/>
            <w:gridSpan w:val="3"/>
            <w:vAlign w:val="center"/>
          </w:tcPr>
          <w:p w:rsidR="00DE0278" w:rsidRPr="00AC1EA0" w:rsidRDefault="00DE0278" w:rsidP="00AD4E69">
            <w:pPr>
              <w:spacing w:after="0" w:line="240" w:lineRule="auto"/>
              <w:ind w:firstLine="175"/>
              <w:rPr>
                <w:rFonts w:ascii="Times New Roman" w:eastAsia="Calibri" w:hAnsi="Times New Roman" w:cs="Times New Roman"/>
                <w:sz w:val="20"/>
                <w:szCs w:val="20"/>
                <w:lang w:eastAsia="en-US"/>
              </w:rPr>
            </w:pPr>
            <w:r w:rsidRPr="00AC1EA0">
              <w:rPr>
                <w:rFonts w:ascii="Times New Roman" w:eastAsia="Calibri" w:hAnsi="Times New Roman" w:cs="Times New Roman"/>
                <w:sz w:val="20"/>
                <w:szCs w:val="20"/>
                <w:lang w:eastAsia="en-US"/>
              </w:rPr>
              <w:t>Полное наименование</w:t>
            </w:r>
          </w:p>
        </w:tc>
        <w:tc>
          <w:tcPr>
            <w:tcW w:w="2838" w:type="dxa"/>
            <w:gridSpan w:val="3"/>
          </w:tcPr>
          <w:p w:rsidR="00DE0278" w:rsidRPr="00AC1EA0" w:rsidRDefault="00DE0278" w:rsidP="00AD4E69">
            <w:pPr>
              <w:spacing w:after="160" w:line="259" w:lineRule="auto"/>
              <w:rPr>
                <w:rFonts w:ascii="Times New Roman" w:eastAsia="Calibri" w:hAnsi="Times New Roman" w:cs="Times New Roman"/>
                <w:sz w:val="20"/>
                <w:szCs w:val="20"/>
                <w:lang w:eastAsia="en-US"/>
              </w:rPr>
            </w:pPr>
          </w:p>
        </w:tc>
      </w:tr>
      <w:tr w:rsidR="00DE0278" w:rsidRPr="00AC1EA0" w:rsidTr="00AD4E69">
        <w:trPr>
          <w:gridAfter w:val="1"/>
          <w:wAfter w:w="34" w:type="dxa"/>
          <w:trHeight w:val="901"/>
        </w:trPr>
        <w:tc>
          <w:tcPr>
            <w:tcW w:w="959" w:type="dxa"/>
            <w:gridSpan w:val="2"/>
            <w:vAlign w:val="center"/>
          </w:tcPr>
          <w:p w:rsidR="00DE0278" w:rsidRPr="00AC1EA0" w:rsidRDefault="00DE0278" w:rsidP="00AD4E69">
            <w:pPr>
              <w:spacing w:after="0" w:line="240" w:lineRule="auto"/>
              <w:ind w:right="-74"/>
              <w:jc w:val="center"/>
              <w:rPr>
                <w:rFonts w:ascii="Times New Roman" w:eastAsia="Calibri" w:hAnsi="Times New Roman" w:cs="Times New Roman"/>
                <w:sz w:val="20"/>
                <w:szCs w:val="20"/>
                <w:lang w:eastAsia="en-US"/>
              </w:rPr>
            </w:pPr>
            <w:r w:rsidRPr="00AC1EA0">
              <w:rPr>
                <w:rFonts w:ascii="Times New Roman" w:eastAsia="Calibri" w:hAnsi="Times New Roman" w:cs="Times New Roman"/>
                <w:sz w:val="20"/>
                <w:szCs w:val="20"/>
                <w:lang w:eastAsia="en-US"/>
              </w:rPr>
              <w:t>1.2.2.</w:t>
            </w:r>
          </w:p>
        </w:tc>
        <w:tc>
          <w:tcPr>
            <w:tcW w:w="5383" w:type="dxa"/>
            <w:gridSpan w:val="3"/>
            <w:vAlign w:val="center"/>
          </w:tcPr>
          <w:p w:rsidR="00DE0278" w:rsidRPr="00AC1EA0" w:rsidRDefault="00DE0278" w:rsidP="00AD4E69">
            <w:pPr>
              <w:spacing w:after="0" w:line="240" w:lineRule="auto"/>
              <w:ind w:firstLine="175"/>
              <w:rPr>
                <w:rFonts w:ascii="Times New Roman" w:eastAsia="Calibri" w:hAnsi="Times New Roman" w:cs="Times New Roman"/>
                <w:sz w:val="20"/>
                <w:szCs w:val="20"/>
                <w:lang w:eastAsia="en-US"/>
              </w:rPr>
            </w:pPr>
            <w:r w:rsidRPr="00AC1EA0">
              <w:rPr>
                <w:rFonts w:ascii="Times New Roman" w:eastAsia="Calibri" w:hAnsi="Times New Roman" w:cs="Times New Roman"/>
                <w:sz w:val="20"/>
                <w:szCs w:val="20"/>
                <w:lang w:eastAsia="en-US"/>
              </w:rPr>
              <w:t>Основной государственный регистрационный номер</w:t>
            </w:r>
          </w:p>
        </w:tc>
        <w:tc>
          <w:tcPr>
            <w:tcW w:w="2838" w:type="dxa"/>
            <w:gridSpan w:val="3"/>
          </w:tcPr>
          <w:p w:rsidR="00DE0278" w:rsidRPr="00AC1EA0" w:rsidRDefault="00DE0278" w:rsidP="00AD4E69">
            <w:pPr>
              <w:spacing w:after="160" w:line="259" w:lineRule="auto"/>
              <w:rPr>
                <w:rFonts w:ascii="Times New Roman" w:eastAsia="Calibri" w:hAnsi="Times New Roman" w:cs="Times New Roman"/>
                <w:sz w:val="20"/>
                <w:szCs w:val="20"/>
                <w:lang w:eastAsia="en-US"/>
              </w:rPr>
            </w:pPr>
          </w:p>
        </w:tc>
      </w:tr>
      <w:tr w:rsidR="00DE0278" w:rsidRPr="00AC1EA0" w:rsidTr="00AD4E69">
        <w:trPr>
          <w:gridAfter w:val="1"/>
          <w:wAfter w:w="34" w:type="dxa"/>
          <w:trHeight w:val="1093"/>
        </w:trPr>
        <w:tc>
          <w:tcPr>
            <w:tcW w:w="959" w:type="dxa"/>
            <w:gridSpan w:val="2"/>
            <w:tcBorders>
              <w:bottom w:val="single" w:sz="4" w:space="0" w:color="auto"/>
            </w:tcBorders>
            <w:vAlign w:val="center"/>
          </w:tcPr>
          <w:p w:rsidR="00DE0278" w:rsidRPr="00AC1EA0" w:rsidRDefault="00DE0278" w:rsidP="00AD4E69">
            <w:pPr>
              <w:spacing w:after="0" w:line="240" w:lineRule="auto"/>
              <w:ind w:right="-74"/>
              <w:jc w:val="center"/>
              <w:rPr>
                <w:rFonts w:ascii="Times New Roman" w:eastAsia="Calibri" w:hAnsi="Times New Roman" w:cs="Times New Roman"/>
                <w:sz w:val="20"/>
                <w:szCs w:val="20"/>
                <w:lang w:eastAsia="en-US"/>
              </w:rPr>
            </w:pPr>
            <w:r w:rsidRPr="00AC1EA0">
              <w:rPr>
                <w:rFonts w:ascii="Times New Roman" w:eastAsia="Calibri" w:hAnsi="Times New Roman" w:cs="Times New Roman"/>
                <w:sz w:val="20"/>
                <w:szCs w:val="20"/>
                <w:lang w:eastAsia="en-US"/>
              </w:rPr>
              <w:t>1.2.3.</w:t>
            </w:r>
          </w:p>
        </w:tc>
        <w:tc>
          <w:tcPr>
            <w:tcW w:w="5383" w:type="dxa"/>
            <w:gridSpan w:val="3"/>
            <w:tcBorders>
              <w:bottom w:val="single" w:sz="4" w:space="0" w:color="auto"/>
            </w:tcBorders>
            <w:vAlign w:val="center"/>
          </w:tcPr>
          <w:p w:rsidR="00DE0278" w:rsidRPr="00AC1EA0" w:rsidRDefault="00DE0278" w:rsidP="00AD4E69">
            <w:pPr>
              <w:spacing w:after="0" w:line="240" w:lineRule="auto"/>
              <w:ind w:firstLine="175"/>
              <w:rPr>
                <w:rFonts w:ascii="Times New Roman" w:eastAsia="Calibri" w:hAnsi="Times New Roman" w:cs="Times New Roman"/>
                <w:sz w:val="20"/>
                <w:szCs w:val="20"/>
                <w:lang w:eastAsia="en-US"/>
              </w:rPr>
            </w:pPr>
            <w:r w:rsidRPr="00AC1EA0">
              <w:rPr>
                <w:rFonts w:ascii="Times New Roman" w:eastAsia="Calibri" w:hAnsi="Times New Roman" w:cs="Times New Roman"/>
                <w:sz w:val="20"/>
                <w:szCs w:val="20"/>
                <w:lang w:eastAsia="en-US"/>
              </w:rPr>
              <w:t>Идентификационный номер налогоплательщика – юридического лица</w:t>
            </w:r>
          </w:p>
        </w:tc>
        <w:tc>
          <w:tcPr>
            <w:tcW w:w="2838" w:type="dxa"/>
            <w:gridSpan w:val="3"/>
            <w:tcBorders>
              <w:bottom w:val="single" w:sz="4" w:space="0" w:color="auto"/>
            </w:tcBorders>
          </w:tcPr>
          <w:p w:rsidR="00DE0278" w:rsidRPr="00AC1EA0" w:rsidRDefault="00DE0278" w:rsidP="00AD4E69">
            <w:pPr>
              <w:spacing w:after="160" w:line="259" w:lineRule="auto"/>
              <w:rPr>
                <w:rFonts w:ascii="Times New Roman" w:eastAsia="Calibri" w:hAnsi="Times New Roman" w:cs="Times New Roman"/>
                <w:sz w:val="20"/>
                <w:szCs w:val="20"/>
                <w:lang w:eastAsia="en-US"/>
              </w:rPr>
            </w:pPr>
          </w:p>
        </w:tc>
      </w:tr>
      <w:tr w:rsidR="00DE0278" w:rsidRPr="00AC1EA0" w:rsidTr="00AD4E69">
        <w:trPr>
          <w:gridAfter w:val="1"/>
          <w:wAfter w:w="34" w:type="dxa"/>
          <w:trHeight w:val="1093"/>
        </w:trPr>
        <w:tc>
          <w:tcPr>
            <w:tcW w:w="9180" w:type="dxa"/>
            <w:gridSpan w:val="8"/>
            <w:tcBorders>
              <w:left w:val="nil"/>
              <w:bottom w:val="single" w:sz="4" w:space="0" w:color="auto"/>
              <w:right w:val="nil"/>
            </w:tcBorders>
          </w:tcPr>
          <w:p w:rsidR="00DE0278" w:rsidRPr="00AC1EA0" w:rsidRDefault="00DE0278" w:rsidP="00AD4E69">
            <w:pPr>
              <w:spacing w:after="160" w:line="259" w:lineRule="auto"/>
              <w:jc w:val="center"/>
              <w:rPr>
                <w:rFonts w:ascii="Times New Roman" w:eastAsia="Calibri" w:hAnsi="Times New Roman" w:cs="Times New Roman"/>
                <w:b/>
                <w:sz w:val="20"/>
                <w:szCs w:val="20"/>
                <w:lang w:eastAsia="en-US"/>
              </w:rPr>
            </w:pPr>
          </w:p>
          <w:p w:rsidR="00DE0278" w:rsidRPr="00AC1EA0" w:rsidRDefault="00DE0278" w:rsidP="00AD4E69">
            <w:pPr>
              <w:spacing w:after="160" w:line="259" w:lineRule="auto"/>
              <w:jc w:val="center"/>
              <w:rPr>
                <w:rFonts w:ascii="Times New Roman" w:eastAsia="Calibri" w:hAnsi="Times New Roman" w:cs="Times New Roman"/>
                <w:sz w:val="20"/>
                <w:szCs w:val="20"/>
                <w:lang w:eastAsia="en-US"/>
              </w:rPr>
            </w:pPr>
            <w:r w:rsidRPr="00AC1EA0">
              <w:rPr>
                <w:rFonts w:ascii="Times New Roman" w:eastAsia="Calibri" w:hAnsi="Times New Roman" w:cs="Times New Roman"/>
                <w:sz w:val="20"/>
                <w:szCs w:val="20"/>
                <w:lang w:eastAsia="en-US"/>
              </w:rPr>
              <w:t>2. Сведения о разрешении на строительство</w:t>
            </w:r>
          </w:p>
        </w:tc>
      </w:tr>
      <w:tr w:rsidR="00DE0278" w:rsidRPr="00AC1EA0" w:rsidTr="00AD4E69">
        <w:trPr>
          <w:gridAfter w:val="1"/>
          <w:wAfter w:w="34" w:type="dxa"/>
          <w:trHeight w:val="622"/>
        </w:trPr>
        <w:tc>
          <w:tcPr>
            <w:tcW w:w="850" w:type="dxa"/>
            <w:tcBorders>
              <w:bottom w:val="single" w:sz="4" w:space="0" w:color="auto"/>
            </w:tcBorders>
            <w:vAlign w:val="center"/>
          </w:tcPr>
          <w:p w:rsidR="00DE0278" w:rsidRPr="00AC1EA0" w:rsidRDefault="00DE0278" w:rsidP="00AD4E69">
            <w:pPr>
              <w:spacing w:after="0" w:line="240" w:lineRule="auto"/>
              <w:ind w:firstLine="113"/>
              <w:jc w:val="center"/>
              <w:rPr>
                <w:rFonts w:ascii="Times New Roman" w:eastAsia="Calibri" w:hAnsi="Times New Roman" w:cs="Times New Roman"/>
                <w:sz w:val="20"/>
                <w:szCs w:val="20"/>
                <w:lang w:eastAsia="en-US"/>
              </w:rPr>
            </w:pPr>
            <w:r w:rsidRPr="00AC1EA0">
              <w:rPr>
                <w:rFonts w:ascii="Times New Roman" w:eastAsia="Calibri" w:hAnsi="Times New Roman" w:cs="Times New Roman"/>
                <w:sz w:val="20"/>
                <w:szCs w:val="20"/>
                <w:lang w:eastAsia="en-US"/>
              </w:rPr>
              <w:lastRenderedPageBreak/>
              <w:t>№</w:t>
            </w:r>
          </w:p>
        </w:tc>
        <w:tc>
          <w:tcPr>
            <w:tcW w:w="4503" w:type="dxa"/>
            <w:gridSpan w:val="3"/>
            <w:tcBorders>
              <w:bottom w:val="single" w:sz="4" w:space="0" w:color="auto"/>
            </w:tcBorders>
            <w:vAlign w:val="center"/>
          </w:tcPr>
          <w:p w:rsidR="00DE0278" w:rsidRPr="00AC1EA0" w:rsidRDefault="00DE0278" w:rsidP="00AD4E69">
            <w:pPr>
              <w:spacing w:after="0" w:line="240" w:lineRule="auto"/>
              <w:ind w:firstLine="113"/>
              <w:jc w:val="center"/>
              <w:rPr>
                <w:rFonts w:ascii="Times New Roman" w:eastAsia="Calibri" w:hAnsi="Times New Roman" w:cs="Times New Roman"/>
                <w:sz w:val="20"/>
                <w:szCs w:val="20"/>
                <w:lang w:eastAsia="en-US"/>
              </w:rPr>
            </w:pPr>
            <w:r w:rsidRPr="00AC1EA0">
              <w:rPr>
                <w:rFonts w:ascii="Times New Roman" w:eastAsia="Calibri" w:hAnsi="Times New Roman" w:cs="Times New Roman"/>
                <w:sz w:val="20"/>
                <w:szCs w:val="20"/>
                <w:lang w:eastAsia="en-US"/>
              </w:rPr>
              <w:t>Орган, выдавший разрешение на строительство</w:t>
            </w:r>
          </w:p>
        </w:tc>
        <w:tc>
          <w:tcPr>
            <w:tcW w:w="1985" w:type="dxa"/>
            <w:gridSpan w:val="2"/>
            <w:tcBorders>
              <w:bottom w:val="single" w:sz="4" w:space="0" w:color="auto"/>
            </w:tcBorders>
            <w:vAlign w:val="center"/>
          </w:tcPr>
          <w:p w:rsidR="00DE0278" w:rsidRPr="00AC1EA0" w:rsidRDefault="00DE0278" w:rsidP="00AD4E69">
            <w:pPr>
              <w:spacing w:after="0" w:line="240" w:lineRule="auto"/>
              <w:ind w:firstLine="34"/>
              <w:jc w:val="center"/>
              <w:rPr>
                <w:rFonts w:ascii="Times New Roman" w:eastAsia="Calibri" w:hAnsi="Times New Roman" w:cs="Times New Roman"/>
                <w:sz w:val="20"/>
                <w:szCs w:val="20"/>
                <w:lang w:eastAsia="en-US"/>
              </w:rPr>
            </w:pPr>
            <w:r w:rsidRPr="00AC1EA0">
              <w:rPr>
                <w:rFonts w:ascii="Times New Roman" w:eastAsia="Calibri" w:hAnsi="Times New Roman" w:cs="Times New Roman"/>
                <w:sz w:val="20"/>
                <w:szCs w:val="20"/>
                <w:lang w:eastAsia="en-US"/>
              </w:rPr>
              <w:t>Номер документа</w:t>
            </w:r>
          </w:p>
        </w:tc>
        <w:tc>
          <w:tcPr>
            <w:tcW w:w="1842" w:type="dxa"/>
            <w:gridSpan w:val="2"/>
            <w:tcBorders>
              <w:bottom w:val="single" w:sz="4" w:space="0" w:color="auto"/>
            </w:tcBorders>
            <w:vAlign w:val="center"/>
          </w:tcPr>
          <w:p w:rsidR="00DE0278" w:rsidRPr="00AC1EA0" w:rsidRDefault="00DE0278" w:rsidP="00AD4E69">
            <w:pPr>
              <w:spacing w:after="0" w:line="240" w:lineRule="auto"/>
              <w:ind w:firstLine="34"/>
              <w:jc w:val="center"/>
              <w:rPr>
                <w:rFonts w:ascii="Times New Roman" w:eastAsia="Calibri" w:hAnsi="Times New Roman" w:cs="Times New Roman"/>
                <w:sz w:val="20"/>
                <w:szCs w:val="20"/>
                <w:lang w:eastAsia="en-US"/>
              </w:rPr>
            </w:pPr>
            <w:r w:rsidRPr="00AC1EA0">
              <w:rPr>
                <w:rFonts w:ascii="Times New Roman" w:eastAsia="Calibri" w:hAnsi="Times New Roman" w:cs="Times New Roman"/>
                <w:sz w:val="20"/>
                <w:szCs w:val="20"/>
                <w:lang w:eastAsia="en-US"/>
              </w:rPr>
              <w:t>Дата документа</w:t>
            </w:r>
          </w:p>
        </w:tc>
      </w:tr>
      <w:tr w:rsidR="00DE0278" w:rsidRPr="00AC1EA0" w:rsidTr="00AD4E69">
        <w:trPr>
          <w:gridAfter w:val="1"/>
          <w:wAfter w:w="34" w:type="dxa"/>
          <w:trHeight w:val="1093"/>
        </w:trPr>
        <w:tc>
          <w:tcPr>
            <w:tcW w:w="850" w:type="dxa"/>
            <w:tcBorders>
              <w:bottom w:val="single" w:sz="4" w:space="0" w:color="auto"/>
            </w:tcBorders>
            <w:vAlign w:val="center"/>
          </w:tcPr>
          <w:p w:rsidR="00DE0278" w:rsidRPr="00AC1EA0" w:rsidRDefault="00DE0278" w:rsidP="00AD4E69">
            <w:pPr>
              <w:spacing w:after="0" w:line="240" w:lineRule="auto"/>
              <w:ind w:firstLine="113"/>
              <w:jc w:val="center"/>
              <w:rPr>
                <w:rFonts w:ascii="Times New Roman" w:eastAsia="Calibri" w:hAnsi="Times New Roman" w:cs="Times New Roman"/>
                <w:sz w:val="20"/>
                <w:szCs w:val="20"/>
                <w:lang w:eastAsia="en-US"/>
              </w:rPr>
            </w:pPr>
          </w:p>
        </w:tc>
        <w:tc>
          <w:tcPr>
            <w:tcW w:w="4503" w:type="dxa"/>
            <w:gridSpan w:val="3"/>
            <w:tcBorders>
              <w:bottom w:val="single" w:sz="4" w:space="0" w:color="auto"/>
            </w:tcBorders>
            <w:vAlign w:val="center"/>
          </w:tcPr>
          <w:p w:rsidR="00DE0278" w:rsidRPr="00AC1EA0" w:rsidRDefault="00DE0278" w:rsidP="00AD4E69">
            <w:pPr>
              <w:spacing w:after="0" w:line="240" w:lineRule="auto"/>
              <w:ind w:firstLine="113"/>
              <w:jc w:val="center"/>
              <w:rPr>
                <w:rFonts w:ascii="Times New Roman" w:eastAsia="Calibri" w:hAnsi="Times New Roman" w:cs="Times New Roman"/>
                <w:sz w:val="20"/>
                <w:szCs w:val="20"/>
                <w:lang w:eastAsia="en-US"/>
              </w:rPr>
            </w:pPr>
          </w:p>
        </w:tc>
        <w:tc>
          <w:tcPr>
            <w:tcW w:w="1985" w:type="dxa"/>
            <w:gridSpan w:val="2"/>
            <w:tcBorders>
              <w:bottom w:val="single" w:sz="4" w:space="0" w:color="auto"/>
            </w:tcBorders>
            <w:vAlign w:val="center"/>
          </w:tcPr>
          <w:p w:rsidR="00DE0278" w:rsidRPr="00AC1EA0" w:rsidRDefault="00DE0278" w:rsidP="00AD4E69">
            <w:pPr>
              <w:spacing w:after="0" w:line="240" w:lineRule="auto"/>
              <w:ind w:firstLine="113"/>
              <w:jc w:val="center"/>
              <w:rPr>
                <w:rFonts w:ascii="Times New Roman" w:eastAsia="Calibri" w:hAnsi="Times New Roman" w:cs="Times New Roman"/>
                <w:sz w:val="20"/>
                <w:szCs w:val="20"/>
                <w:lang w:eastAsia="en-US"/>
              </w:rPr>
            </w:pPr>
          </w:p>
        </w:tc>
        <w:tc>
          <w:tcPr>
            <w:tcW w:w="1842" w:type="dxa"/>
            <w:gridSpan w:val="2"/>
            <w:tcBorders>
              <w:bottom w:val="single" w:sz="4" w:space="0" w:color="auto"/>
            </w:tcBorders>
            <w:vAlign w:val="center"/>
          </w:tcPr>
          <w:p w:rsidR="00DE0278" w:rsidRPr="00AC1EA0" w:rsidRDefault="00DE0278" w:rsidP="00AD4E69">
            <w:pPr>
              <w:spacing w:after="0" w:line="240" w:lineRule="auto"/>
              <w:ind w:firstLine="113"/>
              <w:jc w:val="center"/>
              <w:rPr>
                <w:rFonts w:ascii="Times New Roman" w:eastAsia="Calibri" w:hAnsi="Times New Roman" w:cs="Times New Roman"/>
                <w:sz w:val="20"/>
                <w:szCs w:val="20"/>
                <w:lang w:eastAsia="en-US"/>
              </w:rPr>
            </w:pPr>
          </w:p>
        </w:tc>
      </w:tr>
      <w:tr w:rsidR="00DE0278" w:rsidRPr="00AC1EA0" w:rsidTr="00AD4E69">
        <w:trPr>
          <w:gridAfter w:val="1"/>
          <w:wAfter w:w="34" w:type="dxa"/>
          <w:trHeight w:val="825"/>
        </w:trPr>
        <w:tc>
          <w:tcPr>
            <w:tcW w:w="9180" w:type="dxa"/>
            <w:gridSpan w:val="8"/>
            <w:tcBorders>
              <w:left w:val="nil"/>
              <w:bottom w:val="single" w:sz="4" w:space="0" w:color="auto"/>
              <w:right w:val="nil"/>
            </w:tcBorders>
          </w:tcPr>
          <w:p w:rsidR="00DE0278" w:rsidRPr="00AC1EA0" w:rsidRDefault="00DE0278" w:rsidP="00AD4E69">
            <w:pPr>
              <w:spacing w:after="160" w:line="259" w:lineRule="auto"/>
              <w:jc w:val="center"/>
              <w:rPr>
                <w:rFonts w:ascii="Times New Roman" w:eastAsia="Calibri" w:hAnsi="Times New Roman" w:cs="Times New Roman"/>
                <w:sz w:val="20"/>
                <w:szCs w:val="20"/>
                <w:lang w:eastAsia="en-US"/>
              </w:rPr>
            </w:pPr>
          </w:p>
          <w:p w:rsidR="00DE0278" w:rsidRPr="00AC1EA0" w:rsidRDefault="00DE0278" w:rsidP="00AD4E69">
            <w:pPr>
              <w:spacing w:after="160" w:line="259" w:lineRule="auto"/>
              <w:jc w:val="center"/>
              <w:rPr>
                <w:rFonts w:ascii="Times New Roman" w:eastAsia="Calibri" w:hAnsi="Times New Roman" w:cs="Times New Roman"/>
                <w:b/>
                <w:sz w:val="20"/>
                <w:szCs w:val="20"/>
                <w:lang w:eastAsia="en-US"/>
              </w:rPr>
            </w:pPr>
            <w:r w:rsidRPr="00AC1EA0">
              <w:rPr>
                <w:rFonts w:ascii="Times New Roman" w:eastAsia="Calibri" w:hAnsi="Times New Roman" w:cs="Times New Roman"/>
                <w:sz w:val="20"/>
                <w:szCs w:val="20"/>
                <w:lang w:eastAsia="en-US"/>
              </w:rPr>
              <w:t>3. Основания внесения изменений в разрешение на строительство*</w:t>
            </w:r>
          </w:p>
        </w:tc>
      </w:tr>
      <w:tr w:rsidR="00DE0278" w:rsidRPr="00AC1EA0" w:rsidTr="00AD4E69">
        <w:trPr>
          <w:gridAfter w:val="1"/>
          <w:wAfter w:w="34" w:type="dxa"/>
          <w:trHeight w:val="600"/>
        </w:trPr>
        <w:tc>
          <w:tcPr>
            <w:tcW w:w="1112" w:type="dxa"/>
            <w:gridSpan w:val="3"/>
            <w:vAlign w:val="center"/>
          </w:tcPr>
          <w:p w:rsidR="00DE0278" w:rsidRPr="00AC1EA0" w:rsidRDefault="00DE0278" w:rsidP="00AD4E69">
            <w:pPr>
              <w:spacing w:after="0" w:line="240" w:lineRule="auto"/>
              <w:jc w:val="center"/>
              <w:rPr>
                <w:rFonts w:ascii="Times New Roman" w:eastAsia="Calibri" w:hAnsi="Times New Roman" w:cs="Times New Roman"/>
                <w:sz w:val="20"/>
                <w:szCs w:val="20"/>
                <w:lang w:eastAsia="en-US"/>
              </w:rPr>
            </w:pPr>
            <w:r w:rsidRPr="00AC1EA0">
              <w:rPr>
                <w:rFonts w:ascii="Times New Roman" w:eastAsia="Calibri" w:hAnsi="Times New Roman" w:cs="Times New Roman"/>
                <w:sz w:val="20"/>
                <w:szCs w:val="20"/>
                <w:lang w:eastAsia="en-US"/>
              </w:rPr>
              <w:t>3.1.</w:t>
            </w:r>
          </w:p>
        </w:tc>
        <w:tc>
          <w:tcPr>
            <w:tcW w:w="6659" w:type="dxa"/>
            <w:gridSpan w:val="4"/>
            <w:vAlign w:val="center"/>
          </w:tcPr>
          <w:p w:rsidR="00DE0278" w:rsidRPr="00AC1EA0" w:rsidRDefault="00DE0278" w:rsidP="00AD4E69">
            <w:pPr>
              <w:spacing w:after="0" w:line="240" w:lineRule="auto"/>
              <w:rPr>
                <w:rFonts w:ascii="Times New Roman" w:eastAsia="Calibri" w:hAnsi="Times New Roman" w:cs="Times New Roman"/>
                <w:sz w:val="20"/>
                <w:szCs w:val="20"/>
                <w:lang w:eastAsia="en-US"/>
              </w:rPr>
            </w:pPr>
            <w:r w:rsidRPr="00AC1EA0">
              <w:rPr>
                <w:rFonts w:ascii="Times New Roman" w:eastAsia="Calibri" w:hAnsi="Times New Roman" w:cs="Times New Roman"/>
                <w:sz w:val="20"/>
                <w:szCs w:val="20"/>
                <w:lang w:eastAsia="en-US"/>
              </w:rPr>
              <w:t>В связи с образованием земельного участка путем объединения земельных участков, в отношении которых или одного из которых выдано разрешение на строительство</w:t>
            </w:r>
          </w:p>
        </w:tc>
        <w:tc>
          <w:tcPr>
            <w:tcW w:w="1409" w:type="dxa"/>
          </w:tcPr>
          <w:p w:rsidR="00DE0278" w:rsidRPr="00AC1EA0" w:rsidRDefault="00DE0278" w:rsidP="00AD4E69">
            <w:pPr>
              <w:spacing w:after="160" w:line="259" w:lineRule="auto"/>
              <w:rPr>
                <w:rFonts w:ascii="Times New Roman" w:eastAsia="Calibri" w:hAnsi="Times New Roman" w:cs="Times New Roman"/>
                <w:sz w:val="20"/>
                <w:szCs w:val="20"/>
                <w:lang w:eastAsia="en-US"/>
              </w:rPr>
            </w:pPr>
          </w:p>
        </w:tc>
      </w:tr>
      <w:tr w:rsidR="00DE0278" w:rsidRPr="00AC1EA0" w:rsidTr="00AD4E69">
        <w:trPr>
          <w:gridAfter w:val="1"/>
          <w:wAfter w:w="34" w:type="dxa"/>
          <w:trHeight w:val="750"/>
        </w:trPr>
        <w:tc>
          <w:tcPr>
            <w:tcW w:w="1112" w:type="dxa"/>
            <w:gridSpan w:val="3"/>
            <w:vAlign w:val="center"/>
          </w:tcPr>
          <w:p w:rsidR="00DE0278" w:rsidRPr="00AC1EA0" w:rsidRDefault="00DE0278" w:rsidP="00AD4E69">
            <w:pPr>
              <w:spacing w:after="0" w:line="240" w:lineRule="auto"/>
              <w:jc w:val="center"/>
              <w:rPr>
                <w:rFonts w:ascii="Times New Roman" w:eastAsia="Calibri" w:hAnsi="Times New Roman" w:cs="Times New Roman"/>
                <w:sz w:val="20"/>
                <w:szCs w:val="20"/>
                <w:lang w:eastAsia="en-US"/>
              </w:rPr>
            </w:pPr>
            <w:r w:rsidRPr="00AC1EA0">
              <w:rPr>
                <w:rFonts w:ascii="Times New Roman" w:eastAsia="Calibri" w:hAnsi="Times New Roman" w:cs="Times New Roman"/>
                <w:sz w:val="20"/>
                <w:szCs w:val="20"/>
                <w:lang w:eastAsia="en-US"/>
              </w:rPr>
              <w:t>3.1.1.</w:t>
            </w:r>
          </w:p>
        </w:tc>
        <w:tc>
          <w:tcPr>
            <w:tcW w:w="6659" w:type="dxa"/>
            <w:gridSpan w:val="4"/>
            <w:vAlign w:val="center"/>
          </w:tcPr>
          <w:p w:rsidR="00DE0278" w:rsidRPr="00AC1EA0" w:rsidRDefault="00DE0278" w:rsidP="00AD4E69">
            <w:pPr>
              <w:spacing w:after="0" w:line="240" w:lineRule="auto"/>
              <w:rPr>
                <w:rFonts w:ascii="Times New Roman" w:eastAsia="Calibri" w:hAnsi="Times New Roman" w:cs="Times New Roman"/>
                <w:sz w:val="20"/>
                <w:szCs w:val="20"/>
                <w:lang w:eastAsia="en-US"/>
              </w:rPr>
            </w:pPr>
            <w:r w:rsidRPr="00AC1EA0">
              <w:rPr>
                <w:rFonts w:ascii="Times New Roman" w:eastAsia="Calibri" w:hAnsi="Times New Roman" w:cs="Times New Roman"/>
                <w:sz w:val="20"/>
                <w:szCs w:val="20"/>
                <w:lang w:eastAsia="en-US"/>
              </w:rPr>
              <w:t>Реквизиты решения об образовании земельных участков путем объединения земельных участков</w:t>
            </w:r>
          </w:p>
          <w:p w:rsidR="00DE0278" w:rsidRPr="00AC1EA0" w:rsidRDefault="00DE0278" w:rsidP="00AD4E69">
            <w:pPr>
              <w:spacing w:after="0" w:line="240" w:lineRule="auto"/>
              <w:rPr>
                <w:rFonts w:ascii="Times New Roman" w:eastAsia="Calibri" w:hAnsi="Times New Roman" w:cs="Times New Roman"/>
                <w:i/>
                <w:sz w:val="20"/>
                <w:szCs w:val="20"/>
                <w:lang w:eastAsia="en-US"/>
              </w:rPr>
            </w:pPr>
            <w:r w:rsidRPr="00AC1EA0">
              <w:rPr>
                <w:rFonts w:ascii="Times New Roman" w:eastAsia="Calibri" w:hAnsi="Times New Roman" w:cs="Times New Roman"/>
                <w:sz w:val="20"/>
                <w:szCs w:val="20"/>
                <w:lang w:eastAsia="en-US"/>
              </w:rPr>
              <w:t>(</w:t>
            </w:r>
            <w:r w:rsidRPr="00AC1EA0">
              <w:rPr>
                <w:rFonts w:ascii="Times New Roman" w:eastAsia="Calibri" w:hAnsi="Times New Roman" w:cs="Times New Roman"/>
                <w:i/>
                <w:sz w:val="20"/>
                <w:szCs w:val="20"/>
                <w:lang w:eastAsia="en-US"/>
              </w:rPr>
              <w:t>указывается дата и номер решения, орган, принявший решение,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tc>
        <w:tc>
          <w:tcPr>
            <w:tcW w:w="1409" w:type="dxa"/>
          </w:tcPr>
          <w:p w:rsidR="00DE0278" w:rsidRPr="00AC1EA0" w:rsidRDefault="00DE0278" w:rsidP="00AD4E69">
            <w:pPr>
              <w:spacing w:after="160" w:line="259" w:lineRule="auto"/>
              <w:rPr>
                <w:rFonts w:ascii="Times New Roman" w:eastAsia="Calibri" w:hAnsi="Times New Roman" w:cs="Times New Roman"/>
                <w:sz w:val="20"/>
                <w:szCs w:val="20"/>
                <w:lang w:eastAsia="en-US"/>
              </w:rPr>
            </w:pPr>
          </w:p>
        </w:tc>
      </w:tr>
      <w:tr w:rsidR="00DE0278" w:rsidRPr="00AC1EA0" w:rsidTr="00AD4E69">
        <w:trPr>
          <w:gridAfter w:val="1"/>
          <w:wAfter w:w="34" w:type="dxa"/>
          <w:trHeight w:val="750"/>
        </w:trPr>
        <w:tc>
          <w:tcPr>
            <w:tcW w:w="1112" w:type="dxa"/>
            <w:gridSpan w:val="3"/>
            <w:vAlign w:val="center"/>
          </w:tcPr>
          <w:p w:rsidR="00DE0278" w:rsidRPr="00AC1EA0" w:rsidRDefault="00DE0278" w:rsidP="00AD4E69">
            <w:pPr>
              <w:spacing w:after="0" w:line="240" w:lineRule="auto"/>
              <w:jc w:val="center"/>
              <w:rPr>
                <w:rFonts w:ascii="Times New Roman" w:eastAsia="Calibri" w:hAnsi="Times New Roman" w:cs="Times New Roman"/>
                <w:sz w:val="20"/>
                <w:szCs w:val="20"/>
                <w:lang w:eastAsia="en-US"/>
              </w:rPr>
            </w:pPr>
            <w:r w:rsidRPr="00AC1EA0">
              <w:rPr>
                <w:rFonts w:ascii="Times New Roman" w:eastAsia="Calibri" w:hAnsi="Times New Roman" w:cs="Times New Roman"/>
                <w:sz w:val="20"/>
                <w:szCs w:val="20"/>
                <w:lang w:eastAsia="en-US"/>
              </w:rPr>
              <w:t>3.2.</w:t>
            </w:r>
          </w:p>
        </w:tc>
        <w:tc>
          <w:tcPr>
            <w:tcW w:w="6659" w:type="dxa"/>
            <w:gridSpan w:val="4"/>
            <w:vAlign w:val="center"/>
          </w:tcPr>
          <w:p w:rsidR="00DE0278" w:rsidRPr="00AC1EA0" w:rsidRDefault="00DE0278" w:rsidP="00AD4E69">
            <w:pPr>
              <w:spacing w:after="0" w:line="240" w:lineRule="auto"/>
              <w:rPr>
                <w:rFonts w:ascii="Times New Roman" w:eastAsia="Calibri" w:hAnsi="Times New Roman" w:cs="Times New Roman"/>
                <w:sz w:val="20"/>
                <w:szCs w:val="20"/>
                <w:lang w:eastAsia="en-US"/>
              </w:rPr>
            </w:pPr>
            <w:r w:rsidRPr="00AC1EA0">
              <w:rPr>
                <w:rFonts w:ascii="Times New Roman" w:eastAsia="Calibri" w:hAnsi="Times New Roman" w:cs="Times New Roman"/>
                <w:sz w:val="20"/>
                <w:szCs w:val="20"/>
                <w:lang w:eastAsia="en-US"/>
              </w:rPr>
              <w:t>В связи с образованием земельных участков путем раздела, перераспределения земельных участков или выдела из земельных участков, в отношении которых выдано разрешение на строительство</w:t>
            </w:r>
          </w:p>
        </w:tc>
        <w:tc>
          <w:tcPr>
            <w:tcW w:w="1409" w:type="dxa"/>
          </w:tcPr>
          <w:p w:rsidR="00DE0278" w:rsidRPr="00AC1EA0" w:rsidRDefault="00DE0278" w:rsidP="00AD4E69">
            <w:pPr>
              <w:spacing w:after="160" w:line="259" w:lineRule="auto"/>
              <w:rPr>
                <w:rFonts w:ascii="Times New Roman" w:eastAsia="Calibri" w:hAnsi="Times New Roman" w:cs="Times New Roman"/>
                <w:sz w:val="20"/>
                <w:szCs w:val="20"/>
                <w:lang w:eastAsia="en-US"/>
              </w:rPr>
            </w:pPr>
          </w:p>
        </w:tc>
      </w:tr>
      <w:tr w:rsidR="00DE0278" w:rsidRPr="00AC1EA0" w:rsidTr="00AD4E69">
        <w:trPr>
          <w:gridAfter w:val="1"/>
          <w:wAfter w:w="34" w:type="dxa"/>
          <w:trHeight w:val="750"/>
        </w:trPr>
        <w:tc>
          <w:tcPr>
            <w:tcW w:w="1112" w:type="dxa"/>
            <w:gridSpan w:val="3"/>
            <w:vAlign w:val="center"/>
          </w:tcPr>
          <w:p w:rsidR="00DE0278" w:rsidRPr="00AC1EA0" w:rsidRDefault="00DE0278" w:rsidP="00AD4E69">
            <w:pPr>
              <w:spacing w:after="0" w:line="240" w:lineRule="auto"/>
              <w:jc w:val="center"/>
              <w:rPr>
                <w:rFonts w:ascii="Times New Roman" w:eastAsia="Calibri" w:hAnsi="Times New Roman" w:cs="Times New Roman"/>
                <w:sz w:val="20"/>
                <w:szCs w:val="20"/>
                <w:lang w:eastAsia="en-US"/>
              </w:rPr>
            </w:pPr>
            <w:r w:rsidRPr="00AC1EA0">
              <w:rPr>
                <w:rFonts w:ascii="Times New Roman" w:eastAsia="Calibri" w:hAnsi="Times New Roman" w:cs="Times New Roman"/>
                <w:sz w:val="20"/>
                <w:szCs w:val="20"/>
                <w:lang w:eastAsia="en-US"/>
              </w:rPr>
              <w:t>3.2.1.</w:t>
            </w:r>
          </w:p>
        </w:tc>
        <w:tc>
          <w:tcPr>
            <w:tcW w:w="6659" w:type="dxa"/>
            <w:gridSpan w:val="4"/>
            <w:vAlign w:val="center"/>
          </w:tcPr>
          <w:p w:rsidR="00DE0278" w:rsidRPr="00AC1EA0" w:rsidRDefault="00DE0278" w:rsidP="00AD4E69">
            <w:pPr>
              <w:spacing w:after="0" w:line="240" w:lineRule="auto"/>
              <w:rPr>
                <w:rFonts w:ascii="Times New Roman" w:eastAsia="Calibri" w:hAnsi="Times New Roman" w:cs="Times New Roman"/>
                <w:sz w:val="20"/>
                <w:szCs w:val="20"/>
                <w:lang w:eastAsia="en-US"/>
              </w:rPr>
            </w:pPr>
            <w:r w:rsidRPr="00AC1EA0">
              <w:rPr>
                <w:rFonts w:ascii="Times New Roman" w:eastAsia="Calibri" w:hAnsi="Times New Roman" w:cs="Times New Roman"/>
                <w:sz w:val="20"/>
                <w:szCs w:val="20"/>
                <w:lang w:eastAsia="en-US"/>
              </w:rPr>
              <w:t>Реквизиты градостроительного плана земельного участка</w:t>
            </w:r>
          </w:p>
          <w:p w:rsidR="00DE0278" w:rsidRPr="00AC1EA0" w:rsidRDefault="00DE0278" w:rsidP="00AD4E69">
            <w:pPr>
              <w:spacing w:after="0" w:line="240" w:lineRule="auto"/>
              <w:rPr>
                <w:rFonts w:ascii="Times New Roman" w:eastAsia="Calibri" w:hAnsi="Times New Roman" w:cs="Times New Roman"/>
                <w:sz w:val="20"/>
                <w:szCs w:val="20"/>
                <w:lang w:eastAsia="en-US"/>
              </w:rPr>
            </w:pPr>
            <w:r w:rsidRPr="00AC1EA0">
              <w:rPr>
                <w:rFonts w:ascii="Times New Roman" w:eastAsia="Calibri" w:hAnsi="Times New Roman" w:cs="Times New Roman"/>
                <w:sz w:val="20"/>
                <w:szCs w:val="20"/>
                <w:lang w:eastAsia="en-US"/>
              </w:rPr>
              <w:t>(</w:t>
            </w:r>
            <w:r w:rsidRPr="00AC1EA0">
              <w:rPr>
                <w:rFonts w:ascii="Times New Roman" w:eastAsia="Calibri" w:hAnsi="Times New Roman" w:cs="Times New Roman"/>
                <w:i/>
                <w:sz w:val="20"/>
                <w:szCs w:val="20"/>
                <w:lang w:eastAsia="en-US"/>
              </w:rPr>
              <w:t>указывается номер и дата выдачи, орган, выдавший градостроительный план земельного участка)</w:t>
            </w:r>
          </w:p>
        </w:tc>
        <w:tc>
          <w:tcPr>
            <w:tcW w:w="1409" w:type="dxa"/>
          </w:tcPr>
          <w:p w:rsidR="00DE0278" w:rsidRPr="00AC1EA0" w:rsidRDefault="00DE0278" w:rsidP="00AD4E69">
            <w:pPr>
              <w:spacing w:after="160" w:line="259" w:lineRule="auto"/>
              <w:rPr>
                <w:rFonts w:ascii="Times New Roman" w:eastAsia="Calibri" w:hAnsi="Times New Roman" w:cs="Times New Roman"/>
                <w:sz w:val="20"/>
                <w:szCs w:val="20"/>
                <w:lang w:eastAsia="en-US"/>
              </w:rPr>
            </w:pPr>
          </w:p>
        </w:tc>
      </w:tr>
      <w:tr w:rsidR="00DE0278" w:rsidRPr="00AC1EA0" w:rsidTr="00AD4E69">
        <w:trPr>
          <w:gridAfter w:val="1"/>
          <w:wAfter w:w="34" w:type="dxa"/>
          <w:trHeight w:val="750"/>
        </w:trPr>
        <w:tc>
          <w:tcPr>
            <w:tcW w:w="1112" w:type="dxa"/>
            <w:gridSpan w:val="3"/>
            <w:vAlign w:val="center"/>
          </w:tcPr>
          <w:p w:rsidR="00DE0278" w:rsidRPr="00AC1EA0" w:rsidRDefault="00DE0278" w:rsidP="00AD4E69">
            <w:pPr>
              <w:spacing w:after="0" w:line="240" w:lineRule="auto"/>
              <w:jc w:val="center"/>
              <w:rPr>
                <w:rFonts w:ascii="Times New Roman" w:eastAsia="Calibri" w:hAnsi="Times New Roman" w:cs="Times New Roman"/>
                <w:sz w:val="20"/>
                <w:szCs w:val="20"/>
                <w:lang w:eastAsia="en-US"/>
              </w:rPr>
            </w:pPr>
            <w:r w:rsidRPr="00AC1EA0">
              <w:rPr>
                <w:rFonts w:ascii="Times New Roman" w:eastAsia="Calibri" w:hAnsi="Times New Roman" w:cs="Times New Roman"/>
                <w:sz w:val="20"/>
                <w:szCs w:val="20"/>
                <w:lang w:eastAsia="en-US"/>
              </w:rPr>
              <w:t>3.2.2.</w:t>
            </w:r>
          </w:p>
        </w:tc>
        <w:tc>
          <w:tcPr>
            <w:tcW w:w="6659" w:type="dxa"/>
            <w:gridSpan w:val="4"/>
            <w:vAlign w:val="center"/>
          </w:tcPr>
          <w:p w:rsidR="00DE0278" w:rsidRPr="00AC1EA0" w:rsidRDefault="00DE0278" w:rsidP="00AD4E69">
            <w:pPr>
              <w:spacing w:after="0" w:line="240" w:lineRule="auto"/>
              <w:rPr>
                <w:rFonts w:ascii="Times New Roman" w:eastAsia="Calibri" w:hAnsi="Times New Roman" w:cs="Times New Roman"/>
                <w:sz w:val="20"/>
                <w:szCs w:val="20"/>
                <w:lang w:eastAsia="en-US"/>
              </w:rPr>
            </w:pPr>
            <w:r w:rsidRPr="00AC1EA0">
              <w:rPr>
                <w:rFonts w:ascii="Times New Roman" w:eastAsia="Calibri" w:hAnsi="Times New Roman" w:cs="Times New Roman"/>
                <w:sz w:val="20"/>
                <w:szCs w:val="20"/>
                <w:lang w:eastAsia="en-US"/>
              </w:rPr>
              <w:t>Реквизиты решения об образовании земельных участков путем раздела, перераспределения земельных участков или выдела из земельных участков</w:t>
            </w:r>
          </w:p>
          <w:p w:rsidR="00DE0278" w:rsidRPr="00AC1EA0" w:rsidRDefault="00DE0278" w:rsidP="00AD4E69">
            <w:pPr>
              <w:spacing w:after="0" w:line="240" w:lineRule="auto"/>
              <w:rPr>
                <w:rFonts w:ascii="Times New Roman" w:eastAsia="Calibri" w:hAnsi="Times New Roman" w:cs="Times New Roman"/>
                <w:sz w:val="20"/>
                <w:szCs w:val="20"/>
                <w:lang w:eastAsia="en-US"/>
              </w:rPr>
            </w:pPr>
            <w:r w:rsidRPr="00AC1EA0">
              <w:rPr>
                <w:rFonts w:ascii="Times New Roman" w:eastAsia="Calibri" w:hAnsi="Times New Roman" w:cs="Times New Roman"/>
                <w:sz w:val="20"/>
                <w:szCs w:val="20"/>
                <w:lang w:eastAsia="en-US"/>
              </w:rPr>
              <w:t>(</w:t>
            </w:r>
            <w:r w:rsidRPr="00AC1EA0">
              <w:rPr>
                <w:rFonts w:ascii="Times New Roman" w:eastAsia="Calibri" w:hAnsi="Times New Roman" w:cs="Times New Roman"/>
                <w:i/>
                <w:sz w:val="20"/>
                <w:szCs w:val="20"/>
                <w:lang w:eastAsia="en-US"/>
              </w:rPr>
              <w:t>указывается дата и номер решения, орган, принявший решение,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tc>
        <w:tc>
          <w:tcPr>
            <w:tcW w:w="1409" w:type="dxa"/>
          </w:tcPr>
          <w:p w:rsidR="00DE0278" w:rsidRPr="00AC1EA0" w:rsidRDefault="00DE0278" w:rsidP="00AD4E69">
            <w:pPr>
              <w:spacing w:after="160" w:line="259" w:lineRule="auto"/>
              <w:rPr>
                <w:rFonts w:ascii="Times New Roman" w:eastAsia="Calibri" w:hAnsi="Times New Roman" w:cs="Times New Roman"/>
                <w:sz w:val="20"/>
                <w:szCs w:val="20"/>
                <w:lang w:eastAsia="en-US"/>
              </w:rPr>
            </w:pPr>
          </w:p>
        </w:tc>
      </w:tr>
      <w:tr w:rsidR="00DE0278" w:rsidRPr="00AC1EA0" w:rsidTr="00AD4E69">
        <w:trPr>
          <w:gridAfter w:val="1"/>
          <w:wAfter w:w="34" w:type="dxa"/>
          <w:trHeight w:val="750"/>
        </w:trPr>
        <w:tc>
          <w:tcPr>
            <w:tcW w:w="1112" w:type="dxa"/>
            <w:gridSpan w:val="3"/>
            <w:vAlign w:val="center"/>
          </w:tcPr>
          <w:p w:rsidR="00DE0278" w:rsidRPr="00AC1EA0" w:rsidRDefault="00DE0278" w:rsidP="00AD4E69">
            <w:pPr>
              <w:spacing w:after="0" w:line="240" w:lineRule="auto"/>
              <w:jc w:val="center"/>
              <w:rPr>
                <w:rFonts w:ascii="Times New Roman" w:eastAsia="Calibri" w:hAnsi="Times New Roman" w:cs="Times New Roman"/>
                <w:sz w:val="20"/>
                <w:szCs w:val="20"/>
                <w:lang w:eastAsia="en-US"/>
              </w:rPr>
            </w:pPr>
            <w:r w:rsidRPr="00AC1EA0">
              <w:rPr>
                <w:rFonts w:ascii="Times New Roman" w:eastAsia="Calibri" w:hAnsi="Times New Roman" w:cs="Times New Roman"/>
                <w:sz w:val="20"/>
                <w:szCs w:val="20"/>
                <w:lang w:eastAsia="en-US"/>
              </w:rPr>
              <w:t>3.3.</w:t>
            </w:r>
          </w:p>
        </w:tc>
        <w:tc>
          <w:tcPr>
            <w:tcW w:w="6659" w:type="dxa"/>
            <w:gridSpan w:val="4"/>
            <w:vAlign w:val="center"/>
          </w:tcPr>
          <w:p w:rsidR="00DE0278" w:rsidRPr="00AC1EA0" w:rsidRDefault="00DE0278" w:rsidP="00AD4E69">
            <w:pPr>
              <w:spacing w:after="0" w:line="240" w:lineRule="auto"/>
              <w:rPr>
                <w:rFonts w:ascii="Times New Roman" w:eastAsia="Calibri" w:hAnsi="Times New Roman" w:cs="Times New Roman"/>
                <w:sz w:val="20"/>
                <w:szCs w:val="20"/>
                <w:lang w:eastAsia="en-US"/>
              </w:rPr>
            </w:pPr>
            <w:r w:rsidRPr="00AC1EA0">
              <w:rPr>
                <w:rFonts w:ascii="Times New Roman" w:eastAsia="Calibri" w:hAnsi="Times New Roman" w:cs="Times New Roman"/>
                <w:sz w:val="20"/>
                <w:szCs w:val="20"/>
                <w:lang w:eastAsia="en-US"/>
              </w:rPr>
              <w:t>В связи с переоформлением лицензии на пользование недрами новым пользователем недр на земельном участке, предоставленном пользователю недр и необходимом для ведения работ, связанных с пользованием недрами, в отношении которого прежнему правообладателю земельного участка выдано разрешение на строительство</w:t>
            </w:r>
          </w:p>
        </w:tc>
        <w:tc>
          <w:tcPr>
            <w:tcW w:w="1409" w:type="dxa"/>
          </w:tcPr>
          <w:p w:rsidR="00DE0278" w:rsidRPr="00AC1EA0" w:rsidRDefault="00DE0278" w:rsidP="00AD4E69">
            <w:pPr>
              <w:spacing w:after="160" w:line="259" w:lineRule="auto"/>
              <w:rPr>
                <w:rFonts w:ascii="Times New Roman" w:eastAsia="Calibri" w:hAnsi="Times New Roman" w:cs="Times New Roman"/>
                <w:sz w:val="20"/>
                <w:szCs w:val="20"/>
                <w:lang w:eastAsia="en-US"/>
              </w:rPr>
            </w:pPr>
          </w:p>
        </w:tc>
      </w:tr>
      <w:tr w:rsidR="00DE0278" w:rsidRPr="00AC1EA0" w:rsidTr="00AD4E69">
        <w:trPr>
          <w:gridAfter w:val="1"/>
          <w:wAfter w:w="34" w:type="dxa"/>
          <w:trHeight w:val="750"/>
        </w:trPr>
        <w:tc>
          <w:tcPr>
            <w:tcW w:w="1112" w:type="dxa"/>
            <w:gridSpan w:val="3"/>
            <w:vAlign w:val="center"/>
          </w:tcPr>
          <w:p w:rsidR="00DE0278" w:rsidRPr="00AC1EA0" w:rsidRDefault="00DE0278" w:rsidP="00AD4E69">
            <w:pPr>
              <w:spacing w:after="0" w:line="240" w:lineRule="auto"/>
              <w:jc w:val="center"/>
              <w:rPr>
                <w:rFonts w:ascii="Times New Roman" w:eastAsia="Calibri" w:hAnsi="Times New Roman" w:cs="Times New Roman"/>
                <w:sz w:val="20"/>
                <w:szCs w:val="20"/>
                <w:lang w:eastAsia="en-US"/>
              </w:rPr>
            </w:pPr>
            <w:r w:rsidRPr="00AC1EA0">
              <w:rPr>
                <w:rFonts w:ascii="Times New Roman" w:eastAsia="Calibri" w:hAnsi="Times New Roman" w:cs="Times New Roman"/>
                <w:sz w:val="20"/>
                <w:szCs w:val="20"/>
                <w:lang w:eastAsia="en-US"/>
              </w:rPr>
              <w:t>3.3.1.</w:t>
            </w:r>
          </w:p>
        </w:tc>
        <w:tc>
          <w:tcPr>
            <w:tcW w:w="6659" w:type="dxa"/>
            <w:gridSpan w:val="4"/>
            <w:vAlign w:val="center"/>
          </w:tcPr>
          <w:p w:rsidR="00DE0278" w:rsidRPr="00AC1EA0" w:rsidRDefault="00DE0278" w:rsidP="00AD4E69">
            <w:pPr>
              <w:spacing w:after="0" w:line="240" w:lineRule="auto"/>
              <w:rPr>
                <w:rFonts w:ascii="Times New Roman" w:eastAsia="Calibri" w:hAnsi="Times New Roman" w:cs="Times New Roman"/>
                <w:sz w:val="20"/>
                <w:szCs w:val="20"/>
                <w:lang w:eastAsia="en-US"/>
              </w:rPr>
            </w:pPr>
            <w:r w:rsidRPr="00AC1EA0">
              <w:rPr>
                <w:rFonts w:ascii="Times New Roman" w:eastAsia="Calibri" w:hAnsi="Times New Roman" w:cs="Times New Roman"/>
                <w:sz w:val="20"/>
                <w:szCs w:val="20"/>
                <w:lang w:eastAsia="en-US"/>
              </w:rPr>
              <w:t>Реквизиты решения о предоставления права пользования недрами</w:t>
            </w:r>
          </w:p>
          <w:p w:rsidR="00DE0278" w:rsidRPr="00AC1EA0" w:rsidRDefault="00DE0278" w:rsidP="00AD4E69">
            <w:pPr>
              <w:spacing w:after="0" w:line="240" w:lineRule="auto"/>
              <w:rPr>
                <w:rFonts w:ascii="Times New Roman" w:eastAsia="Calibri" w:hAnsi="Times New Roman" w:cs="Times New Roman"/>
                <w:sz w:val="20"/>
                <w:szCs w:val="20"/>
                <w:lang w:eastAsia="en-US"/>
              </w:rPr>
            </w:pPr>
            <w:r w:rsidRPr="00AC1EA0">
              <w:rPr>
                <w:rFonts w:ascii="Times New Roman" w:eastAsia="Calibri" w:hAnsi="Times New Roman" w:cs="Times New Roman"/>
                <w:sz w:val="20"/>
                <w:szCs w:val="20"/>
                <w:lang w:eastAsia="en-US"/>
              </w:rPr>
              <w:t>(</w:t>
            </w:r>
            <w:r w:rsidRPr="00AC1EA0">
              <w:rPr>
                <w:rFonts w:ascii="Times New Roman" w:eastAsia="Calibri" w:hAnsi="Times New Roman" w:cs="Times New Roman"/>
                <w:i/>
                <w:sz w:val="20"/>
                <w:szCs w:val="20"/>
                <w:lang w:eastAsia="en-US"/>
              </w:rPr>
              <w:t>указывается дата и номер решения, орган, принявший решение)</w:t>
            </w:r>
          </w:p>
        </w:tc>
        <w:tc>
          <w:tcPr>
            <w:tcW w:w="1409" w:type="dxa"/>
          </w:tcPr>
          <w:p w:rsidR="00DE0278" w:rsidRPr="00AC1EA0" w:rsidRDefault="00DE0278" w:rsidP="00AD4E69">
            <w:pPr>
              <w:spacing w:after="160" w:line="259" w:lineRule="auto"/>
              <w:rPr>
                <w:rFonts w:ascii="Times New Roman" w:eastAsia="Calibri" w:hAnsi="Times New Roman" w:cs="Times New Roman"/>
                <w:sz w:val="20"/>
                <w:szCs w:val="20"/>
                <w:lang w:eastAsia="en-US"/>
              </w:rPr>
            </w:pPr>
          </w:p>
        </w:tc>
      </w:tr>
      <w:tr w:rsidR="00DE0278" w:rsidRPr="00AC1EA0" w:rsidTr="00AD4E69">
        <w:trPr>
          <w:gridAfter w:val="1"/>
          <w:wAfter w:w="34" w:type="dxa"/>
          <w:trHeight w:val="750"/>
        </w:trPr>
        <w:tc>
          <w:tcPr>
            <w:tcW w:w="1112" w:type="dxa"/>
            <w:gridSpan w:val="3"/>
            <w:vAlign w:val="center"/>
          </w:tcPr>
          <w:p w:rsidR="00DE0278" w:rsidRPr="00AC1EA0" w:rsidRDefault="00DE0278" w:rsidP="00AD4E69">
            <w:pPr>
              <w:spacing w:after="0" w:line="240" w:lineRule="auto"/>
              <w:jc w:val="center"/>
              <w:rPr>
                <w:rFonts w:ascii="Times New Roman" w:eastAsia="Calibri" w:hAnsi="Times New Roman" w:cs="Times New Roman"/>
                <w:sz w:val="20"/>
                <w:szCs w:val="20"/>
                <w:lang w:eastAsia="en-US"/>
              </w:rPr>
            </w:pPr>
            <w:r w:rsidRPr="00AC1EA0">
              <w:rPr>
                <w:rFonts w:ascii="Times New Roman" w:eastAsia="Calibri" w:hAnsi="Times New Roman" w:cs="Times New Roman"/>
                <w:sz w:val="20"/>
                <w:szCs w:val="20"/>
                <w:lang w:eastAsia="en-US"/>
              </w:rPr>
              <w:t>3.3.2.</w:t>
            </w:r>
          </w:p>
        </w:tc>
        <w:tc>
          <w:tcPr>
            <w:tcW w:w="6659" w:type="dxa"/>
            <w:gridSpan w:val="4"/>
            <w:vAlign w:val="center"/>
          </w:tcPr>
          <w:p w:rsidR="00DE0278" w:rsidRPr="00AC1EA0" w:rsidRDefault="00DE0278" w:rsidP="00AD4E69">
            <w:pPr>
              <w:spacing w:after="0" w:line="240" w:lineRule="auto"/>
              <w:rPr>
                <w:rFonts w:ascii="Times New Roman" w:eastAsia="Calibri" w:hAnsi="Times New Roman" w:cs="Times New Roman"/>
                <w:sz w:val="20"/>
                <w:szCs w:val="20"/>
                <w:lang w:eastAsia="en-US"/>
              </w:rPr>
            </w:pPr>
            <w:r w:rsidRPr="00AC1EA0">
              <w:rPr>
                <w:rFonts w:ascii="Times New Roman" w:eastAsia="Calibri" w:hAnsi="Times New Roman" w:cs="Times New Roman"/>
                <w:sz w:val="20"/>
                <w:szCs w:val="20"/>
                <w:lang w:eastAsia="en-US"/>
              </w:rPr>
              <w:t>Реквизиты решения о переоформлении лицензии на право пользования недрами</w:t>
            </w:r>
          </w:p>
          <w:p w:rsidR="00DE0278" w:rsidRPr="00AC1EA0" w:rsidRDefault="00DE0278" w:rsidP="00AD4E69">
            <w:pPr>
              <w:spacing w:after="0" w:line="240" w:lineRule="auto"/>
              <w:rPr>
                <w:rFonts w:ascii="Times New Roman" w:eastAsia="Calibri" w:hAnsi="Times New Roman" w:cs="Times New Roman"/>
                <w:sz w:val="20"/>
                <w:szCs w:val="20"/>
                <w:lang w:eastAsia="en-US"/>
              </w:rPr>
            </w:pPr>
            <w:r w:rsidRPr="00AC1EA0">
              <w:rPr>
                <w:rFonts w:ascii="Times New Roman" w:eastAsia="Calibri" w:hAnsi="Times New Roman" w:cs="Times New Roman"/>
                <w:sz w:val="20"/>
                <w:szCs w:val="20"/>
                <w:lang w:eastAsia="en-US"/>
              </w:rPr>
              <w:t>(</w:t>
            </w:r>
            <w:r w:rsidRPr="00AC1EA0">
              <w:rPr>
                <w:rFonts w:ascii="Times New Roman" w:eastAsia="Calibri" w:hAnsi="Times New Roman" w:cs="Times New Roman"/>
                <w:i/>
                <w:sz w:val="20"/>
                <w:szCs w:val="20"/>
                <w:lang w:eastAsia="en-US"/>
              </w:rPr>
              <w:t>указывается дата и номер решения, орган, принявший решение)</w:t>
            </w:r>
          </w:p>
        </w:tc>
        <w:tc>
          <w:tcPr>
            <w:tcW w:w="1409" w:type="dxa"/>
          </w:tcPr>
          <w:p w:rsidR="00DE0278" w:rsidRPr="00AC1EA0" w:rsidRDefault="00DE0278" w:rsidP="00AD4E69">
            <w:pPr>
              <w:spacing w:after="160" w:line="259" w:lineRule="auto"/>
              <w:rPr>
                <w:rFonts w:ascii="Times New Roman" w:eastAsia="Calibri" w:hAnsi="Times New Roman" w:cs="Times New Roman"/>
                <w:sz w:val="20"/>
                <w:szCs w:val="20"/>
                <w:lang w:eastAsia="en-US"/>
              </w:rPr>
            </w:pPr>
          </w:p>
        </w:tc>
      </w:tr>
      <w:tr w:rsidR="00DE0278" w:rsidRPr="00AC1EA0" w:rsidTr="00AD4E69">
        <w:trPr>
          <w:gridAfter w:val="1"/>
          <w:wAfter w:w="34" w:type="dxa"/>
          <w:trHeight w:val="750"/>
        </w:trPr>
        <w:tc>
          <w:tcPr>
            <w:tcW w:w="1112" w:type="dxa"/>
            <w:gridSpan w:val="3"/>
            <w:vAlign w:val="center"/>
          </w:tcPr>
          <w:p w:rsidR="00DE0278" w:rsidRPr="00AC1EA0" w:rsidRDefault="00DE0278" w:rsidP="00AD4E69">
            <w:pPr>
              <w:spacing w:after="0" w:line="240" w:lineRule="auto"/>
              <w:jc w:val="center"/>
              <w:rPr>
                <w:rFonts w:ascii="Times New Roman" w:eastAsia="Calibri" w:hAnsi="Times New Roman" w:cs="Times New Roman"/>
                <w:sz w:val="20"/>
                <w:szCs w:val="20"/>
                <w:lang w:eastAsia="en-US"/>
              </w:rPr>
            </w:pPr>
            <w:r w:rsidRPr="00AC1EA0">
              <w:rPr>
                <w:rFonts w:ascii="Times New Roman" w:eastAsia="Calibri" w:hAnsi="Times New Roman" w:cs="Times New Roman"/>
                <w:sz w:val="20"/>
                <w:szCs w:val="20"/>
                <w:lang w:eastAsia="en-US"/>
              </w:rPr>
              <w:t>3.4.</w:t>
            </w:r>
          </w:p>
        </w:tc>
        <w:tc>
          <w:tcPr>
            <w:tcW w:w="6659" w:type="dxa"/>
            <w:gridSpan w:val="4"/>
            <w:vAlign w:val="center"/>
          </w:tcPr>
          <w:p w:rsidR="00DE0278" w:rsidRPr="00AC1EA0" w:rsidRDefault="00DE0278" w:rsidP="00AD4E69">
            <w:pPr>
              <w:spacing w:after="0" w:line="240" w:lineRule="auto"/>
              <w:rPr>
                <w:rFonts w:ascii="Times New Roman" w:eastAsia="Calibri" w:hAnsi="Times New Roman" w:cs="Times New Roman"/>
                <w:sz w:val="20"/>
                <w:szCs w:val="20"/>
                <w:lang w:eastAsia="en-US"/>
              </w:rPr>
            </w:pPr>
            <w:r w:rsidRPr="00AC1EA0">
              <w:rPr>
                <w:rFonts w:ascii="Times New Roman" w:eastAsia="Calibri" w:hAnsi="Times New Roman" w:cs="Times New Roman"/>
                <w:sz w:val="20"/>
                <w:szCs w:val="20"/>
                <w:lang w:eastAsia="en-US"/>
              </w:rPr>
              <w:t>В связи с приобретением права на земельный участок, в отношении которого прежнему правообладателю земельного участка выдано разрешение на строительство</w:t>
            </w:r>
          </w:p>
        </w:tc>
        <w:tc>
          <w:tcPr>
            <w:tcW w:w="1409" w:type="dxa"/>
          </w:tcPr>
          <w:p w:rsidR="00DE0278" w:rsidRPr="00AC1EA0" w:rsidRDefault="00DE0278" w:rsidP="00AD4E69">
            <w:pPr>
              <w:spacing w:after="160" w:line="259" w:lineRule="auto"/>
              <w:rPr>
                <w:rFonts w:ascii="Times New Roman" w:eastAsia="Calibri" w:hAnsi="Times New Roman" w:cs="Times New Roman"/>
                <w:sz w:val="20"/>
                <w:szCs w:val="20"/>
                <w:lang w:eastAsia="en-US"/>
              </w:rPr>
            </w:pPr>
          </w:p>
        </w:tc>
      </w:tr>
      <w:tr w:rsidR="00DE0278" w:rsidRPr="00AC1EA0" w:rsidTr="00AD4E69">
        <w:trPr>
          <w:gridAfter w:val="1"/>
          <w:wAfter w:w="34" w:type="dxa"/>
          <w:trHeight w:val="750"/>
        </w:trPr>
        <w:tc>
          <w:tcPr>
            <w:tcW w:w="1112" w:type="dxa"/>
            <w:gridSpan w:val="3"/>
            <w:vAlign w:val="center"/>
          </w:tcPr>
          <w:p w:rsidR="00DE0278" w:rsidRPr="00AC1EA0" w:rsidRDefault="00DE0278" w:rsidP="00AD4E69">
            <w:pPr>
              <w:spacing w:after="0" w:line="240" w:lineRule="auto"/>
              <w:jc w:val="center"/>
              <w:rPr>
                <w:rFonts w:ascii="Times New Roman" w:eastAsia="Calibri" w:hAnsi="Times New Roman" w:cs="Times New Roman"/>
                <w:sz w:val="20"/>
                <w:szCs w:val="20"/>
                <w:lang w:eastAsia="en-US"/>
              </w:rPr>
            </w:pPr>
            <w:r w:rsidRPr="00AC1EA0">
              <w:rPr>
                <w:rFonts w:ascii="Times New Roman" w:eastAsia="Calibri" w:hAnsi="Times New Roman" w:cs="Times New Roman"/>
                <w:sz w:val="20"/>
                <w:szCs w:val="20"/>
                <w:lang w:eastAsia="en-US"/>
              </w:rPr>
              <w:t>3.4.1.</w:t>
            </w:r>
          </w:p>
        </w:tc>
        <w:tc>
          <w:tcPr>
            <w:tcW w:w="6659" w:type="dxa"/>
            <w:gridSpan w:val="4"/>
            <w:vAlign w:val="center"/>
          </w:tcPr>
          <w:p w:rsidR="00DE0278" w:rsidRPr="00AC1EA0" w:rsidRDefault="00DE0278" w:rsidP="00AD4E69">
            <w:pPr>
              <w:spacing w:after="0" w:line="240" w:lineRule="auto"/>
              <w:rPr>
                <w:rFonts w:ascii="Times New Roman" w:eastAsia="Calibri" w:hAnsi="Times New Roman" w:cs="Times New Roman"/>
                <w:sz w:val="20"/>
                <w:szCs w:val="20"/>
                <w:lang w:eastAsia="en-US"/>
              </w:rPr>
            </w:pPr>
            <w:r w:rsidRPr="00AC1EA0">
              <w:rPr>
                <w:rFonts w:ascii="Times New Roman" w:eastAsia="Calibri" w:hAnsi="Times New Roman" w:cs="Times New Roman"/>
                <w:sz w:val="20"/>
                <w:szCs w:val="20"/>
                <w:lang w:eastAsia="en-US"/>
              </w:rPr>
              <w:t>Реквизиты правоустанавливающих документов на земельный участок</w:t>
            </w:r>
          </w:p>
          <w:p w:rsidR="00DE0278" w:rsidRPr="00AC1EA0" w:rsidRDefault="00DE0278" w:rsidP="00AD4E69">
            <w:pPr>
              <w:spacing w:after="0" w:line="240" w:lineRule="auto"/>
              <w:rPr>
                <w:rFonts w:ascii="Times New Roman" w:eastAsia="Calibri" w:hAnsi="Times New Roman" w:cs="Times New Roman"/>
                <w:sz w:val="20"/>
                <w:szCs w:val="20"/>
                <w:lang w:eastAsia="en-US"/>
              </w:rPr>
            </w:pPr>
            <w:r w:rsidRPr="00AC1EA0">
              <w:rPr>
                <w:rFonts w:ascii="Times New Roman" w:eastAsia="Calibri" w:hAnsi="Times New Roman" w:cs="Times New Roman"/>
                <w:i/>
                <w:sz w:val="20"/>
                <w:szCs w:val="20"/>
                <w:lang w:eastAsia="en-US"/>
              </w:rPr>
              <w:t>(указывается номер и дата выдачи, кадастровый номер земельного участка)</w:t>
            </w:r>
          </w:p>
        </w:tc>
        <w:tc>
          <w:tcPr>
            <w:tcW w:w="1409" w:type="dxa"/>
          </w:tcPr>
          <w:p w:rsidR="00DE0278" w:rsidRPr="00AC1EA0" w:rsidRDefault="00DE0278" w:rsidP="00AD4E69">
            <w:pPr>
              <w:spacing w:after="160" w:line="259" w:lineRule="auto"/>
              <w:rPr>
                <w:rFonts w:ascii="Times New Roman" w:eastAsia="Calibri" w:hAnsi="Times New Roman" w:cs="Times New Roman"/>
                <w:sz w:val="20"/>
                <w:szCs w:val="20"/>
                <w:lang w:eastAsia="en-US"/>
              </w:rPr>
            </w:pPr>
          </w:p>
        </w:tc>
      </w:tr>
    </w:tbl>
    <w:p w:rsidR="00DE0278" w:rsidRPr="00AC1EA0" w:rsidRDefault="00DE0278" w:rsidP="00DE0278">
      <w:pPr>
        <w:autoSpaceDE w:val="0"/>
        <w:autoSpaceDN w:val="0"/>
        <w:adjustRightInd w:val="0"/>
        <w:spacing w:after="0" w:line="240" w:lineRule="auto"/>
        <w:ind w:firstLine="708"/>
        <w:rPr>
          <w:rFonts w:ascii="Times New Roman" w:eastAsia="Calibri" w:hAnsi="Times New Roman" w:cs="Times New Roman"/>
          <w:bCs/>
          <w:sz w:val="20"/>
          <w:szCs w:val="20"/>
          <w:lang w:eastAsia="en-US"/>
        </w:rPr>
      </w:pPr>
    </w:p>
    <w:p w:rsidR="00DE0278" w:rsidRPr="00AC1EA0" w:rsidRDefault="00DE0278" w:rsidP="00DE0278">
      <w:pPr>
        <w:spacing w:after="0" w:line="240" w:lineRule="auto"/>
        <w:rPr>
          <w:rFonts w:ascii="Times New Roman" w:hAnsi="Times New Roman" w:cs="Times New Roman"/>
          <w:sz w:val="20"/>
          <w:szCs w:val="20"/>
        </w:rPr>
      </w:pPr>
      <w:r w:rsidRPr="00AC1EA0">
        <w:rPr>
          <w:rFonts w:ascii="Times New Roman" w:hAnsi="Times New Roman" w:cs="Times New Roman"/>
          <w:sz w:val="20"/>
          <w:szCs w:val="20"/>
        </w:rPr>
        <w:t>Приложение:_______________________________________________________</w:t>
      </w:r>
    </w:p>
    <w:p w:rsidR="00DE0278" w:rsidRPr="00AC1EA0" w:rsidRDefault="00DE0278" w:rsidP="00DE0278">
      <w:pPr>
        <w:spacing w:after="0" w:line="240" w:lineRule="auto"/>
        <w:rPr>
          <w:rFonts w:ascii="Times New Roman" w:hAnsi="Times New Roman" w:cs="Times New Roman"/>
          <w:sz w:val="20"/>
          <w:szCs w:val="20"/>
        </w:rPr>
      </w:pPr>
    </w:p>
    <w:p w:rsidR="00DE0278" w:rsidRPr="00AC1EA0" w:rsidRDefault="00DE0278" w:rsidP="00DE0278">
      <w:pPr>
        <w:spacing w:after="0" w:line="240" w:lineRule="auto"/>
        <w:rPr>
          <w:rFonts w:ascii="Times New Roman" w:hAnsi="Times New Roman" w:cs="Times New Roman"/>
          <w:sz w:val="20"/>
          <w:szCs w:val="20"/>
        </w:rPr>
      </w:pPr>
      <w:r w:rsidRPr="00AC1EA0">
        <w:rPr>
          <w:rFonts w:ascii="Times New Roman" w:hAnsi="Times New Roman" w:cs="Times New Roman"/>
          <w:sz w:val="20"/>
          <w:szCs w:val="20"/>
        </w:rPr>
        <w:t>Номер телефона и адрес электронной почты для связи:__________________________________________________________</w:t>
      </w:r>
    </w:p>
    <w:p w:rsidR="00DE0278" w:rsidRPr="00AC1EA0" w:rsidRDefault="00DE0278" w:rsidP="00DE0278">
      <w:pPr>
        <w:spacing w:after="0" w:line="240" w:lineRule="auto"/>
        <w:rPr>
          <w:rFonts w:ascii="Times New Roman" w:hAnsi="Times New Roman" w:cs="Times New Roman"/>
          <w:sz w:val="20"/>
          <w:szCs w:val="20"/>
        </w:rPr>
      </w:pPr>
      <w:r w:rsidRPr="00AC1EA0">
        <w:rPr>
          <w:rFonts w:ascii="Times New Roman" w:hAnsi="Times New Roman" w:cs="Times New Roman"/>
          <w:sz w:val="20"/>
          <w:szCs w:val="20"/>
        </w:rPr>
        <w:t>Результат предоставления услуги прошу:</w:t>
      </w:r>
    </w:p>
    <w:p w:rsidR="00DE0278" w:rsidRPr="00AC1EA0" w:rsidRDefault="00DE0278" w:rsidP="00DE0278">
      <w:pPr>
        <w:spacing w:after="0" w:line="240" w:lineRule="auto"/>
        <w:rPr>
          <w:rFonts w:ascii="Times New Roman" w:hAnsi="Times New Roman" w:cs="Times New Roman"/>
          <w:sz w:val="20"/>
          <w:szCs w:val="20"/>
        </w:rPr>
      </w:pPr>
    </w:p>
    <w:tbl>
      <w:tblPr>
        <w:tblpPr w:leftFromText="180" w:rightFromText="180" w:vertAnchor="text" w:tblpY="1"/>
        <w:tblOverlap w:val="neve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46"/>
        <w:gridCol w:w="1560"/>
      </w:tblGrid>
      <w:tr w:rsidR="00DE0278" w:rsidRPr="00AC1EA0" w:rsidTr="00AD4E69">
        <w:tc>
          <w:tcPr>
            <w:tcW w:w="8046" w:type="dxa"/>
            <w:shd w:val="clear" w:color="auto" w:fill="auto"/>
          </w:tcPr>
          <w:p w:rsidR="00DE0278" w:rsidRPr="00AC1EA0" w:rsidRDefault="00DE0278" w:rsidP="00AD4E69">
            <w:pPr>
              <w:autoSpaceDE w:val="0"/>
              <w:autoSpaceDN w:val="0"/>
              <w:spacing w:after="120" w:line="240" w:lineRule="auto"/>
              <w:ind w:firstLine="142"/>
              <w:rPr>
                <w:rFonts w:ascii="Times New Roman" w:hAnsi="Times New Roman" w:cs="Times New Roman"/>
                <w:i/>
                <w:sz w:val="20"/>
                <w:szCs w:val="20"/>
              </w:rPr>
            </w:pPr>
            <w:r w:rsidRPr="00AC1EA0">
              <w:rPr>
                <w:rFonts w:ascii="Times New Roman" w:hAnsi="Times New Roman" w:cs="Times New Roman"/>
                <w:sz w:val="20"/>
                <w:szCs w:val="20"/>
              </w:rPr>
              <w:t xml:space="preserve">направить в форме электронного документа в личный кабинет в федеральной государственной информационной системе "Единый портал государственных и </w:t>
            </w:r>
            <w:r w:rsidRPr="00AC1EA0">
              <w:rPr>
                <w:rFonts w:ascii="Times New Roman" w:hAnsi="Times New Roman" w:cs="Times New Roman"/>
                <w:sz w:val="20"/>
                <w:szCs w:val="20"/>
              </w:rPr>
              <w:lastRenderedPageBreak/>
              <w:t>муниципальных услуг (функций)"/ на региональном портале государственных и муниципальных услуг</w:t>
            </w:r>
          </w:p>
        </w:tc>
        <w:tc>
          <w:tcPr>
            <w:tcW w:w="1560" w:type="dxa"/>
            <w:shd w:val="clear" w:color="auto" w:fill="auto"/>
          </w:tcPr>
          <w:p w:rsidR="00DE0278" w:rsidRPr="00AC1EA0" w:rsidRDefault="00DE0278" w:rsidP="00AD4E69">
            <w:pPr>
              <w:autoSpaceDE w:val="0"/>
              <w:autoSpaceDN w:val="0"/>
              <w:spacing w:after="120" w:line="240" w:lineRule="auto"/>
              <w:ind w:hanging="108"/>
              <w:rPr>
                <w:rFonts w:ascii="Times New Roman" w:hAnsi="Times New Roman" w:cs="Times New Roman"/>
                <w:sz w:val="20"/>
                <w:szCs w:val="20"/>
              </w:rPr>
            </w:pPr>
          </w:p>
        </w:tc>
      </w:tr>
      <w:tr w:rsidR="00DE0278" w:rsidRPr="00AC1EA0" w:rsidTr="00AD4E69">
        <w:tc>
          <w:tcPr>
            <w:tcW w:w="8046" w:type="dxa"/>
            <w:shd w:val="clear" w:color="auto" w:fill="auto"/>
          </w:tcPr>
          <w:p w:rsidR="00DE0278" w:rsidRPr="00AC1EA0" w:rsidRDefault="00DE0278" w:rsidP="00AD4E69">
            <w:pPr>
              <w:autoSpaceDE w:val="0"/>
              <w:autoSpaceDN w:val="0"/>
              <w:spacing w:after="120" w:line="240" w:lineRule="auto"/>
              <w:ind w:firstLine="142"/>
              <w:rPr>
                <w:rFonts w:ascii="Times New Roman" w:hAnsi="Times New Roman" w:cs="Times New Roman"/>
                <w:sz w:val="20"/>
                <w:szCs w:val="20"/>
              </w:rPr>
            </w:pPr>
            <w:r w:rsidRPr="00AC1EA0">
              <w:rPr>
                <w:rFonts w:ascii="Times New Roman" w:hAnsi="Times New Roman" w:cs="Times New Roman"/>
                <w:sz w:val="20"/>
                <w:szCs w:val="20"/>
              </w:rPr>
              <w:t>выдать</w:t>
            </w:r>
            <w:r w:rsidRPr="00AC1EA0">
              <w:rPr>
                <w:rFonts w:ascii="Times New Roman" w:hAnsi="Times New Roman" w:cs="Times New Roman"/>
                <w:bCs/>
                <w:sz w:val="20"/>
                <w:szCs w:val="20"/>
              </w:rPr>
              <w:t xml:space="preserve"> на бумажном носителе</w:t>
            </w:r>
            <w:r w:rsidRPr="00AC1EA0">
              <w:rPr>
                <w:rFonts w:ascii="Times New Roman" w:hAnsi="Times New Roman" w:cs="Times New Roman"/>
                <w:sz w:val="20"/>
                <w:szCs w:val="20"/>
              </w:rPr>
              <w:t xml:space="preserve"> при личном обращении </w:t>
            </w:r>
            <w:r w:rsidRPr="00AC1EA0">
              <w:rPr>
                <w:rFonts w:ascii="Times New Roman" w:hAnsi="Times New Roman" w:cs="Times New Roman"/>
                <w:bCs/>
                <w:sz w:val="20"/>
                <w:szCs w:val="20"/>
              </w:rPr>
              <w:t>в уполномоченный орган государственной власти, орган местного самоуправления, организацию либо в многофункциональный центр предоставления государственных и муниципальных услуг,</w:t>
            </w:r>
            <w:r w:rsidRPr="00AC1EA0">
              <w:rPr>
                <w:rFonts w:ascii="Times New Roman" w:hAnsi="Times New Roman" w:cs="Times New Roman"/>
                <w:sz w:val="20"/>
                <w:szCs w:val="20"/>
              </w:rPr>
              <w:t xml:space="preserve"> расположенный по адресу:___________________________________</w:t>
            </w:r>
          </w:p>
        </w:tc>
        <w:tc>
          <w:tcPr>
            <w:tcW w:w="1560" w:type="dxa"/>
            <w:shd w:val="clear" w:color="auto" w:fill="auto"/>
          </w:tcPr>
          <w:p w:rsidR="00DE0278" w:rsidRPr="00AC1EA0" w:rsidRDefault="00DE0278" w:rsidP="00AD4E69">
            <w:pPr>
              <w:autoSpaceDE w:val="0"/>
              <w:autoSpaceDN w:val="0"/>
              <w:spacing w:after="120" w:line="240" w:lineRule="auto"/>
              <w:rPr>
                <w:rFonts w:ascii="Times New Roman" w:hAnsi="Times New Roman" w:cs="Times New Roman"/>
                <w:sz w:val="20"/>
                <w:szCs w:val="20"/>
              </w:rPr>
            </w:pPr>
          </w:p>
        </w:tc>
      </w:tr>
      <w:tr w:rsidR="00DE0278" w:rsidRPr="00AC1EA0" w:rsidTr="00AD4E69">
        <w:tc>
          <w:tcPr>
            <w:tcW w:w="8046" w:type="dxa"/>
            <w:shd w:val="clear" w:color="auto" w:fill="auto"/>
          </w:tcPr>
          <w:p w:rsidR="00DE0278" w:rsidRPr="00AC1EA0" w:rsidRDefault="00DE0278" w:rsidP="00AD4E69">
            <w:pPr>
              <w:autoSpaceDE w:val="0"/>
              <w:autoSpaceDN w:val="0"/>
              <w:spacing w:after="120" w:line="240" w:lineRule="auto"/>
              <w:ind w:firstLine="142"/>
              <w:rPr>
                <w:rFonts w:ascii="Times New Roman" w:hAnsi="Times New Roman" w:cs="Times New Roman"/>
                <w:sz w:val="20"/>
                <w:szCs w:val="20"/>
              </w:rPr>
            </w:pPr>
            <w:r w:rsidRPr="00AC1EA0">
              <w:rPr>
                <w:rFonts w:ascii="Times New Roman" w:hAnsi="Times New Roman" w:cs="Times New Roman"/>
                <w:sz w:val="20"/>
                <w:szCs w:val="20"/>
              </w:rPr>
              <w:t xml:space="preserve">направить </w:t>
            </w:r>
            <w:r w:rsidRPr="00AC1EA0">
              <w:rPr>
                <w:rFonts w:ascii="Times New Roman" w:hAnsi="Times New Roman" w:cs="Times New Roman"/>
                <w:bCs/>
                <w:sz w:val="20"/>
                <w:szCs w:val="20"/>
              </w:rPr>
              <w:t>на бумажном носителе</w:t>
            </w:r>
            <w:r w:rsidRPr="00AC1EA0">
              <w:rPr>
                <w:rFonts w:ascii="Times New Roman" w:hAnsi="Times New Roman" w:cs="Times New Roman"/>
                <w:sz w:val="20"/>
                <w:szCs w:val="20"/>
              </w:rPr>
              <w:t xml:space="preserve"> на почтовый </w:t>
            </w:r>
            <w:r w:rsidRPr="00AC1EA0">
              <w:rPr>
                <w:rFonts w:ascii="Times New Roman" w:hAnsi="Times New Roman" w:cs="Times New Roman"/>
                <w:sz w:val="20"/>
                <w:szCs w:val="20"/>
              </w:rPr>
              <w:br/>
              <w:t>адрес: ___________________________________</w:t>
            </w:r>
          </w:p>
        </w:tc>
        <w:tc>
          <w:tcPr>
            <w:tcW w:w="1560" w:type="dxa"/>
            <w:shd w:val="clear" w:color="auto" w:fill="auto"/>
          </w:tcPr>
          <w:p w:rsidR="00DE0278" w:rsidRPr="00AC1EA0" w:rsidRDefault="00DE0278" w:rsidP="00AD4E69">
            <w:pPr>
              <w:autoSpaceDE w:val="0"/>
              <w:autoSpaceDN w:val="0"/>
              <w:spacing w:after="120" w:line="240" w:lineRule="auto"/>
              <w:rPr>
                <w:rFonts w:ascii="Times New Roman" w:hAnsi="Times New Roman" w:cs="Times New Roman"/>
                <w:sz w:val="20"/>
                <w:szCs w:val="20"/>
              </w:rPr>
            </w:pPr>
          </w:p>
        </w:tc>
      </w:tr>
      <w:tr w:rsidR="00DE0278" w:rsidRPr="00AC1EA0" w:rsidTr="00AD4E69">
        <w:tc>
          <w:tcPr>
            <w:tcW w:w="8046" w:type="dxa"/>
            <w:shd w:val="clear" w:color="auto" w:fill="auto"/>
          </w:tcPr>
          <w:p w:rsidR="00DE0278" w:rsidRPr="00AC1EA0" w:rsidRDefault="00DE0278" w:rsidP="00AD4E69">
            <w:pPr>
              <w:autoSpaceDE w:val="0"/>
              <w:autoSpaceDN w:val="0"/>
              <w:spacing w:after="120" w:line="240" w:lineRule="auto"/>
              <w:ind w:firstLine="142"/>
              <w:rPr>
                <w:rFonts w:ascii="Times New Roman" w:hAnsi="Times New Roman" w:cs="Times New Roman"/>
                <w:sz w:val="20"/>
                <w:szCs w:val="20"/>
              </w:rPr>
            </w:pPr>
            <w:r w:rsidRPr="00AC1EA0">
              <w:rPr>
                <w:rFonts w:ascii="Times New Roman" w:hAnsi="Times New Roman" w:cs="Times New Roman"/>
                <w:sz w:val="20"/>
                <w:szCs w:val="20"/>
              </w:rPr>
              <w:t>направить в форме электронного документа в личный кабинет в единой информационной системе жилищного строительства</w:t>
            </w:r>
          </w:p>
        </w:tc>
        <w:tc>
          <w:tcPr>
            <w:tcW w:w="1560" w:type="dxa"/>
            <w:shd w:val="clear" w:color="auto" w:fill="auto"/>
          </w:tcPr>
          <w:p w:rsidR="00DE0278" w:rsidRPr="00AC1EA0" w:rsidRDefault="00DE0278" w:rsidP="00AD4E69">
            <w:pPr>
              <w:autoSpaceDE w:val="0"/>
              <w:autoSpaceDN w:val="0"/>
              <w:spacing w:after="120" w:line="240" w:lineRule="auto"/>
              <w:rPr>
                <w:rFonts w:ascii="Times New Roman" w:hAnsi="Times New Roman" w:cs="Times New Roman"/>
                <w:sz w:val="20"/>
                <w:szCs w:val="20"/>
              </w:rPr>
            </w:pPr>
          </w:p>
        </w:tc>
      </w:tr>
      <w:tr w:rsidR="00DE0278" w:rsidRPr="00AC1EA0" w:rsidTr="00AD4E69">
        <w:tc>
          <w:tcPr>
            <w:tcW w:w="9606" w:type="dxa"/>
            <w:gridSpan w:val="2"/>
            <w:shd w:val="clear" w:color="auto" w:fill="auto"/>
          </w:tcPr>
          <w:p w:rsidR="00DE0278" w:rsidRPr="00AC1EA0" w:rsidRDefault="00DE0278" w:rsidP="00AD4E69">
            <w:pPr>
              <w:autoSpaceDE w:val="0"/>
              <w:autoSpaceDN w:val="0"/>
              <w:spacing w:before="120" w:after="120" w:line="240" w:lineRule="auto"/>
              <w:ind w:right="255"/>
              <w:jc w:val="center"/>
              <w:rPr>
                <w:rFonts w:ascii="Times New Roman" w:hAnsi="Times New Roman" w:cs="Times New Roman"/>
                <w:i/>
                <w:sz w:val="20"/>
                <w:szCs w:val="20"/>
              </w:rPr>
            </w:pPr>
            <w:r w:rsidRPr="00AC1EA0">
              <w:rPr>
                <w:rFonts w:ascii="Times New Roman" w:hAnsi="Times New Roman" w:cs="Times New Roman"/>
                <w:i/>
                <w:sz w:val="20"/>
                <w:szCs w:val="20"/>
              </w:rPr>
              <w:t>Указывается один из перечисленных способов</w:t>
            </w:r>
          </w:p>
        </w:tc>
      </w:tr>
    </w:tbl>
    <w:tbl>
      <w:tblPr>
        <w:tblW w:w="9923" w:type="dxa"/>
        <w:tblCellMar>
          <w:left w:w="28" w:type="dxa"/>
          <w:right w:w="28" w:type="dxa"/>
        </w:tblCellMar>
        <w:tblLook w:val="0000" w:firstRow="0" w:lastRow="0" w:firstColumn="0" w:lastColumn="0" w:noHBand="0" w:noVBand="0"/>
      </w:tblPr>
      <w:tblGrid>
        <w:gridCol w:w="3119"/>
        <w:gridCol w:w="425"/>
        <w:gridCol w:w="2127"/>
        <w:gridCol w:w="283"/>
        <w:gridCol w:w="3969"/>
      </w:tblGrid>
      <w:tr w:rsidR="00DE0278" w:rsidRPr="00AC1EA0" w:rsidTr="00AD4E69">
        <w:trPr>
          <w:trHeight w:val="709"/>
        </w:trPr>
        <w:tc>
          <w:tcPr>
            <w:tcW w:w="3119" w:type="dxa"/>
            <w:tcBorders>
              <w:top w:val="nil"/>
              <w:left w:val="nil"/>
              <w:right w:val="nil"/>
            </w:tcBorders>
            <w:vAlign w:val="bottom"/>
          </w:tcPr>
          <w:p w:rsidR="00DE0278" w:rsidRPr="00AC1EA0" w:rsidRDefault="00DE0278" w:rsidP="00AD4E69">
            <w:pPr>
              <w:jc w:val="center"/>
              <w:rPr>
                <w:rFonts w:ascii="Times New Roman" w:hAnsi="Times New Roman" w:cs="Times New Roman"/>
                <w:sz w:val="20"/>
                <w:szCs w:val="20"/>
              </w:rPr>
            </w:pPr>
          </w:p>
        </w:tc>
        <w:tc>
          <w:tcPr>
            <w:tcW w:w="425" w:type="dxa"/>
            <w:tcBorders>
              <w:top w:val="nil"/>
              <w:left w:val="nil"/>
              <w:bottom w:val="nil"/>
              <w:right w:val="nil"/>
            </w:tcBorders>
            <w:vAlign w:val="bottom"/>
          </w:tcPr>
          <w:p w:rsidR="00DE0278" w:rsidRPr="00AC1EA0" w:rsidRDefault="00DE0278" w:rsidP="00AD4E69">
            <w:pPr>
              <w:rPr>
                <w:rFonts w:ascii="Times New Roman" w:hAnsi="Times New Roman" w:cs="Times New Roman"/>
                <w:sz w:val="20"/>
                <w:szCs w:val="20"/>
              </w:rPr>
            </w:pPr>
          </w:p>
        </w:tc>
        <w:tc>
          <w:tcPr>
            <w:tcW w:w="2127" w:type="dxa"/>
            <w:tcBorders>
              <w:top w:val="nil"/>
              <w:left w:val="nil"/>
              <w:bottom w:val="single" w:sz="4" w:space="0" w:color="auto"/>
              <w:right w:val="nil"/>
            </w:tcBorders>
            <w:vAlign w:val="bottom"/>
          </w:tcPr>
          <w:p w:rsidR="00DE0278" w:rsidRPr="00AC1EA0" w:rsidRDefault="00DE0278" w:rsidP="00AD4E69">
            <w:pPr>
              <w:jc w:val="center"/>
              <w:rPr>
                <w:rFonts w:ascii="Times New Roman" w:hAnsi="Times New Roman" w:cs="Times New Roman"/>
                <w:sz w:val="20"/>
                <w:szCs w:val="20"/>
              </w:rPr>
            </w:pPr>
          </w:p>
        </w:tc>
        <w:tc>
          <w:tcPr>
            <w:tcW w:w="283" w:type="dxa"/>
            <w:tcBorders>
              <w:top w:val="nil"/>
              <w:left w:val="nil"/>
              <w:bottom w:val="nil"/>
              <w:right w:val="nil"/>
            </w:tcBorders>
            <w:vAlign w:val="bottom"/>
          </w:tcPr>
          <w:p w:rsidR="00DE0278" w:rsidRPr="00AC1EA0" w:rsidRDefault="00DE0278" w:rsidP="00AD4E69">
            <w:pPr>
              <w:rPr>
                <w:rFonts w:ascii="Times New Roman" w:hAnsi="Times New Roman" w:cs="Times New Roman"/>
                <w:sz w:val="20"/>
                <w:szCs w:val="20"/>
              </w:rPr>
            </w:pPr>
          </w:p>
        </w:tc>
        <w:tc>
          <w:tcPr>
            <w:tcW w:w="3969" w:type="dxa"/>
            <w:tcBorders>
              <w:top w:val="nil"/>
              <w:left w:val="nil"/>
              <w:bottom w:val="single" w:sz="4" w:space="0" w:color="auto"/>
              <w:right w:val="nil"/>
            </w:tcBorders>
            <w:vAlign w:val="bottom"/>
          </w:tcPr>
          <w:p w:rsidR="00DE0278" w:rsidRPr="00AC1EA0" w:rsidRDefault="00DE0278" w:rsidP="00AD4E69">
            <w:pPr>
              <w:jc w:val="center"/>
              <w:rPr>
                <w:rFonts w:ascii="Times New Roman" w:hAnsi="Times New Roman" w:cs="Times New Roman"/>
                <w:sz w:val="20"/>
                <w:szCs w:val="20"/>
              </w:rPr>
            </w:pPr>
          </w:p>
        </w:tc>
      </w:tr>
      <w:tr w:rsidR="00DE0278" w:rsidRPr="00AC1EA0" w:rsidTr="00AD4E69">
        <w:trPr>
          <w:trHeight w:val="274"/>
        </w:trPr>
        <w:tc>
          <w:tcPr>
            <w:tcW w:w="3119" w:type="dxa"/>
            <w:tcBorders>
              <w:left w:val="nil"/>
              <w:bottom w:val="nil"/>
              <w:right w:val="nil"/>
            </w:tcBorders>
          </w:tcPr>
          <w:p w:rsidR="00DE0278" w:rsidRPr="00AC1EA0" w:rsidRDefault="00DE0278" w:rsidP="00AD4E69">
            <w:pPr>
              <w:jc w:val="center"/>
              <w:rPr>
                <w:rFonts w:ascii="Times New Roman" w:hAnsi="Times New Roman" w:cs="Times New Roman"/>
                <w:sz w:val="20"/>
                <w:szCs w:val="20"/>
              </w:rPr>
            </w:pPr>
          </w:p>
        </w:tc>
        <w:tc>
          <w:tcPr>
            <w:tcW w:w="425" w:type="dxa"/>
            <w:tcBorders>
              <w:top w:val="nil"/>
              <w:left w:val="nil"/>
              <w:bottom w:val="nil"/>
              <w:right w:val="nil"/>
            </w:tcBorders>
          </w:tcPr>
          <w:p w:rsidR="00DE0278" w:rsidRPr="00AC1EA0" w:rsidRDefault="00DE0278" w:rsidP="00AD4E69">
            <w:pPr>
              <w:rPr>
                <w:rFonts w:ascii="Times New Roman" w:hAnsi="Times New Roman" w:cs="Times New Roman"/>
                <w:sz w:val="20"/>
                <w:szCs w:val="20"/>
              </w:rPr>
            </w:pPr>
          </w:p>
        </w:tc>
        <w:tc>
          <w:tcPr>
            <w:tcW w:w="2127" w:type="dxa"/>
            <w:tcBorders>
              <w:top w:val="nil"/>
              <w:left w:val="nil"/>
              <w:bottom w:val="nil"/>
              <w:right w:val="nil"/>
            </w:tcBorders>
          </w:tcPr>
          <w:p w:rsidR="00DE0278" w:rsidRPr="00AC1EA0" w:rsidRDefault="00DE0278" w:rsidP="00AD4E69">
            <w:pPr>
              <w:rPr>
                <w:rFonts w:ascii="Times New Roman" w:hAnsi="Times New Roman" w:cs="Times New Roman"/>
                <w:sz w:val="20"/>
                <w:szCs w:val="20"/>
              </w:rPr>
            </w:pPr>
            <w:r w:rsidRPr="00AC1EA0">
              <w:rPr>
                <w:rFonts w:ascii="Times New Roman" w:hAnsi="Times New Roman" w:cs="Times New Roman"/>
                <w:sz w:val="20"/>
                <w:szCs w:val="20"/>
              </w:rPr>
              <w:t>(подпись)</w:t>
            </w:r>
          </w:p>
        </w:tc>
        <w:tc>
          <w:tcPr>
            <w:tcW w:w="283" w:type="dxa"/>
            <w:tcBorders>
              <w:top w:val="nil"/>
              <w:left w:val="nil"/>
              <w:bottom w:val="nil"/>
              <w:right w:val="nil"/>
            </w:tcBorders>
          </w:tcPr>
          <w:p w:rsidR="00DE0278" w:rsidRPr="00AC1EA0" w:rsidRDefault="00DE0278" w:rsidP="00AD4E69">
            <w:pPr>
              <w:rPr>
                <w:rFonts w:ascii="Times New Roman" w:hAnsi="Times New Roman" w:cs="Times New Roman"/>
                <w:sz w:val="20"/>
                <w:szCs w:val="20"/>
              </w:rPr>
            </w:pPr>
          </w:p>
        </w:tc>
        <w:tc>
          <w:tcPr>
            <w:tcW w:w="3969" w:type="dxa"/>
            <w:tcBorders>
              <w:top w:val="nil"/>
              <w:left w:val="nil"/>
              <w:bottom w:val="nil"/>
              <w:right w:val="nil"/>
            </w:tcBorders>
          </w:tcPr>
          <w:p w:rsidR="00DE0278" w:rsidRPr="00AC1EA0" w:rsidRDefault="00DE0278" w:rsidP="00AD4E69">
            <w:pPr>
              <w:spacing w:after="0" w:line="240" w:lineRule="auto"/>
              <w:jc w:val="center"/>
              <w:rPr>
                <w:rFonts w:ascii="Times New Roman" w:hAnsi="Times New Roman" w:cs="Times New Roman"/>
                <w:sz w:val="20"/>
                <w:szCs w:val="20"/>
              </w:rPr>
            </w:pPr>
            <w:r w:rsidRPr="00AC1EA0">
              <w:rPr>
                <w:rFonts w:ascii="Times New Roman" w:hAnsi="Times New Roman" w:cs="Times New Roman"/>
                <w:sz w:val="20"/>
                <w:szCs w:val="20"/>
              </w:rPr>
              <w:t>(фамилия, имя, отчество (при наличии)</w:t>
            </w:r>
          </w:p>
        </w:tc>
      </w:tr>
    </w:tbl>
    <w:p w:rsidR="00DE0278" w:rsidRPr="00AC1EA0" w:rsidRDefault="00DE0278" w:rsidP="00DE0278">
      <w:pPr>
        <w:spacing w:after="0" w:line="240" w:lineRule="auto"/>
        <w:ind w:firstLine="709"/>
        <w:rPr>
          <w:rFonts w:ascii="Times New Roman" w:hAnsi="Times New Roman" w:cs="Times New Roman"/>
          <w:sz w:val="20"/>
          <w:szCs w:val="20"/>
        </w:rPr>
      </w:pPr>
      <w:r w:rsidRPr="00AC1EA0">
        <w:rPr>
          <w:rFonts w:ascii="Times New Roman" w:eastAsia="Calibri" w:hAnsi="Times New Roman" w:cs="Times New Roman"/>
          <w:sz w:val="20"/>
          <w:szCs w:val="20"/>
        </w:rPr>
        <w:t>*Заполняются те пункты уведомления, на основании которых требуется внести изменения в разрешение на строительство.</w:t>
      </w:r>
    </w:p>
    <w:p w:rsidR="00AC1EA0" w:rsidRPr="00AC1EA0" w:rsidRDefault="00DE0278" w:rsidP="00AC1EA0">
      <w:pPr>
        <w:spacing w:after="3" w:line="264" w:lineRule="auto"/>
        <w:ind w:left="142" w:right="138" w:hanging="10"/>
        <w:jc w:val="right"/>
        <w:rPr>
          <w:rFonts w:ascii="Times New Roman" w:hAnsi="Times New Roman" w:cs="Times New Roman"/>
          <w:sz w:val="20"/>
          <w:szCs w:val="20"/>
          <w:shd w:val="clear" w:color="auto" w:fill="FF3366"/>
        </w:rPr>
      </w:pPr>
      <w:r w:rsidRPr="00AC1EA0">
        <w:rPr>
          <w:rFonts w:ascii="Times New Roman" w:eastAsia="Calibri" w:hAnsi="Times New Roman" w:cs="Times New Roman"/>
          <w:sz w:val="20"/>
          <w:szCs w:val="20"/>
          <w:lang w:eastAsia="en-US"/>
        </w:rPr>
        <w:br w:type="page"/>
      </w:r>
      <w:r w:rsidR="00AC1EA0" w:rsidRPr="00AC1EA0">
        <w:rPr>
          <w:rFonts w:ascii="Times New Roman" w:hAnsi="Times New Roman" w:cs="Times New Roman"/>
          <w:sz w:val="20"/>
          <w:szCs w:val="20"/>
        </w:rPr>
        <w:lastRenderedPageBreak/>
        <w:t>Приложение 4</w:t>
      </w:r>
    </w:p>
    <w:p w:rsidR="00AC1EA0" w:rsidRPr="00AC1EA0" w:rsidRDefault="00AC1EA0" w:rsidP="00AC1EA0">
      <w:pPr>
        <w:spacing w:after="3" w:line="264" w:lineRule="auto"/>
        <w:ind w:left="142" w:right="138" w:hanging="10"/>
        <w:jc w:val="right"/>
        <w:rPr>
          <w:rFonts w:ascii="Times New Roman" w:hAnsi="Times New Roman" w:cs="Times New Roman"/>
          <w:sz w:val="20"/>
          <w:szCs w:val="20"/>
        </w:rPr>
      </w:pPr>
      <w:r w:rsidRPr="00AC1EA0">
        <w:rPr>
          <w:rFonts w:ascii="Times New Roman" w:hAnsi="Times New Roman" w:cs="Times New Roman"/>
          <w:sz w:val="20"/>
          <w:szCs w:val="20"/>
        </w:rPr>
        <w:t>к Административному регламенту</w:t>
      </w:r>
    </w:p>
    <w:p w:rsidR="00AC1EA0" w:rsidRPr="00AC1EA0" w:rsidRDefault="00AC1EA0" w:rsidP="00AC1EA0">
      <w:pPr>
        <w:spacing w:after="3" w:line="264" w:lineRule="auto"/>
        <w:ind w:left="142" w:right="138" w:hanging="10"/>
        <w:jc w:val="right"/>
        <w:rPr>
          <w:rFonts w:ascii="Times New Roman" w:hAnsi="Times New Roman" w:cs="Times New Roman"/>
          <w:sz w:val="20"/>
          <w:szCs w:val="20"/>
        </w:rPr>
      </w:pPr>
      <w:r w:rsidRPr="00AC1EA0">
        <w:rPr>
          <w:rFonts w:ascii="Times New Roman" w:hAnsi="Times New Roman" w:cs="Times New Roman"/>
          <w:sz w:val="20"/>
          <w:szCs w:val="20"/>
        </w:rPr>
        <w:t xml:space="preserve">предоставления муниципальной услуги </w:t>
      </w:r>
    </w:p>
    <w:p w:rsidR="00AC1EA0" w:rsidRPr="00AC1EA0" w:rsidRDefault="00AC1EA0" w:rsidP="00AC1EA0">
      <w:pPr>
        <w:pStyle w:val="ConsPlusNormal"/>
        <w:jc w:val="right"/>
        <w:rPr>
          <w:sz w:val="20"/>
          <w:szCs w:val="20"/>
          <w:lang w:eastAsia="ar-SA"/>
        </w:rPr>
      </w:pPr>
      <w:r w:rsidRPr="00AC1EA0">
        <w:rPr>
          <w:sz w:val="20"/>
          <w:szCs w:val="20"/>
        </w:rPr>
        <w:t>«</w:t>
      </w:r>
      <w:r w:rsidRPr="00AC1EA0">
        <w:rPr>
          <w:sz w:val="20"/>
          <w:szCs w:val="20"/>
          <w:lang w:eastAsia="ar-SA"/>
        </w:rPr>
        <w:t>Выдача разрешений на строительство объектов</w:t>
      </w:r>
    </w:p>
    <w:p w:rsidR="00AC1EA0" w:rsidRPr="00AC1EA0" w:rsidRDefault="00AC1EA0" w:rsidP="00AC1EA0">
      <w:pPr>
        <w:pStyle w:val="ConsPlusNormal"/>
        <w:jc w:val="right"/>
        <w:rPr>
          <w:sz w:val="20"/>
          <w:szCs w:val="20"/>
          <w:lang w:eastAsia="ar-SA"/>
        </w:rPr>
      </w:pPr>
      <w:r w:rsidRPr="00AC1EA0">
        <w:rPr>
          <w:sz w:val="20"/>
          <w:szCs w:val="20"/>
          <w:lang w:eastAsia="ar-SA"/>
        </w:rPr>
        <w:t xml:space="preserve"> капитального строительства (в том числе внесение </w:t>
      </w:r>
    </w:p>
    <w:p w:rsidR="00AC1EA0" w:rsidRPr="00AC1EA0" w:rsidRDefault="00AC1EA0" w:rsidP="00AC1EA0">
      <w:pPr>
        <w:pStyle w:val="ConsPlusNormal"/>
        <w:jc w:val="right"/>
        <w:rPr>
          <w:sz w:val="20"/>
          <w:szCs w:val="20"/>
          <w:lang w:eastAsia="ar-SA"/>
        </w:rPr>
      </w:pPr>
      <w:r w:rsidRPr="00AC1EA0">
        <w:rPr>
          <w:sz w:val="20"/>
          <w:szCs w:val="20"/>
          <w:lang w:eastAsia="ar-SA"/>
        </w:rPr>
        <w:t>изменений в разрешения на строительство объектов капитального</w:t>
      </w:r>
    </w:p>
    <w:p w:rsidR="00AC1EA0" w:rsidRPr="00AC1EA0" w:rsidRDefault="00AC1EA0" w:rsidP="00AC1EA0">
      <w:pPr>
        <w:pStyle w:val="ConsPlusNormal"/>
        <w:jc w:val="right"/>
        <w:rPr>
          <w:sz w:val="20"/>
          <w:szCs w:val="20"/>
          <w:lang w:eastAsia="ar-SA"/>
        </w:rPr>
      </w:pPr>
      <w:r w:rsidRPr="00AC1EA0">
        <w:rPr>
          <w:sz w:val="20"/>
          <w:szCs w:val="20"/>
          <w:lang w:eastAsia="ar-SA"/>
        </w:rPr>
        <w:t xml:space="preserve">строительства и внесение изменений в разрешения </w:t>
      </w:r>
    </w:p>
    <w:p w:rsidR="00AC1EA0" w:rsidRPr="00AC1EA0" w:rsidRDefault="00AC1EA0" w:rsidP="00AC1EA0">
      <w:pPr>
        <w:pStyle w:val="ConsPlusNormal"/>
        <w:jc w:val="right"/>
        <w:rPr>
          <w:sz w:val="20"/>
          <w:szCs w:val="20"/>
          <w:lang w:eastAsia="ar-SA"/>
        </w:rPr>
      </w:pPr>
      <w:r w:rsidRPr="00AC1EA0">
        <w:rPr>
          <w:sz w:val="20"/>
          <w:szCs w:val="20"/>
          <w:lang w:eastAsia="ar-SA"/>
        </w:rPr>
        <w:t xml:space="preserve">на строительство объектов капитального строительства </w:t>
      </w:r>
    </w:p>
    <w:p w:rsidR="00AC1EA0" w:rsidRPr="00AC1EA0" w:rsidRDefault="00AC1EA0" w:rsidP="00AC1EA0">
      <w:pPr>
        <w:spacing w:after="3" w:line="264" w:lineRule="auto"/>
        <w:ind w:left="142" w:right="138" w:hanging="10"/>
        <w:jc w:val="right"/>
        <w:rPr>
          <w:rFonts w:ascii="Times New Roman" w:hAnsi="Times New Roman" w:cs="Times New Roman"/>
          <w:sz w:val="20"/>
          <w:szCs w:val="20"/>
        </w:rPr>
      </w:pPr>
      <w:r w:rsidRPr="00AC1EA0">
        <w:rPr>
          <w:rFonts w:ascii="Times New Roman" w:hAnsi="Times New Roman" w:cs="Times New Roman"/>
          <w:sz w:val="20"/>
          <w:szCs w:val="20"/>
          <w:lang w:eastAsia="ar-SA"/>
        </w:rPr>
        <w:t>в связи с продлением срока действия таких разрешений)</w:t>
      </w:r>
      <w:r w:rsidRPr="00AC1EA0">
        <w:rPr>
          <w:rFonts w:ascii="Times New Roman" w:hAnsi="Times New Roman" w:cs="Times New Roman"/>
          <w:sz w:val="20"/>
          <w:szCs w:val="20"/>
        </w:rPr>
        <w:t xml:space="preserve">» </w:t>
      </w:r>
    </w:p>
    <w:p w:rsidR="00DE0278" w:rsidRPr="00AC1EA0" w:rsidRDefault="00DE0278" w:rsidP="00DE0278">
      <w:pPr>
        <w:spacing w:after="3" w:line="264" w:lineRule="auto"/>
        <w:ind w:left="142" w:right="138" w:hanging="10"/>
        <w:jc w:val="right"/>
        <w:rPr>
          <w:rFonts w:ascii="Times New Roman" w:hAnsi="Times New Roman" w:cs="Times New Roman"/>
          <w:sz w:val="20"/>
          <w:szCs w:val="20"/>
        </w:rPr>
      </w:pPr>
      <w:r w:rsidRPr="00AC1EA0">
        <w:rPr>
          <w:rFonts w:ascii="Times New Roman" w:hAnsi="Times New Roman" w:cs="Times New Roman"/>
          <w:sz w:val="20"/>
          <w:szCs w:val="20"/>
          <w:shd w:val="clear" w:color="auto" w:fill="FF3366"/>
        </w:rPr>
        <w:t xml:space="preserve">  </w:t>
      </w:r>
    </w:p>
    <w:p w:rsidR="00DE0278" w:rsidRPr="00AC1EA0" w:rsidRDefault="00DE0278" w:rsidP="00DE0278">
      <w:pPr>
        <w:spacing w:after="3" w:line="360" w:lineRule="auto"/>
        <w:ind w:left="880" w:right="810" w:hanging="10"/>
        <w:jc w:val="center"/>
        <w:rPr>
          <w:rFonts w:ascii="Times New Roman" w:hAnsi="Times New Roman" w:cs="Times New Roman"/>
          <w:sz w:val="20"/>
          <w:szCs w:val="20"/>
        </w:rPr>
      </w:pPr>
    </w:p>
    <w:p w:rsidR="00DE0278" w:rsidRPr="00AC1EA0" w:rsidRDefault="00DE0278" w:rsidP="00DE0278">
      <w:pPr>
        <w:pStyle w:val="a5"/>
        <w:ind w:right="168"/>
        <w:jc w:val="right"/>
        <w:rPr>
          <w:sz w:val="20"/>
          <w:szCs w:val="20"/>
          <w:lang w:val="ru-RU"/>
        </w:rPr>
      </w:pPr>
      <w:r w:rsidRPr="00AC1EA0">
        <w:rPr>
          <w:sz w:val="20"/>
          <w:szCs w:val="20"/>
          <w:lang w:val="ru-RU"/>
        </w:rPr>
        <w:t>ФОРМА</w:t>
      </w:r>
    </w:p>
    <w:p w:rsidR="00DE0278" w:rsidRPr="00AC1EA0" w:rsidRDefault="00DE0278" w:rsidP="00DE0278">
      <w:pPr>
        <w:autoSpaceDE w:val="0"/>
        <w:autoSpaceDN w:val="0"/>
        <w:spacing w:after="0" w:line="240" w:lineRule="auto"/>
        <w:jc w:val="center"/>
        <w:rPr>
          <w:rFonts w:ascii="Times New Roman" w:hAnsi="Times New Roman" w:cs="Times New Roman"/>
          <w:b/>
          <w:bCs/>
          <w:sz w:val="20"/>
          <w:szCs w:val="20"/>
        </w:rPr>
      </w:pPr>
      <w:r w:rsidRPr="00AC1EA0">
        <w:rPr>
          <w:rFonts w:ascii="Times New Roman" w:hAnsi="Times New Roman" w:cs="Times New Roman"/>
          <w:b/>
          <w:bCs/>
          <w:sz w:val="20"/>
          <w:szCs w:val="20"/>
        </w:rPr>
        <w:t>З А Я В Л Е Н И Е</w:t>
      </w:r>
    </w:p>
    <w:p w:rsidR="00DE0278" w:rsidRPr="00AC1EA0" w:rsidRDefault="00DE0278" w:rsidP="00DE0278">
      <w:pPr>
        <w:autoSpaceDE w:val="0"/>
        <w:autoSpaceDN w:val="0"/>
        <w:spacing w:after="0" w:line="240" w:lineRule="auto"/>
        <w:jc w:val="center"/>
        <w:rPr>
          <w:rFonts w:ascii="Times New Roman" w:hAnsi="Times New Roman" w:cs="Times New Roman"/>
          <w:b/>
          <w:sz w:val="20"/>
          <w:szCs w:val="20"/>
        </w:rPr>
      </w:pPr>
      <w:r w:rsidRPr="00AC1EA0">
        <w:rPr>
          <w:rFonts w:ascii="Times New Roman" w:hAnsi="Times New Roman" w:cs="Times New Roman"/>
          <w:b/>
          <w:bCs/>
          <w:sz w:val="20"/>
          <w:szCs w:val="20"/>
        </w:rPr>
        <w:t xml:space="preserve"> о внесении изменений в разрешение на строительство в связи с необходимостью продления срока действия разрешения на строительство</w:t>
      </w:r>
    </w:p>
    <w:p w:rsidR="00DE0278" w:rsidRPr="00AC1EA0" w:rsidRDefault="00DE0278" w:rsidP="00DE0278">
      <w:pPr>
        <w:autoSpaceDE w:val="0"/>
        <w:autoSpaceDN w:val="0"/>
        <w:spacing w:after="0" w:line="240" w:lineRule="auto"/>
        <w:jc w:val="right"/>
        <w:rPr>
          <w:rFonts w:ascii="Times New Roman" w:hAnsi="Times New Roman" w:cs="Times New Roman"/>
          <w:sz w:val="20"/>
          <w:szCs w:val="20"/>
        </w:rPr>
      </w:pPr>
    </w:p>
    <w:p w:rsidR="00DE0278" w:rsidRPr="00AC1EA0" w:rsidRDefault="00DE0278" w:rsidP="00DE0278">
      <w:pPr>
        <w:autoSpaceDE w:val="0"/>
        <w:autoSpaceDN w:val="0"/>
        <w:spacing w:after="0" w:line="240" w:lineRule="auto"/>
        <w:jc w:val="right"/>
        <w:rPr>
          <w:rFonts w:ascii="Times New Roman" w:hAnsi="Times New Roman" w:cs="Times New Roman"/>
          <w:sz w:val="20"/>
          <w:szCs w:val="20"/>
        </w:rPr>
      </w:pPr>
      <w:r w:rsidRPr="00AC1EA0">
        <w:rPr>
          <w:rFonts w:ascii="Times New Roman" w:hAnsi="Times New Roman" w:cs="Times New Roman"/>
          <w:sz w:val="20"/>
          <w:szCs w:val="20"/>
        </w:rPr>
        <w:t>"__" __________ 20___ г.</w:t>
      </w:r>
    </w:p>
    <w:p w:rsidR="00DE0278" w:rsidRPr="00AC1EA0" w:rsidRDefault="00DE0278" w:rsidP="00DE0278">
      <w:pPr>
        <w:autoSpaceDE w:val="0"/>
        <w:autoSpaceDN w:val="0"/>
        <w:spacing w:after="0" w:line="240" w:lineRule="auto"/>
        <w:jc w:val="right"/>
        <w:rPr>
          <w:rFonts w:ascii="Times New Roman" w:hAnsi="Times New Roman" w:cs="Times New Roman"/>
          <w:sz w:val="20"/>
          <w:szCs w:val="20"/>
        </w:rPr>
      </w:pPr>
    </w:p>
    <w:p w:rsidR="00DE0278" w:rsidRPr="00AC1EA0" w:rsidRDefault="00DE0278" w:rsidP="00DE0278">
      <w:pPr>
        <w:autoSpaceDE w:val="0"/>
        <w:autoSpaceDN w:val="0"/>
        <w:spacing w:after="0" w:line="240" w:lineRule="auto"/>
        <w:jc w:val="right"/>
        <w:rPr>
          <w:rFonts w:ascii="Times New Roman" w:hAnsi="Times New Roman" w:cs="Times New Roman"/>
          <w:sz w:val="20"/>
          <w:szCs w:val="20"/>
        </w:rPr>
      </w:pPr>
    </w:p>
    <w:p w:rsidR="00DE0278" w:rsidRPr="00AC1EA0" w:rsidRDefault="00DE0278" w:rsidP="00DE0278">
      <w:pPr>
        <w:pStyle w:val="12"/>
        <w:tabs>
          <w:tab w:val="left" w:pos="394"/>
          <w:tab w:val="left" w:pos="2043"/>
          <w:tab w:val="left" w:pos="2813"/>
        </w:tabs>
        <w:spacing w:before="0" w:after="0" w:line="240" w:lineRule="auto"/>
        <w:ind w:right="170" w:firstLine="709"/>
        <w:jc w:val="center"/>
        <w:rPr>
          <w:rFonts w:ascii="Times New Roman" w:hAnsi="Times New Roman" w:cs="Times New Roman"/>
          <w:b/>
          <w:sz w:val="20"/>
          <w:szCs w:val="20"/>
          <w:lang w:val="ru-RU"/>
        </w:rPr>
      </w:pPr>
      <w:r w:rsidRPr="00AC1EA0">
        <w:rPr>
          <w:rFonts w:ascii="Times New Roman" w:hAnsi="Times New Roman" w:cs="Times New Roman"/>
          <w:b/>
          <w:sz w:val="20"/>
          <w:szCs w:val="20"/>
          <w:lang w:val="ru-RU"/>
        </w:rPr>
        <w:t>Управление архитектуры и градостроительства</w:t>
      </w:r>
    </w:p>
    <w:p w:rsidR="00DE0278" w:rsidRPr="00AC1EA0" w:rsidRDefault="00DE0278" w:rsidP="00DE0278">
      <w:pPr>
        <w:pStyle w:val="12"/>
        <w:tabs>
          <w:tab w:val="left" w:pos="394"/>
          <w:tab w:val="left" w:pos="2043"/>
          <w:tab w:val="left" w:pos="2813"/>
        </w:tabs>
        <w:spacing w:before="0" w:after="0" w:line="240" w:lineRule="auto"/>
        <w:ind w:right="170" w:firstLine="709"/>
        <w:jc w:val="center"/>
        <w:rPr>
          <w:rFonts w:ascii="Times New Roman" w:hAnsi="Times New Roman" w:cs="Times New Roman"/>
          <w:sz w:val="20"/>
          <w:szCs w:val="20"/>
          <w:lang w:val="ru-RU"/>
        </w:rPr>
      </w:pPr>
      <w:r w:rsidRPr="00AC1EA0">
        <w:rPr>
          <w:rFonts w:ascii="Times New Roman" w:hAnsi="Times New Roman" w:cs="Times New Roman"/>
          <w:b/>
          <w:sz w:val="20"/>
          <w:szCs w:val="20"/>
          <w:lang w:val="ru-RU"/>
        </w:rPr>
        <w:t>администрации городского округа Кинель Самарской области</w:t>
      </w:r>
    </w:p>
    <w:p w:rsidR="00DE0278" w:rsidRPr="00AC1EA0" w:rsidRDefault="00C52013" w:rsidP="00DE0278">
      <w:pPr>
        <w:pStyle w:val="12"/>
        <w:spacing w:before="0" w:after="0" w:line="240" w:lineRule="auto"/>
        <w:jc w:val="center"/>
        <w:rPr>
          <w:rFonts w:ascii="Times New Roman" w:hAnsi="Times New Roman" w:cs="Times New Roman"/>
          <w:sz w:val="20"/>
          <w:szCs w:val="20"/>
          <w:lang w:val="ru-RU"/>
        </w:rPr>
      </w:pPr>
      <w:r>
        <w:rPr>
          <w:rFonts w:ascii="Times New Roman" w:hAnsi="Times New Roman" w:cs="Times New Roman"/>
          <w:noProof/>
          <w:sz w:val="20"/>
          <w:szCs w:val="20"/>
          <w:lang w:eastAsia="en-US"/>
        </w:rPr>
        <mc:AlternateContent>
          <mc:Choice Requires="wps">
            <w:drawing>
              <wp:anchor distT="0" distB="0" distL="0" distR="0" simplePos="0" relativeHeight="251664384" behindDoc="1" locked="0" layoutInCell="1" allowOverlap="1">
                <wp:simplePos x="0" y="0"/>
                <wp:positionH relativeFrom="page">
                  <wp:posOffset>720090</wp:posOffset>
                </wp:positionH>
                <wp:positionV relativeFrom="paragraph">
                  <wp:posOffset>10795</wp:posOffset>
                </wp:positionV>
                <wp:extent cx="6325235" cy="1270"/>
                <wp:effectExtent l="5715" t="7620" r="12700" b="10160"/>
                <wp:wrapTopAndBottom/>
                <wp:docPr id="11"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5235" cy="1270"/>
                        </a:xfrm>
                        <a:custGeom>
                          <a:avLst/>
                          <a:gdLst>
                            <a:gd name="T0" fmla="+- 0 1134 1134"/>
                            <a:gd name="T1" fmla="*/ T0 w 9961"/>
                            <a:gd name="T2" fmla="+- 0 11095 1134"/>
                            <a:gd name="T3" fmla="*/ T2 w 9961"/>
                          </a:gdLst>
                          <a:ahLst/>
                          <a:cxnLst>
                            <a:cxn ang="0">
                              <a:pos x="T1" y="0"/>
                            </a:cxn>
                            <a:cxn ang="0">
                              <a:pos x="T3" y="0"/>
                            </a:cxn>
                          </a:cxnLst>
                          <a:rect l="0" t="0" r="r" b="b"/>
                          <a:pathLst>
                            <a:path w="9961">
                              <a:moveTo>
                                <a:pt x="0" y="0"/>
                              </a:moveTo>
                              <a:lnTo>
                                <a:pt x="9961" y="0"/>
                              </a:lnTo>
                            </a:path>
                          </a:pathLst>
                        </a:custGeom>
                        <a:noFill/>
                        <a:ln w="6350">
                          <a:solidFill>
                            <a:srgbClr val="1D1D1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735717" id="Freeform 6" o:spid="_x0000_s1026" style="position:absolute;margin-left:56.7pt;margin-top:.85pt;width:498.05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ssGjwIAAH8FAAAOAAAAZHJzL2Uyb0RvYy54bWysVNuO0zAQfUfiHyw/gra59LI0arpCWxYh&#10;LRdpywe4jtNEOB5ju03L1zN2km4o8IJQJGsmMz5z5uJZ3Z0aSY7C2BpUTpNJTIlQHIpa7XP6dftw&#10;84YS65gqmAQlcnoWlt6tX75YtToTKVQgC2EIgiibtTqnlXM6iyLLK9EwOwEtFBpLMA1zqJp9VBjW&#10;InojozSOF1ELptAGuLAW/246I10H/LIU3H0uSysckTlFbi6cJpw7f0brFcv2humq5j0N9g8sGlYr&#10;DHqB2jDHyMHUv0E1NTdgoXQTDk0EZVlzEXLAbJL4KpunimkRcsHiWH0pk/1/sPzT8Ul/MZ661Y/A&#10;v1msSNRqm10sXrHoQ3btRyiwh+zgICR7Kk3jb2Ia5BRqer7UVJwc4fhzMU3n6XROCUdbkt6Gkkcs&#10;G+7yg3XvBQQcdny0rutIgVKoZ0EUazDoFrtXNhKb8/qGxCRJprNw9B28uCWD26uIbGPSkuVykVw7&#10;pYNTjxUv538Emw5+HiwdgWEC+4EiqwbW/KR62igR5p9AHAqlwfoCbZHcUCFEQCef4l98Mfa1b3en&#10;D2Fwtq+n2lCCU73r0tXMeWY+hBdJm9NQC/+jgaPYQjC5q9ZhkGerVGOvcH3MqjPjDR8A56YTQlDP&#10;ddRaBQ+1lKG3Unkqi+m8q40FWRfe6NlYs9/dS0OODN9rsvGfTwbBfnEzcFBFAKsEK971smO17GT0&#10;l1jbMMd+dP06sNkOijOOsYFuC+DWQqEC84OSFjdATu33AzOCEvlB4RNbJrOZXxlBmc1vU1TM2LIb&#10;W5jiCJVTR7HxXrx33Zo5aFPvK4yUhFFQ8BafT1n7OQ/8Ola9gq88ZNtvJL9Gxnrwet6b658AAAD/&#10;/wMAUEsDBBQABgAIAAAAIQBybwuZ3QAAAAgBAAAPAAAAZHJzL2Rvd25yZXYueG1sTI/BTsMwEETv&#10;SPyDtUhcELUTCqUhToWQOMCNQA/cnHhJIux1iN028PVsT3Cb0Yxm35ab2TuxxykOgTRkCwUCqQ12&#10;oE7D2+vj5S2ImAxZ4wKhhm+MsKlOT0pT2HCgF9zXqRM8QrEwGvqUxkLK2PboTVyEEYmzjzB5k9hO&#10;nbSTOfC4dzJX6kZ6MxBf6M2IDz22n/XOa1g16mv581Q/43bchnd3kdNQ51qfn833dyASzumvDEd8&#10;RoeKmZqwIxuFY59dLbnKYgXimGdqfQ2iYbUGWZXy/wPVLwAAAP//AwBQSwECLQAUAAYACAAAACEA&#10;toM4kv4AAADhAQAAEwAAAAAAAAAAAAAAAAAAAAAAW0NvbnRlbnRfVHlwZXNdLnhtbFBLAQItABQA&#10;BgAIAAAAIQA4/SH/1gAAAJQBAAALAAAAAAAAAAAAAAAAAC8BAABfcmVscy8ucmVsc1BLAQItABQA&#10;BgAIAAAAIQDYcssGjwIAAH8FAAAOAAAAAAAAAAAAAAAAAC4CAABkcnMvZTJvRG9jLnhtbFBLAQIt&#10;ABQABgAIAAAAIQBybwuZ3QAAAAgBAAAPAAAAAAAAAAAAAAAAAOkEAABkcnMvZG93bnJldi54bWxQ&#10;SwUGAAAAAAQABADzAAAA8wUAAAAA&#10;" path="m,l9961,e" filled="f" strokecolor="#1d1d1d" strokeweight=".5pt">
                <v:path arrowok="t" o:connecttype="custom" o:connectlocs="0,0;6325235,0" o:connectangles="0,0"/>
                <w10:wrap type="topAndBottom" anchorx="page"/>
              </v:shape>
            </w:pict>
          </mc:Fallback>
        </mc:AlternateContent>
      </w:r>
      <w:r w:rsidR="00DE0278" w:rsidRPr="00AC1EA0">
        <w:rPr>
          <w:rFonts w:ascii="Times New Roman" w:hAnsi="Times New Roman" w:cs="Times New Roman"/>
          <w:sz w:val="20"/>
          <w:szCs w:val="20"/>
          <w:lang w:val="ru-RU"/>
        </w:rPr>
        <w:t xml:space="preserve">(наименование уполномоченного на выдачу разрешений на строительство </w:t>
      </w:r>
    </w:p>
    <w:p w:rsidR="00DE0278" w:rsidRPr="00AC1EA0" w:rsidRDefault="00DE0278" w:rsidP="00DE0278">
      <w:pPr>
        <w:pStyle w:val="12"/>
        <w:spacing w:before="0" w:after="0" w:line="240" w:lineRule="auto"/>
        <w:jc w:val="center"/>
        <w:rPr>
          <w:rFonts w:ascii="Times New Roman" w:hAnsi="Times New Roman" w:cs="Times New Roman"/>
          <w:sz w:val="20"/>
          <w:szCs w:val="20"/>
          <w:lang w:val="ru-RU"/>
        </w:rPr>
      </w:pPr>
      <w:r w:rsidRPr="00AC1EA0">
        <w:rPr>
          <w:rFonts w:ascii="Times New Roman" w:hAnsi="Times New Roman" w:cs="Times New Roman"/>
          <w:sz w:val="20"/>
          <w:szCs w:val="20"/>
          <w:lang w:val="ru-RU"/>
        </w:rPr>
        <w:t>органа местного самоуправления)</w:t>
      </w:r>
    </w:p>
    <w:p w:rsidR="00DE0278" w:rsidRPr="00AC1EA0" w:rsidRDefault="00DE0278" w:rsidP="00DE0278">
      <w:pPr>
        <w:autoSpaceDE w:val="0"/>
        <w:autoSpaceDN w:val="0"/>
        <w:spacing w:after="0" w:line="240" w:lineRule="auto"/>
        <w:jc w:val="right"/>
        <w:rPr>
          <w:rFonts w:ascii="Times New Roman" w:hAnsi="Times New Roman" w:cs="Times New Roman"/>
          <w:sz w:val="20"/>
          <w:szCs w:val="20"/>
        </w:rPr>
      </w:pPr>
    </w:p>
    <w:p w:rsidR="00DE0278" w:rsidRPr="00AC1EA0" w:rsidRDefault="00DE0278" w:rsidP="00DE0278">
      <w:pPr>
        <w:autoSpaceDE w:val="0"/>
        <w:autoSpaceDN w:val="0"/>
        <w:adjustRightInd w:val="0"/>
        <w:spacing w:after="0" w:line="240" w:lineRule="auto"/>
        <w:ind w:firstLine="708"/>
        <w:rPr>
          <w:rFonts w:ascii="Times New Roman" w:eastAsia="Calibri" w:hAnsi="Times New Roman" w:cs="Times New Roman"/>
          <w:bCs/>
          <w:sz w:val="20"/>
          <w:szCs w:val="20"/>
          <w:lang w:eastAsia="en-US"/>
        </w:rPr>
      </w:pPr>
      <w:r w:rsidRPr="00AC1EA0">
        <w:rPr>
          <w:rFonts w:ascii="Times New Roman" w:eastAsia="Calibri" w:hAnsi="Times New Roman" w:cs="Times New Roman"/>
          <w:bCs/>
          <w:sz w:val="20"/>
          <w:szCs w:val="20"/>
          <w:lang w:eastAsia="en-US"/>
        </w:rPr>
        <w:t>В соответствии со статьей 51 Градостроительного кодекса Российской Федерации прошу внести изменения в разрешение на строительство в связи с  необходимостью продления срока действия разрешения на строительство на  __________________________ месяца (-ев).</w:t>
      </w:r>
    </w:p>
    <w:p w:rsidR="00DE0278" w:rsidRPr="00AC1EA0" w:rsidRDefault="00DE0278" w:rsidP="00DE0278">
      <w:pPr>
        <w:autoSpaceDE w:val="0"/>
        <w:autoSpaceDN w:val="0"/>
        <w:adjustRightInd w:val="0"/>
        <w:spacing w:after="0" w:line="240" w:lineRule="auto"/>
        <w:jc w:val="center"/>
        <w:rPr>
          <w:rFonts w:ascii="Times New Roman" w:eastAsia="Calibri" w:hAnsi="Times New Roman" w:cs="Times New Roman"/>
          <w:bCs/>
          <w:sz w:val="20"/>
          <w:szCs w:val="20"/>
          <w:lang w:eastAsia="en-US"/>
        </w:rPr>
      </w:pPr>
    </w:p>
    <w:tbl>
      <w:tblPr>
        <w:tblpPr w:leftFromText="180" w:rightFromText="180" w:vertAnchor="text" w:horzAnchor="margin" w:tblpY="314"/>
        <w:tblW w:w="99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5491"/>
        <w:gridCol w:w="1842"/>
        <w:gridCol w:w="1560"/>
        <w:gridCol w:w="16"/>
      </w:tblGrid>
      <w:tr w:rsidR="00DE0278" w:rsidRPr="00AC1EA0" w:rsidTr="00AD4E69">
        <w:trPr>
          <w:trHeight w:val="540"/>
        </w:trPr>
        <w:tc>
          <w:tcPr>
            <w:tcW w:w="9902" w:type="dxa"/>
            <w:gridSpan w:val="5"/>
            <w:tcBorders>
              <w:top w:val="nil"/>
              <w:left w:val="nil"/>
              <w:right w:val="nil"/>
            </w:tcBorders>
          </w:tcPr>
          <w:p w:rsidR="00DE0278" w:rsidRPr="00AC1EA0" w:rsidRDefault="00DE0278" w:rsidP="00AD4E69">
            <w:pPr>
              <w:contextualSpacing/>
              <w:jc w:val="center"/>
              <w:rPr>
                <w:rFonts w:ascii="Times New Roman" w:eastAsia="Calibri" w:hAnsi="Times New Roman" w:cs="Times New Roman"/>
                <w:sz w:val="20"/>
                <w:szCs w:val="20"/>
                <w:lang w:eastAsia="en-US"/>
              </w:rPr>
            </w:pPr>
            <w:r w:rsidRPr="00AC1EA0">
              <w:rPr>
                <w:rFonts w:ascii="Times New Roman" w:eastAsia="Calibri" w:hAnsi="Times New Roman" w:cs="Times New Roman"/>
                <w:sz w:val="20"/>
                <w:szCs w:val="20"/>
                <w:lang w:eastAsia="en-US"/>
              </w:rPr>
              <w:t>1. Сведения о застройщике</w:t>
            </w:r>
          </w:p>
        </w:tc>
      </w:tr>
      <w:tr w:rsidR="00DE0278" w:rsidRPr="00AC1EA0" w:rsidTr="00AD4E69">
        <w:trPr>
          <w:gridAfter w:val="1"/>
          <w:wAfter w:w="16" w:type="dxa"/>
          <w:trHeight w:val="605"/>
        </w:trPr>
        <w:tc>
          <w:tcPr>
            <w:tcW w:w="993" w:type="dxa"/>
            <w:vAlign w:val="center"/>
          </w:tcPr>
          <w:p w:rsidR="00DE0278" w:rsidRPr="00AC1EA0" w:rsidRDefault="00DE0278" w:rsidP="00AD4E69">
            <w:pPr>
              <w:spacing w:after="160" w:line="259" w:lineRule="auto"/>
              <w:jc w:val="center"/>
              <w:rPr>
                <w:rFonts w:ascii="Times New Roman" w:eastAsia="Calibri" w:hAnsi="Times New Roman" w:cs="Times New Roman"/>
                <w:sz w:val="20"/>
                <w:szCs w:val="20"/>
                <w:lang w:eastAsia="en-US"/>
              </w:rPr>
            </w:pPr>
            <w:r w:rsidRPr="00AC1EA0">
              <w:rPr>
                <w:rFonts w:ascii="Times New Roman" w:eastAsia="Calibri" w:hAnsi="Times New Roman" w:cs="Times New Roman"/>
                <w:sz w:val="20"/>
                <w:szCs w:val="20"/>
                <w:lang w:eastAsia="en-US"/>
              </w:rPr>
              <w:t>1.1.</w:t>
            </w:r>
          </w:p>
        </w:tc>
        <w:tc>
          <w:tcPr>
            <w:tcW w:w="5491" w:type="dxa"/>
            <w:vAlign w:val="center"/>
          </w:tcPr>
          <w:p w:rsidR="00DE0278" w:rsidRPr="00AC1EA0" w:rsidRDefault="00DE0278" w:rsidP="00AD4E69">
            <w:pPr>
              <w:spacing w:after="0" w:line="240" w:lineRule="auto"/>
              <w:ind w:firstLine="142"/>
              <w:rPr>
                <w:rFonts w:ascii="Times New Roman" w:eastAsia="Calibri" w:hAnsi="Times New Roman" w:cs="Times New Roman"/>
                <w:sz w:val="20"/>
                <w:szCs w:val="20"/>
                <w:lang w:eastAsia="en-US"/>
              </w:rPr>
            </w:pPr>
            <w:r w:rsidRPr="00AC1EA0">
              <w:rPr>
                <w:rFonts w:ascii="Times New Roman" w:eastAsia="Calibri" w:hAnsi="Times New Roman" w:cs="Times New Roman"/>
                <w:sz w:val="20"/>
                <w:szCs w:val="20"/>
                <w:lang w:eastAsia="en-US"/>
              </w:rPr>
              <w:t>Сведения о физическом лице, в случае если застройщиком является физическое лицо:</w:t>
            </w:r>
          </w:p>
        </w:tc>
        <w:tc>
          <w:tcPr>
            <w:tcW w:w="3402" w:type="dxa"/>
            <w:gridSpan w:val="2"/>
          </w:tcPr>
          <w:p w:rsidR="00DE0278" w:rsidRPr="00AC1EA0" w:rsidRDefault="00DE0278" w:rsidP="00AD4E69">
            <w:pPr>
              <w:spacing w:after="160" w:line="259" w:lineRule="auto"/>
              <w:rPr>
                <w:rFonts w:ascii="Times New Roman" w:eastAsia="Calibri" w:hAnsi="Times New Roman" w:cs="Times New Roman"/>
                <w:sz w:val="20"/>
                <w:szCs w:val="20"/>
                <w:lang w:eastAsia="en-US"/>
              </w:rPr>
            </w:pPr>
          </w:p>
        </w:tc>
      </w:tr>
      <w:tr w:rsidR="00DE0278" w:rsidRPr="00AC1EA0" w:rsidTr="00AD4E69">
        <w:trPr>
          <w:gridAfter w:val="1"/>
          <w:wAfter w:w="16" w:type="dxa"/>
          <w:trHeight w:val="428"/>
        </w:trPr>
        <w:tc>
          <w:tcPr>
            <w:tcW w:w="993" w:type="dxa"/>
            <w:vAlign w:val="center"/>
          </w:tcPr>
          <w:p w:rsidR="00DE0278" w:rsidRPr="00AC1EA0" w:rsidRDefault="00DE0278" w:rsidP="00AD4E69">
            <w:pPr>
              <w:spacing w:after="160" w:line="259" w:lineRule="auto"/>
              <w:jc w:val="center"/>
              <w:rPr>
                <w:rFonts w:ascii="Times New Roman" w:eastAsia="Calibri" w:hAnsi="Times New Roman" w:cs="Times New Roman"/>
                <w:sz w:val="20"/>
                <w:szCs w:val="20"/>
                <w:lang w:eastAsia="en-US"/>
              </w:rPr>
            </w:pPr>
            <w:r w:rsidRPr="00AC1EA0">
              <w:rPr>
                <w:rFonts w:ascii="Times New Roman" w:eastAsia="Calibri" w:hAnsi="Times New Roman" w:cs="Times New Roman"/>
                <w:sz w:val="20"/>
                <w:szCs w:val="20"/>
                <w:lang w:eastAsia="en-US"/>
              </w:rPr>
              <w:t>1.1.1.</w:t>
            </w:r>
          </w:p>
        </w:tc>
        <w:tc>
          <w:tcPr>
            <w:tcW w:w="5491" w:type="dxa"/>
            <w:vAlign w:val="center"/>
          </w:tcPr>
          <w:p w:rsidR="00DE0278" w:rsidRPr="00AC1EA0" w:rsidRDefault="00DE0278" w:rsidP="00AD4E69">
            <w:pPr>
              <w:spacing w:after="0" w:line="240" w:lineRule="auto"/>
              <w:ind w:firstLine="142"/>
              <w:rPr>
                <w:rFonts w:ascii="Times New Roman" w:eastAsia="Calibri" w:hAnsi="Times New Roman" w:cs="Times New Roman"/>
                <w:sz w:val="20"/>
                <w:szCs w:val="20"/>
                <w:lang w:eastAsia="en-US"/>
              </w:rPr>
            </w:pPr>
            <w:r w:rsidRPr="00AC1EA0">
              <w:rPr>
                <w:rFonts w:ascii="Times New Roman" w:eastAsia="Calibri" w:hAnsi="Times New Roman" w:cs="Times New Roman"/>
                <w:sz w:val="20"/>
                <w:szCs w:val="20"/>
                <w:lang w:eastAsia="en-US"/>
              </w:rPr>
              <w:t>Фамилия, имя, отчество (при наличии)</w:t>
            </w:r>
          </w:p>
        </w:tc>
        <w:tc>
          <w:tcPr>
            <w:tcW w:w="3402" w:type="dxa"/>
            <w:gridSpan w:val="2"/>
          </w:tcPr>
          <w:p w:rsidR="00DE0278" w:rsidRPr="00AC1EA0" w:rsidRDefault="00DE0278" w:rsidP="00AD4E69">
            <w:pPr>
              <w:spacing w:after="160" w:line="259" w:lineRule="auto"/>
              <w:rPr>
                <w:rFonts w:ascii="Times New Roman" w:eastAsia="Calibri" w:hAnsi="Times New Roman" w:cs="Times New Roman"/>
                <w:sz w:val="20"/>
                <w:szCs w:val="20"/>
                <w:lang w:eastAsia="en-US"/>
              </w:rPr>
            </w:pPr>
          </w:p>
        </w:tc>
      </w:tr>
      <w:tr w:rsidR="00DE0278" w:rsidRPr="00AC1EA0" w:rsidTr="00AD4E69">
        <w:trPr>
          <w:gridAfter w:val="1"/>
          <w:wAfter w:w="16" w:type="dxa"/>
          <w:trHeight w:val="753"/>
        </w:trPr>
        <w:tc>
          <w:tcPr>
            <w:tcW w:w="993" w:type="dxa"/>
            <w:vAlign w:val="center"/>
          </w:tcPr>
          <w:p w:rsidR="00DE0278" w:rsidRPr="00AC1EA0" w:rsidRDefault="00DE0278" w:rsidP="00AD4E69">
            <w:pPr>
              <w:spacing w:after="160" w:line="259" w:lineRule="auto"/>
              <w:jc w:val="center"/>
              <w:rPr>
                <w:rFonts w:ascii="Times New Roman" w:eastAsia="Calibri" w:hAnsi="Times New Roman" w:cs="Times New Roman"/>
                <w:sz w:val="20"/>
                <w:szCs w:val="20"/>
                <w:lang w:eastAsia="en-US"/>
              </w:rPr>
            </w:pPr>
            <w:r w:rsidRPr="00AC1EA0">
              <w:rPr>
                <w:rFonts w:ascii="Times New Roman" w:eastAsia="Calibri" w:hAnsi="Times New Roman" w:cs="Times New Roman"/>
                <w:sz w:val="20"/>
                <w:szCs w:val="20"/>
                <w:lang w:eastAsia="en-US"/>
              </w:rPr>
              <w:t>1.1.2.</w:t>
            </w:r>
          </w:p>
        </w:tc>
        <w:tc>
          <w:tcPr>
            <w:tcW w:w="5491" w:type="dxa"/>
            <w:vAlign w:val="center"/>
          </w:tcPr>
          <w:p w:rsidR="00DE0278" w:rsidRPr="00AC1EA0" w:rsidRDefault="00DE0278" w:rsidP="00AD4E69">
            <w:pPr>
              <w:spacing w:after="0" w:line="240" w:lineRule="auto"/>
              <w:ind w:firstLine="142"/>
              <w:rPr>
                <w:rFonts w:ascii="Times New Roman" w:eastAsia="Calibri" w:hAnsi="Times New Roman" w:cs="Times New Roman"/>
                <w:sz w:val="20"/>
                <w:szCs w:val="20"/>
                <w:lang w:eastAsia="en-US"/>
              </w:rPr>
            </w:pPr>
            <w:r w:rsidRPr="00AC1EA0">
              <w:rPr>
                <w:rFonts w:ascii="Times New Roman" w:eastAsia="Calibri" w:hAnsi="Times New Roman" w:cs="Times New Roman"/>
                <w:sz w:val="20"/>
                <w:szCs w:val="20"/>
                <w:lang w:eastAsia="en-US"/>
              </w:rPr>
              <w:t>Реквизиты документа, удостоверяющего личность</w:t>
            </w:r>
            <w:r w:rsidRPr="00AC1EA0">
              <w:rPr>
                <w:rFonts w:ascii="Times New Roman" w:hAnsi="Times New Roman" w:cs="Times New Roman"/>
                <w:sz w:val="20"/>
                <w:szCs w:val="20"/>
              </w:rPr>
              <w:t>(не указываются в случае, если застройщик является индивидуальным предпринимателем)</w:t>
            </w:r>
          </w:p>
        </w:tc>
        <w:tc>
          <w:tcPr>
            <w:tcW w:w="3402" w:type="dxa"/>
            <w:gridSpan w:val="2"/>
          </w:tcPr>
          <w:p w:rsidR="00DE0278" w:rsidRPr="00AC1EA0" w:rsidRDefault="00DE0278" w:rsidP="00AD4E69">
            <w:pPr>
              <w:spacing w:after="160" w:line="259" w:lineRule="auto"/>
              <w:rPr>
                <w:rFonts w:ascii="Times New Roman" w:eastAsia="Calibri" w:hAnsi="Times New Roman" w:cs="Times New Roman"/>
                <w:sz w:val="20"/>
                <w:szCs w:val="20"/>
                <w:lang w:eastAsia="en-US"/>
              </w:rPr>
            </w:pPr>
          </w:p>
        </w:tc>
      </w:tr>
      <w:tr w:rsidR="00DE0278" w:rsidRPr="00AC1EA0" w:rsidTr="00AD4E69">
        <w:trPr>
          <w:gridAfter w:val="1"/>
          <w:wAfter w:w="16" w:type="dxa"/>
          <w:trHeight w:val="665"/>
        </w:trPr>
        <w:tc>
          <w:tcPr>
            <w:tcW w:w="993" w:type="dxa"/>
            <w:vAlign w:val="center"/>
          </w:tcPr>
          <w:p w:rsidR="00DE0278" w:rsidRPr="00AC1EA0" w:rsidRDefault="00DE0278" w:rsidP="00AD4E69">
            <w:pPr>
              <w:spacing w:after="160" w:line="259" w:lineRule="auto"/>
              <w:jc w:val="center"/>
              <w:rPr>
                <w:rFonts w:ascii="Times New Roman" w:eastAsia="Calibri" w:hAnsi="Times New Roman" w:cs="Times New Roman"/>
                <w:sz w:val="20"/>
                <w:szCs w:val="20"/>
                <w:lang w:eastAsia="en-US"/>
              </w:rPr>
            </w:pPr>
            <w:r w:rsidRPr="00AC1EA0">
              <w:rPr>
                <w:rFonts w:ascii="Times New Roman" w:eastAsia="Calibri" w:hAnsi="Times New Roman" w:cs="Times New Roman"/>
                <w:sz w:val="20"/>
                <w:szCs w:val="20"/>
                <w:lang w:eastAsia="en-US"/>
              </w:rPr>
              <w:t>1.1.3.</w:t>
            </w:r>
          </w:p>
        </w:tc>
        <w:tc>
          <w:tcPr>
            <w:tcW w:w="5491" w:type="dxa"/>
            <w:vAlign w:val="center"/>
          </w:tcPr>
          <w:p w:rsidR="00DE0278" w:rsidRPr="00AC1EA0" w:rsidRDefault="00DE0278" w:rsidP="00AD4E69">
            <w:pPr>
              <w:spacing w:after="0" w:line="240" w:lineRule="auto"/>
              <w:ind w:firstLine="142"/>
              <w:rPr>
                <w:rFonts w:ascii="Times New Roman" w:eastAsia="Calibri" w:hAnsi="Times New Roman" w:cs="Times New Roman"/>
                <w:sz w:val="20"/>
                <w:szCs w:val="20"/>
                <w:lang w:eastAsia="en-US"/>
              </w:rPr>
            </w:pPr>
            <w:r w:rsidRPr="00AC1EA0">
              <w:rPr>
                <w:rFonts w:ascii="Times New Roman" w:eastAsia="Calibri" w:hAnsi="Times New Roman" w:cs="Times New Roman"/>
                <w:sz w:val="20"/>
                <w:szCs w:val="20"/>
                <w:lang w:eastAsia="en-US"/>
              </w:rPr>
              <w:t>Основной государственный регистрационный номер индивидуального предпринимателя</w:t>
            </w:r>
          </w:p>
        </w:tc>
        <w:tc>
          <w:tcPr>
            <w:tcW w:w="3402" w:type="dxa"/>
            <w:gridSpan w:val="2"/>
          </w:tcPr>
          <w:p w:rsidR="00DE0278" w:rsidRPr="00AC1EA0" w:rsidRDefault="00DE0278" w:rsidP="00AD4E69">
            <w:pPr>
              <w:spacing w:after="160" w:line="259" w:lineRule="auto"/>
              <w:rPr>
                <w:rFonts w:ascii="Times New Roman" w:eastAsia="Calibri" w:hAnsi="Times New Roman" w:cs="Times New Roman"/>
                <w:sz w:val="20"/>
                <w:szCs w:val="20"/>
                <w:lang w:eastAsia="en-US"/>
              </w:rPr>
            </w:pPr>
          </w:p>
        </w:tc>
      </w:tr>
      <w:tr w:rsidR="00DE0278" w:rsidRPr="00AC1EA0" w:rsidTr="00AD4E69">
        <w:trPr>
          <w:gridAfter w:val="1"/>
          <w:wAfter w:w="16" w:type="dxa"/>
          <w:trHeight w:val="279"/>
        </w:trPr>
        <w:tc>
          <w:tcPr>
            <w:tcW w:w="993" w:type="dxa"/>
            <w:vAlign w:val="center"/>
          </w:tcPr>
          <w:p w:rsidR="00DE0278" w:rsidRPr="00AC1EA0" w:rsidRDefault="00DE0278" w:rsidP="00AD4E69">
            <w:pPr>
              <w:spacing w:after="160" w:line="259" w:lineRule="auto"/>
              <w:jc w:val="center"/>
              <w:rPr>
                <w:rFonts w:ascii="Times New Roman" w:eastAsia="Calibri" w:hAnsi="Times New Roman" w:cs="Times New Roman"/>
                <w:sz w:val="20"/>
                <w:szCs w:val="20"/>
                <w:lang w:eastAsia="en-US"/>
              </w:rPr>
            </w:pPr>
            <w:r w:rsidRPr="00AC1EA0">
              <w:rPr>
                <w:rFonts w:ascii="Times New Roman" w:eastAsia="Calibri" w:hAnsi="Times New Roman" w:cs="Times New Roman"/>
                <w:sz w:val="20"/>
                <w:szCs w:val="20"/>
                <w:lang w:eastAsia="en-US"/>
              </w:rPr>
              <w:t>1.2.</w:t>
            </w:r>
          </w:p>
        </w:tc>
        <w:tc>
          <w:tcPr>
            <w:tcW w:w="5491" w:type="dxa"/>
            <w:vAlign w:val="center"/>
          </w:tcPr>
          <w:p w:rsidR="00DE0278" w:rsidRPr="00AC1EA0" w:rsidRDefault="00DE0278" w:rsidP="00AD4E69">
            <w:pPr>
              <w:spacing w:after="0" w:line="240" w:lineRule="auto"/>
              <w:ind w:firstLine="142"/>
              <w:rPr>
                <w:rFonts w:ascii="Times New Roman" w:eastAsia="Calibri" w:hAnsi="Times New Roman" w:cs="Times New Roman"/>
                <w:sz w:val="20"/>
                <w:szCs w:val="20"/>
                <w:lang w:eastAsia="en-US"/>
              </w:rPr>
            </w:pPr>
            <w:r w:rsidRPr="00AC1EA0">
              <w:rPr>
                <w:rFonts w:ascii="Times New Roman" w:eastAsia="Calibri" w:hAnsi="Times New Roman" w:cs="Times New Roman"/>
                <w:sz w:val="20"/>
                <w:szCs w:val="20"/>
                <w:lang w:eastAsia="en-US"/>
              </w:rPr>
              <w:t>Сведения о юридическом лице:</w:t>
            </w:r>
          </w:p>
        </w:tc>
        <w:tc>
          <w:tcPr>
            <w:tcW w:w="3402" w:type="dxa"/>
            <w:gridSpan w:val="2"/>
          </w:tcPr>
          <w:p w:rsidR="00DE0278" w:rsidRPr="00AC1EA0" w:rsidRDefault="00DE0278" w:rsidP="00AD4E69">
            <w:pPr>
              <w:spacing w:after="160" w:line="259" w:lineRule="auto"/>
              <w:rPr>
                <w:rFonts w:ascii="Times New Roman" w:eastAsia="Calibri" w:hAnsi="Times New Roman" w:cs="Times New Roman"/>
                <w:sz w:val="20"/>
                <w:szCs w:val="20"/>
                <w:lang w:eastAsia="en-US"/>
              </w:rPr>
            </w:pPr>
          </w:p>
        </w:tc>
      </w:tr>
      <w:tr w:rsidR="00DE0278" w:rsidRPr="00AC1EA0" w:rsidTr="00AD4E69">
        <w:trPr>
          <w:gridAfter w:val="1"/>
          <w:wAfter w:w="16" w:type="dxa"/>
          <w:trHeight w:val="175"/>
        </w:trPr>
        <w:tc>
          <w:tcPr>
            <w:tcW w:w="993" w:type="dxa"/>
            <w:vAlign w:val="center"/>
          </w:tcPr>
          <w:p w:rsidR="00DE0278" w:rsidRPr="00AC1EA0" w:rsidRDefault="00DE0278" w:rsidP="00AD4E69">
            <w:pPr>
              <w:spacing w:after="160" w:line="259" w:lineRule="auto"/>
              <w:jc w:val="center"/>
              <w:rPr>
                <w:rFonts w:ascii="Times New Roman" w:eastAsia="Calibri" w:hAnsi="Times New Roman" w:cs="Times New Roman"/>
                <w:sz w:val="20"/>
                <w:szCs w:val="20"/>
                <w:lang w:eastAsia="en-US"/>
              </w:rPr>
            </w:pPr>
            <w:r w:rsidRPr="00AC1EA0">
              <w:rPr>
                <w:rFonts w:ascii="Times New Roman" w:eastAsia="Calibri" w:hAnsi="Times New Roman" w:cs="Times New Roman"/>
                <w:sz w:val="20"/>
                <w:szCs w:val="20"/>
                <w:lang w:eastAsia="en-US"/>
              </w:rPr>
              <w:t>1.2.1.</w:t>
            </w:r>
          </w:p>
        </w:tc>
        <w:tc>
          <w:tcPr>
            <w:tcW w:w="5491" w:type="dxa"/>
            <w:vAlign w:val="center"/>
          </w:tcPr>
          <w:p w:rsidR="00DE0278" w:rsidRPr="00AC1EA0" w:rsidRDefault="00DE0278" w:rsidP="00AD4E69">
            <w:pPr>
              <w:spacing w:after="0" w:line="240" w:lineRule="auto"/>
              <w:ind w:firstLine="142"/>
              <w:rPr>
                <w:rFonts w:ascii="Times New Roman" w:eastAsia="Calibri" w:hAnsi="Times New Roman" w:cs="Times New Roman"/>
                <w:sz w:val="20"/>
                <w:szCs w:val="20"/>
                <w:lang w:eastAsia="en-US"/>
              </w:rPr>
            </w:pPr>
            <w:r w:rsidRPr="00AC1EA0">
              <w:rPr>
                <w:rFonts w:ascii="Times New Roman" w:eastAsia="Calibri" w:hAnsi="Times New Roman" w:cs="Times New Roman"/>
                <w:sz w:val="20"/>
                <w:szCs w:val="20"/>
                <w:lang w:eastAsia="en-US"/>
              </w:rPr>
              <w:t>Полное наименование</w:t>
            </w:r>
          </w:p>
        </w:tc>
        <w:tc>
          <w:tcPr>
            <w:tcW w:w="3402" w:type="dxa"/>
            <w:gridSpan w:val="2"/>
          </w:tcPr>
          <w:p w:rsidR="00DE0278" w:rsidRPr="00AC1EA0" w:rsidRDefault="00DE0278" w:rsidP="00AD4E69">
            <w:pPr>
              <w:spacing w:after="160" w:line="259" w:lineRule="auto"/>
              <w:rPr>
                <w:rFonts w:ascii="Times New Roman" w:eastAsia="Calibri" w:hAnsi="Times New Roman" w:cs="Times New Roman"/>
                <w:sz w:val="20"/>
                <w:szCs w:val="20"/>
                <w:lang w:eastAsia="en-US"/>
              </w:rPr>
            </w:pPr>
          </w:p>
        </w:tc>
      </w:tr>
      <w:tr w:rsidR="00DE0278" w:rsidRPr="00AC1EA0" w:rsidTr="00AD4E69">
        <w:trPr>
          <w:gridAfter w:val="1"/>
          <w:wAfter w:w="16" w:type="dxa"/>
          <w:trHeight w:val="901"/>
        </w:trPr>
        <w:tc>
          <w:tcPr>
            <w:tcW w:w="993" w:type="dxa"/>
            <w:vAlign w:val="center"/>
          </w:tcPr>
          <w:p w:rsidR="00DE0278" w:rsidRPr="00AC1EA0" w:rsidRDefault="00DE0278" w:rsidP="00AD4E69">
            <w:pPr>
              <w:spacing w:after="160" w:line="259" w:lineRule="auto"/>
              <w:jc w:val="center"/>
              <w:rPr>
                <w:rFonts w:ascii="Times New Roman" w:eastAsia="Calibri" w:hAnsi="Times New Roman" w:cs="Times New Roman"/>
                <w:sz w:val="20"/>
                <w:szCs w:val="20"/>
                <w:lang w:eastAsia="en-US"/>
              </w:rPr>
            </w:pPr>
            <w:r w:rsidRPr="00AC1EA0">
              <w:rPr>
                <w:rFonts w:ascii="Times New Roman" w:eastAsia="Calibri" w:hAnsi="Times New Roman" w:cs="Times New Roman"/>
                <w:sz w:val="20"/>
                <w:szCs w:val="20"/>
                <w:lang w:eastAsia="en-US"/>
              </w:rPr>
              <w:t>1.2.2.</w:t>
            </w:r>
          </w:p>
        </w:tc>
        <w:tc>
          <w:tcPr>
            <w:tcW w:w="5491" w:type="dxa"/>
            <w:vAlign w:val="center"/>
          </w:tcPr>
          <w:p w:rsidR="00DE0278" w:rsidRPr="00AC1EA0" w:rsidRDefault="00DE0278" w:rsidP="00AD4E69">
            <w:pPr>
              <w:spacing w:after="0" w:line="240" w:lineRule="auto"/>
              <w:ind w:firstLine="142"/>
              <w:rPr>
                <w:rFonts w:ascii="Times New Roman" w:eastAsia="Calibri" w:hAnsi="Times New Roman" w:cs="Times New Roman"/>
                <w:sz w:val="20"/>
                <w:szCs w:val="20"/>
                <w:lang w:eastAsia="en-US"/>
              </w:rPr>
            </w:pPr>
            <w:r w:rsidRPr="00AC1EA0">
              <w:rPr>
                <w:rFonts w:ascii="Times New Roman" w:eastAsia="Calibri" w:hAnsi="Times New Roman" w:cs="Times New Roman"/>
                <w:sz w:val="20"/>
                <w:szCs w:val="20"/>
                <w:lang w:eastAsia="en-US"/>
              </w:rPr>
              <w:t>Основной государственный регистрационный номер</w:t>
            </w:r>
          </w:p>
        </w:tc>
        <w:tc>
          <w:tcPr>
            <w:tcW w:w="3402" w:type="dxa"/>
            <w:gridSpan w:val="2"/>
          </w:tcPr>
          <w:p w:rsidR="00DE0278" w:rsidRPr="00AC1EA0" w:rsidRDefault="00DE0278" w:rsidP="00AD4E69">
            <w:pPr>
              <w:spacing w:after="160" w:line="259" w:lineRule="auto"/>
              <w:rPr>
                <w:rFonts w:ascii="Times New Roman" w:eastAsia="Calibri" w:hAnsi="Times New Roman" w:cs="Times New Roman"/>
                <w:sz w:val="20"/>
                <w:szCs w:val="20"/>
                <w:lang w:eastAsia="en-US"/>
              </w:rPr>
            </w:pPr>
          </w:p>
        </w:tc>
      </w:tr>
      <w:tr w:rsidR="00DE0278" w:rsidRPr="00AC1EA0" w:rsidTr="00AD4E69">
        <w:trPr>
          <w:gridAfter w:val="1"/>
          <w:wAfter w:w="16" w:type="dxa"/>
          <w:trHeight w:val="1093"/>
        </w:trPr>
        <w:tc>
          <w:tcPr>
            <w:tcW w:w="993" w:type="dxa"/>
            <w:tcBorders>
              <w:bottom w:val="single" w:sz="4" w:space="0" w:color="auto"/>
            </w:tcBorders>
            <w:vAlign w:val="center"/>
          </w:tcPr>
          <w:p w:rsidR="00DE0278" w:rsidRPr="00AC1EA0" w:rsidRDefault="00DE0278" w:rsidP="00AD4E69">
            <w:pPr>
              <w:spacing w:after="160" w:line="259" w:lineRule="auto"/>
              <w:jc w:val="center"/>
              <w:rPr>
                <w:rFonts w:ascii="Times New Roman" w:eastAsia="Calibri" w:hAnsi="Times New Roman" w:cs="Times New Roman"/>
                <w:sz w:val="20"/>
                <w:szCs w:val="20"/>
                <w:lang w:eastAsia="en-US"/>
              </w:rPr>
            </w:pPr>
            <w:r w:rsidRPr="00AC1EA0">
              <w:rPr>
                <w:rFonts w:ascii="Times New Roman" w:eastAsia="Calibri" w:hAnsi="Times New Roman" w:cs="Times New Roman"/>
                <w:sz w:val="20"/>
                <w:szCs w:val="20"/>
                <w:lang w:eastAsia="en-US"/>
              </w:rPr>
              <w:t>1.2.3.</w:t>
            </w:r>
          </w:p>
        </w:tc>
        <w:tc>
          <w:tcPr>
            <w:tcW w:w="5491" w:type="dxa"/>
            <w:tcBorders>
              <w:bottom w:val="single" w:sz="4" w:space="0" w:color="auto"/>
            </w:tcBorders>
            <w:vAlign w:val="center"/>
          </w:tcPr>
          <w:p w:rsidR="00DE0278" w:rsidRPr="00AC1EA0" w:rsidRDefault="00DE0278" w:rsidP="00AD4E69">
            <w:pPr>
              <w:spacing w:after="0" w:line="240" w:lineRule="auto"/>
              <w:ind w:firstLine="142"/>
              <w:rPr>
                <w:rFonts w:ascii="Times New Roman" w:eastAsia="Calibri" w:hAnsi="Times New Roman" w:cs="Times New Roman"/>
                <w:sz w:val="20"/>
                <w:szCs w:val="20"/>
                <w:lang w:eastAsia="en-US"/>
              </w:rPr>
            </w:pPr>
            <w:r w:rsidRPr="00AC1EA0">
              <w:rPr>
                <w:rFonts w:ascii="Times New Roman" w:eastAsia="Calibri" w:hAnsi="Times New Roman" w:cs="Times New Roman"/>
                <w:sz w:val="20"/>
                <w:szCs w:val="20"/>
                <w:lang w:eastAsia="en-US"/>
              </w:rPr>
              <w:t>Идентификационный номер налогоплательщика – юридического лица</w:t>
            </w:r>
          </w:p>
        </w:tc>
        <w:tc>
          <w:tcPr>
            <w:tcW w:w="3402" w:type="dxa"/>
            <w:gridSpan w:val="2"/>
            <w:tcBorders>
              <w:bottom w:val="single" w:sz="4" w:space="0" w:color="auto"/>
            </w:tcBorders>
          </w:tcPr>
          <w:p w:rsidR="00DE0278" w:rsidRPr="00AC1EA0" w:rsidRDefault="00DE0278" w:rsidP="00AD4E69">
            <w:pPr>
              <w:spacing w:after="160" w:line="259" w:lineRule="auto"/>
              <w:rPr>
                <w:rFonts w:ascii="Times New Roman" w:eastAsia="Calibri" w:hAnsi="Times New Roman" w:cs="Times New Roman"/>
                <w:sz w:val="20"/>
                <w:szCs w:val="20"/>
                <w:lang w:eastAsia="en-US"/>
              </w:rPr>
            </w:pPr>
          </w:p>
        </w:tc>
      </w:tr>
      <w:tr w:rsidR="00DE0278" w:rsidRPr="00AC1EA0" w:rsidTr="00AD4E69">
        <w:trPr>
          <w:trHeight w:val="1093"/>
        </w:trPr>
        <w:tc>
          <w:tcPr>
            <w:tcW w:w="9902" w:type="dxa"/>
            <w:gridSpan w:val="5"/>
            <w:tcBorders>
              <w:left w:val="nil"/>
              <w:bottom w:val="single" w:sz="4" w:space="0" w:color="auto"/>
              <w:right w:val="nil"/>
            </w:tcBorders>
          </w:tcPr>
          <w:p w:rsidR="00DE0278" w:rsidRPr="00AC1EA0" w:rsidRDefault="00DE0278" w:rsidP="00AD4E69">
            <w:pPr>
              <w:spacing w:after="160" w:line="259" w:lineRule="auto"/>
              <w:jc w:val="center"/>
              <w:rPr>
                <w:rFonts w:ascii="Times New Roman" w:eastAsia="Calibri" w:hAnsi="Times New Roman" w:cs="Times New Roman"/>
                <w:sz w:val="20"/>
                <w:szCs w:val="20"/>
                <w:lang w:eastAsia="en-US"/>
              </w:rPr>
            </w:pPr>
          </w:p>
          <w:p w:rsidR="00DE0278" w:rsidRPr="00AC1EA0" w:rsidRDefault="00DE0278" w:rsidP="00AD4E69">
            <w:pPr>
              <w:spacing w:after="160" w:line="259" w:lineRule="auto"/>
              <w:jc w:val="center"/>
              <w:rPr>
                <w:rFonts w:ascii="Times New Roman" w:eastAsia="Calibri" w:hAnsi="Times New Roman" w:cs="Times New Roman"/>
                <w:sz w:val="20"/>
                <w:szCs w:val="20"/>
                <w:lang w:eastAsia="en-US"/>
              </w:rPr>
            </w:pPr>
            <w:r w:rsidRPr="00AC1EA0">
              <w:rPr>
                <w:rFonts w:ascii="Times New Roman" w:eastAsia="Calibri" w:hAnsi="Times New Roman" w:cs="Times New Roman"/>
                <w:sz w:val="20"/>
                <w:szCs w:val="20"/>
                <w:lang w:eastAsia="en-US"/>
              </w:rPr>
              <w:t>2. Сведения о разрешении на строительство</w:t>
            </w:r>
          </w:p>
        </w:tc>
      </w:tr>
      <w:tr w:rsidR="00DE0278" w:rsidRPr="00AC1EA0" w:rsidTr="00AD4E69">
        <w:trPr>
          <w:gridAfter w:val="1"/>
          <w:wAfter w:w="16" w:type="dxa"/>
          <w:trHeight w:val="622"/>
        </w:trPr>
        <w:tc>
          <w:tcPr>
            <w:tcW w:w="993" w:type="dxa"/>
            <w:tcBorders>
              <w:bottom w:val="single" w:sz="4" w:space="0" w:color="auto"/>
            </w:tcBorders>
            <w:vAlign w:val="center"/>
          </w:tcPr>
          <w:p w:rsidR="00DE0278" w:rsidRPr="00AC1EA0" w:rsidRDefault="00DE0278" w:rsidP="00AD4E69">
            <w:pPr>
              <w:spacing w:after="0" w:line="240" w:lineRule="auto"/>
              <w:jc w:val="center"/>
              <w:rPr>
                <w:rFonts w:ascii="Times New Roman" w:eastAsia="Calibri" w:hAnsi="Times New Roman" w:cs="Times New Roman"/>
                <w:sz w:val="20"/>
                <w:szCs w:val="20"/>
                <w:lang w:eastAsia="en-US"/>
              </w:rPr>
            </w:pPr>
            <w:r w:rsidRPr="00AC1EA0">
              <w:rPr>
                <w:rFonts w:ascii="Times New Roman" w:eastAsia="Calibri" w:hAnsi="Times New Roman" w:cs="Times New Roman"/>
                <w:sz w:val="20"/>
                <w:szCs w:val="20"/>
                <w:lang w:eastAsia="en-US"/>
              </w:rPr>
              <w:lastRenderedPageBreak/>
              <w:t>№</w:t>
            </w:r>
          </w:p>
        </w:tc>
        <w:tc>
          <w:tcPr>
            <w:tcW w:w="5491" w:type="dxa"/>
            <w:tcBorders>
              <w:bottom w:val="single" w:sz="4" w:space="0" w:color="auto"/>
            </w:tcBorders>
            <w:vAlign w:val="center"/>
          </w:tcPr>
          <w:p w:rsidR="00DE0278" w:rsidRPr="00AC1EA0" w:rsidRDefault="00DE0278" w:rsidP="00AD4E69">
            <w:pPr>
              <w:spacing w:after="0" w:line="240" w:lineRule="auto"/>
              <w:jc w:val="center"/>
              <w:rPr>
                <w:rFonts w:ascii="Times New Roman" w:eastAsia="Calibri" w:hAnsi="Times New Roman" w:cs="Times New Roman"/>
                <w:sz w:val="20"/>
                <w:szCs w:val="20"/>
                <w:lang w:eastAsia="en-US"/>
              </w:rPr>
            </w:pPr>
            <w:r w:rsidRPr="00AC1EA0">
              <w:rPr>
                <w:rFonts w:ascii="Times New Roman" w:eastAsia="Calibri" w:hAnsi="Times New Roman" w:cs="Times New Roman"/>
                <w:sz w:val="20"/>
                <w:szCs w:val="20"/>
                <w:lang w:eastAsia="en-US"/>
              </w:rPr>
              <w:t>Орган (организация), выдавший (-</w:t>
            </w:r>
            <w:proofErr w:type="spellStart"/>
            <w:r w:rsidRPr="00AC1EA0">
              <w:rPr>
                <w:rFonts w:ascii="Times New Roman" w:eastAsia="Calibri" w:hAnsi="Times New Roman" w:cs="Times New Roman"/>
                <w:sz w:val="20"/>
                <w:szCs w:val="20"/>
                <w:lang w:eastAsia="en-US"/>
              </w:rPr>
              <w:t>ая</w:t>
            </w:r>
            <w:proofErr w:type="spellEnd"/>
            <w:r w:rsidRPr="00AC1EA0">
              <w:rPr>
                <w:rFonts w:ascii="Times New Roman" w:eastAsia="Calibri" w:hAnsi="Times New Roman" w:cs="Times New Roman"/>
                <w:sz w:val="20"/>
                <w:szCs w:val="20"/>
                <w:lang w:eastAsia="en-US"/>
              </w:rPr>
              <w:t>) разрешение на строительство</w:t>
            </w:r>
          </w:p>
        </w:tc>
        <w:tc>
          <w:tcPr>
            <w:tcW w:w="1842" w:type="dxa"/>
            <w:tcBorders>
              <w:bottom w:val="single" w:sz="4" w:space="0" w:color="auto"/>
            </w:tcBorders>
            <w:vAlign w:val="center"/>
          </w:tcPr>
          <w:p w:rsidR="00DE0278" w:rsidRPr="00AC1EA0" w:rsidRDefault="00DE0278" w:rsidP="00AD4E69">
            <w:pPr>
              <w:spacing w:after="0" w:line="240" w:lineRule="auto"/>
              <w:jc w:val="center"/>
              <w:rPr>
                <w:rFonts w:ascii="Times New Roman" w:eastAsia="Calibri" w:hAnsi="Times New Roman" w:cs="Times New Roman"/>
                <w:sz w:val="20"/>
                <w:szCs w:val="20"/>
                <w:lang w:eastAsia="en-US"/>
              </w:rPr>
            </w:pPr>
            <w:r w:rsidRPr="00AC1EA0">
              <w:rPr>
                <w:rFonts w:ascii="Times New Roman" w:eastAsia="Calibri" w:hAnsi="Times New Roman" w:cs="Times New Roman"/>
                <w:sz w:val="20"/>
                <w:szCs w:val="20"/>
                <w:lang w:eastAsia="en-US"/>
              </w:rPr>
              <w:t>Номер документа</w:t>
            </w:r>
          </w:p>
        </w:tc>
        <w:tc>
          <w:tcPr>
            <w:tcW w:w="1560" w:type="dxa"/>
            <w:tcBorders>
              <w:bottom w:val="single" w:sz="4" w:space="0" w:color="auto"/>
            </w:tcBorders>
            <w:vAlign w:val="center"/>
          </w:tcPr>
          <w:p w:rsidR="00DE0278" w:rsidRPr="00AC1EA0" w:rsidRDefault="00DE0278" w:rsidP="00AD4E69">
            <w:pPr>
              <w:spacing w:after="0" w:line="240" w:lineRule="auto"/>
              <w:jc w:val="center"/>
              <w:rPr>
                <w:rFonts w:ascii="Times New Roman" w:eastAsia="Calibri" w:hAnsi="Times New Roman" w:cs="Times New Roman"/>
                <w:sz w:val="20"/>
                <w:szCs w:val="20"/>
                <w:lang w:eastAsia="en-US"/>
              </w:rPr>
            </w:pPr>
            <w:r w:rsidRPr="00AC1EA0">
              <w:rPr>
                <w:rFonts w:ascii="Times New Roman" w:eastAsia="Calibri" w:hAnsi="Times New Roman" w:cs="Times New Roman"/>
                <w:sz w:val="20"/>
                <w:szCs w:val="20"/>
                <w:lang w:eastAsia="en-US"/>
              </w:rPr>
              <w:t>Дата документа</w:t>
            </w:r>
          </w:p>
        </w:tc>
      </w:tr>
      <w:tr w:rsidR="00DE0278" w:rsidRPr="00AC1EA0" w:rsidTr="00AD4E69">
        <w:trPr>
          <w:gridAfter w:val="1"/>
          <w:wAfter w:w="16" w:type="dxa"/>
          <w:trHeight w:val="1093"/>
        </w:trPr>
        <w:tc>
          <w:tcPr>
            <w:tcW w:w="993" w:type="dxa"/>
            <w:tcBorders>
              <w:bottom w:val="single" w:sz="4" w:space="0" w:color="auto"/>
            </w:tcBorders>
            <w:vAlign w:val="center"/>
          </w:tcPr>
          <w:p w:rsidR="00DE0278" w:rsidRPr="00AC1EA0" w:rsidRDefault="00DE0278" w:rsidP="00AD4E69">
            <w:pPr>
              <w:spacing w:after="0" w:line="240" w:lineRule="auto"/>
              <w:jc w:val="center"/>
              <w:rPr>
                <w:rFonts w:ascii="Times New Roman" w:eastAsia="Calibri" w:hAnsi="Times New Roman" w:cs="Times New Roman"/>
                <w:sz w:val="20"/>
                <w:szCs w:val="20"/>
                <w:lang w:eastAsia="en-US"/>
              </w:rPr>
            </w:pPr>
          </w:p>
        </w:tc>
        <w:tc>
          <w:tcPr>
            <w:tcW w:w="5491" w:type="dxa"/>
            <w:tcBorders>
              <w:bottom w:val="single" w:sz="4" w:space="0" w:color="auto"/>
            </w:tcBorders>
            <w:vAlign w:val="center"/>
          </w:tcPr>
          <w:p w:rsidR="00DE0278" w:rsidRPr="00AC1EA0" w:rsidRDefault="00DE0278" w:rsidP="00AD4E69">
            <w:pPr>
              <w:spacing w:after="0" w:line="240" w:lineRule="auto"/>
              <w:jc w:val="center"/>
              <w:rPr>
                <w:rFonts w:ascii="Times New Roman" w:eastAsia="Calibri" w:hAnsi="Times New Roman" w:cs="Times New Roman"/>
                <w:sz w:val="20"/>
                <w:szCs w:val="20"/>
                <w:lang w:eastAsia="en-US"/>
              </w:rPr>
            </w:pPr>
          </w:p>
        </w:tc>
        <w:tc>
          <w:tcPr>
            <w:tcW w:w="1842" w:type="dxa"/>
            <w:tcBorders>
              <w:bottom w:val="single" w:sz="4" w:space="0" w:color="auto"/>
            </w:tcBorders>
            <w:vAlign w:val="center"/>
          </w:tcPr>
          <w:p w:rsidR="00DE0278" w:rsidRPr="00AC1EA0" w:rsidRDefault="00DE0278" w:rsidP="00AD4E69">
            <w:pPr>
              <w:spacing w:after="0" w:line="240" w:lineRule="auto"/>
              <w:jc w:val="center"/>
              <w:rPr>
                <w:rFonts w:ascii="Times New Roman" w:eastAsia="Calibri" w:hAnsi="Times New Roman" w:cs="Times New Roman"/>
                <w:sz w:val="20"/>
                <w:szCs w:val="20"/>
                <w:lang w:eastAsia="en-US"/>
              </w:rPr>
            </w:pPr>
          </w:p>
        </w:tc>
        <w:tc>
          <w:tcPr>
            <w:tcW w:w="1560" w:type="dxa"/>
            <w:tcBorders>
              <w:bottom w:val="single" w:sz="4" w:space="0" w:color="auto"/>
            </w:tcBorders>
            <w:vAlign w:val="center"/>
          </w:tcPr>
          <w:p w:rsidR="00DE0278" w:rsidRPr="00AC1EA0" w:rsidRDefault="00DE0278" w:rsidP="00AD4E69">
            <w:pPr>
              <w:spacing w:after="0" w:line="240" w:lineRule="auto"/>
              <w:jc w:val="center"/>
              <w:rPr>
                <w:rFonts w:ascii="Times New Roman" w:eastAsia="Calibri" w:hAnsi="Times New Roman" w:cs="Times New Roman"/>
                <w:sz w:val="20"/>
                <w:szCs w:val="20"/>
                <w:lang w:eastAsia="en-US"/>
              </w:rPr>
            </w:pPr>
          </w:p>
        </w:tc>
      </w:tr>
    </w:tbl>
    <w:p w:rsidR="00DE0278" w:rsidRPr="00AC1EA0" w:rsidRDefault="00DE0278" w:rsidP="00DE0278">
      <w:pPr>
        <w:autoSpaceDE w:val="0"/>
        <w:autoSpaceDN w:val="0"/>
        <w:adjustRightInd w:val="0"/>
        <w:spacing w:after="0" w:line="240" w:lineRule="auto"/>
        <w:ind w:firstLine="708"/>
        <w:rPr>
          <w:rFonts w:ascii="Times New Roman" w:eastAsia="Calibri" w:hAnsi="Times New Roman" w:cs="Times New Roman"/>
          <w:bCs/>
          <w:sz w:val="20"/>
          <w:szCs w:val="20"/>
          <w:lang w:eastAsia="en-US"/>
        </w:rPr>
      </w:pPr>
    </w:p>
    <w:p w:rsidR="00DE0278" w:rsidRPr="00AC1EA0" w:rsidRDefault="00DE0278" w:rsidP="00DE0278">
      <w:pPr>
        <w:spacing w:after="0" w:line="240" w:lineRule="auto"/>
        <w:ind w:firstLine="142"/>
        <w:rPr>
          <w:rFonts w:ascii="Times New Roman" w:hAnsi="Times New Roman" w:cs="Times New Roman"/>
          <w:sz w:val="20"/>
          <w:szCs w:val="20"/>
        </w:rPr>
      </w:pPr>
      <w:r w:rsidRPr="00AC1EA0">
        <w:rPr>
          <w:rFonts w:ascii="Times New Roman" w:hAnsi="Times New Roman" w:cs="Times New Roman"/>
          <w:sz w:val="20"/>
          <w:szCs w:val="20"/>
        </w:rPr>
        <w:t xml:space="preserve">Приложение:______________________________________________________ </w:t>
      </w:r>
    </w:p>
    <w:p w:rsidR="00DE0278" w:rsidRPr="00AC1EA0" w:rsidRDefault="00DE0278" w:rsidP="00DE0278">
      <w:pPr>
        <w:spacing w:after="0" w:line="240" w:lineRule="auto"/>
        <w:ind w:firstLine="142"/>
        <w:rPr>
          <w:rFonts w:ascii="Times New Roman" w:hAnsi="Times New Roman" w:cs="Times New Roman"/>
          <w:sz w:val="20"/>
          <w:szCs w:val="20"/>
        </w:rPr>
      </w:pPr>
      <w:r w:rsidRPr="00AC1EA0">
        <w:rPr>
          <w:rFonts w:ascii="Times New Roman" w:hAnsi="Times New Roman" w:cs="Times New Roman"/>
          <w:sz w:val="20"/>
          <w:szCs w:val="20"/>
        </w:rPr>
        <w:t>Номер телефона и адрес электронной почты для связи:__________________________________________________________</w:t>
      </w:r>
    </w:p>
    <w:p w:rsidR="00DE0278" w:rsidRPr="00AC1EA0" w:rsidRDefault="00DE0278" w:rsidP="00DE0278">
      <w:pPr>
        <w:tabs>
          <w:tab w:val="left" w:pos="1968"/>
        </w:tabs>
        <w:spacing w:after="0" w:line="240" w:lineRule="auto"/>
        <w:ind w:firstLine="142"/>
        <w:rPr>
          <w:rFonts w:ascii="Times New Roman" w:hAnsi="Times New Roman" w:cs="Times New Roman"/>
          <w:sz w:val="20"/>
          <w:szCs w:val="20"/>
        </w:rPr>
      </w:pPr>
      <w:r w:rsidRPr="00AC1EA0">
        <w:rPr>
          <w:rFonts w:ascii="Times New Roman" w:hAnsi="Times New Roman" w:cs="Times New Roman"/>
          <w:sz w:val="20"/>
          <w:szCs w:val="20"/>
        </w:rPr>
        <w:t>Результат предоставления услуги прошу:</w:t>
      </w:r>
    </w:p>
    <w:p w:rsidR="00DE0278" w:rsidRPr="00AC1EA0" w:rsidRDefault="00DE0278" w:rsidP="00DE0278">
      <w:pPr>
        <w:spacing w:after="0" w:line="240" w:lineRule="auto"/>
        <w:rPr>
          <w:rFonts w:ascii="Times New Roman" w:hAnsi="Times New Roman" w:cs="Times New Roman"/>
          <w:sz w:val="20"/>
          <w:szCs w:val="20"/>
        </w:rPr>
      </w:pPr>
    </w:p>
    <w:tbl>
      <w:tblPr>
        <w:tblpPr w:leftFromText="180" w:rightFromText="180" w:vertAnchor="text" w:tblpY="1"/>
        <w:tblOverlap w:val="neve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8"/>
        <w:gridCol w:w="1130"/>
      </w:tblGrid>
      <w:tr w:rsidR="00DE0278" w:rsidRPr="00AC1EA0" w:rsidTr="00AD4E69">
        <w:tc>
          <w:tcPr>
            <w:tcW w:w="8788" w:type="dxa"/>
            <w:shd w:val="clear" w:color="auto" w:fill="auto"/>
          </w:tcPr>
          <w:p w:rsidR="00DE0278" w:rsidRPr="00AC1EA0" w:rsidRDefault="00DE0278" w:rsidP="00AD4E69">
            <w:pPr>
              <w:autoSpaceDE w:val="0"/>
              <w:autoSpaceDN w:val="0"/>
              <w:spacing w:after="0" w:line="240" w:lineRule="auto"/>
              <w:ind w:firstLine="142"/>
              <w:rPr>
                <w:rFonts w:ascii="Times New Roman" w:hAnsi="Times New Roman" w:cs="Times New Roman"/>
                <w:i/>
                <w:sz w:val="20"/>
                <w:szCs w:val="20"/>
              </w:rPr>
            </w:pPr>
            <w:r w:rsidRPr="00AC1EA0">
              <w:rPr>
                <w:rFonts w:ascii="Times New Roman" w:hAnsi="Times New Roman" w:cs="Times New Roman"/>
                <w:sz w:val="20"/>
                <w:szCs w:val="20"/>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1130" w:type="dxa"/>
            <w:shd w:val="clear" w:color="auto" w:fill="auto"/>
          </w:tcPr>
          <w:p w:rsidR="00DE0278" w:rsidRPr="00AC1EA0" w:rsidRDefault="00DE0278" w:rsidP="00AD4E69">
            <w:pPr>
              <w:autoSpaceDE w:val="0"/>
              <w:autoSpaceDN w:val="0"/>
              <w:spacing w:before="120" w:after="120" w:line="240" w:lineRule="auto"/>
              <w:rPr>
                <w:rFonts w:ascii="Times New Roman" w:hAnsi="Times New Roman" w:cs="Times New Roman"/>
                <w:sz w:val="20"/>
                <w:szCs w:val="20"/>
              </w:rPr>
            </w:pPr>
          </w:p>
        </w:tc>
      </w:tr>
      <w:tr w:rsidR="00DE0278" w:rsidRPr="00AC1EA0" w:rsidTr="00AD4E69">
        <w:tc>
          <w:tcPr>
            <w:tcW w:w="8788" w:type="dxa"/>
            <w:shd w:val="clear" w:color="auto" w:fill="auto"/>
          </w:tcPr>
          <w:p w:rsidR="00DE0278" w:rsidRPr="00AC1EA0" w:rsidRDefault="00DE0278" w:rsidP="00AD4E69">
            <w:pPr>
              <w:autoSpaceDE w:val="0"/>
              <w:autoSpaceDN w:val="0"/>
              <w:spacing w:after="0" w:line="240" w:lineRule="auto"/>
              <w:ind w:firstLine="142"/>
              <w:rPr>
                <w:rFonts w:ascii="Times New Roman" w:hAnsi="Times New Roman" w:cs="Times New Roman"/>
                <w:sz w:val="20"/>
                <w:szCs w:val="20"/>
              </w:rPr>
            </w:pPr>
            <w:r w:rsidRPr="00AC1EA0">
              <w:rPr>
                <w:rFonts w:ascii="Times New Roman" w:hAnsi="Times New Roman" w:cs="Times New Roman"/>
                <w:sz w:val="20"/>
                <w:szCs w:val="20"/>
              </w:rPr>
              <w:t>выдать</w:t>
            </w:r>
            <w:r w:rsidRPr="00AC1EA0">
              <w:rPr>
                <w:rFonts w:ascii="Times New Roman" w:hAnsi="Times New Roman" w:cs="Times New Roman"/>
                <w:bCs/>
                <w:sz w:val="20"/>
                <w:szCs w:val="20"/>
              </w:rPr>
              <w:t xml:space="preserve"> на бумажном носителе</w:t>
            </w:r>
            <w:r w:rsidRPr="00AC1EA0">
              <w:rPr>
                <w:rFonts w:ascii="Times New Roman" w:hAnsi="Times New Roman" w:cs="Times New Roman"/>
                <w:sz w:val="20"/>
                <w:szCs w:val="20"/>
              </w:rPr>
              <w:t xml:space="preserve"> при личном обращении </w:t>
            </w:r>
            <w:r w:rsidRPr="00AC1EA0">
              <w:rPr>
                <w:rFonts w:ascii="Times New Roman" w:hAnsi="Times New Roman" w:cs="Times New Roman"/>
                <w:bCs/>
                <w:sz w:val="20"/>
                <w:szCs w:val="20"/>
              </w:rPr>
              <w:t>в уполномоченный орган государственной власти, орган местного самоуправления, организацию либо в многофункциональный центр предоставления государственных и муниципальных услуг,</w:t>
            </w:r>
            <w:r w:rsidRPr="00AC1EA0">
              <w:rPr>
                <w:rFonts w:ascii="Times New Roman" w:hAnsi="Times New Roman" w:cs="Times New Roman"/>
                <w:sz w:val="20"/>
                <w:szCs w:val="20"/>
              </w:rPr>
              <w:t xml:space="preserve"> расположенный по </w:t>
            </w:r>
            <w:proofErr w:type="gramStart"/>
            <w:r w:rsidRPr="00AC1EA0">
              <w:rPr>
                <w:rFonts w:ascii="Times New Roman" w:hAnsi="Times New Roman" w:cs="Times New Roman"/>
                <w:sz w:val="20"/>
                <w:szCs w:val="20"/>
              </w:rPr>
              <w:t>адресу:_</w:t>
            </w:r>
            <w:proofErr w:type="gramEnd"/>
            <w:r w:rsidRPr="00AC1EA0">
              <w:rPr>
                <w:rFonts w:ascii="Times New Roman" w:hAnsi="Times New Roman" w:cs="Times New Roman"/>
                <w:sz w:val="20"/>
                <w:szCs w:val="20"/>
              </w:rPr>
              <w:t>__________________________________</w:t>
            </w:r>
          </w:p>
        </w:tc>
        <w:tc>
          <w:tcPr>
            <w:tcW w:w="1130" w:type="dxa"/>
            <w:shd w:val="clear" w:color="auto" w:fill="auto"/>
          </w:tcPr>
          <w:p w:rsidR="00DE0278" w:rsidRPr="00AC1EA0" w:rsidRDefault="00DE0278" w:rsidP="00AD4E69">
            <w:pPr>
              <w:autoSpaceDE w:val="0"/>
              <w:autoSpaceDN w:val="0"/>
              <w:spacing w:before="120" w:after="120" w:line="240" w:lineRule="auto"/>
              <w:rPr>
                <w:rFonts w:ascii="Times New Roman" w:hAnsi="Times New Roman" w:cs="Times New Roman"/>
                <w:sz w:val="20"/>
                <w:szCs w:val="20"/>
              </w:rPr>
            </w:pPr>
          </w:p>
        </w:tc>
      </w:tr>
      <w:tr w:rsidR="00DE0278" w:rsidRPr="00AC1EA0" w:rsidTr="00AD4E69">
        <w:tc>
          <w:tcPr>
            <w:tcW w:w="8788" w:type="dxa"/>
            <w:shd w:val="clear" w:color="auto" w:fill="auto"/>
          </w:tcPr>
          <w:p w:rsidR="00DE0278" w:rsidRPr="00AC1EA0" w:rsidRDefault="00DE0278" w:rsidP="00AD4E69">
            <w:pPr>
              <w:autoSpaceDE w:val="0"/>
              <w:autoSpaceDN w:val="0"/>
              <w:spacing w:after="0" w:line="240" w:lineRule="auto"/>
              <w:ind w:firstLine="142"/>
              <w:rPr>
                <w:rFonts w:ascii="Times New Roman" w:hAnsi="Times New Roman" w:cs="Times New Roman"/>
                <w:sz w:val="20"/>
                <w:szCs w:val="20"/>
              </w:rPr>
            </w:pPr>
            <w:r w:rsidRPr="00AC1EA0">
              <w:rPr>
                <w:rFonts w:ascii="Times New Roman" w:hAnsi="Times New Roman" w:cs="Times New Roman"/>
                <w:sz w:val="20"/>
                <w:szCs w:val="20"/>
              </w:rPr>
              <w:t xml:space="preserve">направить </w:t>
            </w:r>
            <w:r w:rsidRPr="00AC1EA0">
              <w:rPr>
                <w:rFonts w:ascii="Times New Roman" w:hAnsi="Times New Roman" w:cs="Times New Roman"/>
                <w:bCs/>
                <w:sz w:val="20"/>
                <w:szCs w:val="20"/>
              </w:rPr>
              <w:t>на бумажном носителе</w:t>
            </w:r>
            <w:r w:rsidRPr="00AC1EA0">
              <w:rPr>
                <w:rFonts w:ascii="Times New Roman" w:hAnsi="Times New Roman" w:cs="Times New Roman"/>
                <w:sz w:val="20"/>
                <w:szCs w:val="20"/>
              </w:rPr>
              <w:t xml:space="preserve"> на почтовый </w:t>
            </w:r>
            <w:r w:rsidRPr="00AC1EA0">
              <w:rPr>
                <w:rFonts w:ascii="Times New Roman" w:hAnsi="Times New Roman" w:cs="Times New Roman"/>
                <w:sz w:val="20"/>
                <w:szCs w:val="20"/>
              </w:rPr>
              <w:br/>
              <w:t>адрес: ____________________________________</w:t>
            </w:r>
          </w:p>
        </w:tc>
        <w:tc>
          <w:tcPr>
            <w:tcW w:w="1130" w:type="dxa"/>
            <w:shd w:val="clear" w:color="auto" w:fill="auto"/>
          </w:tcPr>
          <w:p w:rsidR="00DE0278" w:rsidRPr="00AC1EA0" w:rsidRDefault="00DE0278" w:rsidP="00AD4E69">
            <w:pPr>
              <w:autoSpaceDE w:val="0"/>
              <w:autoSpaceDN w:val="0"/>
              <w:spacing w:before="120" w:after="120" w:line="240" w:lineRule="auto"/>
              <w:rPr>
                <w:rFonts w:ascii="Times New Roman" w:hAnsi="Times New Roman" w:cs="Times New Roman"/>
                <w:sz w:val="20"/>
                <w:szCs w:val="20"/>
              </w:rPr>
            </w:pPr>
          </w:p>
        </w:tc>
      </w:tr>
      <w:tr w:rsidR="00DE0278" w:rsidRPr="00AC1EA0" w:rsidTr="00AD4E69">
        <w:tc>
          <w:tcPr>
            <w:tcW w:w="8788" w:type="dxa"/>
            <w:shd w:val="clear" w:color="auto" w:fill="auto"/>
          </w:tcPr>
          <w:p w:rsidR="00DE0278" w:rsidRPr="00AC1EA0" w:rsidRDefault="00DE0278" w:rsidP="00AD4E69">
            <w:pPr>
              <w:autoSpaceDE w:val="0"/>
              <w:autoSpaceDN w:val="0"/>
              <w:spacing w:after="0" w:line="240" w:lineRule="auto"/>
              <w:ind w:firstLine="142"/>
              <w:rPr>
                <w:rFonts w:ascii="Times New Roman" w:hAnsi="Times New Roman" w:cs="Times New Roman"/>
                <w:sz w:val="20"/>
                <w:szCs w:val="20"/>
              </w:rPr>
            </w:pPr>
            <w:r w:rsidRPr="00AC1EA0">
              <w:rPr>
                <w:rFonts w:ascii="Times New Roman" w:hAnsi="Times New Roman" w:cs="Times New Roman"/>
                <w:sz w:val="20"/>
                <w:szCs w:val="20"/>
              </w:rPr>
              <w:t>направить в форме электронного документа в личный кабинет в единой информационной системе жилищного строительства</w:t>
            </w:r>
          </w:p>
        </w:tc>
        <w:tc>
          <w:tcPr>
            <w:tcW w:w="1130" w:type="dxa"/>
            <w:shd w:val="clear" w:color="auto" w:fill="auto"/>
          </w:tcPr>
          <w:p w:rsidR="00DE0278" w:rsidRPr="00AC1EA0" w:rsidRDefault="00DE0278" w:rsidP="00AD4E69">
            <w:pPr>
              <w:autoSpaceDE w:val="0"/>
              <w:autoSpaceDN w:val="0"/>
              <w:spacing w:before="120" w:after="120" w:line="240" w:lineRule="auto"/>
              <w:rPr>
                <w:rFonts w:ascii="Times New Roman" w:hAnsi="Times New Roman" w:cs="Times New Roman"/>
                <w:sz w:val="20"/>
                <w:szCs w:val="20"/>
              </w:rPr>
            </w:pPr>
          </w:p>
        </w:tc>
      </w:tr>
      <w:tr w:rsidR="00DE0278" w:rsidRPr="00AC1EA0" w:rsidTr="00AD4E69">
        <w:tc>
          <w:tcPr>
            <w:tcW w:w="9918" w:type="dxa"/>
            <w:gridSpan w:val="2"/>
            <w:shd w:val="clear" w:color="auto" w:fill="auto"/>
          </w:tcPr>
          <w:p w:rsidR="00DE0278" w:rsidRPr="00AC1EA0" w:rsidRDefault="00DE0278" w:rsidP="00AD4E69">
            <w:pPr>
              <w:autoSpaceDE w:val="0"/>
              <w:autoSpaceDN w:val="0"/>
              <w:spacing w:before="120" w:after="120" w:line="240" w:lineRule="auto"/>
              <w:ind w:right="255"/>
              <w:jc w:val="center"/>
              <w:rPr>
                <w:rFonts w:ascii="Times New Roman" w:hAnsi="Times New Roman" w:cs="Times New Roman"/>
                <w:i/>
                <w:sz w:val="20"/>
                <w:szCs w:val="20"/>
              </w:rPr>
            </w:pPr>
            <w:r w:rsidRPr="00AC1EA0">
              <w:rPr>
                <w:rFonts w:ascii="Times New Roman" w:hAnsi="Times New Roman" w:cs="Times New Roman"/>
                <w:i/>
                <w:sz w:val="20"/>
                <w:szCs w:val="20"/>
              </w:rPr>
              <w:t>Указывается один из перечисленных способов</w:t>
            </w:r>
          </w:p>
        </w:tc>
      </w:tr>
    </w:tbl>
    <w:p w:rsidR="00DE0278" w:rsidRPr="00AC1EA0" w:rsidRDefault="00DE0278" w:rsidP="00DE0278">
      <w:pPr>
        <w:autoSpaceDE w:val="0"/>
        <w:autoSpaceDN w:val="0"/>
        <w:adjustRightInd w:val="0"/>
        <w:spacing w:after="0" w:line="240" w:lineRule="auto"/>
        <w:rPr>
          <w:rFonts w:ascii="Times New Roman" w:eastAsia="Calibri" w:hAnsi="Times New Roman" w:cs="Times New Roman"/>
          <w:bCs/>
          <w:strike/>
          <w:sz w:val="20"/>
          <w:szCs w:val="20"/>
          <w:lang w:eastAsia="en-US"/>
        </w:rPr>
      </w:pPr>
    </w:p>
    <w:tbl>
      <w:tblPr>
        <w:tblW w:w="9923" w:type="dxa"/>
        <w:tblCellMar>
          <w:left w:w="28" w:type="dxa"/>
          <w:right w:w="28" w:type="dxa"/>
        </w:tblCellMar>
        <w:tblLook w:val="0000" w:firstRow="0" w:lastRow="0" w:firstColumn="0" w:lastColumn="0" w:noHBand="0" w:noVBand="0"/>
      </w:tblPr>
      <w:tblGrid>
        <w:gridCol w:w="3119"/>
        <w:gridCol w:w="283"/>
        <w:gridCol w:w="2269"/>
        <w:gridCol w:w="283"/>
        <w:gridCol w:w="3969"/>
      </w:tblGrid>
      <w:tr w:rsidR="00DE0278" w:rsidRPr="00AC1EA0" w:rsidTr="00AD4E69">
        <w:tc>
          <w:tcPr>
            <w:tcW w:w="3119" w:type="dxa"/>
            <w:tcBorders>
              <w:top w:val="nil"/>
              <w:left w:val="nil"/>
              <w:right w:val="nil"/>
            </w:tcBorders>
            <w:vAlign w:val="bottom"/>
          </w:tcPr>
          <w:p w:rsidR="00DE0278" w:rsidRPr="00AC1EA0" w:rsidRDefault="00DE0278" w:rsidP="00AD4E69">
            <w:pPr>
              <w:jc w:val="center"/>
              <w:rPr>
                <w:rFonts w:ascii="Times New Roman" w:hAnsi="Times New Roman" w:cs="Times New Roman"/>
                <w:sz w:val="20"/>
                <w:szCs w:val="20"/>
              </w:rPr>
            </w:pPr>
          </w:p>
        </w:tc>
        <w:tc>
          <w:tcPr>
            <w:tcW w:w="283" w:type="dxa"/>
            <w:tcBorders>
              <w:top w:val="nil"/>
              <w:left w:val="nil"/>
              <w:bottom w:val="nil"/>
              <w:right w:val="nil"/>
            </w:tcBorders>
            <w:vAlign w:val="bottom"/>
          </w:tcPr>
          <w:p w:rsidR="00DE0278" w:rsidRPr="00AC1EA0" w:rsidRDefault="00DE0278" w:rsidP="00AD4E69">
            <w:pPr>
              <w:rPr>
                <w:rFonts w:ascii="Times New Roman" w:hAnsi="Times New Roman" w:cs="Times New Roman"/>
                <w:sz w:val="20"/>
                <w:szCs w:val="20"/>
              </w:rPr>
            </w:pPr>
          </w:p>
        </w:tc>
        <w:tc>
          <w:tcPr>
            <w:tcW w:w="2269" w:type="dxa"/>
            <w:tcBorders>
              <w:top w:val="nil"/>
              <w:left w:val="nil"/>
              <w:bottom w:val="single" w:sz="4" w:space="0" w:color="auto"/>
              <w:right w:val="nil"/>
            </w:tcBorders>
            <w:vAlign w:val="bottom"/>
          </w:tcPr>
          <w:p w:rsidR="00DE0278" w:rsidRPr="00AC1EA0" w:rsidRDefault="00DE0278" w:rsidP="00AD4E69">
            <w:pPr>
              <w:jc w:val="center"/>
              <w:rPr>
                <w:rFonts w:ascii="Times New Roman" w:hAnsi="Times New Roman" w:cs="Times New Roman"/>
                <w:sz w:val="20"/>
                <w:szCs w:val="20"/>
              </w:rPr>
            </w:pPr>
          </w:p>
        </w:tc>
        <w:tc>
          <w:tcPr>
            <w:tcW w:w="283" w:type="dxa"/>
            <w:tcBorders>
              <w:top w:val="nil"/>
              <w:left w:val="nil"/>
              <w:bottom w:val="nil"/>
              <w:right w:val="nil"/>
            </w:tcBorders>
            <w:vAlign w:val="bottom"/>
          </w:tcPr>
          <w:p w:rsidR="00DE0278" w:rsidRPr="00AC1EA0" w:rsidRDefault="00DE0278" w:rsidP="00AD4E69">
            <w:pPr>
              <w:rPr>
                <w:rFonts w:ascii="Times New Roman" w:hAnsi="Times New Roman" w:cs="Times New Roman"/>
                <w:sz w:val="20"/>
                <w:szCs w:val="20"/>
              </w:rPr>
            </w:pPr>
          </w:p>
        </w:tc>
        <w:tc>
          <w:tcPr>
            <w:tcW w:w="3969" w:type="dxa"/>
            <w:tcBorders>
              <w:top w:val="nil"/>
              <w:left w:val="nil"/>
              <w:bottom w:val="single" w:sz="4" w:space="0" w:color="auto"/>
              <w:right w:val="nil"/>
            </w:tcBorders>
            <w:vAlign w:val="bottom"/>
          </w:tcPr>
          <w:p w:rsidR="00DE0278" w:rsidRPr="00AC1EA0" w:rsidRDefault="00DE0278" w:rsidP="00AD4E69">
            <w:pPr>
              <w:jc w:val="center"/>
              <w:rPr>
                <w:rFonts w:ascii="Times New Roman" w:hAnsi="Times New Roman" w:cs="Times New Roman"/>
                <w:sz w:val="20"/>
                <w:szCs w:val="20"/>
              </w:rPr>
            </w:pPr>
          </w:p>
        </w:tc>
      </w:tr>
      <w:tr w:rsidR="00DE0278" w:rsidRPr="00AC1EA0" w:rsidTr="00AD4E69">
        <w:tc>
          <w:tcPr>
            <w:tcW w:w="3119" w:type="dxa"/>
            <w:tcBorders>
              <w:left w:val="nil"/>
              <w:bottom w:val="nil"/>
              <w:right w:val="nil"/>
            </w:tcBorders>
          </w:tcPr>
          <w:p w:rsidR="00DE0278" w:rsidRPr="00AC1EA0" w:rsidRDefault="00DE0278" w:rsidP="00AD4E69">
            <w:pPr>
              <w:jc w:val="center"/>
              <w:rPr>
                <w:rFonts w:ascii="Times New Roman" w:hAnsi="Times New Roman" w:cs="Times New Roman"/>
                <w:sz w:val="20"/>
                <w:szCs w:val="20"/>
              </w:rPr>
            </w:pPr>
          </w:p>
        </w:tc>
        <w:tc>
          <w:tcPr>
            <w:tcW w:w="283" w:type="dxa"/>
            <w:tcBorders>
              <w:top w:val="nil"/>
              <w:left w:val="nil"/>
              <w:bottom w:val="nil"/>
              <w:right w:val="nil"/>
            </w:tcBorders>
          </w:tcPr>
          <w:p w:rsidR="00DE0278" w:rsidRPr="00AC1EA0" w:rsidRDefault="00DE0278" w:rsidP="00AD4E69">
            <w:pPr>
              <w:rPr>
                <w:rFonts w:ascii="Times New Roman" w:hAnsi="Times New Roman" w:cs="Times New Roman"/>
                <w:sz w:val="20"/>
                <w:szCs w:val="20"/>
              </w:rPr>
            </w:pPr>
          </w:p>
        </w:tc>
        <w:tc>
          <w:tcPr>
            <w:tcW w:w="2269" w:type="dxa"/>
            <w:tcBorders>
              <w:top w:val="nil"/>
              <w:left w:val="nil"/>
              <w:bottom w:val="nil"/>
              <w:right w:val="nil"/>
            </w:tcBorders>
          </w:tcPr>
          <w:p w:rsidR="00DE0278" w:rsidRPr="00AC1EA0" w:rsidRDefault="00DE0278" w:rsidP="00AD4E69">
            <w:pPr>
              <w:jc w:val="center"/>
              <w:rPr>
                <w:rFonts w:ascii="Times New Roman" w:hAnsi="Times New Roman" w:cs="Times New Roman"/>
                <w:sz w:val="20"/>
                <w:szCs w:val="20"/>
              </w:rPr>
            </w:pPr>
            <w:r w:rsidRPr="00AC1EA0">
              <w:rPr>
                <w:rFonts w:ascii="Times New Roman" w:hAnsi="Times New Roman" w:cs="Times New Roman"/>
                <w:sz w:val="20"/>
                <w:szCs w:val="20"/>
              </w:rPr>
              <w:t>(подпись)</w:t>
            </w:r>
          </w:p>
        </w:tc>
        <w:tc>
          <w:tcPr>
            <w:tcW w:w="283" w:type="dxa"/>
            <w:tcBorders>
              <w:top w:val="nil"/>
              <w:left w:val="nil"/>
              <w:bottom w:val="nil"/>
              <w:right w:val="nil"/>
            </w:tcBorders>
          </w:tcPr>
          <w:p w:rsidR="00DE0278" w:rsidRPr="00AC1EA0" w:rsidRDefault="00DE0278" w:rsidP="00AD4E69">
            <w:pPr>
              <w:rPr>
                <w:rFonts w:ascii="Times New Roman" w:hAnsi="Times New Roman" w:cs="Times New Roman"/>
                <w:sz w:val="20"/>
                <w:szCs w:val="20"/>
              </w:rPr>
            </w:pPr>
          </w:p>
        </w:tc>
        <w:tc>
          <w:tcPr>
            <w:tcW w:w="3969" w:type="dxa"/>
            <w:tcBorders>
              <w:top w:val="nil"/>
              <w:left w:val="nil"/>
              <w:bottom w:val="nil"/>
              <w:right w:val="nil"/>
            </w:tcBorders>
          </w:tcPr>
          <w:p w:rsidR="00DE0278" w:rsidRPr="00AC1EA0" w:rsidRDefault="00DE0278" w:rsidP="00AD4E69">
            <w:pPr>
              <w:jc w:val="center"/>
              <w:rPr>
                <w:rFonts w:ascii="Times New Roman" w:hAnsi="Times New Roman" w:cs="Times New Roman"/>
                <w:sz w:val="20"/>
                <w:szCs w:val="20"/>
              </w:rPr>
            </w:pPr>
            <w:r w:rsidRPr="00AC1EA0">
              <w:rPr>
                <w:rFonts w:ascii="Times New Roman" w:hAnsi="Times New Roman" w:cs="Times New Roman"/>
                <w:sz w:val="20"/>
                <w:szCs w:val="20"/>
              </w:rPr>
              <w:t>(фамилия, имя, отчество (при наличии)</w:t>
            </w:r>
          </w:p>
        </w:tc>
      </w:tr>
    </w:tbl>
    <w:p w:rsidR="00DE0278" w:rsidRPr="00AC1EA0" w:rsidRDefault="00DE0278" w:rsidP="00DE0278">
      <w:pPr>
        <w:spacing w:after="0" w:line="240" w:lineRule="auto"/>
        <w:rPr>
          <w:rFonts w:ascii="Times New Roman" w:eastAsia="Calibri" w:hAnsi="Times New Roman" w:cs="Times New Roman"/>
          <w:sz w:val="20"/>
          <w:szCs w:val="20"/>
          <w:lang w:eastAsia="en-US"/>
        </w:rPr>
      </w:pPr>
    </w:p>
    <w:p w:rsidR="00AC1EA0" w:rsidRPr="00AC1EA0" w:rsidRDefault="00DE0278" w:rsidP="00AC1EA0">
      <w:pPr>
        <w:spacing w:after="3" w:line="264" w:lineRule="auto"/>
        <w:ind w:left="142" w:right="138" w:hanging="10"/>
        <w:jc w:val="right"/>
        <w:rPr>
          <w:rFonts w:ascii="Times New Roman" w:hAnsi="Times New Roman" w:cs="Times New Roman"/>
          <w:sz w:val="20"/>
          <w:szCs w:val="20"/>
          <w:shd w:val="clear" w:color="auto" w:fill="FF3366"/>
        </w:rPr>
      </w:pPr>
      <w:r w:rsidRPr="00AC1EA0">
        <w:rPr>
          <w:rFonts w:ascii="Times New Roman" w:eastAsia="Calibri" w:hAnsi="Times New Roman" w:cs="Times New Roman"/>
          <w:sz w:val="20"/>
          <w:szCs w:val="20"/>
          <w:lang w:eastAsia="en-US"/>
        </w:rPr>
        <w:br w:type="page"/>
      </w:r>
      <w:proofErr w:type="gramStart"/>
      <w:r w:rsidR="00AC1EA0" w:rsidRPr="00AC1EA0">
        <w:rPr>
          <w:rFonts w:ascii="Times New Roman" w:hAnsi="Times New Roman" w:cs="Times New Roman"/>
          <w:sz w:val="20"/>
          <w:szCs w:val="20"/>
        </w:rPr>
        <w:lastRenderedPageBreak/>
        <w:t>Приложение  5</w:t>
      </w:r>
      <w:proofErr w:type="gramEnd"/>
    </w:p>
    <w:p w:rsidR="00AC1EA0" w:rsidRPr="00AC1EA0" w:rsidRDefault="00AC1EA0" w:rsidP="00AC1EA0">
      <w:pPr>
        <w:spacing w:after="3" w:line="264" w:lineRule="auto"/>
        <w:ind w:left="142" w:right="138" w:hanging="10"/>
        <w:jc w:val="right"/>
        <w:rPr>
          <w:rFonts w:ascii="Times New Roman" w:hAnsi="Times New Roman" w:cs="Times New Roman"/>
          <w:sz w:val="20"/>
          <w:szCs w:val="20"/>
        </w:rPr>
      </w:pPr>
      <w:r w:rsidRPr="00AC1EA0">
        <w:rPr>
          <w:rFonts w:ascii="Times New Roman" w:hAnsi="Times New Roman" w:cs="Times New Roman"/>
          <w:sz w:val="20"/>
          <w:szCs w:val="20"/>
        </w:rPr>
        <w:t>к Административному регламенту</w:t>
      </w:r>
    </w:p>
    <w:p w:rsidR="00AC1EA0" w:rsidRPr="00AC1EA0" w:rsidRDefault="00AC1EA0" w:rsidP="00AC1EA0">
      <w:pPr>
        <w:spacing w:after="3" w:line="264" w:lineRule="auto"/>
        <w:ind w:left="142" w:right="138" w:hanging="10"/>
        <w:jc w:val="right"/>
        <w:rPr>
          <w:rFonts w:ascii="Times New Roman" w:hAnsi="Times New Roman" w:cs="Times New Roman"/>
          <w:sz w:val="20"/>
          <w:szCs w:val="20"/>
        </w:rPr>
      </w:pPr>
      <w:r w:rsidRPr="00AC1EA0">
        <w:rPr>
          <w:rFonts w:ascii="Times New Roman" w:hAnsi="Times New Roman" w:cs="Times New Roman"/>
          <w:sz w:val="20"/>
          <w:szCs w:val="20"/>
        </w:rPr>
        <w:t xml:space="preserve">предоставления муниципальной услуги </w:t>
      </w:r>
    </w:p>
    <w:p w:rsidR="00AC1EA0" w:rsidRPr="00AC1EA0" w:rsidRDefault="00AC1EA0" w:rsidP="00AC1EA0">
      <w:pPr>
        <w:pStyle w:val="ConsPlusNormal"/>
        <w:jc w:val="right"/>
        <w:rPr>
          <w:sz w:val="20"/>
          <w:szCs w:val="20"/>
          <w:lang w:eastAsia="ar-SA"/>
        </w:rPr>
      </w:pPr>
      <w:r w:rsidRPr="00AC1EA0">
        <w:rPr>
          <w:sz w:val="20"/>
          <w:szCs w:val="20"/>
        </w:rPr>
        <w:t>«</w:t>
      </w:r>
      <w:r w:rsidRPr="00AC1EA0">
        <w:rPr>
          <w:sz w:val="20"/>
          <w:szCs w:val="20"/>
          <w:lang w:eastAsia="ar-SA"/>
        </w:rPr>
        <w:t>Выдача разрешений на строительство объектов</w:t>
      </w:r>
    </w:p>
    <w:p w:rsidR="00AC1EA0" w:rsidRPr="00AC1EA0" w:rsidRDefault="00AC1EA0" w:rsidP="00AC1EA0">
      <w:pPr>
        <w:pStyle w:val="ConsPlusNormal"/>
        <w:jc w:val="right"/>
        <w:rPr>
          <w:sz w:val="20"/>
          <w:szCs w:val="20"/>
          <w:lang w:eastAsia="ar-SA"/>
        </w:rPr>
      </w:pPr>
      <w:r w:rsidRPr="00AC1EA0">
        <w:rPr>
          <w:sz w:val="20"/>
          <w:szCs w:val="20"/>
          <w:lang w:eastAsia="ar-SA"/>
        </w:rPr>
        <w:t xml:space="preserve"> капитального строительства (в том числе внесение </w:t>
      </w:r>
    </w:p>
    <w:p w:rsidR="00AC1EA0" w:rsidRPr="00AC1EA0" w:rsidRDefault="00AC1EA0" w:rsidP="00AC1EA0">
      <w:pPr>
        <w:pStyle w:val="ConsPlusNormal"/>
        <w:jc w:val="right"/>
        <w:rPr>
          <w:sz w:val="20"/>
          <w:szCs w:val="20"/>
          <w:lang w:eastAsia="ar-SA"/>
        </w:rPr>
      </w:pPr>
      <w:r w:rsidRPr="00AC1EA0">
        <w:rPr>
          <w:sz w:val="20"/>
          <w:szCs w:val="20"/>
          <w:lang w:eastAsia="ar-SA"/>
        </w:rPr>
        <w:t>изменений в разрешения на строительство объектов капитального</w:t>
      </w:r>
    </w:p>
    <w:p w:rsidR="00AC1EA0" w:rsidRPr="00AC1EA0" w:rsidRDefault="00AC1EA0" w:rsidP="00AC1EA0">
      <w:pPr>
        <w:pStyle w:val="ConsPlusNormal"/>
        <w:jc w:val="right"/>
        <w:rPr>
          <w:sz w:val="20"/>
          <w:szCs w:val="20"/>
          <w:lang w:eastAsia="ar-SA"/>
        </w:rPr>
      </w:pPr>
      <w:r w:rsidRPr="00AC1EA0">
        <w:rPr>
          <w:sz w:val="20"/>
          <w:szCs w:val="20"/>
          <w:lang w:eastAsia="ar-SA"/>
        </w:rPr>
        <w:t xml:space="preserve">строительства и внесение изменений в разрешения </w:t>
      </w:r>
    </w:p>
    <w:p w:rsidR="00AC1EA0" w:rsidRPr="00AC1EA0" w:rsidRDefault="00AC1EA0" w:rsidP="00AC1EA0">
      <w:pPr>
        <w:pStyle w:val="ConsPlusNormal"/>
        <w:jc w:val="right"/>
        <w:rPr>
          <w:sz w:val="20"/>
          <w:szCs w:val="20"/>
          <w:lang w:eastAsia="ar-SA"/>
        </w:rPr>
      </w:pPr>
      <w:r w:rsidRPr="00AC1EA0">
        <w:rPr>
          <w:sz w:val="20"/>
          <w:szCs w:val="20"/>
          <w:lang w:eastAsia="ar-SA"/>
        </w:rPr>
        <w:t xml:space="preserve">на строительство объектов капитального строительства </w:t>
      </w:r>
    </w:p>
    <w:p w:rsidR="00AC1EA0" w:rsidRPr="00AC1EA0" w:rsidRDefault="00AC1EA0" w:rsidP="00AC1EA0">
      <w:pPr>
        <w:spacing w:after="3" w:line="264" w:lineRule="auto"/>
        <w:ind w:left="142" w:right="138" w:hanging="10"/>
        <w:jc w:val="right"/>
        <w:rPr>
          <w:rFonts w:ascii="Times New Roman" w:hAnsi="Times New Roman" w:cs="Times New Roman"/>
          <w:sz w:val="20"/>
          <w:szCs w:val="20"/>
        </w:rPr>
      </w:pPr>
      <w:r w:rsidRPr="00AC1EA0">
        <w:rPr>
          <w:rFonts w:ascii="Times New Roman" w:hAnsi="Times New Roman" w:cs="Times New Roman"/>
          <w:sz w:val="20"/>
          <w:szCs w:val="20"/>
          <w:lang w:eastAsia="ar-SA"/>
        </w:rPr>
        <w:t>в связи с продлением срока действия таких разрешений)</w:t>
      </w:r>
      <w:r w:rsidRPr="00AC1EA0">
        <w:rPr>
          <w:rFonts w:ascii="Times New Roman" w:hAnsi="Times New Roman" w:cs="Times New Roman"/>
          <w:sz w:val="20"/>
          <w:szCs w:val="20"/>
        </w:rPr>
        <w:t xml:space="preserve">» </w:t>
      </w:r>
    </w:p>
    <w:p w:rsidR="00DE0278" w:rsidRPr="00AC1EA0" w:rsidRDefault="00DE0278" w:rsidP="00DE0278">
      <w:pPr>
        <w:spacing w:after="3" w:line="360" w:lineRule="auto"/>
        <w:ind w:left="880" w:right="810" w:hanging="10"/>
        <w:jc w:val="center"/>
        <w:rPr>
          <w:rFonts w:ascii="Times New Roman" w:hAnsi="Times New Roman" w:cs="Times New Roman"/>
          <w:sz w:val="20"/>
          <w:szCs w:val="20"/>
        </w:rPr>
      </w:pPr>
    </w:p>
    <w:p w:rsidR="00DE0278" w:rsidRPr="00AC1EA0" w:rsidRDefault="00DE0278" w:rsidP="00DE0278">
      <w:pPr>
        <w:pStyle w:val="a5"/>
        <w:ind w:right="168"/>
        <w:jc w:val="right"/>
        <w:rPr>
          <w:sz w:val="20"/>
          <w:szCs w:val="20"/>
          <w:lang w:val="ru-RU"/>
        </w:rPr>
      </w:pPr>
      <w:r w:rsidRPr="00AC1EA0">
        <w:rPr>
          <w:sz w:val="20"/>
          <w:szCs w:val="20"/>
          <w:lang w:val="ru-RU"/>
        </w:rPr>
        <w:t>ФОРМА</w:t>
      </w:r>
    </w:p>
    <w:p w:rsidR="00DE0278" w:rsidRPr="00AC1EA0" w:rsidRDefault="00DE0278" w:rsidP="00DE0278">
      <w:pPr>
        <w:autoSpaceDE w:val="0"/>
        <w:autoSpaceDN w:val="0"/>
        <w:spacing w:before="240" w:after="0" w:line="240" w:lineRule="auto"/>
        <w:jc w:val="center"/>
        <w:rPr>
          <w:rFonts w:ascii="Times New Roman" w:hAnsi="Times New Roman" w:cs="Times New Roman"/>
          <w:b/>
          <w:sz w:val="20"/>
          <w:szCs w:val="20"/>
        </w:rPr>
      </w:pPr>
      <w:r w:rsidRPr="00AC1EA0">
        <w:rPr>
          <w:rFonts w:ascii="Times New Roman" w:hAnsi="Times New Roman" w:cs="Times New Roman"/>
          <w:b/>
          <w:sz w:val="20"/>
          <w:szCs w:val="20"/>
        </w:rPr>
        <w:t>З А Я В Л Е Н И Е</w:t>
      </w:r>
    </w:p>
    <w:p w:rsidR="00DE0278" w:rsidRPr="00AC1EA0" w:rsidRDefault="00DE0278" w:rsidP="00DE0278">
      <w:pPr>
        <w:autoSpaceDE w:val="0"/>
        <w:autoSpaceDN w:val="0"/>
        <w:spacing w:after="0" w:line="240" w:lineRule="auto"/>
        <w:jc w:val="center"/>
        <w:rPr>
          <w:rFonts w:ascii="Times New Roman" w:hAnsi="Times New Roman" w:cs="Times New Roman"/>
          <w:b/>
          <w:sz w:val="20"/>
          <w:szCs w:val="20"/>
        </w:rPr>
      </w:pPr>
      <w:r w:rsidRPr="00AC1EA0">
        <w:rPr>
          <w:rFonts w:ascii="Times New Roman" w:hAnsi="Times New Roman" w:cs="Times New Roman"/>
          <w:b/>
          <w:sz w:val="20"/>
          <w:szCs w:val="20"/>
        </w:rPr>
        <w:t>о внесении изменений в разрешение на строительство</w:t>
      </w:r>
    </w:p>
    <w:p w:rsidR="00DE0278" w:rsidRPr="00AC1EA0" w:rsidRDefault="00DE0278" w:rsidP="00DE0278">
      <w:pPr>
        <w:autoSpaceDE w:val="0"/>
        <w:autoSpaceDN w:val="0"/>
        <w:spacing w:after="0" w:line="240" w:lineRule="auto"/>
        <w:jc w:val="center"/>
        <w:rPr>
          <w:rFonts w:ascii="Times New Roman" w:hAnsi="Times New Roman" w:cs="Times New Roman"/>
          <w:b/>
          <w:sz w:val="20"/>
          <w:szCs w:val="20"/>
        </w:rPr>
      </w:pPr>
    </w:p>
    <w:p w:rsidR="00DE0278" w:rsidRPr="00AC1EA0" w:rsidRDefault="00DE0278" w:rsidP="00DE0278">
      <w:pPr>
        <w:autoSpaceDE w:val="0"/>
        <w:autoSpaceDN w:val="0"/>
        <w:spacing w:after="0" w:line="240" w:lineRule="auto"/>
        <w:jc w:val="center"/>
        <w:rPr>
          <w:rFonts w:ascii="Times New Roman" w:hAnsi="Times New Roman" w:cs="Times New Roman"/>
          <w:b/>
          <w:sz w:val="20"/>
          <w:szCs w:val="20"/>
        </w:rPr>
      </w:pPr>
    </w:p>
    <w:p w:rsidR="00DE0278" w:rsidRPr="00AC1EA0" w:rsidRDefault="00DE0278" w:rsidP="00DE0278">
      <w:pPr>
        <w:autoSpaceDE w:val="0"/>
        <w:autoSpaceDN w:val="0"/>
        <w:spacing w:after="0" w:line="240" w:lineRule="auto"/>
        <w:jc w:val="right"/>
        <w:rPr>
          <w:rFonts w:ascii="Times New Roman" w:hAnsi="Times New Roman" w:cs="Times New Roman"/>
          <w:sz w:val="20"/>
          <w:szCs w:val="20"/>
        </w:rPr>
      </w:pPr>
      <w:r w:rsidRPr="00AC1EA0">
        <w:rPr>
          <w:rFonts w:ascii="Times New Roman" w:hAnsi="Times New Roman" w:cs="Times New Roman"/>
          <w:sz w:val="20"/>
          <w:szCs w:val="20"/>
        </w:rPr>
        <w:t>"__" __________ 20___ г.</w:t>
      </w:r>
    </w:p>
    <w:p w:rsidR="00DE0278" w:rsidRPr="00AC1EA0" w:rsidRDefault="00DE0278" w:rsidP="00DE0278">
      <w:pPr>
        <w:autoSpaceDE w:val="0"/>
        <w:autoSpaceDN w:val="0"/>
        <w:spacing w:after="0" w:line="240" w:lineRule="auto"/>
        <w:jc w:val="right"/>
        <w:rPr>
          <w:rFonts w:ascii="Times New Roman" w:hAnsi="Times New Roman" w:cs="Times New Roman"/>
          <w:sz w:val="20"/>
          <w:szCs w:val="20"/>
        </w:rPr>
      </w:pPr>
    </w:p>
    <w:p w:rsidR="00DE0278" w:rsidRPr="00AC1EA0" w:rsidRDefault="00DE0278" w:rsidP="00DE0278">
      <w:pPr>
        <w:autoSpaceDE w:val="0"/>
        <w:autoSpaceDN w:val="0"/>
        <w:spacing w:after="0" w:line="240" w:lineRule="auto"/>
        <w:jc w:val="right"/>
        <w:rPr>
          <w:rFonts w:ascii="Times New Roman" w:hAnsi="Times New Roman" w:cs="Times New Roman"/>
          <w:sz w:val="20"/>
          <w:szCs w:val="20"/>
        </w:rPr>
      </w:pPr>
    </w:p>
    <w:p w:rsidR="00DE0278" w:rsidRPr="00AC1EA0" w:rsidRDefault="00DE0278" w:rsidP="00DE0278">
      <w:pPr>
        <w:pStyle w:val="12"/>
        <w:tabs>
          <w:tab w:val="left" w:pos="394"/>
          <w:tab w:val="left" w:pos="2043"/>
          <w:tab w:val="left" w:pos="2813"/>
        </w:tabs>
        <w:spacing w:before="0" w:after="0" w:line="240" w:lineRule="auto"/>
        <w:ind w:right="170" w:firstLine="709"/>
        <w:jc w:val="center"/>
        <w:rPr>
          <w:rFonts w:ascii="Times New Roman" w:hAnsi="Times New Roman" w:cs="Times New Roman"/>
          <w:b/>
          <w:sz w:val="20"/>
          <w:szCs w:val="20"/>
          <w:lang w:val="ru-RU"/>
        </w:rPr>
      </w:pPr>
      <w:r w:rsidRPr="00AC1EA0">
        <w:rPr>
          <w:rFonts w:ascii="Times New Roman" w:hAnsi="Times New Roman" w:cs="Times New Roman"/>
          <w:b/>
          <w:sz w:val="20"/>
          <w:szCs w:val="20"/>
          <w:lang w:val="ru-RU"/>
        </w:rPr>
        <w:t>Управление архитектуры и градостроительства</w:t>
      </w:r>
    </w:p>
    <w:p w:rsidR="00DE0278" w:rsidRPr="00AC1EA0" w:rsidRDefault="00DE0278" w:rsidP="00DE0278">
      <w:pPr>
        <w:pStyle w:val="12"/>
        <w:tabs>
          <w:tab w:val="left" w:pos="394"/>
          <w:tab w:val="left" w:pos="2043"/>
          <w:tab w:val="left" w:pos="2813"/>
        </w:tabs>
        <w:spacing w:before="0" w:after="0" w:line="240" w:lineRule="auto"/>
        <w:ind w:right="170" w:firstLine="709"/>
        <w:jc w:val="center"/>
        <w:rPr>
          <w:rFonts w:ascii="Times New Roman" w:hAnsi="Times New Roman" w:cs="Times New Roman"/>
          <w:sz w:val="20"/>
          <w:szCs w:val="20"/>
          <w:lang w:val="ru-RU"/>
        </w:rPr>
      </w:pPr>
      <w:r w:rsidRPr="00AC1EA0">
        <w:rPr>
          <w:rFonts w:ascii="Times New Roman" w:hAnsi="Times New Roman" w:cs="Times New Roman"/>
          <w:b/>
          <w:sz w:val="20"/>
          <w:szCs w:val="20"/>
          <w:lang w:val="ru-RU"/>
        </w:rPr>
        <w:t>администрации городского округа Кинель Самарской области</w:t>
      </w:r>
    </w:p>
    <w:p w:rsidR="00DE0278" w:rsidRPr="00AC1EA0" w:rsidRDefault="00C52013" w:rsidP="00DE0278">
      <w:pPr>
        <w:pStyle w:val="12"/>
        <w:spacing w:before="0" w:after="0" w:line="240" w:lineRule="auto"/>
        <w:jc w:val="center"/>
        <w:rPr>
          <w:rFonts w:ascii="Times New Roman" w:hAnsi="Times New Roman" w:cs="Times New Roman"/>
          <w:sz w:val="20"/>
          <w:szCs w:val="20"/>
          <w:lang w:val="ru-RU"/>
        </w:rPr>
      </w:pPr>
      <w:r>
        <w:rPr>
          <w:rFonts w:ascii="Times New Roman" w:hAnsi="Times New Roman" w:cs="Times New Roman"/>
          <w:noProof/>
          <w:sz w:val="20"/>
          <w:szCs w:val="20"/>
          <w:lang w:eastAsia="en-US"/>
        </w:rPr>
        <mc:AlternateContent>
          <mc:Choice Requires="wps">
            <w:drawing>
              <wp:anchor distT="0" distB="0" distL="0" distR="0" simplePos="0" relativeHeight="251665408" behindDoc="1" locked="0" layoutInCell="1" allowOverlap="1">
                <wp:simplePos x="0" y="0"/>
                <wp:positionH relativeFrom="page">
                  <wp:posOffset>720090</wp:posOffset>
                </wp:positionH>
                <wp:positionV relativeFrom="paragraph">
                  <wp:posOffset>10795</wp:posOffset>
                </wp:positionV>
                <wp:extent cx="6325235" cy="1270"/>
                <wp:effectExtent l="5715" t="7620" r="12700" b="10160"/>
                <wp:wrapTopAndBottom/>
                <wp:docPr id="10" name="Freeform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5235" cy="1270"/>
                        </a:xfrm>
                        <a:custGeom>
                          <a:avLst/>
                          <a:gdLst>
                            <a:gd name="T0" fmla="+- 0 1134 1134"/>
                            <a:gd name="T1" fmla="*/ T0 w 9961"/>
                            <a:gd name="T2" fmla="+- 0 11095 1134"/>
                            <a:gd name="T3" fmla="*/ T2 w 9961"/>
                          </a:gdLst>
                          <a:ahLst/>
                          <a:cxnLst>
                            <a:cxn ang="0">
                              <a:pos x="T1" y="0"/>
                            </a:cxn>
                            <a:cxn ang="0">
                              <a:pos x="T3" y="0"/>
                            </a:cxn>
                          </a:cxnLst>
                          <a:rect l="0" t="0" r="r" b="b"/>
                          <a:pathLst>
                            <a:path w="9961">
                              <a:moveTo>
                                <a:pt x="0" y="0"/>
                              </a:moveTo>
                              <a:lnTo>
                                <a:pt x="9961" y="0"/>
                              </a:lnTo>
                            </a:path>
                          </a:pathLst>
                        </a:custGeom>
                        <a:noFill/>
                        <a:ln w="6350">
                          <a:solidFill>
                            <a:srgbClr val="1D1D1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5DC1E8" id="Freeform 7" o:spid="_x0000_s1026" style="position:absolute;margin-left:56.7pt;margin-top:.85pt;width:498.05pt;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ssGjwIAAH8FAAAOAAAAZHJzL2Uyb0RvYy54bWysVNuO0zAQfUfiHyw/gra59LI0arpCWxYh&#10;LRdpywe4jtNEOB5ju03L1zN2km4o8IJQJGsmMz5z5uJZ3Z0aSY7C2BpUTpNJTIlQHIpa7XP6dftw&#10;84YS65gqmAQlcnoWlt6tX75YtToTKVQgC2EIgiibtTqnlXM6iyLLK9EwOwEtFBpLMA1zqJp9VBjW&#10;InojozSOF1ELptAGuLAW/246I10H/LIU3H0uSysckTlFbi6cJpw7f0brFcv2humq5j0N9g8sGlYr&#10;DHqB2jDHyMHUv0E1NTdgoXQTDk0EZVlzEXLAbJL4KpunimkRcsHiWH0pk/1/sPzT8Ul/MZ661Y/A&#10;v1msSNRqm10sXrHoQ3btRyiwh+zgICR7Kk3jb2Ia5BRqer7UVJwc4fhzMU3n6XROCUdbkt6Gkkcs&#10;G+7yg3XvBQQcdny0rutIgVKoZ0EUazDoFrtXNhKb8/qGxCRJprNw9B28uCWD26uIbGPSkuVykVw7&#10;pYNTjxUv538Emw5+HiwdgWEC+4EiqwbW/KR62igR5p9AHAqlwfoCbZHcUCFEQCef4l98Mfa1b3en&#10;D2Fwtq+n2lCCU73r0tXMeWY+hBdJm9NQC/+jgaPYQjC5q9ZhkGerVGOvcH3MqjPjDR8A56YTQlDP&#10;ddRaBQ+1lKG3Unkqi+m8q40FWRfe6NlYs9/dS0OODN9rsvGfTwbBfnEzcFBFAKsEK971smO17GT0&#10;l1jbMMd+dP06sNkOijOOsYFuC+DWQqEC84OSFjdATu33AzOCEvlB4RNbJrOZXxlBmc1vU1TM2LIb&#10;W5jiCJVTR7HxXrx33Zo5aFPvK4yUhFFQ8BafT1n7OQ/8Ola9gq88ZNtvJL9Gxnrwet6b658AAAD/&#10;/wMAUEsDBBQABgAIAAAAIQBybwuZ3QAAAAgBAAAPAAAAZHJzL2Rvd25yZXYueG1sTI/BTsMwEETv&#10;SPyDtUhcELUTCqUhToWQOMCNQA/cnHhJIux1iN028PVsT3Cb0Yxm35ab2TuxxykOgTRkCwUCqQ12&#10;oE7D2+vj5S2ImAxZ4wKhhm+MsKlOT0pT2HCgF9zXqRM8QrEwGvqUxkLK2PboTVyEEYmzjzB5k9hO&#10;nbSTOfC4dzJX6kZ6MxBf6M2IDz22n/XOa1g16mv581Q/43bchnd3kdNQ51qfn833dyASzumvDEd8&#10;RoeKmZqwIxuFY59dLbnKYgXimGdqfQ2iYbUGWZXy/wPVLwAAAP//AwBQSwECLQAUAAYACAAAACEA&#10;toM4kv4AAADhAQAAEwAAAAAAAAAAAAAAAAAAAAAAW0NvbnRlbnRfVHlwZXNdLnhtbFBLAQItABQA&#10;BgAIAAAAIQA4/SH/1gAAAJQBAAALAAAAAAAAAAAAAAAAAC8BAABfcmVscy8ucmVsc1BLAQItABQA&#10;BgAIAAAAIQDYcssGjwIAAH8FAAAOAAAAAAAAAAAAAAAAAC4CAABkcnMvZTJvRG9jLnhtbFBLAQIt&#10;ABQABgAIAAAAIQBybwuZ3QAAAAgBAAAPAAAAAAAAAAAAAAAAAOkEAABkcnMvZG93bnJldi54bWxQ&#10;SwUGAAAAAAQABADzAAAA8wUAAAAA&#10;" path="m,l9961,e" filled="f" strokecolor="#1d1d1d" strokeweight=".5pt">
                <v:path arrowok="t" o:connecttype="custom" o:connectlocs="0,0;6325235,0" o:connectangles="0,0"/>
                <w10:wrap type="topAndBottom" anchorx="page"/>
              </v:shape>
            </w:pict>
          </mc:Fallback>
        </mc:AlternateContent>
      </w:r>
      <w:r w:rsidR="00DE0278" w:rsidRPr="00AC1EA0">
        <w:rPr>
          <w:rFonts w:ascii="Times New Roman" w:hAnsi="Times New Roman" w:cs="Times New Roman"/>
          <w:sz w:val="20"/>
          <w:szCs w:val="20"/>
          <w:lang w:val="ru-RU"/>
        </w:rPr>
        <w:t xml:space="preserve">(наименование уполномоченного на выдачу разрешений на строительство </w:t>
      </w:r>
    </w:p>
    <w:p w:rsidR="00DE0278" w:rsidRPr="00AC1EA0" w:rsidRDefault="00DE0278" w:rsidP="00DE0278">
      <w:pPr>
        <w:pStyle w:val="12"/>
        <w:spacing w:before="0" w:after="0" w:line="240" w:lineRule="auto"/>
        <w:jc w:val="center"/>
        <w:rPr>
          <w:rFonts w:ascii="Times New Roman" w:hAnsi="Times New Roman" w:cs="Times New Roman"/>
          <w:sz w:val="20"/>
          <w:szCs w:val="20"/>
          <w:lang w:val="ru-RU"/>
        </w:rPr>
      </w:pPr>
      <w:r w:rsidRPr="00AC1EA0">
        <w:rPr>
          <w:rFonts w:ascii="Times New Roman" w:hAnsi="Times New Roman" w:cs="Times New Roman"/>
          <w:sz w:val="20"/>
          <w:szCs w:val="20"/>
          <w:lang w:val="ru-RU"/>
        </w:rPr>
        <w:t>органа местного самоуправления)</w:t>
      </w:r>
    </w:p>
    <w:p w:rsidR="00DE0278" w:rsidRPr="00AC1EA0" w:rsidRDefault="00DE0278" w:rsidP="00DE0278">
      <w:pPr>
        <w:autoSpaceDE w:val="0"/>
        <w:autoSpaceDN w:val="0"/>
        <w:adjustRightInd w:val="0"/>
        <w:spacing w:after="0" w:line="240" w:lineRule="auto"/>
        <w:jc w:val="center"/>
        <w:rPr>
          <w:rFonts w:ascii="Times New Roman" w:eastAsia="Calibri" w:hAnsi="Times New Roman" w:cs="Times New Roman"/>
          <w:bCs/>
          <w:sz w:val="20"/>
          <w:szCs w:val="20"/>
          <w:lang w:eastAsia="en-US"/>
        </w:rPr>
      </w:pPr>
    </w:p>
    <w:p w:rsidR="00DE0278" w:rsidRPr="00AC1EA0" w:rsidRDefault="00DE0278" w:rsidP="00DE0278">
      <w:pPr>
        <w:autoSpaceDE w:val="0"/>
        <w:autoSpaceDN w:val="0"/>
        <w:adjustRightInd w:val="0"/>
        <w:spacing w:after="0" w:line="240" w:lineRule="auto"/>
        <w:ind w:firstLine="708"/>
        <w:rPr>
          <w:rFonts w:ascii="Times New Roman" w:eastAsia="Calibri" w:hAnsi="Times New Roman" w:cs="Times New Roman"/>
          <w:bCs/>
          <w:sz w:val="20"/>
          <w:szCs w:val="20"/>
          <w:lang w:eastAsia="en-US"/>
        </w:rPr>
      </w:pPr>
      <w:r w:rsidRPr="00AC1EA0">
        <w:rPr>
          <w:rFonts w:ascii="Times New Roman" w:eastAsia="Calibri" w:hAnsi="Times New Roman" w:cs="Times New Roman"/>
          <w:bCs/>
          <w:sz w:val="20"/>
          <w:szCs w:val="20"/>
          <w:lang w:eastAsia="en-US"/>
        </w:rPr>
        <w:t>В соответствии со статьей 51 Градостроительного кодекса Российской Федерации прошу внести изменение в разрешение на строительство в связи с _______________________________________________________________________________________________________________________________________________________________________________________________________________________________________</w:t>
      </w:r>
    </w:p>
    <w:p w:rsidR="00DE0278" w:rsidRPr="00AC1EA0" w:rsidRDefault="00DE0278" w:rsidP="00DE0278">
      <w:pPr>
        <w:autoSpaceDE w:val="0"/>
        <w:autoSpaceDN w:val="0"/>
        <w:adjustRightInd w:val="0"/>
        <w:spacing w:after="0" w:line="240" w:lineRule="auto"/>
        <w:rPr>
          <w:rFonts w:ascii="Times New Roman" w:eastAsia="Calibri" w:hAnsi="Times New Roman" w:cs="Times New Roman"/>
          <w:bCs/>
          <w:sz w:val="20"/>
          <w:szCs w:val="20"/>
          <w:lang w:eastAsia="en-US"/>
        </w:rPr>
      </w:pPr>
    </w:p>
    <w:tbl>
      <w:tblPr>
        <w:tblpPr w:leftFromText="180" w:rightFromText="180" w:vertAnchor="text" w:horzAnchor="margin" w:tblpY="314"/>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3"/>
        <w:gridCol w:w="67"/>
        <w:gridCol w:w="4050"/>
        <w:gridCol w:w="794"/>
        <w:gridCol w:w="1984"/>
        <w:gridCol w:w="1985"/>
      </w:tblGrid>
      <w:tr w:rsidR="00DE0278" w:rsidRPr="00AC1EA0" w:rsidTr="00AD4E69">
        <w:trPr>
          <w:trHeight w:val="540"/>
        </w:trPr>
        <w:tc>
          <w:tcPr>
            <w:tcW w:w="9923" w:type="dxa"/>
            <w:gridSpan w:val="6"/>
            <w:tcBorders>
              <w:top w:val="nil"/>
              <w:left w:val="nil"/>
              <w:right w:val="nil"/>
            </w:tcBorders>
          </w:tcPr>
          <w:p w:rsidR="00DE0278" w:rsidRPr="00AC1EA0" w:rsidRDefault="00DE0278" w:rsidP="00AD4E69">
            <w:pPr>
              <w:contextualSpacing/>
              <w:jc w:val="center"/>
              <w:rPr>
                <w:rFonts w:ascii="Times New Roman" w:eastAsia="Calibri" w:hAnsi="Times New Roman" w:cs="Times New Roman"/>
                <w:sz w:val="20"/>
                <w:szCs w:val="20"/>
                <w:lang w:eastAsia="en-US"/>
              </w:rPr>
            </w:pPr>
            <w:r w:rsidRPr="00AC1EA0">
              <w:rPr>
                <w:rFonts w:ascii="Times New Roman" w:eastAsia="Calibri" w:hAnsi="Times New Roman" w:cs="Times New Roman"/>
                <w:sz w:val="20"/>
                <w:szCs w:val="20"/>
                <w:lang w:eastAsia="en-US"/>
              </w:rPr>
              <w:t>1. Сведения о застройщике</w:t>
            </w:r>
          </w:p>
        </w:tc>
      </w:tr>
      <w:tr w:rsidR="00DE0278" w:rsidRPr="00AC1EA0" w:rsidTr="00AD4E69">
        <w:trPr>
          <w:trHeight w:val="605"/>
        </w:trPr>
        <w:tc>
          <w:tcPr>
            <w:tcW w:w="1043" w:type="dxa"/>
            <w:vAlign w:val="center"/>
          </w:tcPr>
          <w:p w:rsidR="00DE0278" w:rsidRPr="00AC1EA0" w:rsidRDefault="00DE0278" w:rsidP="00AD4E69">
            <w:pPr>
              <w:spacing w:after="0" w:line="240" w:lineRule="auto"/>
              <w:jc w:val="center"/>
              <w:rPr>
                <w:rFonts w:ascii="Times New Roman" w:eastAsia="Calibri" w:hAnsi="Times New Roman" w:cs="Times New Roman"/>
                <w:sz w:val="20"/>
                <w:szCs w:val="20"/>
                <w:lang w:eastAsia="en-US"/>
              </w:rPr>
            </w:pPr>
            <w:r w:rsidRPr="00AC1EA0">
              <w:rPr>
                <w:rFonts w:ascii="Times New Roman" w:eastAsia="Calibri" w:hAnsi="Times New Roman" w:cs="Times New Roman"/>
                <w:sz w:val="20"/>
                <w:szCs w:val="20"/>
                <w:lang w:eastAsia="en-US"/>
              </w:rPr>
              <w:t>1.1</w:t>
            </w:r>
          </w:p>
        </w:tc>
        <w:tc>
          <w:tcPr>
            <w:tcW w:w="4911" w:type="dxa"/>
            <w:gridSpan w:val="3"/>
            <w:vAlign w:val="center"/>
          </w:tcPr>
          <w:p w:rsidR="00DE0278" w:rsidRPr="00AC1EA0" w:rsidRDefault="00DE0278" w:rsidP="00AD4E69">
            <w:pPr>
              <w:spacing w:after="0" w:line="240" w:lineRule="auto"/>
              <w:rPr>
                <w:rFonts w:ascii="Times New Roman" w:eastAsia="Calibri" w:hAnsi="Times New Roman" w:cs="Times New Roman"/>
                <w:sz w:val="20"/>
                <w:szCs w:val="20"/>
                <w:lang w:eastAsia="en-US"/>
              </w:rPr>
            </w:pPr>
            <w:r w:rsidRPr="00AC1EA0">
              <w:rPr>
                <w:rFonts w:ascii="Times New Roman" w:eastAsia="Calibri" w:hAnsi="Times New Roman" w:cs="Times New Roman"/>
                <w:sz w:val="20"/>
                <w:szCs w:val="20"/>
                <w:lang w:eastAsia="en-US"/>
              </w:rPr>
              <w:t>Сведения о физическом лице, в случае если застройщиком является физическое лицо:</w:t>
            </w:r>
          </w:p>
        </w:tc>
        <w:tc>
          <w:tcPr>
            <w:tcW w:w="3969" w:type="dxa"/>
            <w:gridSpan w:val="2"/>
          </w:tcPr>
          <w:p w:rsidR="00DE0278" w:rsidRPr="00AC1EA0" w:rsidRDefault="00DE0278" w:rsidP="00AD4E69">
            <w:pPr>
              <w:spacing w:after="160" w:line="259" w:lineRule="auto"/>
              <w:rPr>
                <w:rFonts w:ascii="Times New Roman" w:eastAsia="Calibri" w:hAnsi="Times New Roman" w:cs="Times New Roman"/>
                <w:sz w:val="20"/>
                <w:szCs w:val="20"/>
                <w:lang w:eastAsia="en-US"/>
              </w:rPr>
            </w:pPr>
          </w:p>
        </w:tc>
      </w:tr>
      <w:tr w:rsidR="00DE0278" w:rsidRPr="00AC1EA0" w:rsidTr="00AD4E69">
        <w:trPr>
          <w:trHeight w:val="428"/>
        </w:trPr>
        <w:tc>
          <w:tcPr>
            <w:tcW w:w="1043" w:type="dxa"/>
            <w:vAlign w:val="center"/>
          </w:tcPr>
          <w:p w:rsidR="00DE0278" w:rsidRPr="00AC1EA0" w:rsidRDefault="00DE0278" w:rsidP="00AD4E69">
            <w:pPr>
              <w:spacing w:after="0" w:line="240" w:lineRule="auto"/>
              <w:jc w:val="center"/>
              <w:rPr>
                <w:rFonts w:ascii="Times New Roman" w:eastAsia="Calibri" w:hAnsi="Times New Roman" w:cs="Times New Roman"/>
                <w:sz w:val="20"/>
                <w:szCs w:val="20"/>
                <w:lang w:eastAsia="en-US"/>
              </w:rPr>
            </w:pPr>
            <w:r w:rsidRPr="00AC1EA0">
              <w:rPr>
                <w:rFonts w:ascii="Times New Roman" w:eastAsia="Calibri" w:hAnsi="Times New Roman" w:cs="Times New Roman"/>
                <w:sz w:val="20"/>
                <w:szCs w:val="20"/>
                <w:lang w:eastAsia="en-US"/>
              </w:rPr>
              <w:t>1.1.1</w:t>
            </w:r>
          </w:p>
        </w:tc>
        <w:tc>
          <w:tcPr>
            <w:tcW w:w="4911" w:type="dxa"/>
            <w:gridSpan w:val="3"/>
            <w:vAlign w:val="center"/>
          </w:tcPr>
          <w:p w:rsidR="00DE0278" w:rsidRPr="00AC1EA0" w:rsidRDefault="00DE0278" w:rsidP="00AD4E69">
            <w:pPr>
              <w:spacing w:after="0" w:line="240" w:lineRule="auto"/>
              <w:rPr>
                <w:rFonts w:ascii="Times New Roman" w:eastAsia="Calibri" w:hAnsi="Times New Roman" w:cs="Times New Roman"/>
                <w:sz w:val="20"/>
                <w:szCs w:val="20"/>
                <w:lang w:eastAsia="en-US"/>
              </w:rPr>
            </w:pPr>
            <w:r w:rsidRPr="00AC1EA0">
              <w:rPr>
                <w:rFonts w:ascii="Times New Roman" w:eastAsia="Calibri" w:hAnsi="Times New Roman" w:cs="Times New Roman"/>
                <w:sz w:val="20"/>
                <w:szCs w:val="20"/>
                <w:lang w:eastAsia="en-US"/>
              </w:rPr>
              <w:t>Фамилия, имя, отчество (при наличии)</w:t>
            </w:r>
          </w:p>
        </w:tc>
        <w:tc>
          <w:tcPr>
            <w:tcW w:w="3969" w:type="dxa"/>
            <w:gridSpan w:val="2"/>
          </w:tcPr>
          <w:p w:rsidR="00DE0278" w:rsidRPr="00AC1EA0" w:rsidRDefault="00DE0278" w:rsidP="00AD4E69">
            <w:pPr>
              <w:spacing w:after="160" w:line="259" w:lineRule="auto"/>
              <w:rPr>
                <w:rFonts w:ascii="Times New Roman" w:eastAsia="Calibri" w:hAnsi="Times New Roman" w:cs="Times New Roman"/>
                <w:sz w:val="20"/>
                <w:szCs w:val="20"/>
                <w:lang w:eastAsia="en-US"/>
              </w:rPr>
            </w:pPr>
          </w:p>
        </w:tc>
      </w:tr>
      <w:tr w:rsidR="00DE0278" w:rsidRPr="00AC1EA0" w:rsidTr="00AD4E69">
        <w:trPr>
          <w:trHeight w:val="753"/>
        </w:trPr>
        <w:tc>
          <w:tcPr>
            <w:tcW w:w="1043" w:type="dxa"/>
            <w:vAlign w:val="center"/>
          </w:tcPr>
          <w:p w:rsidR="00DE0278" w:rsidRPr="00AC1EA0" w:rsidRDefault="00DE0278" w:rsidP="00AD4E69">
            <w:pPr>
              <w:spacing w:after="0" w:line="240" w:lineRule="auto"/>
              <w:jc w:val="center"/>
              <w:rPr>
                <w:rFonts w:ascii="Times New Roman" w:eastAsia="Calibri" w:hAnsi="Times New Roman" w:cs="Times New Roman"/>
                <w:sz w:val="20"/>
                <w:szCs w:val="20"/>
                <w:lang w:eastAsia="en-US"/>
              </w:rPr>
            </w:pPr>
            <w:r w:rsidRPr="00AC1EA0">
              <w:rPr>
                <w:rFonts w:ascii="Times New Roman" w:eastAsia="Calibri" w:hAnsi="Times New Roman" w:cs="Times New Roman"/>
                <w:sz w:val="20"/>
                <w:szCs w:val="20"/>
                <w:lang w:eastAsia="en-US"/>
              </w:rPr>
              <w:t>1.1.2</w:t>
            </w:r>
          </w:p>
        </w:tc>
        <w:tc>
          <w:tcPr>
            <w:tcW w:w="4911" w:type="dxa"/>
            <w:gridSpan w:val="3"/>
            <w:vAlign w:val="center"/>
          </w:tcPr>
          <w:p w:rsidR="00DE0278" w:rsidRPr="00AC1EA0" w:rsidRDefault="00DE0278" w:rsidP="00AD4E69">
            <w:pPr>
              <w:spacing w:after="0" w:line="240" w:lineRule="auto"/>
              <w:rPr>
                <w:rFonts w:ascii="Times New Roman" w:eastAsia="Calibri" w:hAnsi="Times New Roman" w:cs="Times New Roman"/>
                <w:sz w:val="20"/>
                <w:szCs w:val="20"/>
                <w:lang w:eastAsia="en-US"/>
              </w:rPr>
            </w:pPr>
            <w:r w:rsidRPr="00AC1EA0">
              <w:rPr>
                <w:rFonts w:ascii="Times New Roman" w:eastAsia="Calibri" w:hAnsi="Times New Roman" w:cs="Times New Roman"/>
                <w:sz w:val="20"/>
                <w:szCs w:val="20"/>
                <w:lang w:eastAsia="en-US"/>
              </w:rPr>
              <w:t xml:space="preserve">Реквизиты документа, удостоверяющего </w:t>
            </w:r>
            <w:proofErr w:type="gramStart"/>
            <w:r w:rsidRPr="00AC1EA0">
              <w:rPr>
                <w:rFonts w:ascii="Times New Roman" w:eastAsia="Calibri" w:hAnsi="Times New Roman" w:cs="Times New Roman"/>
                <w:sz w:val="20"/>
                <w:szCs w:val="20"/>
                <w:lang w:eastAsia="en-US"/>
              </w:rPr>
              <w:t>личность</w:t>
            </w:r>
            <w:r w:rsidRPr="00AC1EA0">
              <w:rPr>
                <w:rFonts w:ascii="Times New Roman" w:hAnsi="Times New Roman" w:cs="Times New Roman"/>
                <w:sz w:val="20"/>
                <w:szCs w:val="20"/>
              </w:rPr>
              <w:t>(</w:t>
            </w:r>
            <w:proofErr w:type="gramEnd"/>
            <w:r w:rsidRPr="00AC1EA0">
              <w:rPr>
                <w:rFonts w:ascii="Times New Roman" w:hAnsi="Times New Roman" w:cs="Times New Roman"/>
                <w:sz w:val="20"/>
                <w:szCs w:val="20"/>
              </w:rPr>
              <w:t>не указываются в случае, если застройщик является индивидуальным предпринимателем)</w:t>
            </w:r>
          </w:p>
        </w:tc>
        <w:tc>
          <w:tcPr>
            <w:tcW w:w="3969" w:type="dxa"/>
            <w:gridSpan w:val="2"/>
          </w:tcPr>
          <w:p w:rsidR="00DE0278" w:rsidRPr="00AC1EA0" w:rsidRDefault="00DE0278" w:rsidP="00AD4E69">
            <w:pPr>
              <w:spacing w:after="160" w:line="259" w:lineRule="auto"/>
              <w:rPr>
                <w:rFonts w:ascii="Times New Roman" w:eastAsia="Calibri" w:hAnsi="Times New Roman" w:cs="Times New Roman"/>
                <w:sz w:val="20"/>
                <w:szCs w:val="20"/>
                <w:lang w:eastAsia="en-US"/>
              </w:rPr>
            </w:pPr>
          </w:p>
        </w:tc>
      </w:tr>
      <w:tr w:rsidR="00DE0278" w:rsidRPr="00AC1EA0" w:rsidTr="00AD4E69">
        <w:trPr>
          <w:trHeight w:val="665"/>
        </w:trPr>
        <w:tc>
          <w:tcPr>
            <w:tcW w:w="1043" w:type="dxa"/>
            <w:vAlign w:val="center"/>
          </w:tcPr>
          <w:p w:rsidR="00DE0278" w:rsidRPr="00AC1EA0" w:rsidRDefault="00DE0278" w:rsidP="00AD4E69">
            <w:pPr>
              <w:spacing w:after="0" w:line="240" w:lineRule="auto"/>
              <w:jc w:val="center"/>
              <w:rPr>
                <w:rFonts w:ascii="Times New Roman" w:eastAsia="Calibri" w:hAnsi="Times New Roman" w:cs="Times New Roman"/>
                <w:sz w:val="20"/>
                <w:szCs w:val="20"/>
                <w:lang w:eastAsia="en-US"/>
              </w:rPr>
            </w:pPr>
            <w:r w:rsidRPr="00AC1EA0">
              <w:rPr>
                <w:rFonts w:ascii="Times New Roman" w:eastAsia="Calibri" w:hAnsi="Times New Roman" w:cs="Times New Roman"/>
                <w:sz w:val="20"/>
                <w:szCs w:val="20"/>
                <w:lang w:eastAsia="en-US"/>
              </w:rPr>
              <w:t>1.1.3</w:t>
            </w:r>
          </w:p>
        </w:tc>
        <w:tc>
          <w:tcPr>
            <w:tcW w:w="4911" w:type="dxa"/>
            <w:gridSpan w:val="3"/>
            <w:vAlign w:val="center"/>
          </w:tcPr>
          <w:p w:rsidR="00DE0278" w:rsidRPr="00AC1EA0" w:rsidRDefault="00DE0278" w:rsidP="00AD4E69">
            <w:pPr>
              <w:spacing w:after="0" w:line="240" w:lineRule="auto"/>
              <w:rPr>
                <w:rFonts w:ascii="Times New Roman" w:eastAsia="Calibri" w:hAnsi="Times New Roman" w:cs="Times New Roman"/>
                <w:sz w:val="20"/>
                <w:szCs w:val="20"/>
                <w:lang w:eastAsia="en-US"/>
              </w:rPr>
            </w:pPr>
            <w:r w:rsidRPr="00AC1EA0">
              <w:rPr>
                <w:rFonts w:ascii="Times New Roman" w:eastAsia="Calibri" w:hAnsi="Times New Roman" w:cs="Times New Roman"/>
                <w:sz w:val="20"/>
                <w:szCs w:val="20"/>
                <w:lang w:eastAsia="en-US"/>
              </w:rPr>
              <w:t>Основной государственный регистрационный номер индивидуального предпринимателя</w:t>
            </w:r>
          </w:p>
        </w:tc>
        <w:tc>
          <w:tcPr>
            <w:tcW w:w="3969" w:type="dxa"/>
            <w:gridSpan w:val="2"/>
          </w:tcPr>
          <w:p w:rsidR="00DE0278" w:rsidRPr="00AC1EA0" w:rsidRDefault="00DE0278" w:rsidP="00AD4E69">
            <w:pPr>
              <w:spacing w:after="160" w:line="259" w:lineRule="auto"/>
              <w:rPr>
                <w:rFonts w:ascii="Times New Roman" w:eastAsia="Calibri" w:hAnsi="Times New Roman" w:cs="Times New Roman"/>
                <w:sz w:val="20"/>
                <w:szCs w:val="20"/>
                <w:lang w:eastAsia="en-US"/>
              </w:rPr>
            </w:pPr>
          </w:p>
        </w:tc>
      </w:tr>
      <w:tr w:rsidR="00DE0278" w:rsidRPr="00AC1EA0" w:rsidTr="00AD4E69">
        <w:trPr>
          <w:trHeight w:val="279"/>
        </w:trPr>
        <w:tc>
          <w:tcPr>
            <w:tcW w:w="1043" w:type="dxa"/>
            <w:vAlign w:val="center"/>
          </w:tcPr>
          <w:p w:rsidR="00DE0278" w:rsidRPr="00AC1EA0" w:rsidRDefault="00DE0278" w:rsidP="00AD4E69">
            <w:pPr>
              <w:spacing w:after="0" w:line="240" w:lineRule="auto"/>
              <w:jc w:val="center"/>
              <w:rPr>
                <w:rFonts w:ascii="Times New Roman" w:eastAsia="Calibri" w:hAnsi="Times New Roman" w:cs="Times New Roman"/>
                <w:sz w:val="20"/>
                <w:szCs w:val="20"/>
                <w:lang w:eastAsia="en-US"/>
              </w:rPr>
            </w:pPr>
            <w:r w:rsidRPr="00AC1EA0">
              <w:rPr>
                <w:rFonts w:ascii="Times New Roman" w:eastAsia="Calibri" w:hAnsi="Times New Roman" w:cs="Times New Roman"/>
                <w:sz w:val="20"/>
                <w:szCs w:val="20"/>
                <w:lang w:eastAsia="en-US"/>
              </w:rPr>
              <w:t>1.2</w:t>
            </w:r>
          </w:p>
        </w:tc>
        <w:tc>
          <w:tcPr>
            <w:tcW w:w="4911" w:type="dxa"/>
            <w:gridSpan w:val="3"/>
            <w:vAlign w:val="center"/>
          </w:tcPr>
          <w:p w:rsidR="00DE0278" w:rsidRPr="00AC1EA0" w:rsidRDefault="00DE0278" w:rsidP="00AD4E69">
            <w:pPr>
              <w:spacing w:after="0" w:line="240" w:lineRule="auto"/>
              <w:rPr>
                <w:rFonts w:ascii="Times New Roman" w:eastAsia="Calibri" w:hAnsi="Times New Roman" w:cs="Times New Roman"/>
                <w:sz w:val="20"/>
                <w:szCs w:val="20"/>
                <w:lang w:eastAsia="en-US"/>
              </w:rPr>
            </w:pPr>
            <w:r w:rsidRPr="00AC1EA0">
              <w:rPr>
                <w:rFonts w:ascii="Times New Roman" w:eastAsia="Calibri" w:hAnsi="Times New Roman" w:cs="Times New Roman"/>
                <w:sz w:val="20"/>
                <w:szCs w:val="20"/>
                <w:lang w:eastAsia="en-US"/>
              </w:rPr>
              <w:t>Сведения о юридическом лице:</w:t>
            </w:r>
          </w:p>
        </w:tc>
        <w:tc>
          <w:tcPr>
            <w:tcW w:w="3969" w:type="dxa"/>
            <w:gridSpan w:val="2"/>
          </w:tcPr>
          <w:p w:rsidR="00DE0278" w:rsidRPr="00AC1EA0" w:rsidRDefault="00DE0278" w:rsidP="00AD4E69">
            <w:pPr>
              <w:spacing w:after="160" w:line="259" w:lineRule="auto"/>
              <w:rPr>
                <w:rFonts w:ascii="Times New Roman" w:eastAsia="Calibri" w:hAnsi="Times New Roman" w:cs="Times New Roman"/>
                <w:sz w:val="20"/>
                <w:szCs w:val="20"/>
                <w:lang w:eastAsia="en-US"/>
              </w:rPr>
            </w:pPr>
          </w:p>
        </w:tc>
      </w:tr>
      <w:tr w:rsidR="00DE0278" w:rsidRPr="00AC1EA0" w:rsidTr="00AD4E69">
        <w:trPr>
          <w:trHeight w:val="175"/>
        </w:trPr>
        <w:tc>
          <w:tcPr>
            <w:tcW w:w="1043" w:type="dxa"/>
            <w:vAlign w:val="center"/>
          </w:tcPr>
          <w:p w:rsidR="00DE0278" w:rsidRPr="00AC1EA0" w:rsidRDefault="00DE0278" w:rsidP="00AD4E69">
            <w:pPr>
              <w:spacing w:after="0" w:line="240" w:lineRule="auto"/>
              <w:jc w:val="center"/>
              <w:rPr>
                <w:rFonts w:ascii="Times New Roman" w:eastAsia="Calibri" w:hAnsi="Times New Roman" w:cs="Times New Roman"/>
                <w:sz w:val="20"/>
                <w:szCs w:val="20"/>
                <w:lang w:eastAsia="en-US"/>
              </w:rPr>
            </w:pPr>
            <w:r w:rsidRPr="00AC1EA0">
              <w:rPr>
                <w:rFonts w:ascii="Times New Roman" w:eastAsia="Calibri" w:hAnsi="Times New Roman" w:cs="Times New Roman"/>
                <w:sz w:val="20"/>
                <w:szCs w:val="20"/>
                <w:lang w:eastAsia="en-US"/>
              </w:rPr>
              <w:t>1.2.1</w:t>
            </w:r>
          </w:p>
        </w:tc>
        <w:tc>
          <w:tcPr>
            <w:tcW w:w="4911" w:type="dxa"/>
            <w:gridSpan w:val="3"/>
            <w:vAlign w:val="center"/>
          </w:tcPr>
          <w:p w:rsidR="00DE0278" w:rsidRPr="00AC1EA0" w:rsidRDefault="00DE0278" w:rsidP="00AD4E69">
            <w:pPr>
              <w:spacing w:after="0" w:line="240" w:lineRule="auto"/>
              <w:rPr>
                <w:rFonts w:ascii="Times New Roman" w:eastAsia="Calibri" w:hAnsi="Times New Roman" w:cs="Times New Roman"/>
                <w:sz w:val="20"/>
                <w:szCs w:val="20"/>
                <w:lang w:eastAsia="en-US"/>
              </w:rPr>
            </w:pPr>
            <w:r w:rsidRPr="00AC1EA0">
              <w:rPr>
                <w:rFonts w:ascii="Times New Roman" w:eastAsia="Calibri" w:hAnsi="Times New Roman" w:cs="Times New Roman"/>
                <w:sz w:val="20"/>
                <w:szCs w:val="20"/>
                <w:lang w:eastAsia="en-US"/>
              </w:rPr>
              <w:t>Полное наименование</w:t>
            </w:r>
          </w:p>
        </w:tc>
        <w:tc>
          <w:tcPr>
            <w:tcW w:w="3969" w:type="dxa"/>
            <w:gridSpan w:val="2"/>
          </w:tcPr>
          <w:p w:rsidR="00DE0278" w:rsidRPr="00AC1EA0" w:rsidRDefault="00DE0278" w:rsidP="00AD4E69">
            <w:pPr>
              <w:spacing w:after="160" w:line="259" w:lineRule="auto"/>
              <w:rPr>
                <w:rFonts w:ascii="Times New Roman" w:eastAsia="Calibri" w:hAnsi="Times New Roman" w:cs="Times New Roman"/>
                <w:sz w:val="20"/>
                <w:szCs w:val="20"/>
                <w:lang w:eastAsia="en-US"/>
              </w:rPr>
            </w:pPr>
          </w:p>
        </w:tc>
      </w:tr>
      <w:tr w:rsidR="00DE0278" w:rsidRPr="00AC1EA0" w:rsidTr="00AD4E69">
        <w:trPr>
          <w:trHeight w:val="901"/>
        </w:trPr>
        <w:tc>
          <w:tcPr>
            <w:tcW w:w="1043" w:type="dxa"/>
            <w:vAlign w:val="center"/>
          </w:tcPr>
          <w:p w:rsidR="00DE0278" w:rsidRPr="00AC1EA0" w:rsidRDefault="00DE0278" w:rsidP="00AD4E69">
            <w:pPr>
              <w:spacing w:after="0" w:line="240" w:lineRule="auto"/>
              <w:jc w:val="center"/>
              <w:rPr>
                <w:rFonts w:ascii="Times New Roman" w:eastAsia="Calibri" w:hAnsi="Times New Roman" w:cs="Times New Roman"/>
                <w:sz w:val="20"/>
                <w:szCs w:val="20"/>
                <w:lang w:eastAsia="en-US"/>
              </w:rPr>
            </w:pPr>
            <w:r w:rsidRPr="00AC1EA0">
              <w:rPr>
                <w:rFonts w:ascii="Times New Roman" w:eastAsia="Calibri" w:hAnsi="Times New Roman" w:cs="Times New Roman"/>
                <w:sz w:val="20"/>
                <w:szCs w:val="20"/>
                <w:lang w:eastAsia="en-US"/>
              </w:rPr>
              <w:t>1.2.2</w:t>
            </w:r>
          </w:p>
        </w:tc>
        <w:tc>
          <w:tcPr>
            <w:tcW w:w="4911" w:type="dxa"/>
            <w:gridSpan w:val="3"/>
            <w:vAlign w:val="center"/>
          </w:tcPr>
          <w:p w:rsidR="00DE0278" w:rsidRPr="00AC1EA0" w:rsidRDefault="00DE0278" w:rsidP="00AD4E69">
            <w:pPr>
              <w:spacing w:after="0" w:line="240" w:lineRule="auto"/>
              <w:rPr>
                <w:rFonts w:ascii="Times New Roman" w:eastAsia="Calibri" w:hAnsi="Times New Roman" w:cs="Times New Roman"/>
                <w:sz w:val="20"/>
                <w:szCs w:val="20"/>
                <w:lang w:eastAsia="en-US"/>
              </w:rPr>
            </w:pPr>
            <w:r w:rsidRPr="00AC1EA0">
              <w:rPr>
                <w:rFonts w:ascii="Times New Roman" w:eastAsia="Calibri" w:hAnsi="Times New Roman" w:cs="Times New Roman"/>
                <w:sz w:val="20"/>
                <w:szCs w:val="20"/>
                <w:lang w:eastAsia="en-US"/>
              </w:rPr>
              <w:t>Основной государственный регистрационный номер</w:t>
            </w:r>
          </w:p>
        </w:tc>
        <w:tc>
          <w:tcPr>
            <w:tcW w:w="3969" w:type="dxa"/>
            <w:gridSpan w:val="2"/>
          </w:tcPr>
          <w:p w:rsidR="00DE0278" w:rsidRPr="00AC1EA0" w:rsidRDefault="00DE0278" w:rsidP="00AD4E69">
            <w:pPr>
              <w:spacing w:after="160" w:line="259" w:lineRule="auto"/>
              <w:rPr>
                <w:rFonts w:ascii="Times New Roman" w:eastAsia="Calibri" w:hAnsi="Times New Roman" w:cs="Times New Roman"/>
                <w:sz w:val="20"/>
                <w:szCs w:val="20"/>
                <w:lang w:eastAsia="en-US"/>
              </w:rPr>
            </w:pPr>
          </w:p>
        </w:tc>
      </w:tr>
      <w:tr w:rsidR="00DE0278" w:rsidRPr="00AC1EA0" w:rsidTr="00AD4E69">
        <w:trPr>
          <w:trHeight w:val="1093"/>
        </w:trPr>
        <w:tc>
          <w:tcPr>
            <w:tcW w:w="1043" w:type="dxa"/>
            <w:tcBorders>
              <w:bottom w:val="single" w:sz="4" w:space="0" w:color="auto"/>
            </w:tcBorders>
            <w:vAlign w:val="center"/>
          </w:tcPr>
          <w:p w:rsidR="00DE0278" w:rsidRPr="00AC1EA0" w:rsidRDefault="00DE0278" w:rsidP="00AD4E69">
            <w:pPr>
              <w:spacing w:after="0" w:line="240" w:lineRule="auto"/>
              <w:jc w:val="center"/>
              <w:rPr>
                <w:rFonts w:ascii="Times New Roman" w:eastAsia="Calibri" w:hAnsi="Times New Roman" w:cs="Times New Roman"/>
                <w:sz w:val="20"/>
                <w:szCs w:val="20"/>
                <w:lang w:eastAsia="en-US"/>
              </w:rPr>
            </w:pPr>
            <w:r w:rsidRPr="00AC1EA0">
              <w:rPr>
                <w:rFonts w:ascii="Times New Roman" w:eastAsia="Calibri" w:hAnsi="Times New Roman" w:cs="Times New Roman"/>
                <w:sz w:val="20"/>
                <w:szCs w:val="20"/>
                <w:lang w:eastAsia="en-US"/>
              </w:rPr>
              <w:t>1.2.3</w:t>
            </w:r>
          </w:p>
        </w:tc>
        <w:tc>
          <w:tcPr>
            <w:tcW w:w="4911" w:type="dxa"/>
            <w:gridSpan w:val="3"/>
            <w:tcBorders>
              <w:bottom w:val="single" w:sz="4" w:space="0" w:color="auto"/>
            </w:tcBorders>
            <w:vAlign w:val="center"/>
          </w:tcPr>
          <w:p w:rsidR="00DE0278" w:rsidRPr="00AC1EA0" w:rsidRDefault="00DE0278" w:rsidP="00AD4E69">
            <w:pPr>
              <w:spacing w:after="0" w:line="240" w:lineRule="auto"/>
              <w:rPr>
                <w:rFonts w:ascii="Times New Roman" w:eastAsia="Calibri" w:hAnsi="Times New Roman" w:cs="Times New Roman"/>
                <w:sz w:val="20"/>
                <w:szCs w:val="20"/>
                <w:lang w:eastAsia="en-US"/>
              </w:rPr>
            </w:pPr>
            <w:r w:rsidRPr="00AC1EA0">
              <w:rPr>
                <w:rFonts w:ascii="Times New Roman" w:eastAsia="Calibri" w:hAnsi="Times New Roman" w:cs="Times New Roman"/>
                <w:sz w:val="20"/>
                <w:szCs w:val="20"/>
                <w:lang w:eastAsia="en-US"/>
              </w:rPr>
              <w:t>Идентификационный номер налогоплательщика – юридического лица</w:t>
            </w:r>
          </w:p>
        </w:tc>
        <w:tc>
          <w:tcPr>
            <w:tcW w:w="3969" w:type="dxa"/>
            <w:gridSpan w:val="2"/>
            <w:tcBorders>
              <w:bottom w:val="single" w:sz="4" w:space="0" w:color="auto"/>
            </w:tcBorders>
          </w:tcPr>
          <w:p w:rsidR="00DE0278" w:rsidRPr="00AC1EA0" w:rsidRDefault="00DE0278" w:rsidP="00AD4E69">
            <w:pPr>
              <w:spacing w:after="160" w:line="259" w:lineRule="auto"/>
              <w:rPr>
                <w:rFonts w:ascii="Times New Roman" w:eastAsia="Calibri" w:hAnsi="Times New Roman" w:cs="Times New Roman"/>
                <w:sz w:val="20"/>
                <w:szCs w:val="20"/>
                <w:lang w:eastAsia="en-US"/>
              </w:rPr>
            </w:pPr>
          </w:p>
        </w:tc>
      </w:tr>
      <w:tr w:rsidR="00DE0278" w:rsidRPr="00AC1EA0" w:rsidTr="00AD4E69">
        <w:trPr>
          <w:trHeight w:val="1093"/>
        </w:trPr>
        <w:tc>
          <w:tcPr>
            <w:tcW w:w="9923" w:type="dxa"/>
            <w:gridSpan w:val="6"/>
            <w:tcBorders>
              <w:left w:val="nil"/>
              <w:bottom w:val="single" w:sz="4" w:space="0" w:color="auto"/>
              <w:right w:val="nil"/>
            </w:tcBorders>
          </w:tcPr>
          <w:p w:rsidR="00DE0278" w:rsidRPr="00AC1EA0" w:rsidRDefault="00DE0278" w:rsidP="00AD4E69">
            <w:pPr>
              <w:spacing w:after="0" w:line="240" w:lineRule="auto"/>
              <w:ind w:firstLine="709"/>
              <w:jc w:val="center"/>
              <w:rPr>
                <w:rFonts w:ascii="Times New Roman" w:eastAsia="Calibri" w:hAnsi="Times New Roman" w:cs="Times New Roman"/>
                <w:b/>
                <w:sz w:val="20"/>
                <w:szCs w:val="20"/>
                <w:lang w:eastAsia="en-US"/>
              </w:rPr>
            </w:pPr>
          </w:p>
          <w:p w:rsidR="00DE0278" w:rsidRPr="00AC1EA0" w:rsidRDefault="00DE0278" w:rsidP="00AD4E69">
            <w:pPr>
              <w:spacing w:after="160" w:line="259" w:lineRule="auto"/>
              <w:jc w:val="center"/>
              <w:rPr>
                <w:rFonts w:ascii="Times New Roman" w:eastAsia="Calibri" w:hAnsi="Times New Roman" w:cs="Times New Roman"/>
                <w:sz w:val="20"/>
                <w:szCs w:val="20"/>
                <w:lang w:eastAsia="en-US"/>
              </w:rPr>
            </w:pPr>
            <w:r w:rsidRPr="00AC1EA0">
              <w:rPr>
                <w:rFonts w:ascii="Times New Roman" w:eastAsia="Calibri" w:hAnsi="Times New Roman" w:cs="Times New Roman"/>
                <w:sz w:val="20"/>
                <w:szCs w:val="20"/>
                <w:lang w:eastAsia="en-US"/>
              </w:rPr>
              <w:t>2. Сведения об объекте</w:t>
            </w:r>
          </w:p>
        </w:tc>
      </w:tr>
      <w:tr w:rsidR="00DE0278" w:rsidRPr="00AC1EA0" w:rsidTr="00AD4E69">
        <w:trPr>
          <w:trHeight w:val="1093"/>
        </w:trPr>
        <w:tc>
          <w:tcPr>
            <w:tcW w:w="1043" w:type="dxa"/>
            <w:tcBorders>
              <w:bottom w:val="single" w:sz="4" w:space="0" w:color="auto"/>
            </w:tcBorders>
            <w:vAlign w:val="center"/>
          </w:tcPr>
          <w:p w:rsidR="00DE0278" w:rsidRPr="00AC1EA0" w:rsidRDefault="00DE0278" w:rsidP="00AD4E69">
            <w:pPr>
              <w:spacing w:after="160" w:line="259" w:lineRule="auto"/>
              <w:jc w:val="center"/>
              <w:rPr>
                <w:rFonts w:ascii="Times New Roman" w:eastAsia="Calibri" w:hAnsi="Times New Roman" w:cs="Times New Roman"/>
                <w:sz w:val="20"/>
                <w:szCs w:val="20"/>
                <w:lang w:eastAsia="en-US"/>
              </w:rPr>
            </w:pPr>
            <w:r w:rsidRPr="00AC1EA0">
              <w:rPr>
                <w:rFonts w:ascii="Times New Roman" w:eastAsia="Calibri" w:hAnsi="Times New Roman" w:cs="Times New Roman"/>
                <w:sz w:val="20"/>
                <w:szCs w:val="20"/>
                <w:lang w:eastAsia="en-US"/>
              </w:rPr>
              <w:t>2.1</w:t>
            </w:r>
          </w:p>
        </w:tc>
        <w:tc>
          <w:tcPr>
            <w:tcW w:w="4911" w:type="dxa"/>
            <w:gridSpan w:val="3"/>
            <w:tcBorders>
              <w:bottom w:val="single" w:sz="4" w:space="0" w:color="auto"/>
            </w:tcBorders>
            <w:vAlign w:val="center"/>
          </w:tcPr>
          <w:p w:rsidR="00DE0278" w:rsidRPr="00AC1EA0" w:rsidRDefault="00DE0278" w:rsidP="00AD4E69">
            <w:pPr>
              <w:spacing w:after="0" w:line="259" w:lineRule="auto"/>
              <w:rPr>
                <w:rFonts w:ascii="Times New Roman" w:eastAsia="Calibri" w:hAnsi="Times New Roman" w:cs="Times New Roman"/>
                <w:sz w:val="20"/>
                <w:szCs w:val="20"/>
                <w:lang w:eastAsia="en-US"/>
              </w:rPr>
            </w:pPr>
            <w:r w:rsidRPr="00AC1EA0">
              <w:rPr>
                <w:rFonts w:ascii="Times New Roman" w:eastAsia="Calibri" w:hAnsi="Times New Roman" w:cs="Times New Roman"/>
                <w:sz w:val="20"/>
                <w:szCs w:val="20"/>
                <w:lang w:eastAsia="en-US"/>
              </w:rPr>
              <w:t>Наименование объекта капитального строительства (этапа) в соответствии с проектной документацией</w:t>
            </w:r>
          </w:p>
          <w:p w:rsidR="00DE0278" w:rsidRPr="00AC1EA0" w:rsidRDefault="00DE0278" w:rsidP="00AD4E69">
            <w:pPr>
              <w:spacing w:after="0" w:line="259" w:lineRule="auto"/>
              <w:rPr>
                <w:rFonts w:ascii="Times New Roman" w:eastAsia="Calibri" w:hAnsi="Times New Roman" w:cs="Times New Roman"/>
                <w:sz w:val="20"/>
                <w:szCs w:val="20"/>
                <w:lang w:eastAsia="en-US"/>
              </w:rPr>
            </w:pPr>
            <w:r w:rsidRPr="00AC1EA0">
              <w:rPr>
                <w:rFonts w:ascii="Times New Roman" w:eastAsia="Calibri" w:hAnsi="Times New Roman" w:cs="Times New Roman"/>
                <w:i/>
                <w:sz w:val="20"/>
                <w:szCs w:val="20"/>
                <w:lang w:eastAsia="en-US"/>
              </w:rPr>
              <w:t>(указывается наименование объекта капитального строительства в соответствии с утвержденной застройщиком или заказчиком проектной документацией)</w:t>
            </w:r>
          </w:p>
        </w:tc>
        <w:tc>
          <w:tcPr>
            <w:tcW w:w="3969" w:type="dxa"/>
            <w:gridSpan w:val="2"/>
            <w:tcBorders>
              <w:bottom w:val="single" w:sz="4" w:space="0" w:color="auto"/>
            </w:tcBorders>
          </w:tcPr>
          <w:p w:rsidR="00DE0278" w:rsidRPr="00AC1EA0" w:rsidRDefault="00DE0278" w:rsidP="00AD4E69">
            <w:pPr>
              <w:spacing w:after="160" w:line="259" w:lineRule="auto"/>
              <w:rPr>
                <w:rFonts w:ascii="Times New Roman" w:eastAsia="Calibri" w:hAnsi="Times New Roman" w:cs="Times New Roman"/>
                <w:sz w:val="20"/>
                <w:szCs w:val="20"/>
                <w:lang w:eastAsia="en-US"/>
              </w:rPr>
            </w:pPr>
          </w:p>
        </w:tc>
      </w:tr>
      <w:tr w:rsidR="00DE0278" w:rsidRPr="00AC1EA0" w:rsidTr="00AD4E69">
        <w:trPr>
          <w:trHeight w:val="1093"/>
        </w:trPr>
        <w:tc>
          <w:tcPr>
            <w:tcW w:w="1043" w:type="dxa"/>
            <w:tcBorders>
              <w:bottom w:val="single" w:sz="4" w:space="0" w:color="auto"/>
            </w:tcBorders>
            <w:vAlign w:val="center"/>
          </w:tcPr>
          <w:p w:rsidR="00DE0278" w:rsidRPr="00AC1EA0" w:rsidRDefault="00DE0278" w:rsidP="00AD4E69">
            <w:pPr>
              <w:spacing w:after="160" w:line="259" w:lineRule="auto"/>
              <w:jc w:val="center"/>
              <w:rPr>
                <w:rFonts w:ascii="Times New Roman" w:eastAsia="Calibri" w:hAnsi="Times New Roman" w:cs="Times New Roman"/>
                <w:sz w:val="20"/>
                <w:szCs w:val="20"/>
                <w:lang w:eastAsia="en-US"/>
              </w:rPr>
            </w:pPr>
            <w:r w:rsidRPr="00AC1EA0">
              <w:rPr>
                <w:rFonts w:ascii="Times New Roman" w:eastAsia="Calibri" w:hAnsi="Times New Roman" w:cs="Times New Roman"/>
                <w:sz w:val="20"/>
                <w:szCs w:val="20"/>
                <w:lang w:eastAsia="en-US"/>
              </w:rPr>
              <w:t>2.2</w:t>
            </w:r>
          </w:p>
        </w:tc>
        <w:tc>
          <w:tcPr>
            <w:tcW w:w="4911" w:type="dxa"/>
            <w:gridSpan w:val="3"/>
            <w:tcBorders>
              <w:bottom w:val="single" w:sz="4" w:space="0" w:color="auto"/>
            </w:tcBorders>
            <w:vAlign w:val="center"/>
          </w:tcPr>
          <w:p w:rsidR="00DE0278" w:rsidRPr="00AC1EA0" w:rsidRDefault="00DE0278" w:rsidP="00AD4E69">
            <w:pPr>
              <w:spacing w:after="0" w:line="259" w:lineRule="auto"/>
              <w:rPr>
                <w:rFonts w:ascii="Times New Roman" w:eastAsia="Calibri" w:hAnsi="Times New Roman" w:cs="Times New Roman"/>
                <w:sz w:val="20"/>
                <w:szCs w:val="20"/>
                <w:lang w:eastAsia="en-US"/>
              </w:rPr>
            </w:pPr>
            <w:r w:rsidRPr="00AC1EA0">
              <w:rPr>
                <w:rFonts w:ascii="Times New Roman" w:eastAsia="Calibri" w:hAnsi="Times New Roman" w:cs="Times New Roman"/>
                <w:sz w:val="20"/>
                <w:szCs w:val="20"/>
                <w:lang w:eastAsia="en-US"/>
              </w:rPr>
              <w:t>Кадастровый номер реконструируемого объекта капитального строительства</w:t>
            </w:r>
          </w:p>
          <w:p w:rsidR="00DE0278" w:rsidRPr="00AC1EA0" w:rsidRDefault="00DE0278" w:rsidP="00AD4E69">
            <w:pPr>
              <w:spacing w:after="0" w:line="259" w:lineRule="auto"/>
              <w:rPr>
                <w:rFonts w:ascii="Times New Roman" w:eastAsia="Calibri" w:hAnsi="Times New Roman" w:cs="Times New Roman"/>
                <w:sz w:val="20"/>
                <w:szCs w:val="20"/>
                <w:lang w:eastAsia="en-US"/>
              </w:rPr>
            </w:pPr>
            <w:r w:rsidRPr="00AC1EA0">
              <w:rPr>
                <w:rFonts w:ascii="Times New Roman" w:eastAsia="Calibri" w:hAnsi="Times New Roman" w:cs="Times New Roman"/>
                <w:i/>
                <w:sz w:val="20"/>
                <w:szCs w:val="20"/>
                <w:lang w:eastAsia="en-US"/>
              </w:rPr>
              <w:t>(указывается в случае проведения реконструкции объекта капитального строительства)</w:t>
            </w:r>
          </w:p>
        </w:tc>
        <w:tc>
          <w:tcPr>
            <w:tcW w:w="3969" w:type="dxa"/>
            <w:gridSpan w:val="2"/>
            <w:tcBorders>
              <w:bottom w:val="single" w:sz="4" w:space="0" w:color="auto"/>
            </w:tcBorders>
          </w:tcPr>
          <w:p w:rsidR="00DE0278" w:rsidRPr="00AC1EA0" w:rsidRDefault="00DE0278" w:rsidP="00AD4E69">
            <w:pPr>
              <w:spacing w:after="160" w:line="259" w:lineRule="auto"/>
              <w:rPr>
                <w:rFonts w:ascii="Times New Roman" w:eastAsia="Calibri" w:hAnsi="Times New Roman" w:cs="Times New Roman"/>
                <w:sz w:val="20"/>
                <w:szCs w:val="20"/>
                <w:lang w:eastAsia="en-US"/>
              </w:rPr>
            </w:pPr>
          </w:p>
        </w:tc>
      </w:tr>
      <w:tr w:rsidR="00DE0278" w:rsidRPr="00AC1EA0" w:rsidTr="00AD4E69">
        <w:trPr>
          <w:trHeight w:val="1093"/>
        </w:trPr>
        <w:tc>
          <w:tcPr>
            <w:tcW w:w="9923" w:type="dxa"/>
            <w:gridSpan w:val="6"/>
            <w:tcBorders>
              <w:left w:val="nil"/>
              <w:bottom w:val="single" w:sz="4" w:space="0" w:color="auto"/>
              <w:right w:val="nil"/>
            </w:tcBorders>
          </w:tcPr>
          <w:p w:rsidR="00DE0278" w:rsidRPr="00AC1EA0" w:rsidRDefault="00DE0278" w:rsidP="00AD4E69">
            <w:pPr>
              <w:spacing w:after="160" w:line="259" w:lineRule="auto"/>
              <w:jc w:val="center"/>
              <w:rPr>
                <w:rFonts w:ascii="Times New Roman" w:eastAsia="Calibri" w:hAnsi="Times New Roman" w:cs="Times New Roman"/>
                <w:b/>
                <w:sz w:val="20"/>
                <w:szCs w:val="20"/>
                <w:lang w:eastAsia="en-US"/>
              </w:rPr>
            </w:pPr>
          </w:p>
          <w:p w:rsidR="00DE0278" w:rsidRPr="00AC1EA0" w:rsidRDefault="00DE0278" w:rsidP="00AD4E69">
            <w:pPr>
              <w:spacing w:after="160" w:line="259" w:lineRule="auto"/>
              <w:jc w:val="center"/>
              <w:rPr>
                <w:rFonts w:ascii="Times New Roman" w:eastAsia="Calibri" w:hAnsi="Times New Roman" w:cs="Times New Roman"/>
                <w:sz w:val="20"/>
                <w:szCs w:val="20"/>
                <w:lang w:eastAsia="en-US"/>
              </w:rPr>
            </w:pPr>
            <w:r w:rsidRPr="00AC1EA0">
              <w:rPr>
                <w:rFonts w:ascii="Times New Roman" w:eastAsia="Calibri" w:hAnsi="Times New Roman" w:cs="Times New Roman"/>
                <w:sz w:val="20"/>
                <w:szCs w:val="20"/>
                <w:lang w:eastAsia="en-US"/>
              </w:rPr>
              <w:t>3. Сведения о ранее выданном разрешении на строительство</w:t>
            </w:r>
          </w:p>
        </w:tc>
      </w:tr>
      <w:tr w:rsidR="00DE0278" w:rsidRPr="00AC1EA0" w:rsidTr="00AD4E69">
        <w:trPr>
          <w:trHeight w:val="1093"/>
        </w:trPr>
        <w:tc>
          <w:tcPr>
            <w:tcW w:w="1043" w:type="dxa"/>
            <w:tcBorders>
              <w:bottom w:val="single" w:sz="4" w:space="0" w:color="auto"/>
            </w:tcBorders>
            <w:vAlign w:val="center"/>
          </w:tcPr>
          <w:p w:rsidR="00DE0278" w:rsidRPr="00AC1EA0" w:rsidRDefault="00DE0278" w:rsidP="00AD4E69">
            <w:pPr>
              <w:spacing w:after="160" w:line="259" w:lineRule="auto"/>
              <w:jc w:val="center"/>
              <w:rPr>
                <w:rFonts w:ascii="Times New Roman" w:eastAsia="Calibri" w:hAnsi="Times New Roman" w:cs="Times New Roman"/>
                <w:sz w:val="20"/>
                <w:szCs w:val="20"/>
                <w:lang w:eastAsia="en-US"/>
              </w:rPr>
            </w:pPr>
            <w:r w:rsidRPr="00AC1EA0">
              <w:rPr>
                <w:rFonts w:ascii="Times New Roman" w:eastAsia="Calibri" w:hAnsi="Times New Roman" w:cs="Times New Roman"/>
                <w:sz w:val="20"/>
                <w:szCs w:val="20"/>
                <w:lang w:eastAsia="en-US"/>
              </w:rPr>
              <w:t>№</w:t>
            </w:r>
          </w:p>
        </w:tc>
        <w:tc>
          <w:tcPr>
            <w:tcW w:w="4911" w:type="dxa"/>
            <w:gridSpan w:val="3"/>
            <w:tcBorders>
              <w:bottom w:val="single" w:sz="4" w:space="0" w:color="auto"/>
            </w:tcBorders>
            <w:vAlign w:val="center"/>
          </w:tcPr>
          <w:p w:rsidR="00DE0278" w:rsidRPr="00AC1EA0" w:rsidRDefault="00DE0278" w:rsidP="00AD4E69">
            <w:pPr>
              <w:spacing w:after="160" w:line="259" w:lineRule="auto"/>
              <w:jc w:val="center"/>
              <w:rPr>
                <w:rFonts w:ascii="Times New Roman" w:eastAsia="Calibri" w:hAnsi="Times New Roman" w:cs="Times New Roman"/>
                <w:sz w:val="20"/>
                <w:szCs w:val="20"/>
                <w:lang w:eastAsia="en-US"/>
              </w:rPr>
            </w:pPr>
            <w:r w:rsidRPr="00AC1EA0">
              <w:rPr>
                <w:rFonts w:ascii="Times New Roman" w:eastAsia="Calibri" w:hAnsi="Times New Roman" w:cs="Times New Roman"/>
                <w:sz w:val="20"/>
                <w:szCs w:val="20"/>
                <w:lang w:eastAsia="en-US"/>
              </w:rPr>
              <w:t>Орган, выдавший разрешение на строительство</w:t>
            </w:r>
          </w:p>
        </w:tc>
        <w:tc>
          <w:tcPr>
            <w:tcW w:w="1984" w:type="dxa"/>
            <w:tcBorders>
              <w:bottom w:val="single" w:sz="4" w:space="0" w:color="auto"/>
            </w:tcBorders>
            <w:vAlign w:val="center"/>
          </w:tcPr>
          <w:p w:rsidR="00DE0278" w:rsidRPr="00AC1EA0" w:rsidRDefault="00DE0278" w:rsidP="00AD4E69">
            <w:pPr>
              <w:spacing w:after="160" w:line="259" w:lineRule="auto"/>
              <w:jc w:val="center"/>
              <w:rPr>
                <w:rFonts w:ascii="Times New Roman" w:eastAsia="Calibri" w:hAnsi="Times New Roman" w:cs="Times New Roman"/>
                <w:sz w:val="20"/>
                <w:szCs w:val="20"/>
                <w:lang w:eastAsia="en-US"/>
              </w:rPr>
            </w:pPr>
            <w:r w:rsidRPr="00AC1EA0">
              <w:rPr>
                <w:rFonts w:ascii="Times New Roman" w:eastAsia="Calibri" w:hAnsi="Times New Roman" w:cs="Times New Roman"/>
                <w:sz w:val="20"/>
                <w:szCs w:val="20"/>
                <w:lang w:eastAsia="en-US"/>
              </w:rPr>
              <w:t>Номер документа</w:t>
            </w:r>
          </w:p>
        </w:tc>
        <w:tc>
          <w:tcPr>
            <w:tcW w:w="1985" w:type="dxa"/>
            <w:tcBorders>
              <w:bottom w:val="single" w:sz="4" w:space="0" w:color="auto"/>
            </w:tcBorders>
            <w:vAlign w:val="center"/>
          </w:tcPr>
          <w:p w:rsidR="00DE0278" w:rsidRPr="00AC1EA0" w:rsidRDefault="00DE0278" w:rsidP="00AD4E69">
            <w:pPr>
              <w:spacing w:after="160" w:line="259" w:lineRule="auto"/>
              <w:jc w:val="center"/>
              <w:rPr>
                <w:rFonts w:ascii="Times New Roman" w:eastAsia="Calibri" w:hAnsi="Times New Roman" w:cs="Times New Roman"/>
                <w:sz w:val="20"/>
                <w:szCs w:val="20"/>
                <w:lang w:eastAsia="en-US"/>
              </w:rPr>
            </w:pPr>
            <w:r w:rsidRPr="00AC1EA0">
              <w:rPr>
                <w:rFonts w:ascii="Times New Roman" w:eastAsia="Calibri" w:hAnsi="Times New Roman" w:cs="Times New Roman"/>
                <w:sz w:val="20"/>
                <w:szCs w:val="20"/>
                <w:lang w:eastAsia="en-US"/>
              </w:rPr>
              <w:t>Дата документа</w:t>
            </w:r>
          </w:p>
        </w:tc>
      </w:tr>
      <w:tr w:rsidR="00DE0278" w:rsidRPr="00AC1EA0" w:rsidTr="00AD4E69">
        <w:trPr>
          <w:trHeight w:val="665"/>
        </w:trPr>
        <w:tc>
          <w:tcPr>
            <w:tcW w:w="1043" w:type="dxa"/>
            <w:tcBorders>
              <w:bottom w:val="single" w:sz="4" w:space="0" w:color="auto"/>
            </w:tcBorders>
            <w:vAlign w:val="center"/>
          </w:tcPr>
          <w:p w:rsidR="00DE0278" w:rsidRPr="00AC1EA0" w:rsidRDefault="00DE0278" w:rsidP="00AD4E69">
            <w:pPr>
              <w:spacing w:after="160" w:line="259" w:lineRule="auto"/>
              <w:jc w:val="center"/>
              <w:rPr>
                <w:rFonts w:ascii="Times New Roman" w:eastAsia="Calibri" w:hAnsi="Times New Roman" w:cs="Times New Roman"/>
                <w:sz w:val="20"/>
                <w:szCs w:val="20"/>
                <w:lang w:eastAsia="en-US"/>
              </w:rPr>
            </w:pPr>
          </w:p>
        </w:tc>
        <w:tc>
          <w:tcPr>
            <w:tcW w:w="4911" w:type="dxa"/>
            <w:gridSpan w:val="3"/>
            <w:tcBorders>
              <w:bottom w:val="single" w:sz="4" w:space="0" w:color="auto"/>
            </w:tcBorders>
            <w:vAlign w:val="center"/>
          </w:tcPr>
          <w:p w:rsidR="00DE0278" w:rsidRPr="00AC1EA0" w:rsidRDefault="00DE0278" w:rsidP="00AD4E69">
            <w:pPr>
              <w:spacing w:after="160" w:line="259" w:lineRule="auto"/>
              <w:jc w:val="center"/>
              <w:rPr>
                <w:rFonts w:ascii="Times New Roman" w:eastAsia="Calibri" w:hAnsi="Times New Roman" w:cs="Times New Roman"/>
                <w:sz w:val="20"/>
                <w:szCs w:val="20"/>
                <w:lang w:eastAsia="en-US"/>
              </w:rPr>
            </w:pPr>
          </w:p>
        </w:tc>
        <w:tc>
          <w:tcPr>
            <w:tcW w:w="1984" w:type="dxa"/>
            <w:tcBorders>
              <w:bottom w:val="single" w:sz="4" w:space="0" w:color="auto"/>
            </w:tcBorders>
            <w:vAlign w:val="center"/>
          </w:tcPr>
          <w:p w:rsidR="00DE0278" w:rsidRPr="00AC1EA0" w:rsidRDefault="00DE0278" w:rsidP="00AD4E69">
            <w:pPr>
              <w:spacing w:after="160" w:line="259" w:lineRule="auto"/>
              <w:jc w:val="center"/>
              <w:rPr>
                <w:rFonts w:ascii="Times New Roman" w:eastAsia="Calibri" w:hAnsi="Times New Roman" w:cs="Times New Roman"/>
                <w:sz w:val="20"/>
                <w:szCs w:val="20"/>
                <w:lang w:eastAsia="en-US"/>
              </w:rPr>
            </w:pPr>
          </w:p>
        </w:tc>
        <w:tc>
          <w:tcPr>
            <w:tcW w:w="1985" w:type="dxa"/>
            <w:tcBorders>
              <w:bottom w:val="single" w:sz="4" w:space="0" w:color="auto"/>
            </w:tcBorders>
            <w:vAlign w:val="center"/>
          </w:tcPr>
          <w:p w:rsidR="00DE0278" w:rsidRPr="00AC1EA0" w:rsidRDefault="00DE0278" w:rsidP="00AD4E69">
            <w:pPr>
              <w:spacing w:after="160" w:line="259" w:lineRule="auto"/>
              <w:jc w:val="center"/>
              <w:rPr>
                <w:rFonts w:ascii="Times New Roman" w:eastAsia="Calibri" w:hAnsi="Times New Roman" w:cs="Times New Roman"/>
                <w:sz w:val="20"/>
                <w:szCs w:val="20"/>
                <w:lang w:eastAsia="en-US"/>
              </w:rPr>
            </w:pPr>
          </w:p>
        </w:tc>
      </w:tr>
      <w:tr w:rsidR="00DE0278" w:rsidRPr="00AC1EA0" w:rsidTr="00AD4E69">
        <w:trPr>
          <w:trHeight w:val="825"/>
        </w:trPr>
        <w:tc>
          <w:tcPr>
            <w:tcW w:w="9923" w:type="dxa"/>
            <w:gridSpan w:val="6"/>
            <w:tcBorders>
              <w:left w:val="nil"/>
              <w:bottom w:val="single" w:sz="4" w:space="0" w:color="auto"/>
              <w:right w:val="nil"/>
            </w:tcBorders>
          </w:tcPr>
          <w:p w:rsidR="00DE0278" w:rsidRPr="00AC1EA0" w:rsidRDefault="00DE0278" w:rsidP="00AD4E69">
            <w:pPr>
              <w:spacing w:after="0" w:line="240" w:lineRule="auto"/>
              <w:ind w:firstLine="709"/>
              <w:jc w:val="center"/>
              <w:rPr>
                <w:rFonts w:ascii="Times New Roman" w:eastAsia="Calibri" w:hAnsi="Times New Roman" w:cs="Times New Roman"/>
                <w:b/>
                <w:sz w:val="20"/>
                <w:szCs w:val="20"/>
                <w:lang w:eastAsia="en-US"/>
              </w:rPr>
            </w:pPr>
          </w:p>
          <w:p w:rsidR="00DE0278" w:rsidRPr="00AC1EA0" w:rsidRDefault="00DE0278" w:rsidP="00AD4E69">
            <w:pPr>
              <w:spacing w:after="160" w:line="259" w:lineRule="auto"/>
              <w:jc w:val="center"/>
              <w:rPr>
                <w:rFonts w:ascii="Times New Roman" w:eastAsia="Calibri" w:hAnsi="Times New Roman" w:cs="Times New Roman"/>
                <w:sz w:val="20"/>
                <w:szCs w:val="20"/>
                <w:lang w:eastAsia="en-US"/>
              </w:rPr>
            </w:pPr>
            <w:r w:rsidRPr="00AC1EA0">
              <w:rPr>
                <w:rFonts w:ascii="Times New Roman" w:eastAsia="Calibri" w:hAnsi="Times New Roman" w:cs="Times New Roman"/>
                <w:sz w:val="20"/>
                <w:szCs w:val="20"/>
                <w:lang w:eastAsia="en-US"/>
              </w:rPr>
              <w:t>4. Сведения о земельном участке</w:t>
            </w:r>
          </w:p>
        </w:tc>
      </w:tr>
      <w:tr w:rsidR="00DE0278" w:rsidRPr="00AC1EA0" w:rsidTr="00AD4E69">
        <w:trPr>
          <w:trHeight w:val="600"/>
        </w:trPr>
        <w:tc>
          <w:tcPr>
            <w:tcW w:w="1110" w:type="dxa"/>
            <w:gridSpan w:val="2"/>
            <w:vAlign w:val="center"/>
          </w:tcPr>
          <w:p w:rsidR="00DE0278" w:rsidRPr="00AC1EA0" w:rsidRDefault="00DE0278" w:rsidP="00AD4E69">
            <w:pPr>
              <w:spacing w:after="0" w:line="240" w:lineRule="auto"/>
              <w:jc w:val="center"/>
              <w:rPr>
                <w:rFonts w:ascii="Times New Roman" w:eastAsia="Calibri" w:hAnsi="Times New Roman" w:cs="Times New Roman"/>
                <w:sz w:val="20"/>
                <w:szCs w:val="20"/>
                <w:lang w:eastAsia="en-US"/>
              </w:rPr>
            </w:pPr>
            <w:r w:rsidRPr="00AC1EA0">
              <w:rPr>
                <w:rFonts w:ascii="Times New Roman" w:eastAsia="Calibri" w:hAnsi="Times New Roman" w:cs="Times New Roman"/>
                <w:sz w:val="20"/>
                <w:szCs w:val="20"/>
                <w:lang w:eastAsia="en-US"/>
              </w:rPr>
              <w:t>4.1</w:t>
            </w:r>
          </w:p>
        </w:tc>
        <w:tc>
          <w:tcPr>
            <w:tcW w:w="4050" w:type="dxa"/>
            <w:vAlign w:val="center"/>
          </w:tcPr>
          <w:p w:rsidR="00DE0278" w:rsidRPr="00AC1EA0" w:rsidRDefault="00DE0278" w:rsidP="00AD4E69">
            <w:pPr>
              <w:spacing w:after="0" w:line="240" w:lineRule="auto"/>
              <w:rPr>
                <w:rFonts w:ascii="Times New Roman" w:eastAsia="Calibri" w:hAnsi="Times New Roman" w:cs="Times New Roman"/>
                <w:sz w:val="20"/>
                <w:szCs w:val="20"/>
                <w:lang w:eastAsia="en-US"/>
              </w:rPr>
            </w:pPr>
            <w:r w:rsidRPr="00AC1EA0">
              <w:rPr>
                <w:rFonts w:ascii="Times New Roman" w:eastAsia="Calibri" w:hAnsi="Times New Roman" w:cs="Times New Roman"/>
                <w:sz w:val="20"/>
                <w:szCs w:val="20"/>
                <w:lang w:eastAsia="en-US"/>
              </w:rPr>
              <w:t>Кадастровый номер земельного участка (земельных участков), в пределах которого (которых) расположен или планируется расположение объекта капитального строительства</w:t>
            </w:r>
          </w:p>
          <w:p w:rsidR="00DE0278" w:rsidRPr="00AC1EA0" w:rsidRDefault="00DE0278" w:rsidP="00AD4E69">
            <w:pPr>
              <w:spacing w:after="0" w:line="240" w:lineRule="auto"/>
              <w:rPr>
                <w:rFonts w:ascii="Times New Roman" w:eastAsia="Calibri" w:hAnsi="Times New Roman" w:cs="Times New Roman"/>
                <w:sz w:val="20"/>
                <w:szCs w:val="20"/>
                <w:lang w:eastAsia="en-US"/>
              </w:rPr>
            </w:pPr>
            <w:r w:rsidRPr="00AC1EA0">
              <w:rPr>
                <w:rFonts w:ascii="Times New Roman" w:eastAsia="Calibri" w:hAnsi="Times New Roman" w:cs="Times New Roman"/>
                <w:i/>
                <w:sz w:val="20"/>
                <w:szCs w:val="20"/>
                <w:lang w:eastAsia="en-US"/>
              </w:rPr>
              <w:t>(заполнение не обязательно при выдаче разрешения на строительство линейного объекта, для размещения которого не требуется образование земельного участка)</w:t>
            </w:r>
          </w:p>
        </w:tc>
        <w:tc>
          <w:tcPr>
            <w:tcW w:w="4763" w:type="dxa"/>
            <w:gridSpan w:val="3"/>
          </w:tcPr>
          <w:p w:rsidR="00DE0278" w:rsidRPr="00AC1EA0" w:rsidRDefault="00DE0278" w:rsidP="00AD4E69">
            <w:pPr>
              <w:spacing w:after="160" w:line="259" w:lineRule="auto"/>
              <w:rPr>
                <w:rFonts w:ascii="Times New Roman" w:eastAsia="Calibri" w:hAnsi="Times New Roman" w:cs="Times New Roman"/>
                <w:sz w:val="20"/>
                <w:szCs w:val="20"/>
                <w:lang w:eastAsia="en-US"/>
              </w:rPr>
            </w:pPr>
          </w:p>
        </w:tc>
      </w:tr>
      <w:tr w:rsidR="00DE0278" w:rsidRPr="00AC1EA0" w:rsidTr="00AD4E69">
        <w:trPr>
          <w:trHeight w:val="750"/>
        </w:trPr>
        <w:tc>
          <w:tcPr>
            <w:tcW w:w="1110" w:type="dxa"/>
            <w:gridSpan w:val="2"/>
            <w:vAlign w:val="center"/>
          </w:tcPr>
          <w:p w:rsidR="00DE0278" w:rsidRPr="00AC1EA0" w:rsidRDefault="00DE0278" w:rsidP="00AD4E69">
            <w:pPr>
              <w:spacing w:after="0" w:line="240" w:lineRule="auto"/>
              <w:jc w:val="center"/>
              <w:rPr>
                <w:rFonts w:ascii="Times New Roman" w:eastAsia="Calibri" w:hAnsi="Times New Roman" w:cs="Times New Roman"/>
                <w:sz w:val="20"/>
                <w:szCs w:val="20"/>
                <w:lang w:eastAsia="en-US"/>
              </w:rPr>
            </w:pPr>
            <w:r w:rsidRPr="00AC1EA0">
              <w:rPr>
                <w:rFonts w:ascii="Times New Roman" w:eastAsia="Calibri" w:hAnsi="Times New Roman" w:cs="Times New Roman"/>
                <w:sz w:val="20"/>
                <w:szCs w:val="20"/>
                <w:lang w:eastAsia="en-US"/>
              </w:rPr>
              <w:t>4.2</w:t>
            </w:r>
          </w:p>
        </w:tc>
        <w:tc>
          <w:tcPr>
            <w:tcW w:w="4050" w:type="dxa"/>
            <w:vAlign w:val="center"/>
          </w:tcPr>
          <w:p w:rsidR="00DE0278" w:rsidRPr="00AC1EA0" w:rsidRDefault="00DE0278" w:rsidP="00AD4E69">
            <w:pPr>
              <w:spacing w:after="0" w:line="240" w:lineRule="auto"/>
              <w:rPr>
                <w:rFonts w:ascii="Times New Roman" w:eastAsia="Calibri" w:hAnsi="Times New Roman" w:cs="Times New Roman"/>
                <w:sz w:val="20"/>
                <w:szCs w:val="20"/>
                <w:lang w:eastAsia="en-US"/>
              </w:rPr>
            </w:pPr>
            <w:r w:rsidRPr="00AC1EA0">
              <w:rPr>
                <w:rFonts w:ascii="Times New Roman" w:eastAsia="Calibri" w:hAnsi="Times New Roman" w:cs="Times New Roman"/>
                <w:sz w:val="20"/>
                <w:szCs w:val="20"/>
                <w:lang w:eastAsia="en-US"/>
              </w:rPr>
              <w:t>Реквизиты утвержденного проекта межевания территории либо реквизиты решения об утверждении схемы расположения земельного участка или земельных участков на кадастровом плане территории</w:t>
            </w:r>
          </w:p>
          <w:p w:rsidR="00DE0278" w:rsidRPr="00AC1EA0" w:rsidRDefault="00DE0278" w:rsidP="00AD4E69">
            <w:pPr>
              <w:spacing w:after="0" w:line="240" w:lineRule="auto"/>
              <w:rPr>
                <w:rFonts w:ascii="Times New Roman" w:eastAsia="Calibri" w:hAnsi="Times New Roman" w:cs="Times New Roman"/>
                <w:i/>
                <w:sz w:val="20"/>
                <w:szCs w:val="20"/>
                <w:lang w:eastAsia="en-US"/>
              </w:rPr>
            </w:pPr>
            <w:r w:rsidRPr="00AC1EA0">
              <w:rPr>
                <w:rFonts w:ascii="Times New Roman" w:eastAsia="Calibri" w:hAnsi="Times New Roman" w:cs="Times New Roman"/>
                <w:i/>
                <w:sz w:val="20"/>
                <w:szCs w:val="20"/>
                <w:lang w:eastAsia="en-US"/>
              </w:rPr>
              <w:t>(указываются в случаях, предусмотренных частью 1</w:t>
            </w:r>
            <w:r w:rsidRPr="00AC1EA0">
              <w:rPr>
                <w:rFonts w:ascii="Times New Roman" w:eastAsia="Calibri" w:hAnsi="Times New Roman" w:cs="Times New Roman"/>
                <w:i/>
                <w:sz w:val="20"/>
                <w:szCs w:val="20"/>
                <w:vertAlign w:val="superscript"/>
                <w:lang w:eastAsia="en-US"/>
              </w:rPr>
              <w:t>1</w:t>
            </w:r>
            <w:r w:rsidRPr="00AC1EA0">
              <w:rPr>
                <w:rFonts w:ascii="Times New Roman" w:eastAsia="Calibri" w:hAnsi="Times New Roman" w:cs="Times New Roman"/>
                <w:i/>
                <w:sz w:val="20"/>
                <w:szCs w:val="20"/>
                <w:lang w:eastAsia="en-US"/>
              </w:rPr>
              <w:t xml:space="preserve"> статьи 57</w:t>
            </w:r>
            <w:r w:rsidRPr="00AC1EA0">
              <w:rPr>
                <w:rFonts w:ascii="Times New Roman" w:eastAsia="Calibri" w:hAnsi="Times New Roman" w:cs="Times New Roman"/>
                <w:i/>
                <w:sz w:val="20"/>
                <w:szCs w:val="20"/>
                <w:vertAlign w:val="superscript"/>
                <w:lang w:eastAsia="en-US"/>
              </w:rPr>
              <w:t>3</w:t>
            </w:r>
            <w:r w:rsidRPr="00AC1EA0">
              <w:rPr>
                <w:rFonts w:ascii="Times New Roman" w:eastAsia="Calibri" w:hAnsi="Times New Roman" w:cs="Times New Roman"/>
                <w:i/>
                <w:sz w:val="20"/>
                <w:szCs w:val="20"/>
                <w:lang w:eastAsia="en-US"/>
              </w:rPr>
              <w:t xml:space="preserve"> и частью 7</w:t>
            </w:r>
            <w:r w:rsidRPr="00AC1EA0">
              <w:rPr>
                <w:rFonts w:ascii="Times New Roman" w:eastAsia="Calibri" w:hAnsi="Times New Roman" w:cs="Times New Roman"/>
                <w:i/>
                <w:sz w:val="20"/>
                <w:szCs w:val="20"/>
                <w:vertAlign w:val="superscript"/>
                <w:lang w:eastAsia="en-US"/>
              </w:rPr>
              <w:t>3</w:t>
            </w:r>
            <w:r w:rsidRPr="00AC1EA0">
              <w:rPr>
                <w:rFonts w:ascii="Times New Roman" w:eastAsia="Calibri" w:hAnsi="Times New Roman" w:cs="Times New Roman"/>
                <w:i/>
                <w:sz w:val="20"/>
                <w:szCs w:val="20"/>
                <w:lang w:eastAsia="en-US"/>
              </w:rPr>
              <w:t xml:space="preserve"> статьи 51 </w:t>
            </w:r>
            <w:proofErr w:type="spellStart"/>
            <w:r w:rsidRPr="00AC1EA0">
              <w:rPr>
                <w:rFonts w:ascii="Times New Roman" w:eastAsia="Calibri" w:hAnsi="Times New Roman" w:cs="Times New Roman"/>
                <w:i/>
                <w:sz w:val="20"/>
                <w:szCs w:val="20"/>
                <w:lang w:eastAsia="en-US"/>
              </w:rPr>
              <w:t>ГрК</w:t>
            </w:r>
            <w:proofErr w:type="spellEnd"/>
            <w:r w:rsidRPr="00AC1EA0">
              <w:rPr>
                <w:rFonts w:ascii="Times New Roman" w:eastAsia="Calibri" w:hAnsi="Times New Roman" w:cs="Times New Roman"/>
                <w:i/>
                <w:sz w:val="20"/>
                <w:szCs w:val="20"/>
                <w:lang w:eastAsia="en-US"/>
              </w:rPr>
              <w:t xml:space="preserve"> РФ)</w:t>
            </w:r>
          </w:p>
        </w:tc>
        <w:tc>
          <w:tcPr>
            <w:tcW w:w="4763" w:type="dxa"/>
            <w:gridSpan w:val="3"/>
          </w:tcPr>
          <w:p w:rsidR="00DE0278" w:rsidRPr="00AC1EA0" w:rsidRDefault="00DE0278" w:rsidP="00AD4E69">
            <w:pPr>
              <w:spacing w:after="160" w:line="259" w:lineRule="auto"/>
              <w:rPr>
                <w:rFonts w:ascii="Times New Roman" w:eastAsia="Calibri" w:hAnsi="Times New Roman" w:cs="Times New Roman"/>
                <w:sz w:val="20"/>
                <w:szCs w:val="20"/>
                <w:lang w:eastAsia="en-US"/>
              </w:rPr>
            </w:pPr>
          </w:p>
        </w:tc>
      </w:tr>
    </w:tbl>
    <w:p w:rsidR="00DE0278" w:rsidRPr="00AC1EA0" w:rsidRDefault="00DE0278" w:rsidP="00DE0278">
      <w:pPr>
        <w:autoSpaceDE w:val="0"/>
        <w:autoSpaceDN w:val="0"/>
        <w:adjustRightInd w:val="0"/>
        <w:spacing w:after="0" w:line="240" w:lineRule="auto"/>
        <w:ind w:firstLine="708"/>
        <w:rPr>
          <w:rFonts w:ascii="Times New Roman" w:eastAsia="Calibri" w:hAnsi="Times New Roman" w:cs="Times New Roman"/>
          <w:bCs/>
          <w:sz w:val="20"/>
          <w:szCs w:val="20"/>
          <w:lang w:eastAsia="en-US"/>
        </w:rPr>
      </w:pPr>
    </w:p>
    <w:p w:rsidR="00DE0278" w:rsidRPr="00AC1EA0" w:rsidRDefault="00DE0278" w:rsidP="00DE0278">
      <w:pPr>
        <w:spacing w:after="0"/>
        <w:ind w:right="-2" w:firstLine="708"/>
        <w:rPr>
          <w:rFonts w:ascii="Times New Roman" w:hAnsi="Times New Roman" w:cs="Times New Roman"/>
          <w:sz w:val="20"/>
          <w:szCs w:val="20"/>
        </w:rPr>
      </w:pPr>
      <w:r w:rsidRPr="00AC1EA0">
        <w:rPr>
          <w:rFonts w:ascii="Times New Roman" w:hAnsi="Times New Roman" w:cs="Times New Roman"/>
          <w:sz w:val="20"/>
          <w:szCs w:val="20"/>
        </w:rPr>
        <w:t>При этом сообщаю, что строительство/реконструкция объекта капитального строительства будет осуществляться на основании следующих документов:</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826"/>
        <w:gridCol w:w="5128"/>
        <w:gridCol w:w="1852"/>
        <w:gridCol w:w="2117"/>
      </w:tblGrid>
      <w:tr w:rsidR="00DE0278" w:rsidRPr="00AC1EA0" w:rsidTr="00AD4E69">
        <w:trPr>
          <w:trHeight w:val="555"/>
        </w:trPr>
        <w:tc>
          <w:tcPr>
            <w:tcW w:w="8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E0278" w:rsidRPr="00AC1EA0" w:rsidRDefault="00DE0278" w:rsidP="00AD4E69">
            <w:pPr>
              <w:spacing w:after="0" w:line="240" w:lineRule="auto"/>
              <w:ind w:firstLine="113"/>
              <w:jc w:val="center"/>
              <w:rPr>
                <w:rFonts w:ascii="Times New Roman" w:hAnsi="Times New Roman" w:cs="Times New Roman"/>
                <w:sz w:val="20"/>
                <w:szCs w:val="20"/>
              </w:rPr>
            </w:pPr>
            <w:r w:rsidRPr="00AC1EA0">
              <w:rPr>
                <w:rFonts w:ascii="Times New Roman" w:hAnsi="Times New Roman" w:cs="Times New Roman"/>
                <w:sz w:val="20"/>
                <w:szCs w:val="20"/>
              </w:rPr>
              <w:t>№</w:t>
            </w:r>
          </w:p>
        </w:tc>
        <w:tc>
          <w:tcPr>
            <w:tcW w:w="512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E0278" w:rsidRPr="00AC1EA0" w:rsidRDefault="00DE0278" w:rsidP="00AD4E69">
            <w:pPr>
              <w:spacing w:after="0" w:line="240" w:lineRule="auto"/>
              <w:ind w:firstLine="113"/>
              <w:jc w:val="center"/>
              <w:rPr>
                <w:rFonts w:ascii="Times New Roman" w:hAnsi="Times New Roman" w:cs="Times New Roman"/>
                <w:sz w:val="20"/>
                <w:szCs w:val="20"/>
              </w:rPr>
            </w:pPr>
            <w:r w:rsidRPr="00AC1EA0">
              <w:rPr>
                <w:rFonts w:ascii="Times New Roman" w:hAnsi="Times New Roman" w:cs="Times New Roman"/>
                <w:sz w:val="20"/>
                <w:szCs w:val="20"/>
              </w:rPr>
              <w:t>Наименование документа</w:t>
            </w:r>
          </w:p>
        </w:tc>
        <w:tc>
          <w:tcPr>
            <w:tcW w:w="185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E0278" w:rsidRPr="00AC1EA0" w:rsidRDefault="00DE0278" w:rsidP="00AD4E69">
            <w:pPr>
              <w:spacing w:after="0" w:line="240" w:lineRule="auto"/>
              <w:ind w:firstLine="113"/>
              <w:jc w:val="center"/>
              <w:rPr>
                <w:rFonts w:ascii="Times New Roman" w:hAnsi="Times New Roman" w:cs="Times New Roman"/>
                <w:sz w:val="20"/>
                <w:szCs w:val="20"/>
              </w:rPr>
            </w:pPr>
            <w:r w:rsidRPr="00AC1EA0">
              <w:rPr>
                <w:rFonts w:ascii="Times New Roman" w:hAnsi="Times New Roman" w:cs="Times New Roman"/>
                <w:sz w:val="20"/>
                <w:szCs w:val="20"/>
              </w:rPr>
              <w:t>Номер документа</w:t>
            </w:r>
          </w:p>
        </w:tc>
        <w:tc>
          <w:tcPr>
            <w:tcW w:w="21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E0278" w:rsidRPr="00AC1EA0" w:rsidRDefault="00DE0278" w:rsidP="00AD4E69">
            <w:pPr>
              <w:spacing w:after="0" w:line="240" w:lineRule="auto"/>
              <w:ind w:firstLine="113"/>
              <w:jc w:val="center"/>
              <w:rPr>
                <w:rFonts w:ascii="Times New Roman" w:hAnsi="Times New Roman" w:cs="Times New Roman"/>
                <w:sz w:val="20"/>
                <w:szCs w:val="20"/>
              </w:rPr>
            </w:pPr>
            <w:r w:rsidRPr="00AC1EA0">
              <w:rPr>
                <w:rFonts w:ascii="Times New Roman" w:hAnsi="Times New Roman" w:cs="Times New Roman"/>
                <w:sz w:val="20"/>
                <w:szCs w:val="20"/>
              </w:rPr>
              <w:t>Дата документа</w:t>
            </w:r>
          </w:p>
        </w:tc>
      </w:tr>
      <w:tr w:rsidR="00DE0278" w:rsidRPr="00AC1EA0" w:rsidTr="00AD4E69">
        <w:trPr>
          <w:trHeight w:val="1340"/>
        </w:trPr>
        <w:tc>
          <w:tcPr>
            <w:tcW w:w="8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E0278" w:rsidRPr="00AC1EA0" w:rsidRDefault="00DE0278" w:rsidP="00AD4E69">
            <w:pPr>
              <w:spacing w:after="0" w:line="240" w:lineRule="auto"/>
              <w:ind w:firstLine="113"/>
              <w:jc w:val="center"/>
              <w:rPr>
                <w:rFonts w:ascii="Times New Roman" w:hAnsi="Times New Roman" w:cs="Times New Roman"/>
                <w:sz w:val="20"/>
                <w:szCs w:val="20"/>
              </w:rPr>
            </w:pPr>
            <w:r w:rsidRPr="00AC1EA0">
              <w:rPr>
                <w:rFonts w:ascii="Times New Roman" w:hAnsi="Times New Roman" w:cs="Times New Roman"/>
                <w:sz w:val="20"/>
                <w:szCs w:val="20"/>
              </w:rPr>
              <w:t>1</w:t>
            </w:r>
          </w:p>
        </w:tc>
        <w:tc>
          <w:tcPr>
            <w:tcW w:w="512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E0278" w:rsidRPr="00AC1EA0" w:rsidRDefault="00DE0278" w:rsidP="00AD4E69">
            <w:pPr>
              <w:spacing w:after="0" w:line="240" w:lineRule="auto"/>
              <w:ind w:firstLine="113"/>
              <w:rPr>
                <w:rFonts w:ascii="Times New Roman" w:hAnsi="Times New Roman" w:cs="Times New Roman"/>
                <w:sz w:val="20"/>
                <w:szCs w:val="20"/>
              </w:rPr>
            </w:pPr>
            <w:r w:rsidRPr="00AC1EA0">
              <w:rPr>
                <w:rFonts w:ascii="Times New Roman" w:hAnsi="Times New Roman" w:cs="Times New Roman"/>
                <w:sz w:val="20"/>
                <w:szCs w:val="20"/>
              </w:rPr>
              <w:t xml:space="preserve">Градостроительный план земельного участка или в случае строительства линейного объекта реквизиты проекта планировки и проекта межевания территории (за исключением случаев, при которых для строительства, </w:t>
            </w:r>
            <w:r w:rsidRPr="00AC1EA0">
              <w:rPr>
                <w:rFonts w:ascii="Times New Roman" w:hAnsi="Times New Roman" w:cs="Times New Roman"/>
                <w:sz w:val="20"/>
                <w:szCs w:val="20"/>
              </w:rPr>
              <w:lastRenderedPageBreak/>
              <w:t>реконструкции линейного объекта не требуется подготовка документации по планировке территории)</w:t>
            </w:r>
          </w:p>
        </w:tc>
        <w:tc>
          <w:tcPr>
            <w:tcW w:w="1852" w:type="dxa"/>
            <w:tcBorders>
              <w:top w:val="single" w:sz="4" w:space="0" w:color="auto"/>
              <w:left w:val="single" w:sz="4" w:space="0" w:color="auto"/>
              <w:bottom w:val="single" w:sz="4" w:space="0" w:color="auto"/>
              <w:right w:val="single" w:sz="4" w:space="0" w:color="auto"/>
            </w:tcBorders>
            <w:shd w:val="clear" w:color="auto" w:fill="FFFFFF"/>
            <w:vAlign w:val="center"/>
          </w:tcPr>
          <w:p w:rsidR="00DE0278" w:rsidRPr="00AC1EA0" w:rsidRDefault="00DE0278" w:rsidP="00AD4E69">
            <w:pPr>
              <w:spacing w:after="0" w:line="240" w:lineRule="auto"/>
              <w:ind w:firstLine="113"/>
              <w:jc w:val="center"/>
              <w:rPr>
                <w:rFonts w:ascii="Times New Roman" w:hAnsi="Times New Roman" w:cs="Times New Roman"/>
                <w:sz w:val="20"/>
                <w:szCs w:val="20"/>
              </w:rPr>
            </w:pPr>
          </w:p>
        </w:tc>
        <w:tc>
          <w:tcPr>
            <w:tcW w:w="2117" w:type="dxa"/>
            <w:tcBorders>
              <w:top w:val="single" w:sz="4" w:space="0" w:color="auto"/>
              <w:left w:val="single" w:sz="4" w:space="0" w:color="auto"/>
              <w:bottom w:val="single" w:sz="4" w:space="0" w:color="auto"/>
              <w:right w:val="single" w:sz="4" w:space="0" w:color="auto"/>
            </w:tcBorders>
            <w:shd w:val="clear" w:color="auto" w:fill="FFFFFF"/>
            <w:vAlign w:val="center"/>
          </w:tcPr>
          <w:p w:rsidR="00DE0278" w:rsidRPr="00AC1EA0" w:rsidRDefault="00DE0278" w:rsidP="00AD4E69">
            <w:pPr>
              <w:spacing w:after="0" w:line="240" w:lineRule="auto"/>
              <w:ind w:firstLine="113"/>
              <w:jc w:val="center"/>
              <w:rPr>
                <w:rFonts w:ascii="Times New Roman" w:hAnsi="Times New Roman" w:cs="Times New Roman"/>
                <w:sz w:val="20"/>
                <w:szCs w:val="20"/>
              </w:rPr>
            </w:pPr>
          </w:p>
        </w:tc>
      </w:tr>
      <w:tr w:rsidR="00DE0278" w:rsidRPr="00AC1EA0" w:rsidTr="00AD4E69">
        <w:trPr>
          <w:trHeight w:val="1340"/>
        </w:trPr>
        <w:tc>
          <w:tcPr>
            <w:tcW w:w="826" w:type="dxa"/>
            <w:tcBorders>
              <w:top w:val="single" w:sz="4" w:space="0" w:color="auto"/>
              <w:left w:val="single" w:sz="4" w:space="0" w:color="auto"/>
              <w:bottom w:val="single" w:sz="4" w:space="0" w:color="auto"/>
              <w:right w:val="single" w:sz="4" w:space="0" w:color="auto"/>
            </w:tcBorders>
            <w:shd w:val="clear" w:color="auto" w:fill="FFFFFF"/>
            <w:vAlign w:val="center"/>
          </w:tcPr>
          <w:p w:rsidR="00DE0278" w:rsidRPr="00AC1EA0" w:rsidRDefault="00DE0278" w:rsidP="00AD4E69">
            <w:pPr>
              <w:spacing w:after="0" w:line="240" w:lineRule="auto"/>
              <w:ind w:firstLine="113"/>
              <w:jc w:val="center"/>
              <w:rPr>
                <w:rFonts w:ascii="Times New Roman" w:hAnsi="Times New Roman" w:cs="Times New Roman"/>
                <w:sz w:val="20"/>
                <w:szCs w:val="20"/>
              </w:rPr>
            </w:pPr>
            <w:r w:rsidRPr="00AC1EA0">
              <w:rPr>
                <w:rFonts w:ascii="Times New Roman" w:hAnsi="Times New Roman" w:cs="Times New Roman"/>
                <w:sz w:val="20"/>
                <w:szCs w:val="20"/>
              </w:rPr>
              <w:t>2</w:t>
            </w:r>
          </w:p>
        </w:tc>
        <w:tc>
          <w:tcPr>
            <w:tcW w:w="5128" w:type="dxa"/>
            <w:tcBorders>
              <w:top w:val="single" w:sz="4" w:space="0" w:color="auto"/>
              <w:left w:val="single" w:sz="4" w:space="0" w:color="auto"/>
              <w:bottom w:val="single" w:sz="4" w:space="0" w:color="auto"/>
              <w:right w:val="single" w:sz="4" w:space="0" w:color="auto"/>
            </w:tcBorders>
            <w:shd w:val="clear" w:color="auto" w:fill="FFFFFF"/>
            <w:vAlign w:val="center"/>
          </w:tcPr>
          <w:p w:rsidR="00DE0278" w:rsidRPr="00AC1EA0" w:rsidRDefault="00DE0278" w:rsidP="00AD4E69">
            <w:pPr>
              <w:spacing w:after="0" w:line="240" w:lineRule="auto"/>
              <w:ind w:firstLine="113"/>
              <w:rPr>
                <w:rFonts w:ascii="Times New Roman" w:hAnsi="Times New Roman" w:cs="Times New Roman"/>
                <w:sz w:val="20"/>
                <w:szCs w:val="20"/>
              </w:rPr>
            </w:pPr>
            <w:r w:rsidRPr="00AC1EA0">
              <w:rPr>
                <w:rFonts w:ascii="Times New Roman" w:hAnsi="Times New Roman" w:cs="Times New Roman"/>
                <w:sz w:val="20"/>
                <w:szCs w:val="20"/>
              </w:rPr>
              <w:t>Положительное заключение экспертизы проектной документации</w:t>
            </w:r>
          </w:p>
          <w:p w:rsidR="00DE0278" w:rsidRPr="00AC1EA0" w:rsidRDefault="00DE0278" w:rsidP="00AD4E69">
            <w:pPr>
              <w:spacing w:after="0" w:line="240" w:lineRule="auto"/>
              <w:ind w:firstLine="113"/>
              <w:rPr>
                <w:rFonts w:ascii="Times New Roman" w:hAnsi="Times New Roman" w:cs="Times New Roman"/>
                <w:sz w:val="20"/>
                <w:szCs w:val="20"/>
              </w:rPr>
            </w:pPr>
            <w:r w:rsidRPr="00AC1EA0">
              <w:rPr>
                <w:rFonts w:ascii="Times New Roman" w:hAnsi="Times New Roman" w:cs="Times New Roman"/>
                <w:sz w:val="20"/>
                <w:szCs w:val="20"/>
              </w:rPr>
              <w:t>(</w:t>
            </w:r>
            <w:r w:rsidRPr="00AC1EA0">
              <w:rPr>
                <w:rFonts w:ascii="Times New Roman" w:hAnsi="Times New Roman" w:cs="Times New Roman"/>
                <w:i/>
                <w:sz w:val="20"/>
                <w:szCs w:val="20"/>
              </w:rPr>
              <w:t>указывается в случаях, если проектная документация подлежит экспертизе в соответствии со статьей 49 Градостроительного кодекса Российской Федерации)</w:t>
            </w:r>
          </w:p>
        </w:tc>
        <w:tc>
          <w:tcPr>
            <w:tcW w:w="1852" w:type="dxa"/>
            <w:tcBorders>
              <w:top w:val="single" w:sz="4" w:space="0" w:color="auto"/>
              <w:left w:val="single" w:sz="4" w:space="0" w:color="auto"/>
              <w:bottom w:val="single" w:sz="4" w:space="0" w:color="auto"/>
              <w:right w:val="single" w:sz="4" w:space="0" w:color="auto"/>
            </w:tcBorders>
            <w:shd w:val="clear" w:color="auto" w:fill="FFFFFF"/>
            <w:vAlign w:val="center"/>
          </w:tcPr>
          <w:p w:rsidR="00DE0278" w:rsidRPr="00AC1EA0" w:rsidRDefault="00DE0278" w:rsidP="00AD4E69">
            <w:pPr>
              <w:spacing w:after="0" w:line="240" w:lineRule="auto"/>
              <w:ind w:firstLine="113"/>
              <w:jc w:val="center"/>
              <w:rPr>
                <w:rFonts w:ascii="Times New Roman" w:hAnsi="Times New Roman" w:cs="Times New Roman"/>
                <w:sz w:val="20"/>
                <w:szCs w:val="20"/>
              </w:rPr>
            </w:pPr>
          </w:p>
        </w:tc>
        <w:tc>
          <w:tcPr>
            <w:tcW w:w="2117" w:type="dxa"/>
            <w:tcBorders>
              <w:top w:val="single" w:sz="4" w:space="0" w:color="auto"/>
              <w:left w:val="single" w:sz="4" w:space="0" w:color="auto"/>
              <w:bottom w:val="single" w:sz="4" w:space="0" w:color="auto"/>
              <w:right w:val="single" w:sz="4" w:space="0" w:color="auto"/>
            </w:tcBorders>
            <w:shd w:val="clear" w:color="auto" w:fill="FFFFFF"/>
            <w:vAlign w:val="center"/>
          </w:tcPr>
          <w:p w:rsidR="00DE0278" w:rsidRPr="00AC1EA0" w:rsidRDefault="00DE0278" w:rsidP="00AD4E69">
            <w:pPr>
              <w:spacing w:after="0" w:line="240" w:lineRule="auto"/>
              <w:ind w:firstLine="113"/>
              <w:jc w:val="center"/>
              <w:rPr>
                <w:rFonts w:ascii="Times New Roman" w:hAnsi="Times New Roman" w:cs="Times New Roman"/>
                <w:sz w:val="20"/>
                <w:szCs w:val="20"/>
              </w:rPr>
            </w:pPr>
          </w:p>
        </w:tc>
      </w:tr>
      <w:tr w:rsidR="00DE0278" w:rsidRPr="00AC1EA0" w:rsidTr="00AD4E69">
        <w:trPr>
          <w:trHeight w:val="1340"/>
        </w:trPr>
        <w:tc>
          <w:tcPr>
            <w:tcW w:w="826" w:type="dxa"/>
            <w:tcBorders>
              <w:top w:val="single" w:sz="4" w:space="0" w:color="auto"/>
              <w:left w:val="single" w:sz="4" w:space="0" w:color="auto"/>
              <w:bottom w:val="single" w:sz="4" w:space="0" w:color="auto"/>
              <w:right w:val="single" w:sz="4" w:space="0" w:color="auto"/>
            </w:tcBorders>
            <w:shd w:val="clear" w:color="auto" w:fill="FFFFFF"/>
            <w:vAlign w:val="center"/>
          </w:tcPr>
          <w:p w:rsidR="00DE0278" w:rsidRPr="00AC1EA0" w:rsidRDefault="00DE0278" w:rsidP="00AD4E69">
            <w:pPr>
              <w:spacing w:after="0" w:line="240" w:lineRule="auto"/>
              <w:ind w:firstLine="113"/>
              <w:jc w:val="center"/>
              <w:rPr>
                <w:rFonts w:ascii="Times New Roman" w:hAnsi="Times New Roman" w:cs="Times New Roman"/>
                <w:sz w:val="20"/>
                <w:szCs w:val="20"/>
              </w:rPr>
            </w:pPr>
            <w:r w:rsidRPr="00AC1EA0">
              <w:rPr>
                <w:rFonts w:ascii="Times New Roman" w:hAnsi="Times New Roman" w:cs="Times New Roman"/>
                <w:sz w:val="20"/>
                <w:szCs w:val="20"/>
              </w:rPr>
              <w:t>3</w:t>
            </w:r>
          </w:p>
        </w:tc>
        <w:tc>
          <w:tcPr>
            <w:tcW w:w="5128" w:type="dxa"/>
            <w:tcBorders>
              <w:top w:val="single" w:sz="4" w:space="0" w:color="auto"/>
              <w:left w:val="single" w:sz="4" w:space="0" w:color="auto"/>
              <w:bottom w:val="single" w:sz="4" w:space="0" w:color="auto"/>
              <w:right w:val="single" w:sz="4" w:space="0" w:color="auto"/>
            </w:tcBorders>
            <w:shd w:val="clear" w:color="auto" w:fill="FFFFFF"/>
            <w:vAlign w:val="center"/>
          </w:tcPr>
          <w:p w:rsidR="00DE0278" w:rsidRPr="00AC1EA0" w:rsidRDefault="00DE0278" w:rsidP="00AD4E69">
            <w:pPr>
              <w:spacing w:after="0" w:line="240" w:lineRule="auto"/>
              <w:ind w:firstLine="113"/>
              <w:rPr>
                <w:rFonts w:ascii="Times New Roman" w:hAnsi="Times New Roman" w:cs="Times New Roman"/>
                <w:sz w:val="20"/>
                <w:szCs w:val="20"/>
              </w:rPr>
            </w:pPr>
            <w:r w:rsidRPr="00AC1EA0">
              <w:rPr>
                <w:rFonts w:ascii="Times New Roman" w:hAnsi="Times New Roman" w:cs="Times New Roman"/>
                <w:sz w:val="20"/>
                <w:szCs w:val="20"/>
              </w:rPr>
              <w:t>Положительное заключение государственной экологической экспертизы проектной документации</w:t>
            </w:r>
          </w:p>
          <w:p w:rsidR="00DE0278" w:rsidRPr="00AC1EA0" w:rsidRDefault="00DE0278" w:rsidP="00AD4E69">
            <w:pPr>
              <w:spacing w:after="0" w:line="240" w:lineRule="auto"/>
              <w:ind w:firstLine="113"/>
              <w:rPr>
                <w:rFonts w:ascii="Times New Roman" w:hAnsi="Times New Roman" w:cs="Times New Roman"/>
                <w:sz w:val="20"/>
                <w:szCs w:val="20"/>
              </w:rPr>
            </w:pPr>
            <w:r w:rsidRPr="00AC1EA0">
              <w:rPr>
                <w:rFonts w:ascii="Times New Roman" w:hAnsi="Times New Roman" w:cs="Times New Roman"/>
                <w:sz w:val="20"/>
                <w:szCs w:val="20"/>
              </w:rPr>
              <w:t>(</w:t>
            </w:r>
            <w:r w:rsidRPr="00AC1EA0">
              <w:rPr>
                <w:rFonts w:ascii="Times New Roman" w:hAnsi="Times New Roman" w:cs="Times New Roman"/>
                <w:i/>
                <w:sz w:val="20"/>
                <w:szCs w:val="20"/>
              </w:rPr>
              <w:t xml:space="preserve">указываются реквизиты приказа об утверждении заключения в случаях, если проектная документация подлежит экологической экспертизе в соответствии со статьей 49 </w:t>
            </w:r>
            <w:proofErr w:type="spellStart"/>
            <w:r w:rsidRPr="00AC1EA0">
              <w:rPr>
                <w:rFonts w:ascii="Times New Roman" w:hAnsi="Times New Roman" w:cs="Times New Roman"/>
                <w:i/>
                <w:sz w:val="20"/>
                <w:szCs w:val="20"/>
              </w:rPr>
              <w:t>ГрК</w:t>
            </w:r>
            <w:proofErr w:type="spellEnd"/>
            <w:r w:rsidRPr="00AC1EA0">
              <w:rPr>
                <w:rFonts w:ascii="Times New Roman" w:hAnsi="Times New Roman" w:cs="Times New Roman"/>
                <w:i/>
                <w:sz w:val="20"/>
                <w:szCs w:val="20"/>
              </w:rPr>
              <w:t xml:space="preserve"> РФ</w:t>
            </w:r>
            <w:r w:rsidRPr="00AC1EA0">
              <w:rPr>
                <w:rFonts w:ascii="Times New Roman" w:hAnsi="Times New Roman" w:cs="Times New Roman"/>
                <w:sz w:val="20"/>
                <w:szCs w:val="20"/>
              </w:rPr>
              <w:t>)</w:t>
            </w:r>
          </w:p>
        </w:tc>
        <w:tc>
          <w:tcPr>
            <w:tcW w:w="1852" w:type="dxa"/>
            <w:tcBorders>
              <w:top w:val="single" w:sz="4" w:space="0" w:color="auto"/>
              <w:left w:val="single" w:sz="4" w:space="0" w:color="auto"/>
              <w:bottom w:val="single" w:sz="4" w:space="0" w:color="auto"/>
              <w:right w:val="single" w:sz="4" w:space="0" w:color="auto"/>
            </w:tcBorders>
            <w:shd w:val="clear" w:color="auto" w:fill="FFFFFF"/>
            <w:vAlign w:val="center"/>
          </w:tcPr>
          <w:p w:rsidR="00DE0278" w:rsidRPr="00AC1EA0" w:rsidRDefault="00DE0278" w:rsidP="00AD4E69">
            <w:pPr>
              <w:spacing w:after="0" w:line="240" w:lineRule="auto"/>
              <w:ind w:firstLine="113"/>
              <w:jc w:val="center"/>
              <w:rPr>
                <w:rFonts w:ascii="Times New Roman" w:hAnsi="Times New Roman" w:cs="Times New Roman"/>
                <w:sz w:val="20"/>
                <w:szCs w:val="20"/>
              </w:rPr>
            </w:pPr>
          </w:p>
        </w:tc>
        <w:tc>
          <w:tcPr>
            <w:tcW w:w="2117" w:type="dxa"/>
            <w:tcBorders>
              <w:top w:val="single" w:sz="4" w:space="0" w:color="auto"/>
              <w:left w:val="single" w:sz="4" w:space="0" w:color="auto"/>
              <w:bottom w:val="single" w:sz="4" w:space="0" w:color="auto"/>
              <w:right w:val="single" w:sz="4" w:space="0" w:color="auto"/>
            </w:tcBorders>
            <w:shd w:val="clear" w:color="auto" w:fill="FFFFFF"/>
            <w:vAlign w:val="center"/>
          </w:tcPr>
          <w:p w:rsidR="00DE0278" w:rsidRPr="00AC1EA0" w:rsidRDefault="00DE0278" w:rsidP="00AD4E69">
            <w:pPr>
              <w:spacing w:after="0" w:line="240" w:lineRule="auto"/>
              <w:ind w:firstLine="113"/>
              <w:jc w:val="center"/>
              <w:rPr>
                <w:rFonts w:ascii="Times New Roman" w:hAnsi="Times New Roman" w:cs="Times New Roman"/>
                <w:sz w:val="20"/>
                <w:szCs w:val="20"/>
              </w:rPr>
            </w:pPr>
          </w:p>
        </w:tc>
      </w:tr>
    </w:tbl>
    <w:p w:rsidR="00DE0278" w:rsidRPr="00AC1EA0" w:rsidRDefault="00DE0278" w:rsidP="00DE0278">
      <w:pPr>
        <w:spacing w:after="0" w:line="240" w:lineRule="auto"/>
        <w:rPr>
          <w:rFonts w:ascii="Times New Roman" w:hAnsi="Times New Roman" w:cs="Times New Roman"/>
          <w:sz w:val="20"/>
          <w:szCs w:val="20"/>
        </w:rPr>
      </w:pPr>
    </w:p>
    <w:p w:rsidR="00DE0278" w:rsidRPr="00AC1EA0" w:rsidRDefault="00DE0278" w:rsidP="00DE0278">
      <w:pPr>
        <w:spacing w:after="0" w:line="240" w:lineRule="auto"/>
        <w:ind w:firstLine="142"/>
        <w:rPr>
          <w:rFonts w:ascii="Times New Roman" w:hAnsi="Times New Roman" w:cs="Times New Roman"/>
          <w:sz w:val="20"/>
          <w:szCs w:val="20"/>
        </w:rPr>
      </w:pPr>
      <w:proofErr w:type="gramStart"/>
      <w:r w:rsidRPr="00AC1EA0">
        <w:rPr>
          <w:rFonts w:ascii="Times New Roman" w:hAnsi="Times New Roman" w:cs="Times New Roman"/>
          <w:sz w:val="20"/>
          <w:szCs w:val="20"/>
        </w:rPr>
        <w:t>Приложение:_</w:t>
      </w:r>
      <w:proofErr w:type="gramEnd"/>
      <w:r w:rsidRPr="00AC1EA0">
        <w:rPr>
          <w:rFonts w:ascii="Times New Roman" w:hAnsi="Times New Roman" w:cs="Times New Roman"/>
          <w:sz w:val="20"/>
          <w:szCs w:val="20"/>
        </w:rPr>
        <w:t>_____________________________________________________</w:t>
      </w:r>
    </w:p>
    <w:p w:rsidR="00DE0278" w:rsidRPr="00AC1EA0" w:rsidRDefault="00DE0278" w:rsidP="00DE0278">
      <w:pPr>
        <w:spacing w:after="0" w:line="240" w:lineRule="auto"/>
        <w:ind w:firstLine="142"/>
        <w:rPr>
          <w:rFonts w:ascii="Times New Roman" w:hAnsi="Times New Roman" w:cs="Times New Roman"/>
          <w:sz w:val="20"/>
          <w:szCs w:val="20"/>
        </w:rPr>
      </w:pPr>
      <w:r w:rsidRPr="00AC1EA0">
        <w:rPr>
          <w:rFonts w:ascii="Times New Roman" w:hAnsi="Times New Roman" w:cs="Times New Roman"/>
          <w:sz w:val="20"/>
          <w:szCs w:val="20"/>
        </w:rPr>
        <w:t xml:space="preserve">Номер телефона и адрес электронной почты для </w:t>
      </w:r>
      <w:proofErr w:type="gramStart"/>
      <w:r w:rsidRPr="00AC1EA0">
        <w:rPr>
          <w:rFonts w:ascii="Times New Roman" w:hAnsi="Times New Roman" w:cs="Times New Roman"/>
          <w:sz w:val="20"/>
          <w:szCs w:val="20"/>
        </w:rPr>
        <w:t>связи:_</w:t>
      </w:r>
      <w:proofErr w:type="gramEnd"/>
      <w:r w:rsidRPr="00AC1EA0">
        <w:rPr>
          <w:rFonts w:ascii="Times New Roman" w:hAnsi="Times New Roman" w:cs="Times New Roman"/>
          <w:sz w:val="20"/>
          <w:szCs w:val="20"/>
        </w:rPr>
        <w:t>____________________________________________________________</w:t>
      </w:r>
    </w:p>
    <w:p w:rsidR="00DE0278" w:rsidRPr="00AC1EA0" w:rsidRDefault="00DE0278" w:rsidP="00DE0278">
      <w:pPr>
        <w:tabs>
          <w:tab w:val="left" w:pos="1968"/>
        </w:tabs>
        <w:spacing w:after="0" w:line="240" w:lineRule="auto"/>
        <w:rPr>
          <w:rFonts w:ascii="Times New Roman" w:hAnsi="Times New Roman" w:cs="Times New Roman"/>
          <w:sz w:val="20"/>
          <w:szCs w:val="20"/>
        </w:rPr>
      </w:pPr>
      <w:r w:rsidRPr="00AC1EA0">
        <w:rPr>
          <w:rFonts w:ascii="Times New Roman" w:hAnsi="Times New Roman" w:cs="Times New Roman"/>
          <w:sz w:val="20"/>
          <w:szCs w:val="20"/>
        </w:rPr>
        <w:t>Результат предоставления услуги прошу:</w:t>
      </w:r>
    </w:p>
    <w:p w:rsidR="00DE0278" w:rsidRPr="00AC1EA0" w:rsidRDefault="00DE0278" w:rsidP="00DE0278">
      <w:pPr>
        <w:spacing w:after="0" w:line="240" w:lineRule="auto"/>
        <w:rPr>
          <w:rFonts w:ascii="Times New Roman" w:hAnsi="Times New Roman" w:cs="Times New Roman"/>
          <w:sz w:val="20"/>
          <w:szCs w:val="20"/>
        </w:rPr>
      </w:pPr>
    </w:p>
    <w:tbl>
      <w:tblPr>
        <w:tblpPr w:leftFromText="180" w:rightFromText="180" w:vertAnchor="text" w:tblpY="1"/>
        <w:tblOverlap w:val="neve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79"/>
        <w:gridCol w:w="1843"/>
      </w:tblGrid>
      <w:tr w:rsidR="00DE0278" w:rsidRPr="00AC1EA0" w:rsidTr="00AD4E69">
        <w:tc>
          <w:tcPr>
            <w:tcW w:w="7479" w:type="dxa"/>
            <w:shd w:val="clear" w:color="auto" w:fill="auto"/>
          </w:tcPr>
          <w:p w:rsidR="00DE0278" w:rsidRPr="00AC1EA0" w:rsidRDefault="00DE0278" w:rsidP="00AD4E69">
            <w:pPr>
              <w:autoSpaceDE w:val="0"/>
              <w:autoSpaceDN w:val="0"/>
              <w:spacing w:before="120" w:after="120" w:line="240" w:lineRule="auto"/>
              <w:ind w:firstLine="113"/>
              <w:rPr>
                <w:rFonts w:ascii="Times New Roman" w:hAnsi="Times New Roman" w:cs="Times New Roman"/>
                <w:i/>
                <w:sz w:val="20"/>
                <w:szCs w:val="20"/>
              </w:rPr>
            </w:pPr>
            <w:r w:rsidRPr="00AC1EA0">
              <w:rPr>
                <w:rFonts w:ascii="Times New Roman" w:hAnsi="Times New Roman" w:cs="Times New Roman"/>
                <w:sz w:val="20"/>
                <w:szCs w:val="20"/>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1843" w:type="dxa"/>
            <w:shd w:val="clear" w:color="auto" w:fill="auto"/>
          </w:tcPr>
          <w:p w:rsidR="00DE0278" w:rsidRPr="00AC1EA0" w:rsidRDefault="00DE0278" w:rsidP="00AD4E69">
            <w:pPr>
              <w:autoSpaceDE w:val="0"/>
              <w:autoSpaceDN w:val="0"/>
              <w:spacing w:before="120" w:after="120" w:line="240" w:lineRule="auto"/>
              <w:rPr>
                <w:rFonts w:ascii="Times New Roman" w:hAnsi="Times New Roman" w:cs="Times New Roman"/>
                <w:sz w:val="20"/>
                <w:szCs w:val="20"/>
              </w:rPr>
            </w:pPr>
          </w:p>
        </w:tc>
      </w:tr>
      <w:tr w:rsidR="00DE0278" w:rsidRPr="00AC1EA0" w:rsidTr="00AD4E69">
        <w:tc>
          <w:tcPr>
            <w:tcW w:w="7479" w:type="dxa"/>
            <w:shd w:val="clear" w:color="auto" w:fill="auto"/>
          </w:tcPr>
          <w:p w:rsidR="00DE0278" w:rsidRPr="00AC1EA0" w:rsidRDefault="00DE0278" w:rsidP="00AD4E69">
            <w:pPr>
              <w:autoSpaceDE w:val="0"/>
              <w:autoSpaceDN w:val="0"/>
              <w:spacing w:before="120" w:after="120" w:line="240" w:lineRule="auto"/>
              <w:ind w:firstLine="113"/>
              <w:rPr>
                <w:rFonts w:ascii="Times New Roman" w:hAnsi="Times New Roman" w:cs="Times New Roman"/>
                <w:sz w:val="20"/>
                <w:szCs w:val="20"/>
              </w:rPr>
            </w:pPr>
            <w:r w:rsidRPr="00AC1EA0">
              <w:rPr>
                <w:rFonts w:ascii="Times New Roman" w:hAnsi="Times New Roman" w:cs="Times New Roman"/>
                <w:sz w:val="20"/>
                <w:szCs w:val="20"/>
              </w:rPr>
              <w:t>выдать</w:t>
            </w:r>
            <w:r w:rsidRPr="00AC1EA0">
              <w:rPr>
                <w:rFonts w:ascii="Times New Roman" w:hAnsi="Times New Roman" w:cs="Times New Roman"/>
                <w:bCs/>
                <w:sz w:val="20"/>
                <w:szCs w:val="20"/>
              </w:rPr>
              <w:t xml:space="preserve"> на бумажном носителе</w:t>
            </w:r>
            <w:r w:rsidRPr="00AC1EA0">
              <w:rPr>
                <w:rFonts w:ascii="Times New Roman" w:hAnsi="Times New Roman" w:cs="Times New Roman"/>
                <w:sz w:val="20"/>
                <w:szCs w:val="20"/>
              </w:rPr>
              <w:t xml:space="preserve"> при личном обращении </w:t>
            </w:r>
            <w:r w:rsidRPr="00AC1EA0">
              <w:rPr>
                <w:rFonts w:ascii="Times New Roman" w:hAnsi="Times New Roman" w:cs="Times New Roman"/>
                <w:bCs/>
                <w:sz w:val="20"/>
                <w:szCs w:val="20"/>
              </w:rPr>
              <w:t>в уполномоченный орган государственной власти, орган местного самоуправления, организацию либо в многофункциональный центр предоставления государственных и муниципальных услуг,</w:t>
            </w:r>
            <w:r w:rsidRPr="00AC1EA0">
              <w:rPr>
                <w:rFonts w:ascii="Times New Roman" w:hAnsi="Times New Roman" w:cs="Times New Roman"/>
                <w:sz w:val="20"/>
                <w:szCs w:val="20"/>
              </w:rPr>
              <w:t xml:space="preserve"> расположенный по </w:t>
            </w:r>
            <w:proofErr w:type="gramStart"/>
            <w:r w:rsidRPr="00AC1EA0">
              <w:rPr>
                <w:rFonts w:ascii="Times New Roman" w:hAnsi="Times New Roman" w:cs="Times New Roman"/>
                <w:sz w:val="20"/>
                <w:szCs w:val="20"/>
              </w:rPr>
              <w:t>адресу:_</w:t>
            </w:r>
            <w:proofErr w:type="gramEnd"/>
            <w:r w:rsidRPr="00AC1EA0">
              <w:rPr>
                <w:rFonts w:ascii="Times New Roman" w:hAnsi="Times New Roman" w:cs="Times New Roman"/>
                <w:sz w:val="20"/>
                <w:szCs w:val="20"/>
              </w:rPr>
              <w:t>__________________________________</w:t>
            </w:r>
          </w:p>
        </w:tc>
        <w:tc>
          <w:tcPr>
            <w:tcW w:w="1843" w:type="dxa"/>
            <w:shd w:val="clear" w:color="auto" w:fill="auto"/>
          </w:tcPr>
          <w:p w:rsidR="00DE0278" w:rsidRPr="00AC1EA0" w:rsidRDefault="00DE0278" w:rsidP="00AD4E69">
            <w:pPr>
              <w:autoSpaceDE w:val="0"/>
              <w:autoSpaceDN w:val="0"/>
              <w:spacing w:before="120" w:after="120" w:line="240" w:lineRule="auto"/>
              <w:rPr>
                <w:rFonts w:ascii="Times New Roman" w:hAnsi="Times New Roman" w:cs="Times New Roman"/>
                <w:sz w:val="20"/>
                <w:szCs w:val="20"/>
              </w:rPr>
            </w:pPr>
          </w:p>
        </w:tc>
      </w:tr>
      <w:tr w:rsidR="00DE0278" w:rsidRPr="00AC1EA0" w:rsidTr="00AD4E69">
        <w:tc>
          <w:tcPr>
            <w:tcW w:w="7479" w:type="dxa"/>
            <w:shd w:val="clear" w:color="auto" w:fill="auto"/>
          </w:tcPr>
          <w:p w:rsidR="00DE0278" w:rsidRPr="00AC1EA0" w:rsidRDefault="00DE0278" w:rsidP="00AD4E69">
            <w:pPr>
              <w:autoSpaceDE w:val="0"/>
              <w:autoSpaceDN w:val="0"/>
              <w:spacing w:before="120" w:after="120" w:line="240" w:lineRule="auto"/>
              <w:ind w:firstLine="113"/>
              <w:rPr>
                <w:rFonts w:ascii="Times New Roman" w:hAnsi="Times New Roman" w:cs="Times New Roman"/>
                <w:sz w:val="20"/>
                <w:szCs w:val="20"/>
              </w:rPr>
            </w:pPr>
            <w:r w:rsidRPr="00AC1EA0">
              <w:rPr>
                <w:rFonts w:ascii="Times New Roman" w:hAnsi="Times New Roman" w:cs="Times New Roman"/>
                <w:sz w:val="20"/>
                <w:szCs w:val="20"/>
              </w:rPr>
              <w:t xml:space="preserve">направить </w:t>
            </w:r>
            <w:r w:rsidRPr="00AC1EA0">
              <w:rPr>
                <w:rFonts w:ascii="Times New Roman" w:hAnsi="Times New Roman" w:cs="Times New Roman"/>
                <w:bCs/>
                <w:sz w:val="20"/>
                <w:szCs w:val="20"/>
              </w:rPr>
              <w:t>на бумажном носителе</w:t>
            </w:r>
            <w:r w:rsidRPr="00AC1EA0">
              <w:rPr>
                <w:rFonts w:ascii="Times New Roman" w:hAnsi="Times New Roman" w:cs="Times New Roman"/>
                <w:sz w:val="20"/>
                <w:szCs w:val="20"/>
              </w:rPr>
              <w:t xml:space="preserve"> на почтовый </w:t>
            </w:r>
            <w:r w:rsidRPr="00AC1EA0">
              <w:rPr>
                <w:rFonts w:ascii="Times New Roman" w:hAnsi="Times New Roman" w:cs="Times New Roman"/>
                <w:sz w:val="20"/>
                <w:szCs w:val="20"/>
              </w:rPr>
              <w:br/>
              <w:t>адрес: ___________________________________</w:t>
            </w:r>
          </w:p>
        </w:tc>
        <w:tc>
          <w:tcPr>
            <w:tcW w:w="1843" w:type="dxa"/>
            <w:shd w:val="clear" w:color="auto" w:fill="auto"/>
          </w:tcPr>
          <w:p w:rsidR="00DE0278" w:rsidRPr="00AC1EA0" w:rsidRDefault="00DE0278" w:rsidP="00AD4E69">
            <w:pPr>
              <w:autoSpaceDE w:val="0"/>
              <w:autoSpaceDN w:val="0"/>
              <w:spacing w:before="120" w:after="120" w:line="240" w:lineRule="auto"/>
              <w:rPr>
                <w:rFonts w:ascii="Times New Roman" w:hAnsi="Times New Roman" w:cs="Times New Roman"/>
                <w:sz w:val="20"/>
                <w:szCs w:val="20"/>
              </w:rPr>
            </w:pPr>
          </w:p>
        </w:tc>
      </w:tr>
      <w:tr w:rsidR="00DE0278" w:rsidRPr="00AC1EA0" w:rsidTr="00AD4E69">
        <w:tc>
          <w:tcPr>
            <w:tcW w:w="7479" w:type="dxa"/>
            <w:shd w:val="clear" w:color="auto" w:fill="auto"/>
          </w:tcPr>
          <w:p w:rsidR="00DE0278" w:rsidRPr="00AC1EA0" w:rsidRDefault="00DE0278" w:rsidP="00AD4E69">
            <w:pPr>
              <w:autoSpaceDE w:val="0"/>
              <w:autoSpaceDN w:val="0"/>
              <w:spacing w:before="120" w:after="120" w:line="240" w:lineRule="auto"/>
              <w:ind w:firstLine="113"/>
              <w:rPr>
                <w:rFonts w:ascii="Times New Roman" w:hAnsi="Times New Roman" w:cs="Times New Roman"/>
                <w:sz w:val="20"/>
                <w:szCs w:val="20"/>
              </w:rPr>
            </w:pPr>
            <w:r w:rsidRPr="00AC1EA0">
              <w:rPr>
                <w:rFonts w:ascii="Times New Roman" w:hAnsi="Times New Roman" w:cs="Times New Roman"/>
                <w:sz w:val="20"/>
                <w:szCs w:val="20"/>
              </w:rPr>
              <w:t>направить в форме электронного документа в личный кабинет в единой информационной системе жилищного строительства</w:t>
            </w:r>
          </w:p>
        </w:tc>
        <w:tc>
          <w:tcPr>
            <w:tcW w:w="1843" w:type="dxa"/>
            <w:shd w:val="clear" w:color="auto" w:fill="auto"/>
          </w:tcPr>
          <w:p w:rsidR="00DE0278" w:rsidRPr="00AC1EA0" w:rsidRDefault="00DE0278" w:rsidP="00AD4E69">
            <w:pPr>
              <w:autoSpaceDE w:val="0"/>
              <w:autoSpaceDN w:val="0"/>
              <w:spacing w:before="120" w:after="120" w:line="240" w:lineRule="auto"/>
              <w:rPr>
                <w:rFonts w:ascii="Times New Roman" w:hAnsi="Times New Roman" w:cs="Times New Roman"/>
                <w:sz w:val="20"/>
                <w:szCs w:val="20"/>
              </w:rPr>
            </w:pPr>
          </w:p>
        </w:tc>
      </w:tr>
      <w:tr w:rsidR="00DE0278" w:rsidRPr="00AC1EA0" w:rsidTr="00AD4E69">
        <w:tc>
          <w:tcPr>
            <w:tcW w:w="9322" w:type="dxa"/>
            <w:gridSpan w:val="2"/>
            <w:shd w:val="clear" w:color="auto" w:fill="auto"/>
          </w:tcPr>
          <w:p w:rsidR="00DE0278" w:rsidRPr="00AC1EA0" w:rsidRDefault="00DE0278" w:rsidP="00AD4E69">
            <w:pPr>
              <w:autoSpaceDE w:val="0"/>
              <w:autoSpaceDN w:val="0"/>
              <w:spacing w:before="120" w:after="120" w:line="240" w:lineRule="auto"/>
              <w:ind w:right="255"/>
              <w:jc w:val="center"/>
              <w:rPr>
                <w:rFonts w:ascii="Times New Roman" w:hAnsi="Times New Roman" w:cs="Times New Roman"/>
                <w:i/>
                <w:sz w:val="20"/>
                <w:szCs w:val="20"/>
              </w:rPr>
            </w:pPr>
            <w:r w:rsidRPr="00AC1EA0">
              <w:rPr>
                <w:rFonts w:ascii="Times New Roman" w:hAnsi="Times New Roman" w:cs="Times New Roman"/>
                <w:i/>
                <w:sz w:val="20"/>
                <w:szCs w:val="20"/>
              </w:rPr>
              <w:t>Указывается один из перечисленных способов</w:t>
            </w:r>
          </w:p>
        </w:tc>
      </w:tr>
    </w:tbl>
    <w:p w:rsidR="00DE0278" w:rsidRPr="00AC1EA0" w:rsidRDefault="00DE0278" w:rsidP="00DE0278">
      <w:pPr>
        <w:autoSpaceDE w:val="0"/>
        <w:autoSpaceDN w:val="0"/>
        <w:spacing w:before="120" w:after="120" w:line="240" w:lineRule="auto"/>
        <w:rPr>
          <w:rFonts w:ascii="Times New Roman" w:hAnsi="Times New Roman" w:cs="Times New Roman"/>
          <w:sz w:val="20"/>
          <w:szCs w:val="20"/>
        </w:rPr>
      </w:pPr>
    </w:p>
    <w:tbl>
      <w:tblPr>
        <w:tblW w:w="9923" w:type="dxa"/>
        <w:tblCellMar>
          <w:left w:w="28" w:type="dxa"/>
          <w:right w:w="28" w:type="dxa"/>
        </w:tblCellMar>
        <w:tblLook w:val="0000" w:firstRow="0" w:lastRow="0" w:firstColumn="0" w:lastColumn="0" w:noHBand="0" w:noVBand="0"/>
      </w:tblPr>
      <w:tblGrid>
        <w:gridCol w:w="3119"/>
        <w:gridCol w:w="283"/>
        <w:gridCol w:w="2269"/>
        <w:gridCol w:w="283"/>
        <w:gridCol w:w="3969"/>
      </w:tblGrid>
      <w:tr w:rsidR="00DE0278" w:rsidRPr="00AC1EA0" w:rsidTr="00AD4E69">
        <w:tc>
          <w:tcPr>
            <w:tcW w:w="3119" w:type="dxa"/>
            <w:tcBorders>
              <w:top w:val="nil"/>
              <w:left w:val="nil"/>
              <w:right w:val="nil"/>
            </w:tcBorders>
            <w:vAlign w:val="bottom"/>
          </w:tcPr>
          <w:p w:rsidR="00DE0278" w:rsidRPr="00AC1EA0" w:rsidRDefault="00DE0278" w:rsidP="00AD4E69">
            <w:pPr>
              <w:jc w:val="center"/>
              <w:rPr>
                <w:rFonts w:ascii="Times New Roman" w:hAnsi="Times New Roman" w:cs="Times New Roman"/>
                <w:sz w:val="20"/>
                <w:szCs w:val="20"/>
              </w:rPr>
            </w:pPr>
          </w:p>
        </w:tc>
        <w:tc>
          <w:tcPr>
            <w:tcW w:w="283" w:type="dxa"/>
            <w:tcBorders>
              <w:top w:val="nil"/>
              <w:left w:val="nil"/>
              <w:bottom w:val="nil"/>
              <w:right w:val="nil"/>
            </w:tcBorders>
            <w:vAlign w:val="bottom"/>
          </w:tcPr>
          <w:p w:rsidR="00DE0278" w:rsidRPr="00AC1EA0" w:rsidRDefault="00DE0278" w:rsidP="00AD4E69">
            <w:pPr>
              <w:rPr>
                <w:rFonts w:ascii="Times New Roman" w:hAnsi="Times New Roman" w:cs="Times New Roman"/>
                <w:sz w:val="20"/>
                <w:szCs w:val="20"/>
              </w:rPr>
            </w:pPr>
          </w:p>
        </w:tc>
        <w:tc>
          <w:tcPr>
            <w:tcW w:w="2269" w:type="dxa"/>
            <w:tcBorders>
              <w:top w:val="nil"/>
              <w:left w:val="nil"/>
              <w:bottom w:val="single" w:sz="4" w:space="0" w:color="auto"/>
              <w:right w:val="nil"/>
            </w:tcBorders>
            <w:vAlign w:val="bottom"/>
          </w:tcPr>
          <w:p w:rsidR="00DE0278" w:rsidRPr="00AC1EA0" w:rsidRDefault="00DE0278" w:rsidP="00AD4E69">
            <w:pPr>
              <w:jc w:val="center"/>
              <w:rPr>
                <w:rFonts w:ascii="Times New Roman" w:hAnsi="Times New Roman" w:cs="Times New Roman"/>
                <w:sz w:val="20"/>
                <w:szCs w:val="20"/>
              </w:rPr>
            </w:pPr>
          </w:p>
        </w:tc>
        <w:tc>
          <w:tcPr>
            <w:tcW w:w="283" w:type="dxa"/>
            <w:tcBorders>
              <w:top w:val="nil"/>
              <w:left w:val="nil"/>
              <w:bottom w:val="nil"/>
              <w:right w:val="nil"/>
            </w:tcBorders>
            <w:vAlign w:val="bottom"/>
          </w:tcPr>
          <w:p w:rsidR="00DE0278" w:rsidRPr="00AC1EA0" w:rsidRDefault="00DE0278" w:rsidP="00AD4E69">
            <w:pPr>
              <w:rPr>
                <w:rFonts w:ascii="Times New Roman" w:hAnsi="Times New Roman" w:cs="Times New Roman"/>
                <w:sz w:val="20"/>
                <w:szCs w:val="20"/>
              </w:rPr>
            </w:pPr>
          </w:p>
        </w:tc>
        <w:tc>
          <w:tcPr>
            <w:tcW w:w="3969" w:type="dxa"/>
            <w:tcBorders>
              <w:top w:val="nil"/>
              <w:left w:val="nil"/>
              <w:bottom w:val="single" w:sz="4" w:space="0" w:color="auto"/>
              <w:right w:val="nil"/>
            </w:tcBorders>
            <w:vAlign w:val="bottom"/>
          </w:tcPr>
          <w:p w:rsidR="00DE0278" w:rsidRPr="00AC1EA0" w:rsidRDefault="00DE0278" w:rsidP="00AD4E69">
            <w:pPr>
              <w:jc w:val="center"/>
              <w:rPr>
                <w:rFonts w:ascii="Times New Roman" w:hAnsi="Times New Roman" w:cs="Times New Roman"/>
                <w:sz w:val="20"/>
                <w:szCs w:val="20"/>
              </w:rPr>
            </w:pPr>
          </w:p>
        </w:tc>
      </w:tr>
      <w:tr w:rsidR="00DE0278" w:rsidRPr="00AC1EA0" w:rsidTr="00AD4E69">
        <w:tc>
          <w:tcPr>
            <w:tcW w:w="3119" w:type="dxa"/>
            <w:tcBorders>
              <w:left w:val="nil"/>
              <w:bottom w:val="nil"/>
              <w:right w:val="nil"/>
            </w:tcBorders>
          </w:tcPr>
          <w:p w:rsidR="00DE0278" w:rsidRPr="00AC1EA0" w:rsidRDefault="00DE0278" w:rsidP="00AD4E69">
            <w:pPr>
              <w:jc w:val="center"/>
              <w:rPr>
                <w:rFonts w:ascii="Times New Roman" w:hAnsi="Times New Roman" w:cs="Times New Roman"/>
                <w:sz w:val="20"/>
                <w:szCs w:val="20"/>
              </w:rPr>
            </w:pPr>
          </w:p>
        </w:tc>
        <w:tc>
          <w:tcPr>
            <w:tcW w:w="283" w:type="dxa"/>
            <w:tcBorders>
              <w:top w:val="nil"/>
              <w:left w:val="nil"/>
              <w:bottom w:val="nil"/>
              <w:right w:val="nil"/>
            </w:tcBorders>
          </w:tcPr>
          <w:p w:rsidR="00DE0278" w:rsidRPr="00AC1EA0" w:rsidRDefault="00DE0278" w:rsidP="00AD4E69">
            <w:pPr>
              <w:rPr>
                <w:rFonts w:ascii="Times New Roman" w:hAnsi="Times New Roman" w:cs="Times New Roman"/>
                <w:sz w:val="20"/>
                <w:szCs w:val="20"/>
              </w:rPr>
            </w:pPr>
          </w:p>
        </w:tc>
        <w:tc>
          <w:tcPr>
            <w:tcW w:w="2269" w:type="dxa"/>
            <w:tcBorders>
              <w:top w:val="nil"/>
              <w:left w:val="nil"/>
              <w:bottom w:val="nil"/>
              <w:right w:val="nil"/>
            </w:tcBorders>
          </w:tcPr>
          <w:p w:rsidR="00DE0278" w:rsidRPr="00AC1EA0" w:rsidRDefault="00DE0278" w:rsidP="00AD4E69">
            <w:pPr>
              <w:jc w:val="center"/>
              <w:rPr>
                <w:rFonts w:ascii="Times New Roman" w:hAnsi="Times New Roman" w:cs="Times New Roman"/>
                <w:sz w:val="20"/>
                <w:szCs w:val="20"/>
              </w:rPr>
            </w:pPr>
            <w:r w:rsidRPr="00AC1EA0">
              <w:rPr>
                <w:rFonts w:ascii="Times New Roman" w:hAnsi="Times New Roman" w:cs="Times New Roman"/>
                <w:sz w:val="20"/>
                <w:szCs w:val="20"/>
              </w:rPr>
              <w:t>(подпись)</w:t>
            </w:r>
          </w:p>
        </w:tc>
        <w:tc>
          <w:tcPr>
            <w:tcW w:w="283" w:type="dxa"/>
            <w:tcBorders>
              <w:top w:val="nil"/>
              <w:left w:val="nil"/>
              <w:bottom w:val="nil"/>
              <w:right w:val="nil"/>
            </w:tcBorders>
          </w:tcPr>
          <w:p w:rsidR="00DE0278" w:rsidRPr="00AC1EA0" w:rsidRDefault="00DE0278" w:rsidP="00AD4E69">
            <w:pPr>
              <w:rPr>
                <w:rFonts w:ascii="Times New Roman" w:hAnsi="Times New Roman" w:cs="Times New Roman"/>
                <w:sz w:val="20"/>
                <w:szCs w:val="20"/>
              </w:rPr>
            </w:pPr>
          </w:p>
        </w:tc>
        <w:tc>
          <w:tcPr>
            <w:tcW w:w="3969" w:type="dxa"/>
            <w:tcBorders>
              <w:top w:val="nil"/>
              <w:left w:val="nil"/>
              <w:bottom w:val="nil"/>
              <w:right w:val="nil"/>
            </w:tcBorders>
          </w:tcPr>
          <w:p w:rsidR="00DE0278" w:rsidRPr="00AC1EA0" w:rsidRDefault="00DE0278" w:rsidP="00AD4E69">
            <w:pPr>
              <w:jc w:val="center"/>
              <w:rPr>
                <w:rFonts w:ascii="Times New Roman" w:hAnsi="Times New Roman" w:cs="Times New Roman"/>
                <w:sz w:val="20"/>
                <w:szCs w:val="20"/>
              </w:rPr>
            </w:pPr>
            <w:r w:rsidRPr="00AC1EA0">
              <w:rPr>
                <w:rFonts w:ascii="Times New Roman" w:hAnsi="Times New Roman" w:cs="Times New Roman"/>
                <w:sz w:val="20"/>
                <w:szCs w:val="20"/>
              </w:rPr>
              <w:t>(фамилия, имя, отчество (при наличии)</w:t>
            </w:r>
          </w:p>
        </w:tc>
      </w:tr>
    </w:tbl>
    <w:p w:rsidR="00DE0278" w:rsidRPr="00AC1EA0" w:rsidRDefault="00DE0278" w:rsidP="00DE0278">
      <w:pPr>
        <w:autoSpaceDE w:val="0"/>
        <w:autoSpaceDN w:val="0"/>
        <w:adjustRightInd w:val="0"/>
        <w:spacing w:after="0" w:line="240" w:lineRule="auto"/>
        <w:rPr>
          <w:rFonts w:ascii="Times New Roman" w:eastAsia="Calibri" w:hAnsi="Times New Roman" w:cs="Times New Roman"/>
          <w:bCs/>
          <w:sz w:val="20"/>
          <w:szCs w:val="20"/>
          <w:lang w:eastAsia="en-US"/>
        </w:rPr>
      </w:pPr>
    </w:p>
    <w:p w:rsidR="00AC1EA0" w:rsidRPr="00AC1EA0" w:rsidRDefault="00DE0278" w:rsidP="00AC1EA0">
      <w:pPr>
        <w:spacing w:after="3" w:line="264" w:lineRule="auto"/>
        <w:ind w:left="142" w:right="138" w:hanging="10"/>
        <w:jc w:val="right"/>
        <w:rPr>
          <w:rFonts w:ascii="Times New Roman" w:hAnsi="Times New Roman" w:cs="Times New Roman"/>
          <w:sz w:val="20"/>
          <w:szCs w:val="20"/>
          <w:shd w:val="clear" w:color="auto" w:fill="FF3366"/>
        </w:rPr>
      </w:pPr>
      <w:r w:rsidRPr="00AC1EA0">
        <w:rPr>
          <w:rFonts w:ascii="Times New Roman" w:eastAsia="Calibri" w:hAnsi="Times New Roman" w:cs="Times New Roman"/>
          <w:bCs/>
          <w:sz w:val="20"/>
          <w:szCs w:val="20"/>
          <w:lang w:eastAsia="en-US"/>
        </w:rPr>
        <w:br w:type="page"/>
      </w:r>
      <w:proofErr w:type="gramStart"/>
      <w:r w:rsidR="00AC1EA0" w:rsidRPr="00AC1EA0">
        <w:rPr>
          <w:rFonts w:ascii="Times New Roman" w:hAnsi="Times New Roman" w:cs="Times New Roman"/>
          <w:sz w:val="20"/>
          <w:szCs w:val="20"/>
        </w:rPr>
        <w:lastRenderedPageBreak/>
        <w:t>Приложение  6</w:t>
      </w:r>
      <w:proofErr w:type="gramEnd"/>
    </w:p>
    <w:p w:rsidR="00AC1EA0" w:rsidRPr="00AC1EA0" w:rsidRDefault="00AC1EA0" w:rsidP="00AC1EA0">
      <w:pPr>
        <w:spacing w:after="3" w:line="264" w:lineRule="auto"/>
        <w:ind w:left="142" w:right="138" w:hanging="10"/>
        <w:jc w:val="right"/>
        <w:rPr>
          <w:rFonts w:ascii="Times New Roman" w:hAnsi="Times New Roman" w:cs="Times New Roman"/>
          <w:sz w:val="20"/>
          <w:szCs w:val="20"/>
        </w:rPr>
      </w:pPr>
      <w:r w:rsidRPr="00AC1EA0">
        <w:rPr>
          <w:rFonts w:ascii="Times New Roman" w:hAnsi="Times New Roman" w:cs="Times New Roman"/>
          <w:sz w:val="20"/>
          <w:szCs w:val="20"/>
        </w:rPr>
        <w:t>к Административному регламенту</w:t>
      </w:r>
    </w:p>
    <w:p w:rsidR="00AC1EA0" w:rsidRPr="00AC1EA0" w:rsidRDefault="00AC1EA0" w:rsidP="00AC1EA0">
      <w:pPr>
        <w:spacing w:after="3" w:line="264" w:lineRule="auto"/>
        <w:ind w:left="142" w:right="138" w:hanging="10"/>
        <w:jc w:val="right"/>
        <w:rPr>
          <w:rFonts w:ascii="Times New Roman" w:hAnsi="Times New Roman" w:cs="Times New Roman"/>
          <w:sz w:val="20"/>
          <w:szCs w:val="20"/>
        </w:rPr>
      </w:pPr>
      <w:r w:rsidRPr="00AC1EA0">
        <w:rPr>
          <w:rFonts w:ascii="Times New Roman" w:hAnsi="Times New Roman" w:cs="Times New Roman"/>
          <w:sz w:val="20"/>
          <w:szCs w:val="20"/>
        </w:rPr>
        <w:t xml:space="preserve">предоставления муниципальной услуги </w:t>
      </w:r>
    </w:p>
    <w:p w:rsidR="00AC1EA0" w:rsidRPr="00AC1EA0" w:rsidRDefault="00AC1EA0" w:rsidP="00AC1EA0">
      <w:pPr>
        <w:pStyle w:val="ConsPlusNormal"/>
        <w:jc w:val="right"/>
        <w:rPr>
          <w:sz w:val="20"/>
          <w:szCs w:val="20"/>
          <w:lang w:eastAsia="ar-SA"/>
        </w:rPr>
      </w:pPr>
      <w:r w:rsidRPr="00AC1EA0">
        <w:rPr>
          <w:sz w:val="20"/>
          <w:szCs w:val="20"/>
        </w:rPr>
        <w:t>«</w:t>
      </w:r>
      <w:r w:rsidRPr="00AC1EA0">
        <w:rPr>
          <w:sz w:val="20"/>
          <w:szCs w:val="20"/>
          <w:lang w:eastAsia="ar-SA"/>
        </w:rPr>
        <w:t>Выдача разрешений на строительство объектов</w:t>
      </w:r>
    </w:p>
    <w:p w:rsidR="00AC1EA0" w:rsidRPr="00AC1EA0" w:rsidRDefault="00AC1EA0" w:rsidP="00AC1EA0">
      <w:pPr>
        <w:pStyle w:val="ConsPlusNormal"/>
        <w:jc w:val="right"/>
        <w:rPr>
          <w:sz w:val="20"/>
          <w:szCs w:val="20"/>
          <w:lang w:eastAsia="ar-SA"/>
        </w:rPr>
      </w:pPr>
      <w:r w:rsidRPr="00AC1EA0">
        <w:rPr>
          <w:sz w:val="20"/>
          <w:szCs w:val="20"/>
          <w:lang w:eastAsia="ar-SA"/>
        </w:rPr>
        <w:t xml:space="preserve"> капитального строительства (в том числе внесение </w:t>
      </w:r>
    </w:p>
    <w:p w:rsidR="00AC1EA0" w:rsidRPr="00AC1EA0" w:rsidRDefault="00AC1EA0" w:rsidP="00AC1EA0">
      <w:pPr>
        <w:pStyle w:val="ConsPlusNormal"/>
        <w:jc w:val="right"/>
        <w:rPr>
          <w:sz w:val="20"/>
          <w:szCs w:val="20"/>
          <w:lang w:eastAsia="ar-SA"/>
        </w:rPr>
      </w:pPr>
      <w:r w:rsidRPr="00AC1EA0">
        <w:rPr>
          <w:sz w:val="20"/>
          <w:szCs w:val="20"/>
          <w:lang w:eastAsia="ar-SA"/>
        </w:rPr>
        <w:t>изменений в разрешения на строительство объектов капитального</w:t>
      </w:r>
    </w:p>
    <w:p w:rsidR="00AC1EA0" w:rsidRPr="00AC1EA0" w:rsidRDefault="00AC1EA0" w:rsidP="00AC1EA0">
      <w:pPr>
        <w:pStyle w:val="ConsPlusNormal"/>
        <w:jc w:val="right"/>
        <w:rPr>
          <w:sz w:val="20"/>
          <w:szCs w:val="20"/>
          <w:lang w:eastAsia="ar-SA"/>
        </w:rPr>
      </w:pPr>
      <w:r w:rsidRPr="00AC1EA0">
        <w:rPr>
          <w:sz w:val="20"/>
          <w:szCs w:val="20"/>
          <w:lang w:eastAsia="ar-SA"/>
        </w:rPr>
        <w:t xml:space="preserve">строительства и внесение изменений в разрешения </w:t>
      </w:r>
    </w:p>
    <w:p w:rsidR="00AC1EA0" w:rsidRPr="00AC1EA0" w:rsidRDefault="00AC1EA0" w:rsidP="00AC1EA0">
      <w:pPr>
        <w:pStyle w:val="ConsPlusNormal"/>
        <w:jc w:val="right"/>
        <w:rPr>
          <w:sz w:val="20"/>
          <w:szCs w:val="20"/>
          <w:lang w:eastAsia="ar-SA"/>
        </w:rPr>
      </w:pPr>
      <w:r w:rsidRPr="00AC1EA0">
        <w:rPr>
          <w:sz w:val="20"/>
          <w:szCs w:val="20"/>
          <w:lang w:eastAsia="ar-SA"/>
        </w:rPr>
        <w:t xml:space="preserve">на строительство объектов капитального строительства </w:t>
      </w:r>
    </w:p>
    <w:p w:rsidR="00AC1EA0" w:rsidRPr="00AC1EA0" w:rsidRDefault="00AC1EA0" w:rsidP="00AC1EA0">
      <w:pPr>
        <w:spacing w:after="3" w:line="264" w:lineRule="auto"/>
        <w:ind w:left="142" w:right="138" w:hanging="10"/>
        <w:jc w:val="right"/>
        <w:rPr>
          <w:rFonts w:ascii="Times New Roman" w:hAnsi="Times New Roman" w:cs="Times New Roman"/>
          <w:sz w:val="20"/>
          <w:szCs w:val="20"/>
        </w:rPr>
      </w:pPr>
      <w:r w:rsidRPr="00AC1EA0">
        <w:rPr>
          <w:rFonts w:ascii="Times New Roman" w:hAnsi="Times New Roman" w:cs="Times New Roman"/>
          <w:sz w:val="20"/>
          <w:szCs w:val="20"/>
          <w:lang w:eastAsia="ar-SA"/>
        </w:rPr>
        <w:t>в связи с продлением срока действия таких разрешений)</w:t>
      </w:r>
      <w:r w:rsidRPr="00AC1EA0">
        <w:rPr>
          <w:rFonts w:ascii="Times New Roman" w:hAnsi="Times New Roman" w:cs="Times New Roman"/>
          <w:sz w:val="20"/>
          <w:szCs w:val="20"/>
        </w:rPr>
        <w:t xml:space="preserve">» </w:t>
      </w:r>
    </w:p>
    <w:p w:rsidR="00012179" w:rsidRDefault="00012179" w:rsidP="00DE0278">
      <w:pPr>
        <w:pStyle w:val="a5"/>
        <w:ind w:right="168"/>
        <w:jc w:val="right"/>
        <w:rPr>
          <w:sz w:val="20"/>
          <w:szCs w:val="20"/>
          <w:lang w:val="ru-RU"/>
        </w:rPr>
      </w:pPr>
    </w:p>
    <w:p w:rsidR="00DE0278" w:rsidRPr="00AC1EA0" w:rsidRDefault="00DE0278" w:rsidP="00DE0278">
      <w:pPr>
        <w:pStyle w:val="a5"/>
        <w:ind w:right="168"/>
        <w:jc w:val="right"/>
        <w:rPr>
          <w:sz w:val="20"/>
          <w:szCs w:val="20"/>
          <w:lang w:val="ru-RU"/>
        </w:rPr>
      </w:pPr>
      <w:r w:rsidRPr="00AC1EA0">
        <w:rPr>
          <w:sz w:val="20"/>
          <w:szCs w:val="20"/>
          <w:lang w:val="ru-RU"/>
        </w:rPr>
        <w:t>ФОРМА</w:t>
      </w:r>
    </w:p>
    <w:p w:rsidR="00DE0278" w:rsidRPr="00AC1EA0" w:rsidRDefault="00DE0278" w:rsidP="00DE0278">
      <w:pPr>
        <w:spacing w:line="240" w:lineRule="auto"/>
        <w:jc w:val="right"/>
        <w:rPr>
          <w:rFonts w:ascii="Times New Roman" w:hAnsi="Times New Roman" w:cs="Times New Roman"/>
          <w:sz w:val="20"/>
          <w:szCs w:val="20"/>
        </w:rPr>
      </w:pPr>
    </w:p>
    <w:p w:rsidR="00DE0278" w:rsidRPr="00AC1EA0" w:rsidRDefault="00DE0278" w:rsidP="00DE0278">
      <w:pPr>
        <w:autoSpaceDE w:val="0"/>
        <w:autoSpaceDN w:val="0"/>
        <w:adjustRightInd w:val="0"/>
        <w:spacing w:after="0"/>
        <w:jc w:val="right"/>
        <w:outlineLvl w:val="0"/>
        <w:rPr>
          <w:rFonts w:ascii="Times New Roman" w:hAnsi="Times New Roman" w:cs="Times New Roman"/>
          <w:sz w:val="20"/>
          <w:szCs w:val="20"/>
        </w:rPr>
      </w:pPr>
      <w:r w:rsidRPr="00AC1EA0">
        <w:rPr>
          <w:rFonts w:ascii="Times New Roman" w:hAnsi="Times New Roman" w:cs="Times New Roman"/>
          <w:sz w:val="20"/>
          <w:szCs w:val="20"/>
        </w:rPr>
        <w:t>Кому ____________________________________</w:t>
      </w:r>
    </w:p>
    <w:p w:rsidR="00DE0278" w:rsidRPr="00AC1EA0" w:rsidRDefault="00DE0278" w:rsidP="00DE0278">
      <w:pPr>
        <w:autoSpaceDE w:val="0"/>
        <w:autoSpaceDN w:val="0"/>
        <w:adjustRightInd w:val="0"/>
        <w:spacing w:after="0" w:line="240" w:lineRule="auto"/>
        <w:ind w:left="4820" w:firstLine="709"/>
        <w:jc w:val="center"/>
        <w:rPr>
          <w:rFonts w:ascii="Times New Roman" w:hAnsi="Times New Roman" w:cs="Times New Roman"/>
          <w:sz w:val="20"/>
          <w:szCs w:val="20"/>
        </w:rPr>
      </w:pPr>
      <w:r w:rsidRPr="00AC1EA0">
        <w:rPr>
          <w:rFonts w:ascii="Times New Roman" w:hAnsi="Times New Roman" w:cs="Times New Roman"/>
          <w:sz w:val="20"/>
          <w:szCs w:val="20"/>
        </w:rPr>
        <w:t xml:space="preserve">(фамилия, имя, отчество (при наличии) застройщика, ОГРНИП (для физического лица, зарегистрированного в качестве индивидуального предпринимателя) </w:t>
      </w:r>
      <w:proofErr w:type="gramStart"/>
      <w:r w:rsidRPr="00AC1EA0">
        <w:rPr>
          <w:rFonts w:ascii="Times New Roman" w:hAnsi="Times New Roman" w:cs="Times New Roman"/>
          <w:sz w:val="20"/>
          <w:szCs w:val="20"/>
        </w:rPr>
        <w:t>–  для</w:t>
      </w:r>
      <w:proofErr w:type="gramEnd"/>
      <w:r w:rsidRPr="00AC1EA0">
        <w:rPr>
          <w:rFonts w:ascii="Times New Roman" w:hAnsi="Times New Roman" w:cs="Times New Roman"/>
          <w:sz w:val="20"/>
          <w:szCs w:val="20"/>
        </w:rPr>
        <w:t xml:space="preserve"> физического лица, полное наименование застройщика, ИНН, ОГРН – для юридического лица,</w:t>
      </w:r>
    </w:p>
    <w:p w:rsidR="00DE0278" w:rsidRPr="00AC1EA0" w:rsidRDefault="00DE0278" w:rsidP="00DE0278">
      <w:pPr>
        <w:autoSpaceDE w:val="0"/>
        <w:autoSpaceDN w:val="0"/>
        <w:adjustRightInd w:val="0"/>
        <w:spacing w:after="0" w:line="240" w:lineRule="auto"/>
        <w:ind w:firstLine="709"/>
        <w:jc w:val="right"/>
        <w:rPr>
          <w:rFonts w:ascii="Times New Roman" w:hAnsi="Times New Roman" w:cs="Times New Roman"/>
          <w:sz w:val="20"/>
          <w:szCs w:val="20"/>
        </w:rPr>
      </w:pPr>
      <w:r w:rsidRPr="00AC1EA0">
        <w:rPr>
          <w:rFonts w:ascii="Times New Roman" w:hAnsi="Times New Roman" w:cs="Times New Roman"/>
          <w:sz w:val="20"/>
          <w:szCs w:val="20"/>
        </w:rPr>
        <w:t>_________________________________________</w:t>
      </w:r>
    </w:p>
    <w:p w:rsidR="00DE0278" w:rsidRPr="00AC1EA0" w:rsidRDefault="00DE0278" w:rsidP="00DE0278">
      <w:pPr>
        <w:autoSpaceDE w:val="0"/>
        <w:autoSpaceDN w:val="0"/>
        <w:adjustRightInd w:val="0"/>
        <w:spacing w:after="0" w:line="240" w:lineRule="auto"/>
        <w:ind w:left="4820" w:firstLine="709"/>
        <w:jc w:val="center"/>
        <w:rPr>
          <w:rFonts w:ascii="Times New Roman" w:hAnsi="Times New Roman" w:cs="Times New Roman"/>
          <w:sz w:val="20"/>
          <w:szCs w:val="20"/>
        </w:rPr>
      </w:pPr>
      <w:r w:rsidRPr="00AC1EA0">
        <w:rPr>
          <w:rFonts w:ascii="Times New Roman" w:hAnsi="Times New Roman" w:cs="Times New Roman"/>
          <w:sz w:val="20"/>
          <w:szCs w:val="20"/>
        </w:rPr>
        <w:t>почтовый индекс и адрес, телефон, адрес электронной почты)</w:t>
      </w:r>
    </w:p>
    <w:p w:rsidR="00DE0278" w:rsidRPr="00AC1EA0" w:rsidRDefault="00DE0278" w:rsidP="00DE0278">
      <w:pPr>
        <w:spacing w:line="240" w:lineRule="auto"/>
        <w:jc w:val="right"/>
        <w:rPr>
          <w:rFonts w:ascii="Times New Roman" w:hAnsi="Times New Roman" w:cs="Times New Roman"/>
          <w:sz w:val="20"/>
          <w:szCs w:val="20"/>
        </w:rPr>
      </w:pPr>
    </w:p>
    <w:p w:rsidR="00DE0278" w:rsidRPr="00AC1EA0" w:rsidRDefault="00DE0278" w:rsidP="00DE0278">
      <w:pPr>
        <w:spacing w:line="240" w:lineRule="auto"/>
        <w:jc w:val="center"/>
        <w:rPr>
          <w:rFonts w:ascii="Times New Roman" w:hAnsi="Times New Roman" w:cs="Times New Roman"/>
          <w:b/>
          <w:sz w:val="20"/>
          <w:szCs w:val="20"/>
        </w:rPr>
      </w:pPr>
      <w:r w:rsidRPr="00AC1EA0">
        <w:rPr>
          <w:rFonts w:ascii="Times New Roman" w:hAnsi="Times New Roman" w:cs="Times New Roman"/>
          <w:b/>
          <w:sz w:val="20"/>
          <w:szCs w:val="20"/>
        </w:rPr>
        <w:t>Р Е Ш Е Н И Е</w:t>
      </w:r>
      <w:r w:rsidRPr="00AC1EA0">
        <w:rPr>
          <w:rFonts w:ascii="Times New Roman" w:hAnsi="Times New Roman" w:cs="Times New Roman"/>
          <w:b/>
          <w:sz w:val="20"/>
          <w:szCs w:val="20"/>
        </w:rPr>
        <w:br/>
        <w:t xml:space="preserve">об отказе в приеме документов </w:t>
      </w:r>
      <w:r w:rsidRPr="00AC1EA0">
        <w:rPr>
          <w:rFonts w:ascii="Times New Roman" w:hAnsi="Times New Roman" w:cs="Times New Roman"/>
          <w:b/>
          <w:sz w:val="20"/>
          <w:szCs w:val="20"/>
        </w:rPr>
        <w:br/>
      </w:r>
    </w:p>
    <w:p w:rsidR="00DE0278" w:rsidRPr="00AC1EA0" w:rsidRDefault="00DE0278" w:rsidP="00DE0278">
      <w:pPr>
        <w:pStyle w:val="12"/>
        <w:tabs>
          <w:tab w:val="left" w:pos="394"/>
          <w:tab w:val="left" w:pos="2043"/>
          <w:tab w:val="left" w:pos="2813"/>
        </w:tabs>
        <w:spacing w:before="0" w:after="0" w:line="240" w:lineRule="auto"/>
        <w:ind w:right="170" w:firstLine="709"/>
        <w:jc w:val="center"/>
        <w:rPr>
          <w:rFonts w:ascii="Times New Roman" w:hAnsi="Times New Roman" w:cs="Times New Roman"/>
          <w:b/>
          <w:sz w:val="20"/>
          <w:szCs w:val="20"/>
          <w:lang w:val="ru-RU"/>
        </w:rPr>
      </w:pPr>
      <w:r w:rsidRPr="00AC1EA0">
        <w:rPr>
          <w:rFonts w:ascii="Times New Roman" w:hAnsi="Times New Roman" w:cs="Times New Roman"/>
          <w:b/>
          <w:sz w:val="20"/>
          <w:szCs w:val="20"/>
          <w:lang w:val="ru-RU"/>
        </w:rPr>
        <w:t>Управление архитектуры и градостроительства</w:t>
      </w:r>
    </w:p>
    <w:p w:rsidR="00DE0278" w:rsidRPr="00AC1EA0" w:rsidRDefault="00DE0278" w:rsidP="00DE0278">
      <w:pPr>
        <w:pStyle w:val="12"/>
        <w:tabs>
          <w:tab w:val="left" w:pos="394"/>
          <w:tab w:val="left" w:pos="2043"/>
          <w:tab w:val="left" w:pos="2813"/>
        </w:tabs>
        <w:spacing w:before="0" w:after="0" w:line="240" w:lineRule="auto"/>
        <w:ind w:right="170" w:firstLine="709"/>
        <w:jc w:val="center"/>
        <w:rPr>
          <w:rFonts w:ascii="Times New Roman" w:hAnsi="Times New Roman" w:cs="Times New Roman"/>
          <w:sz w:val="20"/>
          <w:szCs w:val="20"/>
          <w:lang w:val="ru-RU"/>
        </w:rPr>
      </w:pPr>
      <w:r w:rsidRPr="00AC1EA0">
        <w:rPr>
          <w:rFonts w:ascii="Times New Roman" w:hAnsi="Times New Roman" w:cs="Times New Roman"/>
          <w:b/>
          <w:sz w:val="20"/>
          <w:szCs w:val="20"/>
          <w:lang w:val="ru-RU"/>
        </w:rPr>
        <w:t>администрации городского округа Кинель Самарской области</w:t>
      </w:r>
    </w:p>
    <w:p w:rsidR="00DE0278" w:rsidRPr="00AC1EA0" w:rsidRDefault="00C52013" w:rsidP="00DE0278">
      <w:pPr>
        <w:pStyle w:val="12"/>
        <w:spacing w:before="0" w:after="0" w:line="240" w:lineRule="auto"/>
        <w:jc w:val="center"/>
        <w:rPr>
          <w:rFonts w:ascii="Times New Roman" w:hAnsi="Times New Roman" w:cs="Times New Roman"/>
          <w:sz w:val="20"/>
          <w:szCs w:val="20"/>
          <w:lang w:val="ru-RU"/>
        </w:rPr>
      </w:pPr>
      <w:r>
        <w:rPr>
          <w:rFonts w:ascii="Times New Roman" w:hAnsi="Times New Roman" w:cs="Times New Roman"/>
          <w:noProof/>
          <w:sz w:val="20"/>
          <w:szCs w:val="20"/>
          <w:lang w:eastAsia="en-US"/>
        </w:rPr>
        <mc:AlternateContent>
          <mc:Choice Requires="wps">
            <w:drawing>
              <wp:anchor distT="0" distB="0" distL="0" distR="0" simplePos="0" relativeHeight="251666432" behindDoc="1" locked="0" layoutInCell="1" allowOverlap="1">
                <wp:simplePos x="0" y="0"/>
                <wp:positionH relativeFrom="page">
                  <wp:posOffset>720090</wp:posOffset>
                </wp:positionH>
                <wp:positionV relativeFrom="paragraph">
                  <wp:posOffset>10795</wp:posOffset>
                </wp:positionV>
                <wp:extent cx="6325235" cy="1270"/>
                <wp:effectExtent l="5715" t="7620" r="12700" b="10160"/>
                <wp:wrapTopAndBottom/>
                <wp:docPr id="9" name="Freeform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5235" cy="1270"/>
                        </a:xfrm>
                        <a:custGeom>
                          <a:avLst/>
                          <a:gdLst>
                            <a:gd name="T0" fmla="+- 0 1134 1134"/>
                            <a:gd name="T1" fmla="*/ T0 w 9961"/>
                            <a:gd name="T2" fmla="+- 0 11095 1134"/>
                            <a:gd name="T3" fmla="*/ T2 w 9961"/>
                          </a:gdLst>
                          <a:ahLst/>
                          <a:cxnLst>
                            <a:cxn ang="0">
                              <a:pos x="T1" y="0"/>
                            </a:cxn>
                            <a:cxn ang="0">
                              <a:pos x="T3" y="0"/>
                            </a:cxn>
                          </a:cxnLst>
                          <a:rect l="0" t="0" r="r" b="b"/>
                          <a:pathLst>
                            <a:path w="9961">
                              <a:moveTo>
                                <a:pt x="0" y="0"/>
                              </a:moveTo>
                              <a:lnTo>
                                <a:pt x="9961" y="0"/>
                              </a:lnTo>
                            </a:path>
                          </a:pathLst>
                        </a:custGeom>
                        <a:noFill/>
                        <a:ln w="6350">
                          <a:solidFill>
                            <a:srgbClr val="1D1D1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44837A" id="Freeform 8" o:spid="_x0000_s1026" style="position:absolute;margin-left:56.7pt;margin-top:.85pt;width:498.05pt;height:.1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ssGjwIAAH8FAAAOAAAAZHJzL2Uyb0RvYy54bWysVNuO0zAQfUfiHyw/gra59LI0arpCWxYh&#10;LRdpywe4jtNEOB5ju03L1zN2km4o8IJQJGsmMz5z5uJZ3Z0aSY7C2BpUTpNJTIlQHIpa7XP6dftw&#10;84YS65gqmAQlcnoWlt6tX75YtToTKVQgC2EIgiibtTqnlXM6iyLLK9EwOwEtFBpLMA1zqJp9VBjW&#10;InojozSOF1ELptAGuLAW/246I10H/LIU3H0uSysckTlFbi6cJpw7f0brFcv2humq5j0N9g8sGlYr&#10;DHqB2jDHyMHUv0E1NTdgoXQTDk0EZVlzEXLAbJL4KpunimkRcsHiWH0pk/1/sPzT8Ul/MZ661Y/A&#10;v1msSNRqm10sXrHoQ3btRyiwh+zgICR7Kk3jb2Ia5BRqer7UVJwc4fhzMU3n6XROCUdbkt6Gkkcs&#10;G+7yg3XvBQQcdny0rutIgVKoZ0EUazDoFrtXNhKb8/qGxCRJprNw9B28uCWD26uIbGPSkuVykVw7&#10;pYNTjxUv538Emw5+HiwdgWEC+4EiqwbW/KR62igR5p9AHAqlwfoCbZHcUCFEQCef4l98Mfa1b3en&#10;D2Fwtq+n2lCCU73r0tXMeWY+hBdJm9NQC/+jgaPYQjC5q9ZhkGerVGOvcH3MqjPjDR8A56YTQlDP&#10;ddRaBQ+1lKG3Unkqi+m8q40FWRfe6NlYs9/dS0OODN9rsvGfTwbBfnEzcFBFAKsEK971smO17GT0&#10;l1jbMMd+dP06sNkOijOOsYFuC+DWQqEC84OSFjdATu33AzOCEvlB4RNbJrOZXxlBmc1vU1TM2LIb&#10;W5jiCJVTR7HxXrx33Zo5aFPvK4yUhFFQ8BafT1n7OQ/8Ola9gq88ZNtvJL9Gxnrwet6b658AAAD/&#10;/wMAUEsDBBQABgAIAAAAIQBybwuZ3QAAAAgBAAAPAAAAZHJzL2Rvd25yZXYueG1sTI/BTsMwEETv&#10;SPyDtUhcELUTCqUhToWQOMCNQA/cnHhJIux1iN028PVsT3Cb0Yxm35ab2TuxxykOgTRkCwUCqQ12&#10;oE7D2+vj5S2ImAxZ4wKhhm+MsKlOT0pT2HCgF9zXqRM8QrEwGvqUxkLK2PboTVyEEYmzjzB5k9hO&#10;nbSTOfC4dzJX6kZ6MxBf6M2IDz22n/XOa1g16mv581Q/43bchnd3kdNQ51qfn833dyASzumvDEd8&#10;RoeKmZqwIxuFY59dLbnKYgXimGdqfQ2iYbUGWZXy/wPVLwAAAP//AwBQSwECLQAUAAYACAAAACEA&#10;toM4kv4AAADhAQAAEwAAAAAAAAAAAAAAAAAAAAAAW0NvbnRlbnRfVHlwZXNdLnhtbFBLAQItABQA&#10;BgAIAAAAIQA4/SH/1gAAAJQBAAALAAAAAAAAAAAAAAAAAC8BAABfcmVscy8ucmVsc1BLAQItABQA&#10;BgAIAAAAIQDYcssGjwIAAH8FAAAOAAAAAAAAAAAAAAAAAC4CAABkcnMvZTJvRG9jLnhtbFBLAQIt&#10;ABQABgAIAAAAIQBybwuZ3QAAAAgBAAAPAAAAAAAAAAAAAAAAAOkEAABkcnMvZG93bnJldi54bWxQ&#10;SwUGAAAAAAQABADzAAAA8wUAAAAA&#10;" path="m,l9961,e" filled="f" strokecolor="#1d1d1d" strokeweight=".5pt">
                <v:path arrowok="t" o:connecttype="custom" o:connectlocs="0,0;6325235,0" o:connectangles="0,0"/>
                <w10:wrap type="topAndBottom" anchorx="page"/>
              </v:shape>
            </w:pict>
          </mc:Fallback>
        </mc:AlternateContent>
      </w:r>
      <w:r w:rsidR="00DE0278" w:rsidRPr="00AC1EA0">
        <w:rPr>
          <w:rFonts w:ascii="Times New Roman" w:hAnsi="Times New Roman" w:cs="Times New Roman"/>
          <w:sz w:val="20"/>
          <w:szCs w:val="20"/>
          <w:lang w:val="ru-RU"/>
        </w:rPr>
        <w:t>(наименование уполномоченного на выдачу разрешений на строительство органа местного самоуправления)</w:t>
      </w:r>
    </w:p>
    <w:p w:rsidR="00DE0278" w:rsidRPr="00AC1EA0" w:rsidRDefault="00DE0278" w:rsidP="00DE0278">
      <w:pPr>
        <w:spacing w:after="0" w:line="240" w:lineRule="auto"/>
        <w:ind w:firstLine="709"/>
        <w:rPr>
          <w:rFonts w:ascii="Times New Roman" w:hAnsi="Times New Roman" w:cs="Times New Roman"/>
          <w:sz w:val="20"/>
          <w:szCs w:val="20"/>
        </w:rPr>
      </w:pPr>
    </w:p>
    <w:p w:rsidR="00DE0278" w:rsidRPr="00AC1EA0" w:rsidRDefault="00DE0278" w:rsidP="00DE0278">
      <w:pPr>
        <w:spacing w:after="0" w:line="240" w:lineRule="auto"/>
        <w:ind w:firstLine="709"/>
        <w:rPr>
          <w:rFonts w:ascii="Times New Roman" w:hAnsi="Times New Roman" w:cs="Times New Roman"/>
          <w:sz w:val="20"/>
          <w:szCs w:val="20"/>
        </w:rPr>
      </w:pPr>
      <w:r w:rsidRPr="00AC1EA0">
        <w:rPr>
          <w:rFonts w:ascii="Times New Roman" w:hAnsi="Times New Roman" w:cs="Times New Roman"/>
          <w:sz w:val="20"/>
          <w:szCs w:val="20"/>
        </w:rPr>
        <w:t>В приеме документов для предоставления услуги "Выдача разрешения на строительство" Вам отказано по следующим основаниям:</w:t>
      </w:r>
    </w:p>
    <w:p w:rsidR="00DE0278" w:rsidRPr="00AC1EA0" w:rsidRDefault="00DE0278" w:rsidP="00DE0278">
      <w:pPr>
        <w:spacing w:after="0" w:line="240" w:lineRule="auto"/>
        <w:ind w:firstLine="709"/>
        <w:rPr>
          <w:rFonts w:ascii="Times New Roman" w:hAnsi="Times New Roman" w:cs="Times New Roman"/>
          <w:sz w:val="20"/>
          <w:szCs w:val="20"/>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5"/>
        <w:gridCol w:w="3894"/>
        <w:gridCol w:w="4044"/>
      </w:tblGrid>
      <w:tr w:rsidR="00DE0278" w:rsidRPr="00AC1EA0" w:rsidTr="00AD4E69">
        <w:tc>
          <w:tcPr>
            <w:tcW w:w="1985" w:type="dxa"/>
            <w:vAlign w:val="center"/>
          </w:tcPr>
          <w:p w:rsidR="00DE0278" w:rsidRPr="00AC1EA0" w:rsidRDefault="00DE0278" w:rsidP="00AD4E69">
            <w:pPr>
              <w:spacing w:after="0" w:line="240" w:lineRule="auto"/>
              <w:ind w:firstLine="6"/>
              <w:jc w:val="center"/>
              <w:rPr>
                <w:rFonts w:ascii="Times New Roman" w:hAnsi="Times New Roman" w:cs="Times New Roman"/>
                <w:sz w:val="20"/>
                <w:szCs w:val="20"/>
              </w:rPr>
            </w:pPr>
            <w:r w:rsidRPr="00AC1EA0">
              <w:rPr>
                <w:rFonts w:ascii="Times New Roman" w:hAnsi="Times New Roman" w:cs="Times New Roman"/>
                <w:sz w:val="20"/>
                <w:szCs w:val="20"/>
              </w:rPr>
              <w:t>№ пункта Административного регламента</w:t>
            </w:r>
          </w:p>
        </w:tc>
        <w:tc>
          <w:tcPr>
            <w:tcW w:w="3894" w:type="dxa"/>
            <w:vAlign w:val="center"/>
          </w:tcPr>
          <w:p w:rsidR="00DE0278" w:rsidRPr="00AC1EA0" w:rsidRDefault="00DE0278" w:rsidP="00AD4E69">
            <w:pPr>
              <w:spacing w:after="0" w:line="240" w:lineRule="auto"/>
              <w:ind w:firstLine="6"/>
              <w:jc w:val="center"/>
              <w:rPr>
                <w:rFonts w:ascii="Times New Roman" w:hAnsi="Times New Roman" w:cs="Times New Roman"/>
                <w:sz w:val="20"/>
                <w:szCs w:val="20"/>
              </w:rPr>
            </w:pPr>
            <w:r w:rsidRPr="00AC1EA0">
              <w:rPr>
                <w:rFonts w:ascii="Times New Roman" w:hAnsi="Times New Roman" w:cs="Times New Roman"/>
                <w:sz w:val="20"/>
                <w:szCs w:val="20"/>
              </w:rPr>
              <w:t>Наименование основания для отказа в соответствии с Административным регламентом</w:t>
            </w:r>
          </w:p>
        </w:tc>
        <w:tc>
          <w:tcPr>
            <w:tcW w:w="4044" w:type="dxa"/>
            <w:vAlign w:val="center"/>
          </w:tcPr>
          <w:p w:rsidR="00DE0278" w:rsidRPr="00AC1EA0" w:rsidRDefault="00DE0278" w:rsidP="00AD4E69">
            <w:pPr>
              <w:spacing w:after="0" w:line="240" w:lineRule="auto"/>
              <w:ind w:firstLine="6"/>
              <w:jc w:val="center"/>
              <w:rPr>
                <w:rFonts w:ascii="Times New Roman" w:hAnsi="Times New Roman" w:cs="Times New Roman"/>
                <w:sz w:val="20"/>
                <w:szCs w:val="20"/>
              </w:rPr>
            </w:pPr>
            <w:r w:rsidRPr="00AC1EA0">
              <w:rPr>
                <w:rFonts w:ascii="Times New Roman" w:hAnsi="Times New Roman" w:cs="Times New Roman"/>
                <w:sz w:val="20"/>
                <w:szCs w:val="20"/>
              </w:rPr>
              <w:t>Разъяснение причин отказа</w:t>
            </w:r>
            <w:r w:rsidRPr="00AC1EA0">
              <w:rPr>
                <w:rFonts w:ascii="Times New Roman" w:hAnsi="Times New Roman" w:cs="Times New Roman"/>
                <w:sz w:val="20"/>
                <w:szCs w:val="20"/>
              </w:rPr>
              <w:br/>
              <w:t xml:space="preserve"> в приеме документов</w:t>
            </w:r>
          </w:p>
        </w:tc>
      </w:tr>
      <w:tr w:rsidR="00DE0278" w:rsidRPr="00AC1EA0" w:rsidTr="00AD4E69">
        <w:trPr>
          <w:trHeight w:val="806"/>
        </w:trPr>
        <w:tc>
          <w:tcPr>
            <w:tcW w:w="1985" w:type="dxa"/>
            <w:vAlign w:val="center"/>
          </w:tcPr>
          <w:p w:rsidR="00DE0278" w:rsidRPr="00AC1EA0" w:rsidRDefault="00DE0278" w:rsidP="00867DEF">
            <w:pPr>
              <w:spacing w:after="0" w:line="240" w:lineRule="auto"/>
              <w:ind w:firstLine="6"/>
              <w:jc w:val="center"/>
              <w:rPr>
                <w:rFonts w:ascii="Times New Roman" w:hAnsi="Times New Roman" w:cs="Times New Roman"/>
                <w:sz w:val="20"/>
                <w:szCs w:val="20"/>
              </w:rPr>
            </w:pPr>
            <w:r w:rsidRPr="00AC1EA0">
              <w:rPr>
                <w:rFonts w:ascii="Times New Roman" w:hAnsi="Times New Roman" w:cs="Times New Roman"/>
                <w:sz w:val="20"/>
                <w:szCs w:val="20"/>
              </w:rPr>
              <w:t xml:space="preserve">подпункт "а" пункта </w:t>
            </w:r>
            <w:r w:rsidR="00867DEF">
              <w:rPr>
                <w:rFonts w:ascii="Times New Roman" w:hAnsi="Times New Roman" w:cs="Times New Roman"/>
                <w:sz w:val="20"/>
                <w:szCs w:val="20"/>
              </w:rPr>
              <w:t>25</w:t>
            </w:r>
          </w:p>
        </w:tc>
        <w:tc>
          <w:tcPr>
            <w:tcW w:w="3894" w:type="dxa"/>
            <w:vAlign w:val="center"/>
          </w:tcPr>
          <w:p w:rsidR="00DE0278" w:rsidRPr="00AC1EA0" w:rsidRDefault="00DE0278" w:rsidP="00AD4E69">
            <w:pPr>
              <w:spacing w:after="0" w:line="240" w:lineRule="auto"/>
              <w:ind w:firstLine="6"/>
              <w:rPr>
                <w:rFonts w:ascii="Times New Roman" w:hAnsi="Times New Roman" w:cs="Times New Roman"/>
                <w:sz w:val="20"/>
                <w:szCs w:val="20"/>
              </w:rPr>
            </w:pPr>
            <w:r w:rsidRPr="00AC1EA0">
              <w:rPr>
                <w:rFonts w:ascii="Times New Roman" w:hAnsi="Times New Roman" w:cs="Times New Roman"/>
                <w:bCs/>
                <w:sz w:val="20"/>
                <w:szCs w:val="20"/>
              </w:rPr>
              <w:t>заявление о выдаче разрешения на строительство, заявление о внесении изменений, уведомление представлено в орган местного самоуправления, в полномочия которых не входит предоставление услуги</w:t>
            </w:r>
          </w:p>
        </w:tc>
        <w:tc>
          <w:tcPr>
            <w:tcW w:w="4044" w:type="dxa"/>
            <w:vAlign w:val="center"/>
          </w:tcPr>
          <w:p w:rsidR="00DE0278" w:rsidRPr="00AC1EA0" w:rsidRDefault="00DE0278" w:rsidP="00AD4E69">
            <w:pPr>
              <w:spacing w:after="0" w:line="240" w:lineRule="auto"/>
              <w:ind w:firstLine="6"/>
              <w:rPr>
                <w:rFonts w:ascii="Times New Roman" w:hAnsi="Times New Roman" w:cs="Times New Roman"/>
                <w:i/>
                <w:sz w:val="20"/>
                <w:szCs w:val="20"/>
              </w:rPr>
            </w:pPr>
            <w:r w:rsidRPr="00AC1EA0">
              <w:rPr>
                <w:rFonts w:ascii="Times New Roman" w:hAnsi="Times New Roman" w:cs="Times New Roman"/>
                <w:i/>
                <w:sz w:val="20"/>
                <w:szCs w:val="20"/>
              </w:rPr>
              <w:t>Указывается, какое ведомство, организация предоставляет услугу, информация о его местонахождении</w:t>
            </w:r>
          </w:p>
        </w:tc>
      </w:tr>
      <w:tr w:rsidR="00DE0278" w:rsidRPr="00AC1EA0" w:rsidTr="00AD4E69">
        <w:trPr>
          <w:trHeight w:val="806"/>
        </w:trPr>
        <w:tc>
          <w:tcPr>
            <w:tcW w:w="1985" w:type="dxa"/>
            <w:vAlign w:val="center"/>
          </w:tcPr>
          <w:p w:rsidR="00DE0278" w:rsidRPr="00AC1EA0" w:rsidRDefault="00DE0278" w:rsidP="00867DEF">
            <w:pPr>
              <w:spacing w:after="0" w:line="240" w:lineRule="auto"/>
              <w:ind w:firstLine="6"/>
              <w:jc w:val="center"/>
              <w:rPr>
                <w:rFonts w:ascii="Times New Roman" w:hAnsi="Times New Roman" w:cs="Times New Roman"/>
                <w:sz w:val="20"/>
                <w:szCs w:val="20"/>
              </w:rPr>
            </w:pPr>
            <w:r w:rsidRPr="00AC1EA0">
              <w:rPr>
                <w:rFonts w:ascii="Times New Roman" w:hAnsi="Times New Roman" w:cs="Times New Roman"/>
                <w:sz w:val="20"/>
                <w:szCs w:val="20"/>
              </w:rPr>
              <w:t xml:space="preserve">подпункт "б" пункта </w:t>
            </w:r>
            <w:r w:rsidR="00867DEF">
              <w:rPr>
                <w:rFonts w:ascii="Times New Roman" w:hAnsi="Times New Roman" w:cs="Times New Roman"/>
                <w:sz w:val="20"/>
                <w:szCs w:val="20"/>
              </w:rPr>
              <w:t>25</w:t>
            </w:r>
          </w:p>
        </w:tc>
        <w:tc>
          <w:tcPr>
            <w:tcW w:w="3894" w:type="dxa"/>
            <w:vAlign w:val="center"/>
          </w:tcPr>
          <w:p w:rsidR="00DE0278" w:rsidRPr="00AC1EA0" w:rsidRDefault="00DE0278" w:rsidP="00AD4E69">
            <w:pPr>
              <w:spacing w:after="0" w:line="240" w:lineRule="auto"/>
              <w:ind w:firstLine="6"/>
              <w:rPr>
                <w:rFonts w:ascii="Times New Roman" w:hAnsi="Times New Roman" w:cs="Times New Roman"/>
                <w:bCs/>
                <w:sz w:val="20"/>
                <w:szCs w:val="20"/>
              </w:rPr>
            </w:pPr>
            <w:r w:rsidRPr="00AC1EA0">
              <w:rPr>
                <w:rFonts w:ascii="Times New Roman" w:hAnsi="Times New Roman" w:cs="Times New Roman"/>
                <w:bCs/>
                <w:sz w:val="20"/>
                <w:szCs w:val="20"/>
              </w:rPr>
              <w:t>неполное заполнение полей в форме заявления о выдаче разрешения на строительство, заявления о внесении изменений, уведомления, в том числе в интерактивной форме заявления (уведомления) на Едином портале, региональном портале</w:t>
            </w:r>
          </w:p>
        </w:tc>
        <w:tc>
          <w:tcPr>
            <w:tcW w:w="4044" w:type="dxa"/>
            <w:vAlign w:val="center"/>
          </w:tcPr>
          <w:p w:rsidR="00DE0278" w:rsidRPr="00AC1EA0" w:rsidRDefault="00DE0278" w:rsidP="00AD4E69">
            <w:pPr>
              <w:spacing w:after="0" w:line="240" w:lineRule="auto"/>
              <w:ind w:firstLine="6"/>
              <w:rPr>
                <w:rFonts w:ascii="Times New Roman" w:hAnsi="Times New Roman" w:cs="Times New Roman"/>
                <w:i/>
                <w:sz w:val="20"/>
                <w:szCs w:val="20"/>
              </w:rPr>
            </w:pPr>
            <w:r w:rsidRPr="00AC1EA0">
              <w:rPr>
                <w:rFonts w:ascii="Times New Roman" w:hAnsi="Times New Roman" w:cs="Times New Roman"/>
                <w:i/>
                <w:sz w:val="20"/>
                <w:szCs w:val="20"/>
              </w:rPr>
              <w:t>Указываются основания такого вывода</w:t>
            </w:r>
          </w:p>
        </w:tc>
      </w:tr>
      <w:tr w:rsidR="00DE0278" w:rsidRPr="00AC1EA0" w:rsidTr="00AD4E69">
        <w:trPr>
          <w:trHeight w:val="806"/>
        </w:trPr>
        <w:tc>
          <w:tcPr>
            <w:tcW w:w="1985" w:type="dxa"/>
            <w:vAlign w:val="center"/>
          </w:tcPr>
          <w:p w:rsidR="00DE0278" w:rsidRPr="00AC1EA0" w:rsidRDefault="00DE0278" w:rsidP="00867DEF">
            <w:pPr>
              <w:spacing w:after="0" w:line="240" w:lineRule="auto"/>
              <w:ind w:firstLine="6"/>
              <w:jc w:val="center"/>
              <w:rPr>
                <w:rFonts w:ascii="Times New Roman" w:hAnsi="Times New Roman" w:cs="Times New Roman"/>
                <w:sz w:val="20"/>
                <w:szCs w:val="20"/>
              </w:rPr>
            </w:pPr>
            <w:r w:rsidRPr="00AC1EA0">
              <w:rPr>
                <w:rFonts w:ascii="Times New Roman" w:hAnsi="Times New Roman" w:cs="Times New Roman"/>
                <w:sz w:val="20"/>
                <w:szCs w:val="20"/>
              </w:rPr>
              <w:t xml:space="preserve">подпункт "в" пункта </w:t>
            </w:r>
            <w:r w:rsidR="00867DEF">
              <w:rPr>
                <w:rFonts w:ascii="Times New Roman" w:hAnsi="Times New Roman" w:cs="Times New Roman"/>
                <w:sz w:val="20"/>
                <w:szCs w:val="20"/>
              </w:rPr>
              <w:t>25</w:t>
            </w:r>
          </w:p>
        </w:tc>
        <w:tc>
          <w:tcPr>
            <w:tcW w:w="3894" w:type="dxa"/>
            <w:vAlign w:val="center"/>
          </w:tcPr>
          <w:p w:rsidR="00DE0278" w:rsidRPr="00AC1EA0" w:rsidRDefault="00DE0278" w:rsidP="00AD4E69">
            <w:pPr>
              <w:spacing w:after="0" w:line="240" w:lineRule="auto"/>
              <w:ind w:firstLine="6"/>
              <w:rPr>
                <w:rFonts w:ascii="Times New Roman" w:hAnsi="Times New Roman" w:cs="Times New Roman"/>
                <w:bCs/>
                <w:sz w:val="20"/>
                <w:szCs w:val="20"/>
              </w:rPr>
            </w:pPr>
            <w:r w:rsidRPr="00AC1EA0">
              <w:rPr>
                <w:rFonts w:ascii="Times New Roman" w:hAnsi="Times New Roman" w:cs="Times New Roman"/>
                <w:bCs/>
                <w:sz w:val="20"/>
                <w:szCs w:val="20"/>
              </w:rPr>
              <w:t xml:space="preserve">непредставление документов, предусмотренных подпунктами "а" - "в" </w:t>
            </w:r>
            <w:r w:rsidRPr="00AC1EA0">
              <w:rPr>
                <w:rFonts w:ascii="Times New Roman" w:hAnsi="Times New Roman" w:cs="Times New Roman"/>
                <w:bCs/>
                <w:sz w:val="20"/>
                <w:szCs w:val="20"/>
              </w:rPr>
              <w:lastRenderedPageBreak/>
              <w:t>пункта 2.9 настоящего Административного регламента</w:t>
            </w:r>
          </w:p>
        </w:tc>
        <w:tc>
          <w:tcPr>
            <w:tcW w:w="4044" w:type="dxa"/>
            <w:vAlign w:val="center"/>
          </w:tcPr>
          <w:p w:rsidR="00DE0278" w:rsidRPr="00AC1EA0" w:rsidRDefault="00DE0278" w:rsidP="00AD4E69">
            <w:pPr>
              <w:spacing w:after="0" w:line="240" w:lineRule="auto"/>
              <w:ind w:firstLine="6"/>
              <w:rPr>
                <w:rFonts w:ascii="Times New Roman" w:hAnsi="Times New Roman" w:cs="Times New Roman"/>
                <w:i/>
                <w:sz w:val="20"/>
                <w:szCs w:val="20"/>
              </w:rPr>
            </w:pPr>
            <w:r w:rsidRPr="00AC1EA0">
              <w:rPr>
                <w:rFonts w:ascii="Times New Roman" w:hAnsi="Times New Roman" w:cs="Times New Roman"/>
                <w:i/>
                <w:sz w:val="20"/>
                <w:szCs w:val="20"/>
              </w:rPr>
              <w:lastRenderedPageBreak/>
              <w:t>Указывается исчерпывающий перечень документов, не представленных заявителем</w:t>
            </w:r>
          </w:p>
        </w:tc>
      </w:tr>
      <w:tr w:rsidR="00DE0278" w:rsidRPr="00AC1EA0" w:rsidTr="00AD4E69">
        <w:trPr>
          <w:trHeight w:val="1457"/>
        </w:trPr>
        <w:tc>
          <w:tcPr>
            <w:tcW w:w="1985" w:type="dxa"/>
            <w:vAlign w:val="center"/>
          </w:tcPr>
          <w:p w:rsidR="00DE0278" w:rsidRPr="00AC1EA0" w:rsidRDefault="00DE0278" w:rsidP="00867DEF">
            <w:pPr>
              <w:spacing w:after="0" w:line="240" w:lineRule="auto"/>
              <w:ind w:firstLine="6"/>
              <w:jc w:val="center"/>
              <w:rPr>
                <w:rFonts w:ascii="Times New Roman" w:hAnsi="Times New Roman" w:cs="Times New Roman"/>
                <w:sz w:val="20"/>
                <w:szCs w:val="20"/>
              </w:rPr>
            </w:pPr>
            <w:r w:rsidRPr="00AC1EA0">
              <w:rPr>
                <w:rFonts w:ascii="Times New Roman" w:hAnsi="Times New Roman" w:cs="Times New Roman"/>
                <w:sz w:val="20"/>
                <w:szCs w:val="20"/>
              </w:rPr>
              <w:t xml:space="preserve">подпункт "г" пункта </w:t>
            </w:r>
            <w:r w:rsidR="00867DEF">
              <w:rPr>
                <w:rFonts w:ascii="Times New Roman" w:hAnsi="Times New Roman" w:cs="Times New Roman"/>
                <w:sz w:val="20"/>
                <w:szCs w:val="20"/>
              </w:rPr>
              <w:t>25</w:t>
            </w:r>
          </w:p>
        </w:tc>
        <w:tc>
          <w:tcPr>
            <w:tcW w:w="3894" w:type="dxa"/>
            <w:vAlign w:val="center"/>
          </w:tcPr>
          <w:p w:rsidR="00DE0278" w:rsidRPr="00AC1EA0" w:rsidRDefault="00DE0278" w:rsidP="00AD4E69">
            <w:pPr>
              <w:spacing w:after="0" w:line="240" w:lineRule="auto"/>
              <w:ind w:firstLine="6"/>
              <w:rPr>
                <w:rFonts w:ascii="Times New Roman" w:hAnsi="Times New Roman" w:cs="Times New Roman"/>
                <w:bCs/>
                <w:sz w:val="20"/>
                <w:szCs w:val="20"/>
              </w:rPr>
            </w:pPr>
            <w:r w:rsidRPr="00AC1EA0">
              <w:rPr>
                <w:rFonts w:ascii="Times New Roman" w:hAnsi="Times New Roman" w:cs="Times New Roman"/>
                <w:bCs/>
                <w:sz w:val="20"/>
                <w:szCs w:val="20"/>
              </w:rPr>
              <w:t>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p w:rsidR="00DE0278" w:rsidRPr="00AC1EA0" w:rsidRDefault="00DE0278" w:rsidP="00AD4E69">
            <w:pPr>
              <w:spacing w:after="0" w:line="240" w:lineRule="auto"/>
              <w:ind w:firstLine="6"/>
              <w:rPr>
                <w:rFonts w:ascii="Times New Roman" w:hAnsi="Times New Roman" w:cs="Times New Roman"/>
                <w:sz w:val="20"/>
                <w:szCs w:val="20"/>
              </w:rPr>
            </w:pPr>
          </w:p>
        </w:tc>
        <w:tc>
          <w:tcPr>
            <w:tcW w:w="4044" w:type="dxa"/>
            <w:vAlign w:val="center"/>
          </w:tcPr>
          <w:p w:rsidR="00DE0278" w:rsidRPr="00AC1EA0" w:rsidRDefault="00DE0278" w:rsidP="00AD4E69">
            <w:pPr>
              <w:spacing w:after="0" w:line="240" w:lineRule="auto"/>
              <w:ind w:firstLine="6"/>
              <w:rPr>
                <w:rFonts w:ascii="Times New Roman" w:hAnsi="Times New Roman" w:cs="Times New Roman"/>
                <w:i/>
                <w:sz w:val="20"/>
                <w:szCs w:val="20"/>
              </w:rPr>
            </w:pPr>
            <w:r w:rsidRPr="00AC1EA0">
              <w:rPr>
                <w:rFonts w:ascii="Times New Roman" w:hAnsi="Times New Roman" w:cs="Times New Roman"/>
                <w:i/>
                <w:sz w:val="20"/>
                <w:szCs w:val="20"/>
              </w:rPr>
              <w:t>Указывается исчерпывающий перечень документов, утративших силу</w:t>
            </w:r>
          </w:p>
        </w:tc>
      </w:tr>
      <w:tr w:rsidR="00DE0278" w:rsidRPr="00AC1EA0" w:rsidTr="00AD4E69">
        <w:trPr>
          <w:trHeight w:val="1320"/>
        </w:trPr>
        <w:tc>
          <w:tcPr>
            <w:tcW w:w="1985" w:type="dxa"/>
            <w:vAlign w:val="center"/>
          </w:tcPr>
          <w:p w:rsidR="00DE0278" w:rsidRPr="00AC1EA0" w:rsidRDefault="00DE0278" w:rsidP="00867DEF">
            <w:pPr>
              <w:spacing w:after="0" w:line="240" w:lineRule="auto"/>
              <w:ind w:firstLine="6"/>
              <w:jc w:val="center"/>
              <w:rPr>
                <w:rFonts w:ascii="Times New Roman" w:hAnsi="Times New Roman" w:cs="Times New Roman"/>
                <w:sz w:val="20"/>
                <w:szCs w:val="20"/>
              </w:rPr>
            </w:pPr>
            <w:r w:rsidRPr="00AC1EA0">
              <w:rPr>
                <w:rFonts w:ascii="Times New Roman" w:hAnsi="Times New Roman" w:cs="Times New Roman"/>
                <w:sz w:val="20"/>
                <w:szCs w:val="20"/>
              </w:rPr>
              <w:t xml:space="preserve">подпункт "д" пункта </w:t>
            </w:r>
            <w:r w:rsidR="00867DEF">
              <w:rPr>
                <w:rFonts w:ascii="Times New Roman" w:hAnsi="Times New Roman" w:cs="Times New Roman"/>
                <w:sz w:val="20"/>
                <w:szCs w:val="20"/>
              </w:rPr>
              <w:t>25</w:t>
            </w:r>
          </w:p>
        </w:tc>
        <w:tc>
          <w:tcPr>
            <w:tcW w:w="3894" w:type="dxa"/>
            <w:vAlign w:val="center"/>
          </w:tcPr>
          <w:p w:rsidR="00DE0278" w:rsidRPr="00AC1EA0" w:rsidRDefault="00DE0278" w:rsidP="00AD4E69">
            <w:pPr>
              <w:spacing w:after="0" w:line="240" w:lineRule="auto"/>
              <w:ind w:firstLine="6"/>
              <w:rPr>
                <w:rFonts w:ascii="Times New Roman" w:hAnsi="Times New Roman" w:cs="Times New Roman"/>
                <w:sz w:val="20"/>
                <w:szCs w:val="20"/>
              </w:rPr>
            </w:pPr>
            <w:r w:rsidRPr="00AC1EA0">
              <w:rPr>
                <w:rFonts w:ascii="Times New Roman" w:hAnsi="Times New Roman" w:cs="Times New Roman"/>
                <w:bCs/>
                <w:sz w:val="20"/>
                <w:szCs w:val="20"/>
              </w:rPr>
              <w:t>представленные документы содержат подчистки и исправления текста</w:t>
            </w:r>
          </w:p>
        </w:tc>
        <w:tc>
          <w:tcPr>
            <w:tcW w:w="4044" w:type="dxa"/>
            <w:vAlign w:val="center"/>
          </w:tcPr>
          <w:p w:rsidR="00DE0278" w:rsidRPr="00AC1EA0" w:rsidRDefault="00DE0278" w:rsidP="00AD4E69">
            <w:pPr>
              <w:spacing w:after="0" w:line="240" w:lineRule="auto"/>
              <w:ind w:firstLine="6"/>
              <w:rPr>
                <w:rFonts w:ascii="Times New Roman" w:hAnsi="Times New Roman" w:cs="Times New Roman"/>
                <w:i/>
                <w:sz w:val="20"/>
                <w:szCs w:val="20"/>
              </w:rPr>
            </w:pPr>
            <w:r w:rsidRPr="00AC1EA0">
              <w:rPr>
                <w:rFonts w:ascii="Times New Roman" w:hAnsi="Times New Roman" w:cs="Times New Roman"/>
                <w:i/>
                <w:sz w:val="20"/>
                <w:szCs w:val="20"/>
              </w:rPr>
              <w:t>Указывается исчерпывающий перечень документов, содержащих подчистки и исправления текста</w:t>
            </w:r>
          </w:p>
        </w:tc>
      </w:tr>
      <w:tr w:rsidR="00DE0278" w:rsidRPr="00AC1EA0" w:rsidTr="00AD4E69">
        <w:trPr>
          <w:trHeight w:val="1560"/>
        </w:trPr>
        <w:tc>
          <w:tcPr>
            <w:tcW w:w="1985" w:type="dxa"/>
            <w:vAlign w:val="center"/>
          </w:tcPr>
          <w:p w:rsidR="00DE0278" w:rsidRPr="00AC1EA0" w:rsidRDefault="00DE0278" w:rsidP="00867DEF">
            <w:pPr>
              <w:spacing w:after="0" w:line="240" w:lineRule="auto"/>
              <w:ind w:firstLine="6"/>
              <w:jc w:val="center"/>
              <w:rPr>
                <w:rFonts w:ascii="Times New Roman" w:hAnsi="Times New Roman" w:cs="Times New Roman"/>
                <w:sz w:val="20"/>
                <w:szCs w:val="20"/>
              </w:rPr>
            </w:pPr>
            <w:r w:rsidRPr="00AC1EA0">
              <w:rPr>
                <w:rFonts w:ascii="Times New Roman" w:hAnsi="Times New Roman" w:cs="Times New Roman"/>
                <w:sz w:val="20"/>
                <w:szCs w:val="20"/>
              </w:rPr>
              <w:t xml:space="preserve">подпункт "е" пункта </w:t>
            </w:r>
            <w:r w:rsidR="00867DEF">
              <w:rPr>
                <w:rFonts w:ascii="Times New Roman" w:hAnsi="Times New Roman" w:cs="Times New Roman"/>
                <w:sz w:val="20"/>
                <w:szCs w:val="20"/>
              </w:rPr>
              <w:t>25</w:t>
            </w:r>
          </w:p>
        </w:tc>
        <w:tc>
          <w:tcPr>
            <w:tcW w:w="3894" w:type="dxa"/>
            <w:vAlign w:val="center"/>
          </w:tcPr>
          <w:p w:rsidR="00DE0278" w:rsidRPr="00AC1EA0" w:rsidRDefault="00DE0278" w:rsidP="00AD4E69">
            <w:pPr>
              <w:spacing w:after="0" w:line="240" w:lineRule="auto"/>
              <w:ind w:firstLine="6"/>
              <w:rPr>
                <w:rFonts w:ascii="Times New Roman" w:hAnsi="Times New Roman" w:cs="Times New Roman"/>
                <w:bCs/>
                <w:sz w:val="20"/>
                <w:szCs w:val="20"/>
              </w:rPr>
            </w:pPr>
            <w:r w:rsidRPr="00AC1EA0">
              <w:rPr>
                <w:rFonts w:ascii="Times New Roman" w:hAnsi="Times New Roman" w:cs="Times New Roman"/>
                <w:bCs/>
                <w:sz w:val="20"/>
                <w:szCs w:val="20"/>
              </w:rPr>
              <w:t>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rsidR="00DE0278" w:rsidRPr="00AC1EA0" w:rsidRDefault="00DE0278" w:rsidP="00AD4E69">
            <w:pPr>
              <w:spacing w:after="0" w:line="240" w:lineRule="auto"/>
              <w:ind w:firstLine="6"/>
              <w:rPr>
                <w:rFonts w:ascii="Times New Roman" w:hAnsi="Times New Roman" w:cs="Times New Roman"/>
                <w:sz w:val="20"/>
                <w:szCs w:val="20"/>
              </w:rPr>
            </w:pPr>
          </w:p>
        </w:tc>
        <w:tc>
          <w:tcPr>
            <w:tcW w:w="4044" w:type="dxa"/>
            <w:vAlign w:val="center"/>
          </w:tcPr>
          <w:p w:rsidR="00DE0278" w:rsidRPr="00AC1EA0" w:rsidRDefault="00DE0278" w:rsidP="00AD4E69">
            <w:pPr>
              <w:spacing w:after="0" w:line="240" w:lineRule="auto"/>
              <w:ind w:firstLine="6"/>
              <w:rPr>
                <w:rFonts w:ascii="Times New Roman" w:hAnsi="Times New Roman" w:cs="Times New Roman"/>
                <w:i/>
                <w:sz w:val="20"/>
                <w:szCs w:val="20"/>
              </w:rPr>
            </w:pPr>
            <w:r w:rsidRPr="00AC1EA0">
              <w:rPr>
                <w:rFonts w:ascii="Times New Roman" w:hAnsi="Times New Roman" w:cs="Times New Roman"/>
                <w:i/>
                <w:sz w:val="20"/>
                <w:szCs w:val="20"/>
              </w:rPr>
              <w:t>Указывается исчерпывающий перечень документов, содержащих повреждения</w:t>
            </w:r>
          </w:p>
        </w:tc>
      </w:tr>
      <w:tr w:rsidR="00DE0278" w:rsidRPr="00AC1EA0" w:rsidTr="00AD4E69">
        <w:trPr>
          <w:trHeight w:val="28"/>
        </w:trPr>
        <w:tc>
          <w:tcPr>
            <w:tcW w:w="1985" w:type="dxa"/>
            <w:vAlign w:val="center"/>
          </w:tcPr>
          <w:p w:rsidR="00DE0278" w:rsidRPr="00AC1EA0" w:rsidRDefault="00DE0278" w:rsidP="00867DEF">
            <w:pPr>
              <w:spacing w:after="0" w:line="240" w:lineRule="auto"/>
              <w:ind w:firstLine="6"/>
              <w:jc w:val="center"/>
              <w:rPr>
                <w:rFonts w:ascii="Times New Roman" w:hAnsi="Times New Roman" w:cs="Times New Roman"/>
                <w:sz w:val="20"/>
                <w:szCs w:val="20"/>
              </w:rPr>
            </w:pPr>
            <w:r w:rsidRPr="00AC1EA0">
              <w:rPr>
                <w:rFonts w:ascii="Times New Roman" w:hAnsi="Times New Roman" w:cs="Times New Roman"/>
                <w:sz w:val="20"/>
                <w:szCs w:val="20"/>
              </w:rPr>
              <w:t xml:space="preserve">подпункт "ж" пункта </w:t>
            </w:r>
            <w:r w:rsidR="00867DEF">
              <w:rPr>
                <w:rFonts w:ascii="Times New Roman" w:hAnsi="Times New Roman" w:cs="Times New Roman"/>
                <w:sz w:val="20"/>
                <w:szCs w:val="20"/>
              </w:rPr>
              <w:t>25</w:t>
            </w:r>
          </w:p>
        </w:tc>
        <w:tc>
          <w:tcPr>
            <w:tcW w:w="3894" w:type="dxa"/>
            <w:vAlign w:val="center"/>
          </w:tcPr>
          <w:p w:rsidR="00DE0278" w:rsidRPr="00AC1EA0" w:rsidRDefault="00DE0278" w:rsidP="00AD4E69">
            <w:pPr>
              <w:spacing w:after="0" w:line="240" w:lineRule="auto"/>
              <w:ind w:firstLine="6"/>
              <w:rPr>
                <w:rFonts w:ascii="Times New Roman" w:hAnsi="Times New Roman" w:cs="Times New Roman"/>
                <w:sz w:val="20"/>
                <w:szCs w:val="20"/>
              </w:rPr>
            </w:pPr>
            <w:r w:rsidRPr="00AC1EA0">
              <w:rPr>
                <w:rFonts w:ascii="Times New Roman" w:hAnsi="Times New Roman" w:cs="Times New Roman"/>
                <w:bCs/>
                <w:sz w:val="20"/>
                <w:szCs w:val="20"/>
              </w:rPr>
              <w:t xml:space="preserve">заявление о выдаче разрешения на строительство, заявление о внесении изменений, уведомление и документы, </w:t>
            </w:r>
            <w:r w:rsidRPr="00AC1EA0">
              <w:rPr>
                <w:rFonts w:ascii="Times New Roman" w:hAnsi="Times New Roman" w:cs="Times New Roman"/>
                <w:sz w:val="20"/>
                <w:szCs w:val="20"/>
              </w:rPr>
              <w:t xml:space="preserve">указанные в подпунктах "б" - "д" пункта 2.9 Административного регламента, </w:t>
            </w:r>
            <w:r w:rsidRPr="00AC1EA0">
              <w:rPr>
                <w:rFonts w:ascii="Times New Roman" w:hAnsi="Times New Roman" w:cs="Times New Roman"/>
                <w:bCs/>
                <w:sz w:val="20"/>
                <w:szCs w:val="20"/>
              </w:rPr>
              <w:t xml:space="preserve">представлены в электронной форме с нарушением требований, установленных пунктами 2.6 – 2.8 </w:t>
            </w:r>
            <w:r w:rsidRPr="00AC1EA0">
              <w:rPr>
                <w:rFonts w:ascii="Times New Roman" w:hAnsi="Times New Roman" w:cs="Times New Roman"/>
                <w:sz w:val="20"/>
                <w:szCs w:val="20"/>
              </w:rPr>
              <w:t>Административного регламента</w:t>
            </w:r>
          </w:p>
        </w:tc>
        <w:tc>
          <w:tcPr>
            <w:tcW w:w="4044" w:type="dxa"/>
            <w:vAlign w:val="center"/>
          </w:tcPr>
          <w:p w:rsidR="00DE0278" w:rsidRPr="00AC1EA0" w:rsidRDefault="00DE0278" w:rsidP="00AD4E69">
            <w:pPr>
              <w:spacing w:after="0" w:line="240" w:lineRule="auto"/>
              <w:ind w:firstLine="6"/>
              <w:rPr>
                <w:rFonts w:ascii="Times New Roman" w:hAnsi="Times New Roman" w:cs="Times New Roman"/>
                <w:i/>
                <w:sz w:val="20"/>
                <w:szCs w:val="20"/>
              </w:rPr>
            </w:pPr>
            <w:r w:rsidRPr="00AC1EA0">
              <w:rPr>
                <w:rFonts w:ascii="Times New Roman" w:hAnsi="Times New Roman" w:cs="Times New Roman"/>
                <w:i/>
                <w:sz w:val="20"/>
                <w:szCs w:val="20"/>
              </w:rPr>
              <w:t>Указываются основания такого вывода</w:t>
            </w:r>
          </w:p>
        </w:tc>
      </w:tr>
      <w:tr w:rsidR="00DE0278" w:rsidRPr="00AC1EA0" w:rsidTr="00AD4E69">
        <w:trPr>
          <w:trHeight w:val="28"/>
        </w:trPr>
        <w:tc>
          <w:tcPr>
            <w:tcW w:w="1985" w:type="dxa"/>
            <w:vAlign w:val="center"/>
          </w:tcPr>
          <w:p w:rsidR="00DE0278" w:rsidRPr="00AC1EA0" w:rsidRDefault="00DE0278" w:rsidP="00867DEF">
            <w:pPr>
              <w:spacing w:after="0" w:line="240" w:lineRule="auto"/>
              <w:ind w:firstLine="6"/>
              <w:jc w:val="center"/>
              <w:rPr>
                <w:rFonts w:ascii="Times New Roman" w:hAnsi="Times New Roman" w:cs="Times New Roman"/>
                <w:sz w:val="20"/>
                <w:szCs w:val="20"/>
              </w:rPr>
            </w:pPr>
            <w:r w:rsidRPr="00AC1EA0">
              <w:rPr>
                <w:rFonts w:ascii="Times New Roman" w:hAnsi="Times New Roman" w:cs="Times New Roman"/>
                <w:sz w:val="20"/>
                <w:szCs w:val="20"/>
              </w:rPr>
              <w:t xml:space="preserve">подпункт "з" пункта </w:t>
            </w:r>
            <w:r w:rsidR="00867DEF">
              <w:rPr>
                <w:rFonts w:ascii="Times New Roman" w:hAnsi="Times New Roman" w:cs="Times New Roman"/>
                <w:sz w:val="20"/>
                <w:szCs w:val="20"/>
              </w:rPr>
              <w:t>25</w:t>
            </w:r>
          </w:p>
        </w:tc>
        <w:tc>
          <w:tcPr>
            <w:tcW w:w="3894" w:type="dxa"/>
            <w:vAlign w:val="center"/>
          </w:tcPr>
          <w:p w:rsidR="00DE0278" w:rsidRPr="00AC1EA0" w:rsidRDefault="00DE0278" w:rsidP="00AD4E69">
            <w:pPr>
              <w:spacing w:after="0" w:line="240" w:lineRule="auto"/>
              <w:ind w:firstLine="6"/>
              <w:rPr>
                <w:rFonts w:ascii="Times New Roman" w:hAnsi="Times New Roman" w:cs="Times New Roman"/>
                <w:sz w:val="20"/>
                <w:szCs w:val="20"/>
              </w:rPr>
            </w:pPr>
            <w:r w:rsidRPr="00AC1EA0">
              <w:rPr>
                <w:rFonts w:ascii="Times New Roman" w:hAnsi="Times New Roman" w:cs="Times New Roman"/>
                <w:bCs/>
                <w:sz w:val="20"/>
                <w:szCs w:val="20"/>
              </w:rPr>
              <w:t xml:space="preserve">выявлено несоблюдение установленных статьей 11 Федерального закона "Об электронной подписи" </w:t>
            </w:r>
            <w:r w:rsidRPr="00AC1EA0">
              <w:rPr>
                <w:rFonts w:ascii="Times New Roman" w:eastAsia="Calibri" w:hAnsi="Times New Roman" w:cs="Times New Roman"/>
                <w:bCs/>
                <w:sz w:val="20"/>
                <w:szCs w:val="20"/>
                <w:lang w:eastAsia="en-US"/>
              </w:rPr>
              <w:t>условий признания квалифицированной электронной подписи действительной в документах, представленных в электронной форме</w:t>
            </w:r>
          </w:p>
        </w:tc>
        <w:tc>
          <w:tcPr>
            <w:tcW w:w="4044" w:type="dxa"/>
            <w:vAlign w:val="center"/>
          </w:tcPr>
          <w:p w:rsidR="00DE0278" w:rsidRPr="00AC1EA0" w:rsidRDefault="00DE0278" w:rsidP="00AD4E69">
            <w:pPr>
              <w:spacing w:after="0" w:line="240" w:lineRule="auto"/>
              <w:ind w:firstLine="6"/>
              <w:rPr>
                <w:rFonts w:ascii="Times New Roman" w:hAnsi="Times New Roman" w:cs="Times New Roman"/>
                <w:i/>
                <w:sz w:val="20"/>
                <w:szCs w:val="20"/>
              </w:rPr>
            </w:pPr>
            <w:r w:rsidRPr="00AC1EA0">
              <w:rPr>
                <w:rFonts w:ascii="Times New Roman" w:hAnsi="Times New Roman" w:cs="Times New Roman"/>
                <w:i/>
                <w:sz w:val="20"/>
                <w:szCs w:val="20"/>
              </w:rPr>
              <w:t>Указывается исчерпывающий перечень электронных документов, не соответствующих указанному критерию</w:t>
            </w:r>
          </w:p>
        </w:tc>
      </w:tr>
    </w:tbl>
    <w:p w:rsidR="00DE0278" w:rsidRPr="00AC1EA0" w:rsidRDefault="00DE0278" w:rsidP="00DE0278">
      <w:pPr>
        <w:widowControl w:val="0"/>
        <w:spacing w:after="0" w:line="240" w:lineRule="auto"/>
        <w:rPr>
          <w:rFonts w:ascii="Times New Roman" w:hAnsi="Times New Roman" w:cs="Times New Roman"/>
          <w:sz w:val="20"/>
          <w:szCs w:val="20"/>
        </w:rPr>
      </w:pPr>
    </w:p>
    <w:p w:rsidR="00DE0278" w:rsidRPr="00AC1EA0" w:rsidRDefault="00DE0278" w:rsidP="00DE0278">
      <w:pPr>
        <w:widowControl w:val="0"/>
        <w:spacing w:after="0" w:line="240" w:lineRule="auto"/>
        <w:ind w:firstLine="142"/>
        <w:rPr>
          <w:rFonts w:ascii="Times New Roman" w:hAnsi="Times New Roman" w:cs="Times New Roman"/>
          <w:sz w:val="20"/>
          <w:szCs w:val="20"/>
        </w:rPr>
      </w:pPr>
      <w:r w:rsidRPr="00AC1EA0">
        <w:rPr>
          <w:rFonts w:ascii="Times New Roman" w:hAnsi="Times New Roman" w:cs="Times New Roman"/>
          <w:sz w:val="20"/>
          <w:szCs w:val="20"/>
        </w:rPr>
        <w:t xml:space="preserve">Дополнительно </w:t>
      </w:r>
      <w:proofErr w:type="gramStart"/>
      <w:r w:rsidRPr="00AC1EA0">
        <w:rPr>
          <w:rFonts w:ascii="Times New Roman" w:hAnsi="Times New Roman" w:cs="Times New Roman"/>
          <w:sz w:val="20"/>
          <w:szCs w:val="20"/>
        </w:rPr>
        <w:t>информируем:_</w:t>
      </w:r>
      <w:proofErr w:type="gramEnd"/>
      <w:r w:rsidRPr="00AC1EA0">
        <w:rPr>
          <w:rFonts w:ascii="Times New Roman" w:hAnsi="Times New Roman" w:cs="Times New Roman"/>
          <w:sz w:val="20"/>
          <w:szCs w:val="20"/>
        </w:rPr>
        <w:t>____________________________________</w:t>
      </w:r>
    </w:p>
    <w:p w:rsidR="00DE0278" w:rsidRPr="00AC1EA0" w:rsidRDefault="00DE0278" w:rsidP="00DE0278">
      <w:pPr>
        <w:widowControl w:val="0"/>
        <w:spacing w:after="0" w:line="240" w:lineRule="auto"/>
        <w:ind w:firstLine="142"/>
        <w:jc w:val="center"/>
        <w:rPr>
          <w:rFonts w:ascii="Times New Roman" w:hAnsi="Times New Roman" w:cs="Times New Roman"/>
          <w:sz w:val="20"/>
          <w:szCs w:val="20"/>
        </w:rPr>
      </w:pPr>
      <w:r w:rsidRPr="00AC1EA0">
        <w:rPr>
          <w:rFonts w:ascii="Times New Roman" w:hAnsi="Times New Roman" w:cs="Times New Roman"/>
          <w:sz w:val="20"/>
          <w:szCs w:val="20"/>
        </w:rPr>
        <w:t>________________________________________________________________</w:t>
      </w:r>
      <w:proofErr w:type="gramStart"/>
      <w:r w:rsidRPr="00AC1EA0">
        <w:rPr>
          <w:rFonts w:ascii="Times New Roman" w:hAnsi="Times New Roman" w:cs="Times New Roman"/>
          <w:sz w:val="20"/>
          <w:szCs w:val="20"/>
        </w:rPr>
        <w:t>_.(</w:t>
      </w:r>
      <w:proofErr w:type="gramEnd"/>
      <w:r w:rsidRPr="00AC1EA0">
        <w:rPr>
          <w:rFonts w:ascii="Times New Roman" w:hAnsi="Times New Roman" w:cs="Times New Roman"/>
          <w:sz w:val="20"/>
          <w:szCs w:val="20"/>
        </w:rPr>
        <w:t>указывается информация, необходимая для устранения причин отказа в приеме документов, а также иная дополнительная информация при наличии)</w:t>
      </w:r>
    </w:p>
    <w:p w:rsidR="00DE0278" w:rsidRPr="00AC1EA0" w:rsidRDefault="00DE0278" w:rsidP="00DE0278">
      <w:pPr>
        <w:widowControl w:val="0"/>
        <w:spacing w:after="0" w:line="240" w:lineRule="auto"/>
        <w:rPr>
          <w:rFonts w:ascii="Times New Roman" w:hAnsi="Times New Roman" w:cs="Times New Roman"/>
          <w:sz w:val="20"/>
          <w:szCs w:val="20"/>
        </w:rPr>
      </w:pPr>
    </w:p>
    <w:tbl>
      <w:tblPr>
        <w:tblW w:w="9923" w:type="dxa"/>
        <w:tblLayout w:type="fixed"/>
        <w:tblCellMar>
          <w:left w:w="28" w:type="dxa"/>
          <w:right w:w="28" w:type="dxa"/>
        </w:tblCellMar>
        <w:tblLook w:val="0000" w:firstRow="0" w:lastRow="0" w:firstColumn="0" w:lastColumn="0" w:noHBand="0" w:noVBand="0"/>
      </w:tblPr>
      <w:tblGrid>
        <w:gridCol w:w="3119"/>
        <w:gridCol w:w="283"/>
        <w:gridCol w:w="2269"/>
        <w:gridCol w:w="283"/>
        <w:gridCol w:w="3969"/>
      </w:tblGrid>
      <w:tr w:rsidR="00DE0278" w:rsidRPr="00AC1EA0" w:rsidTr="00AD4E69">
        <w:tc>
          <w:tcPr>
            <w:tcW w:w="3119" w:type="dxa"/>
            <w:tcBorders>
              <w:top w:val="nil"/>
              <w:left w:val="nil"/>
              <w:bottom w:val="single" w:sz="4" w:space="0" w:color="auto"/>
              <w:right w:val="nil"/>
            </w:tcBorders>
            <w:vAlign w:val="bottom"/>
          </w:tcPr>
          <w:p w:rsidR="00DE0278" w:rsidRPr="00AC1EA0" w:rsidRDefault="00DE0278" w:rsidP="00AD4E69">
            <w:pPr>
              <w:jc w:val="center"/>
              <w:rPr>
                <w:rFonts w:ascii="Times New Roman" w:hAnsi="Times New Roman" w:cs="Times New Roman"/>
                <w:sz w:val="20"/>
                <w:szCs w:val="20"/>
              </w:rPr>
            </w:pPr>
          </w:p>
        </w:tc>
        <w:tc>
          <w:tcPr>
            <w:tcW w:w="283" w:type="dxa"/>
            <w:tcBorders>
              <w:top w:val="nil"/>
              <w:left w:val="nil"/>
              <w:bottom w:val="nil"/>
              <w:right w:val="nil"/>
            </w:tcBorders>
            <w:vAlign w:val="bottom"/>
          </w:tcPr>
          <w:p w:rsidR="00DE0278" w:rsidRPr="00AC1EA0" w:rsidRDefault="00DE0278" w:rsidP="00AD4E69">
            <w:pPr>
              <w:rPr>
                <w:rFonts w:ascii="Times New Roman" w:hAnsi="Times New Roman" w:cs="Times New Roman"/>
                <w:sz w:val="20"/>
                <w:szCs w:val="20"/>
              </w:rPr>
            </w:pPr>
          </w:p>
        </w:tc>
        <w:tc>
          <w:tcPr>
            <w:tcW w:w="2269" w:type="dxa"/>
            <w:tcBorders>
              <w:top w:val="nil"/>
              <w:left w:val="nil"/>
              <w:bottom w:val="single" w:sz="4" w:space="0" w:color="auto"/>
              <w:right w:val="nil"/>
            </w:tcBorders>
            <w:vAlign w:val="bottom"/>
          </w:tcPr>
          <w:p w:rsidR="00DE0278" w:rsidRPr="00AC1EA0" w:rsidRDefault="00DE0278" w:rsidP="00AD4E69">
            <w:pPr>
              <w:jc w:val="center"/>
              <w:rPr>
                <w:rFonts w:ascii="Times New Roman" w:hAnsi="Times New Roman" w:cs="Times New Roman"/>
                <w:sz w:val="20"/>
                <w:szCs w:val="20"/>
              </w:rPr>
            </w:pPr>
          </w:p>
        </w:tc>
        <w:tc>
          <w:tcPr>
            <w:tcW w:w="283" w:type="dxa"/>
            <w:tcBorders>
              <w:top w:val="nil"/>
              <w:left w:val="nil"/>
              <w:bottom w:val="nil"/>
              <w:right w:val="nil"/>
            </w:tcBorders>
            <w:vAlign w:val="bottom"/>
          </w:tcPr>
          <w:p w:rsidR="00DE0278" w:rsidRPr="00AC1EA0" w:rsidRDefault="00DE0278" w:rsidP="00AD4E69">
            <w:pPr>
              <w:rPr>
                <w:rFonts w:ascii="Times New Roman" w:hAnsi="Times New Roman" w:cs="Times New Roman"/>
                <w:sz w:val="20"/>
                <w:szCs w:val="20"/>
              </w:rPr>
            </w:pPr>
          </w:p>
        </w:tc>
        <w:tc>
          <w:tcPr>
            <w:tcW w:w="3969" w:type="dxa"/>
            <w:tcBorders>
              <w:top w:val="nil"/>
              <w:left w:val="nil"/>
              <w:bottom w:val="single" w:sz="4" w:space="0" w:color="auto"/>
              <w:right w:val="nil"/>
            </w:tcBorders>
            <w:vAlign w:val="bottom"/>
          </w:tcPr>
          <w:p w:rsidR="00DE0278" w:rsidRPr="00AC1EA0" w:rsidRDefault="00DE0278" w:rsidP="00AD4E69">
            <w:pPr>
              <w:jc w:val="center"/>
              <w:rPr>
                <w:rFonts w:ascii="Times New Roman" w:hAnsi="Times New Roman" w:cs="Times New Roman"/>
                <w:sz w:val="20"/>
                <w:szCs w:val="20"/>
              </w:rPr>
            </w:pPr>
          </w:p>
        </w:tc>
      </w:tr>
      <w:tr w:rsidR="00DE0278" w:rsidRPr="00AC1EA0" w:rsidTr="00AD4E69">
        <w:tc>
          <w:tcPr>
            <w:tcW w:w="3119" w:type="dxa"/>
            <w:tcBorders>
              <w:top w:val="nil"/>
              <w:left w:val="nil"/>
              <w:bottom w:val="nil"/>
              <w:right w:val="nil"/>
            </w:tcBorders>
          </w:tcPr>
          <w:p w:rsidR="00DE0278" w:rsidRPr="00AC1EA0" w:rsidRDefault="00DE0278" w:rsidP="00AD4E69">
            <w:pPr>
              <w:jc w:val="center"/>
              <w:rPr>
                <w:rFonts w:ascii="Times New Roman" w:hAnsi="Times New Roman" w:cs="Times New Roman"/>
                <w:sz w:val="20"/>
                <w:szCs w:val="20"/>
              </w:rPr>
            </w:pPr>
            <w:r w:rsidRPr="00AC1EA0">
              <w:rPr>
                <w:rFonts w:ascii="Times New Roman" w:hAnsi="Times New Roman" w:cs="Times New Roman"/>
                <w:sz w:val="20"/>
                <w:szCs w:val="20"/>
              </w:rPr>
              <w:t>(должность)</w:t>
            </w:r>
          </w:p>
        </w:tc>
        <w:tc>
          <w:tcPr>
            <w:tcW w:w="283" w:type="dxa"/>
            <w:tcBorders>
              <w:top w:val="nil"/>
              <w:left w:val="nil"/>
              <w:bottom w:val="nil"/>
              <w:right w:val="nil"/>
            </w:tcBorders>
          </w:tcPr>
          <w:p w:rsidR="00DE0278" w:rsidRPr="00AC1EA0" w:rsidRDefault="00DE0278" w:rsidP="00AD4E69">
            <w:pPr>
              <w:rPr>
                <w:rFonts w:ascii="Times New Roman" w:hAnsi="Times New Roman" w:cs="Times New Roman"/>
                <w:sz w:val="20"/>
                <w:szCs w:val="20"/>
              </w:rPr>
            </w:pPr>
          </w:p>
        </w:tc>
        <w:tc>
          <w:tcPr>
            <w:tcW w:w="2269" w:type="dxa"/>
            <w:tcBorders>
              <w:top w:val="nil"/>
              <w:left w:val="nil"/>
              <w:bottom w:val="nil"/>
              <w:right w:val="nil"/>
            </w:tcBorders>
          </w:tcPr>
          <w:p w:rsidR="00DE0278" w:rsidRPr="00AC1EA0" w:rsidRDefault="00DE0278" w:rsidP="00AD4E69">
            <w:pPr>
              <w:jc w:val="center"/>
              <w:rPr>
                <w:rFonts w:ascii="Times New Roman" w:hAnsi="Times New Roman" w:cs="Times New Roman"/>
                <w:sz w:val="20"/>
                <w:szCs w:val="20"/>
              </w:rPr>
            </w:pPr>
            <w:r w:rsidRPr="00AC1EA0">
              <w:rPr>
                <w:rFonts w:ascii="Times New Roman" w:hAnsi="Times New Roman" w:cs="Times New Roman"/>
                <w:sz w:val="20"/>
                <w:szCs w:val="20"/>
              </w:rPr>
              <w:t>(подпись)</w:t>
            </w:r>
          </w:p>
        </w:tc>
        <w:tc>
          <w:tcPr>
            <w:tcW w:w="283" w:type="dxa"/>
            <w:tcBorders>
              <w:top w:val="nil"/>
              <w:left w:val="nil"/>
              <w:bottom w:val="nil"/>
              <w:right w:val="nil"/>
            </w:tcBorders>
          </w:tcPr>
          <w:p w:rsidR="00DE0278" w:rsidRPr="00AC1EA0" w:rsidRDefault="00DE0278" w:rsidP="00AD4E69">
            <w:pPr>
              <w:rPr>
                <w:rFonts w:ascii="Times New Roman" w:hAnsi="Times New Roman" w:cs="Times New Roman"/>
                <w:sz w:val="20"/>
                <w:szCs w:val="20"/>
              </w:rPr>
            </w:pPr>
          </w:p>
        </w:tc>
        <w:tc>
          <w:tcPr>
            <w:tcW w:w="3969" w:type="dxa"/>
            <w:tcBorders>
              <w:top w:val="nil"/>
              <w:left w:val="nil"/>
              <w:bottom w:val="nil"/>
              <w:right w:val="nil"/>
            </w:tcBorders>
          </w:tcPr>
          <w:p w:rsidR="00DE0278" w:rsidRPr="00AC1EA0" w:rsidRDefault="00DE0278" w:rsidP="00AD4E69">
            <w:pPr>
              <w:jc w:val="center"/>
              <w:rPr>
                <w:rFonts w:ascii="Times New Roman" w:hAnsi="Times New Roman" w:cs="Times New Roman"/>
                <w:sz w:val="20"/>
                <w:szCs w:val="20"/>
              </w:rPr>
            </w:pPr>
            <w:r w:rsidRPr="00AC1EA0">
              <w:rPr>
                <w:rFonts w:ascii="Times New Roman" w:hAnsi="Times New Roman" w:cs="Times New Roman"/>
                <w:sz w:val="20"/>
                <w:szCs w:val="20"/>
              </w:rPr>
              <w:t>(фамилия, имя, отчество (при наличии)</w:t>
            </w:r>
          </w:p>
        </w:tc>
      </w:tr>
    </w:tbl>
    <w:p w:rsidR="00DE0278" w:rsidRPr="00AC1EA0" w:rsidRDefault="00DE0278" w:rsidP="00DE0278">
      <w:pPr>
        <w:spacing w:after="0" w:line="240" w:lineRule="auto"/>
        <w:rPr>
          <w:rFonts w:ascii="Times New Roman" w:hAnsi="Times New Roman" w:cs="Times New Roman"/>
          <w:sz w:val="20"/>
          <w:szCs w:val="20"/>
        </w:rPr>
      </w:pPr>
      <w:r w:rsidRPr="00AC1EA0">
        <w:rPr>
          <w:rFonts w:ascii="Times New Roman" w:hAnsi="Times New Roman" w:cs="Times New Roman"/>
          <w:sz w:val="20"/>
          <w:szCs w:val="20"/>
        </w:rPr>
        <w:t>дата</w:t>
      </w:r>
    </w:p>
    <w:p w:rsidR="00AC1EA0" w:rsidRPr="00AC1EA0" w:rsidRDefault="00DE0278" w:rsidP="00AC1EA0">
      <w:pPr>
        <w:spacing w:after="3" w:line="264" w:lineRule="auto"/>
        <w:ind w:left="142" w:right="138" w:hanging="10"/>
        <w:jc w:val="right"/>
        <w:rPr>
          <w:rFonts w:ascii="Times New Roman" w:hAnsi="Times New Roman" w:cs="Times New Roman"/>
          <w:sz w:val="20"/>
          <w:szCs w:val="20"/>
          <w:shd w:val="clear" w:color="auto" w:fill="FF3366"/>
        </w:rPr>
      </w:pPr>
      <w:r w:rsidRPr="00AC1EA0">
        <w:rPr>
          <w:rFonts w:ascii="Times New Roman" w:eastAsia="Calibri" w:hAnsi="Times New Roman" w:cs="Times New Roman"/>
          <w:sz w:val="20"/>
          <w:szCs w:val="20"/>
          <w:lang w:eastAsia="en-US"/>
        </w:rPr>
        <w:br w:type="page"/>
      </w:r>
      <w:proofErr w:type="gramStart"/>
      <w:r w:rsidR="00AC1EA0" w:rsidRPr="00AC1EA0">
        <w:rPr>
          <w:rFonts w:ascii="Times New Roman" w:hAnsi="Times New Roman" w:cs="Times New Roman"/>
          <w:sz w:val="20"/>
          <w:szCs w:val="20"/>
        </w:rPr>
        <w:lastRenderedPageBreak/>
        <w:t>Приложение  7</w:t>
      </w:r>
      <w:proofErr w:type="gramEnd"/>
    </w:p>
    <w:p w:rsidR="00AC1EA0" w:rsidRPr="00AC1EA0" w:rsidRDefault="00AC1EA0" w:rsidP="00AC1EA0">
      <w:pPr>
        <w:spacing w:after="3" w:line="264" w:lineRule="auto"/>
        <w:ind w:left="142" w:right="138" w:hanging="10"/>
        <w:jc w:val="right"/>
        <w:rPr>
          <w:rFonts w:ascii="Times New Roman" w:hAnsi="Times New Roman" w:cs="Times New Roman"/>
          <w:sz w:val="20"/>
          <w:szCs w:val="20"/>
        </w:rPr>
      </w:pPr>
      <w:r w:rsidRPr="00AC1EA0">
        <w:rPr>
          <w:rFonts w:ascii="Times New Roman" w:hAnsi="Times New Roman" w:cs="Times New Roman"/>
          <w:sz w:val="20"/>
          <w:szCs w:val="20"/>
        </w:rPr>
        <w:t>к Административному регламенту</w:t>
      </w:r>
    </w:p>
    <w:p w:rsidR="00AC1EA0" w:rsidRPr="00AC1EA0" w:rsidRDefault="00AC1EA0" w:rsidP="00AC1EA0">
      <w:pPr>
        <w:spacing w:after="3" w:line="264" w:lineRule="auto"/>
        <w:ind w:left="142" w:right="138" w:hanging="10"/>
        <w:jc w:val="right"/>
        <w:rPr>
          <w:rFonts w:ascii="Times New Roman" w:hAnsi="Times New Roman" w:cs="Times New Roman"/>
          <w:sz w:val="20"/>
          <w:szCs w:val="20"/>
        </w:rPr>
      </w:pPr>
      <w:r w:rsidRPr="00AC1EA0">
        <w:rPr>
          <w:rFonts w:ascii="Times New Roman" w:hAnsi="Times New Roman" w:cs="Times New Roman"/>
          <w:sz w:val="20"/>
          <w:szCs w:val="20"/>
        </w:rPr>
        <w:t xml:space="preserve">предоставления муниципальной услуги </w:t>
      </w:r>
    </w:p>
    <w:p w:rsidR="00AC1EA0" w:rsidRPr="00AC1EA0" w:rsidRDefault="00AC1EA0" w:rsidP="00AC1EA0">
      <w:pPr>
        <w:pStyle w:val="ConsPlusNormal"/>
        <w:jc w:val="right"/>
        <w:rPr>
          <w:sz w:val="20"/>
          <w:szCs w:val="20"/>
          <w:lang w:eastAsia="ar-SA"/>
        </w:rPr>
      </w:pPr>
      <w:r w:rsidRPr="00AC1EA0">
        <w:rPr>
          <w:sz w:val="20"/>
          <w:szCs w:val="20"/>
        </w:rPr>
        <w:t>«</w:t>
      </w:r>
      <w:r w:rsidRPr="00AC1EA0">
        <w:rPr>
          <w:sz w:val="20"/>
          <w:szCs w:val="20"/>
          <w:lang w:eastAsia="ar-SA"/>
        </w:rPr>
        <w:t>Выдача разрешений на строительство объектов</w:t>
      </w:r>
    </w:p>
    <w:p w:rsidR="00AC1EA0" w:rsidRPr="00AC1EA0" w:rsidRDefault="00AC1EA0" w:rsidP="00AC1EA0">
      <w:pPr>
        <w:pStyle w:val="ConsPlusNormal"/>
        <w:jc w:val="right"/>
        <w:rPr>
          <w:sz w:val="20"/>
          <w:szCs w:val="20"/>
          <w:lang w:eastAsia="ar-SA"/>
        </w:rPr>
      </w:pPr>
      <w:r w:rsidRPr="00AC1EA0">
        <w:rPr>
          <w:sz w:val="20"/>
          <w:szCs w:val="20"/>
          <w:lang w:eastAsia="ar-SA"/>
        </w:rPr>
        <w:t xml:space="preserve"> капитального строительства (в том числе внесение </w:t>
      </w:r>
    </w:p>
    <w:p w:rsidR="00AC1EA0" w:rsidRPr="00AC1EA0" w:rsidRDefault="00AC1EA0" w:rsidP="00AC1EA0">
      <w:pPr>
        <w:pStyle w:val="ConsPlusNormal"/>
        <w:jc w:val="right"/>
        <w:rPr>
          <w:sz w:val="20"/>
          <w:szCs w:val="20"/>
          <w:lang w:eastAsia="ar-SA"/>
        </w:rPr>
      </w:pPr>
      <w:r w:rsidRPr="00AC1EA0">
        <w:rPr>
          <w:sz w:val="20"/>
          <w:szCs w:val="20"/>
          <w:lang w:eastAsia="ar-SA"/>
        </w:rPr>
        <w:t>изменений в разрешения на строительство объектов капитального</w:t>
      </w:r>
    </w:p>
    <w:p w:rsidR="00AC1EA0" w:rsidRPr="00AC1EA0" w:rsidRDefault="00AC1EA0" w:rsidP="00AC1EA0">
      <w:pPr>
        <w:pStyle w:val="ConsPlusNormal"/>
        <w:jc w:val="right"/>
        <w:rPr>
          <w:sz w:val="20"/>
          <w:szCs w:val="20"/>
          <w:lang w:eastAsia="ar-SA"/>
        </w:rPr>
      </w:pPr>
      <w:r w:rsidRPr="00AC1EA0">
        <w:rPr>
          <w:sz w:val="20"/>
          <w:szCs w:val="20"/>
          <w:lang w:eastAsia="ar-SA"/>
        </w:rPr>
        <w:t xml:space="preserve">строительства и внесение изменений в разрешения </w:t>
      </w:r>
    </w:p>
    <w:p w:rsidR="00AC1EA0" w:rsidRPr="00AC1EA0" w:rsidRDefault="00AC1EA0" w:rsidP="00AC1EA0">
      <w:pPr>
        <w:pStyle w:val="ConsPlusNormal"/>
        <w:jc w:val="right"/>
        <w:rPr>
          <w:sz w:val="20"/>
          <w:szCs w:val="20"/>
          <w:lang w:eastAsia="ar-SA"/>
        </w:rPr>
      </w:pPr>
      <w:r w:rsidRPr="00AC1EA0">
        <w:rPr>
          <w:sz w:val="20"/>
          <w:szCs w:val="20"/>
          <w:lang w:eastAsia="ar-SA"/>
        </w:rPr>
        <w:t xml:space="preserve">на строительство объектов капитального строительства </w:t>
      </w:r>
    </w:p>
    <w:p w:rsidR="00AC1EA0" w:rsidRPr="00AC1EA0" w:rsidRDefault="00AC1EA0" w:rsidP="00AC1EA0">
      <w:pPr>
        <w:spacing w:after="3" w:line="264" w:lineRule="auto"/>
        <w:ind w:left="142" w:right="138" w:hanging="10"/>
        <w:jc w:val="right"/>
        <w:rPr>
          <w:rFonts w:ascii="Times New Roman" w:hAnsi="Times New Roman" w:cs="Times New Roman"/>
          <w:sz w:val="20"/>
          <w:szCs w:val="20"/>
        </w:rPr>
      </w:pPr>
      <w:r w:rsidRPr="00AC1EA0">
        <w:rPr>
          <w:rFonts w:ascii="Times New Roman" w:hAnsi="Times New Roman" w:cs="Times New Roman"/>
          <w:sz w:val="20"/>
          <w:szCs w:val="20"/>
          <w:lang w:eastAsia="ar-SA"/>
        </w:rPr>
        <w:t>в связи с продлением срока действия таких разрешений)</w:t>
      </w:r>
      <w:r w:rsidRPr="00AC1EA0">
        <w:rPr>
          <w:rFonts w:ascii="Times New Roman" w:hAnsi="Times New Roman" w:cs="Times New Roman"/>
          <w:sz w:val="20"/>
          <w:szCs w:val="20"/>
        </w:rPr>
        <w:t xml:space="preserve">» </w:t>
      </w:r>
    </w:p>
    <w:p w:rsidR="00AC1EA0" w:rsidRPr="00AC1EA0" w:rsidRDefault="00AC1EA0" w:rsidP="00DE0278">
      <w:pPr>
        <w:pStyle w:val="a5"/>
        <w:ind w:right="168"/>
        <w:jc w:val="right"/>
        <w:rPr>
          <w:sz w:val="20"/>
          <w:szCs w:val="20"/>
          <w:lang w:val="ru-RU"/>
        </w:rPr>
      </w:pPr>
    </w:p>
    <w:p w:rsidR="00DE0278" w:rsidRPr="00AC1EA0" w:rsidRDefault="00DE0278" w:rsidP="00DE0278">
      <w:pPr>
        <w:pStyle w:val="a5"/>
        <w:ind w:right="168"/>
        <w:jc w:val="right"/>
        <w:rPr>
          <w:sz w:val="20"/>
          <w:szCs w:val="20"/>
          <w:lang w:val="ru-RU"/>
        </w:rPr>
      </w:pPr>
      <w:r w:rsidRPr="00AC1EA0">
        <w:rPr>
          <w:sz w:val="20"/>
          <w:szCs w:val="20"/>
          <w:lang w:val="ru-RU"/>
        </w:rPr>
        <w:t>ФОРМА</w:t>
      </w:r>
    </w:p>
    <w:p w:rsidR="00DE0278" w:rsidRPr="00AC1EA0" w:rsidRDefault="00DE0278" w:rsidP="00DE0278">
      <w:pPr>
        <w:pStyle w:val="af3"/>
        <w:ind w:left="5387"/>
        <w:jc w:val="center"/>
        <w:rPr>
          <w:rFonts w:ascii="Times New Roman" w:hAnsi="Times New Roman"/>
          <w:color w:val="000000"/>
          <w:sz w:val="20"/>
          <w:szCs w:val="20"/>
        </w:rPr>
      </w:pPr>
    </w:p>
    <w:p w:rsidR="00DE0278" w:rsidRPr="00AC1EA0" w:rsidRDefault="00DE0278" w:rsidP="00DE0278">
      <w:pPr>
        <w:autoSpaceDE w:val="0"/>
        <w:autoSpaceDN w:val="0"/>
        <w:adjustRightInd w:val="0"/>
        <w:spacing w:after="0" w:line="240" w:lineRule="auto"/>
        <w:ind w:firstLine="709"/>
        <w:jc w:val="right"/>
        <w:outlineLvl w:val="0"/>
        <w:rPr>
          <w:rFonts w:ascii="Times New Roman" w:hAnsi="Times New Roman" w:cs="Times New Roman"/>
          <w:sz w:val="20"/>
          <w:szCs w:val="20"/>
        </w:rPr>
      </w:pPr>
      <w:r w:rsidRPr="00AC1EA0">
        <w:rPr>
          <w:rFonts w:ascii="Times New Roman" w:hAnsi="Times New Roman" w:cs="Times New Roman"/>
          <w:sz w:val="20"/>
          <w:szCs w:val="20"/>
        </w:rPr>
        <w:t>Кому ____________________________________</w:t>
      </w:r>
    </w:p>
    <w:p w:rsidR="00DE0278" w:rsidRPr="00AC1EA0" w:rsidRDefault="00DE0278" w:rsidP="00DE0278">
      <w:pPr>
        <w:autoSpaceDE w:val="0"/>
        <w:autoSpaceDN w:val="0"/>
        <w:adjustRightInd w:val="0"/>
        <w:spacing w:after="0" w:line="240" w:lineRule="auto"/>
        <w:ind w:left="4820" w:firstLine="709"/>
        <w:jc w:val="center"/>
        <w:rPr>
          <w:rFonts w:ascii="Times New Roman" w:hAnsi="Times New Roman" w:cs="Times New Roman"/>
          <w:sz w:val="20"/>
          <w:szCs w:val="20"/>
        </w:rPr>
      </w:pPr>
      <w:r w:rsidRPr="00AC1EA0">
        <w:rPr>
          <w:rFonts w:ascii="Times New Roman" w:hAnsi="Times New Roman" w:cs="Times New Roman"/>
          <w:sz w:val="20"/>
          <w:szCs w:val="20"/>
        </w:rPr>
        <w:t xml:space="preserve">(фамилия, имя, отчество (при наличии) застройщика, ОГРНИП (для физического лица, зарегистрированного в качестве индивидуального предпринимателя) </w:t>
      </w:r>
      <w:proofErr w:type="gramStart"/>
      <w:r w:rsidRPr="00AC1EA0">
        <w:rPr>
          <w:rFonts w:ascii="Times New Roman" w:hAnsi="Times New Roman" w:cs="Times New Roman"/>
          <w:sz w:val="20"/>
          <w:szCs w:val="20"/>
        </w:rPr>
        <w:t>–  для</w:t>
      </w:r>
      <w:proofErr w:type="gramEnd"/>
      <w:r w:rsidRPr="00AC1EA0">
        <w:rPr>
          <w:rFonts w:ascii="Times New Roman" w:hAnsi="Times New Roman" w:cs="Times New Roman"/>
          <w:sz w:val="20"/>
          <w:szCs w:val="20"/>
        </w:rPr>
        <w:t xml:space="preserve"> физического лица, полное наименование застройщика, ИНН, ОГРН – для юридического лица,</w:t>
      </w:r>
    </w:p>
    <w:p w:rsidR="00DE0278" w:rsidRPr="00AC1EA0" w:rsidRDefault="00DE0278" w:rsidP="00DE0278">
      <w:pPr>
        <w:autoSpaceDE w:val="0"/>
        <w:autoSpaceDN w:val="0"/>
        <w:adjustRightInd w:val="0"/>
        <w:spacing w:after="0" w:line="240" w:lineRule="auto"/>
        <w:ind w:firstLine="709"/>
        <w:jc w:val="right"/>
        <w:rPr>
          <w:rFonts w:ascii="Times New Roman" w:hAnsi="Times New Roman" w:cs="Times New Roman"/>
          <w:sz w:val="20"/>
          <w:szCs w:val="20"/>
        </w:rPr>
      </w:pPr>
      <w:r w:rsidRPr="00AC1EA0">
        <w:rPr>
          <w:rFonts w:ascii="Times New Roman" w:hAnsi="Times New Roman" w:cs="Times New Roman"/>
          <w:sz w:val="20"/>
          <w:szCs w:val="20"/>
        </w:rPr>
        <w:t>_________________________________________</w:t>
      </w:r>
    </w:p>
    <w:p w:rsidR="00DE0278" w:rsidRPr="00AC1EA0" w:rsidRDefault="00DE0278" w:rsidP="00DE0278">
      <w:pPr>
        <w:autoSpaceDE w:val="0"/>
        <w:autoSpaceDN w:val="0"/>
        <w:adjustRightInd w:val="0"/>
        <w:spacing w:after="0" w:line="240" w:lineRule="auto"/>
        <w:ind w:left="4820" w:firstLine="709"/>
        <w:jc w:val="center"/>
        <w:rPr>
          <w:rFonts w:ascii="Times New Roman" w:hAnsi="Times New Roman" w:cs="Times New Roman"/>
          <w:sz w:val="20"/>
          <w:szCs w:val="20"/>
        </w:rPr>
      </w:pPr>
      <w:r w:rsidRPr="00AC1EA0">
        <w:rPr>
          <w:rFonts w:ascii="Times New Roman" w:hAnsi="Times New Roman" w:cs="Times New Roman"/>
          <w:sz w:val="20"/>
          <w:szCs w:val="20"/>
        </w:rPr>
        <w:t>почтовый индекс и адрес, телефон, адрес электронной почты)</w:t>
      </w:r>
    </w:p>
    <w:p w:rsidR="00DE0278" w:rsidRPr="00AC1EA0" w:rsidRDefault="00DE0278" w:rsidP="00DE0278">
      <w:pPr>
        <w:spacing w:line="240" w:lineRule="auto"/>
        <w:jc w:val="center"/>
        <w:rPr>
          <w:rFonts w:ascii="Times New Roman" w:hAnsi="Times New Roman" w:cs="Times New Roman"/>
          <w:b/>
          <w:sz w:val="20"/>
          <w:szCs w:val="20"/>
        </w:rPr>
      </w:pPr>
    </w:p>
    <w:p w:rsidR="00DE0278" w:rsidRPr="00AC1EA0" w:rsidRDefault="00DE0278" w:rsidP="00DE0278">
      <w:pPr>
        <w:spacing w:line="240" w:lineRule="auto"/>
        <w:jc w:val="center"/>
        <w:rPr>
          <w:rFonts w:ascii="Times New Roman" w:hAnsi="Times New Roman" w:cs="Times New Roman"/>
          <w:b/>
          <w:sz w:val="20"/>
          <w:szCs w:val="20"/>
        </w:rPr>
      </w:pPr>
      <w:r w:rsidRPr="00AC1EA0">
        <w:rPr>
          <w:rFonts w:ascii="Times New Roman" w:hAnsi="Times New Roman" w:cs="Times New Roman"/>
          <w:b/>
          <w:sz w:val="20"/>
          <w:szCs w:val="20"/>
        </w:rPr>
        <w:t>Р Е Ш Е Н И Е</w:t>
      </w:r>
      <w:r w:rsidRPr="00AC1EA0">
        <w:rPr>
          <w:rFonts w:ascii="Times New Roman" w:hAnsi="Times New Roman" w:cs="Times New Roman"/>
          <w:b/>
          <w:sz w:val="20"/>
          <w:szCs w:val="20"/>
        </w:rPr>
        <w:br/>
        <w:t>об отказе в выдаче разрешения на строительство</w:t>
      </w:r>
    </w:p>
    <w:p w:rsidR="00DE0278" w:rsidRPr="00AC1EA0" w:rsidRDefault="00DE0278" w:rsidP="00DE0278">
      <w:pPr>
        <w:spacing w:after="0" w:line="240" w:lineRule="auto"/>
        <w:rPr>
          <w:rFonts w:ascii="Times New Roman" w:hAnsi="Times New Roman" w:cs="Times New Roman"/>
          <w:sz w:val="20"/>
          <w:szCs w:val="20"/>
        </w:rPr>
      </w:pPr>
    </w:p>
    <w:p w:rsidR="00DE0278" w:rsidRPr="00AC1EA0" w:rsidRDefault="00DE0278" w:rsidP="00DE0278">
      <w:pPr>
        <w:pStyle w:val="12"/>
        <w:tabs>
          <w:tab w:val="left" w:pos="394"/>
          <w:tab w:val="left" w:pos="2043"/>
          <w:tab w:val="left" w:pos="2813"/>
        </w:tabs>
        <w:spacing w:before="0" w:after="0" w:line="240" w:lineRule="auto"/>
        <w:ind w:right="170" w:firstLine="709"/>
        <w:jc w:val="center"/>
        <w:rPr>
          <w:rFonts w:ascii="Times New Roman" w:hAnsi="Times New Roman" w:cs="Times New Roman"/>
          <w:b/>
          <w:sz w:val="20"/>
          <w:szCs w:val="20"/>
          <w:lang w:val="ru-RU"/>
        </w:rPr>
      </w:pPr>
      <w:r w:rsidRPr="00AC1EA0">
        <w:rPr>
          <w:rFonts w:ascii="Times New Roman" w:hAnsi="Times New Roman" w:cs="Times New Roman"/>
          <w:b/>
          <w:sz w:val="20"/>
          <w:szCs w:val="20"/>
          <w:lang w:val="ru-RU"/>
        </w:rPr>
        <w:t>Управление архитектуры и градостроительства</w:t>
      </w:r>
    </w:p>
    <w:p w:rsidR="00DE0278" w:rsidRPr="00AC1EA0" w:rsidRDefault="00DE0278" w:rsidP="00DE0278">
      <w:pPr>
        <w:pStyle w:val="12"/>
        <w:tabs>
          <w:tab w:val="left" w:pos="394"/>
          <w:tab w:val="left" w:pos="2043"/>
          <w:tab w:val="left" w:pos="2813"/>
        </w:tabs>
        <w:spacing w:before="0" w:after="0" w:line="240" w:lineRule="auto"/>
        <w:ind w:right="170" w:firstLine="709"/>
        <w:jc w:val="center"/>
        <w:rPr>
          <w:rFonts w:ascii="Times New Roman" w:hAnsi="Times New Roman" w:cs="Times New Roman"/>
          <w:sz w:val="20"/>
          <w:szCs w:val="20"/>
          <w:lang w:val="ru-RU"/>
        </w:rPr>
      </w:pPr>
      <w:r w:rsidRPr="00AC1EA0">
        <w:rPr>
          <w:rFonts w:ascii="Times New Roman" w:hAnsi="Times New Roman" w:cs="Times New Roman"/>
          <w:b/>
          <w:sz w:val="20"/>
          <w:szCs w:val="20"/>
          <w:lang w:val="ru-RU"/>
        </w:rPr>
        <w:t>администрации городского округа Кинель Самарской области</w:t>
      </w:r>
    </w:p>
    <w:p w:rsidR="00DE0278" w:rsidRPr="00AC1EA0" w:rsidRDefault="00C52013" w:rsidP="00DE0278">
      <w:pPr>
        <w:pStyle w:val="12"/>
        <w:spacing w:before="0" w:after="0" w:line="240" w:lineRule="auto"/>
        <w:jc w:val="center"/>
        <w:rPr>
          <w:rFonts w:ascii="Times New Roman" w:hAnsi="Times New Roman" w:cs="Times New Roman"/>
          <w:sz w:val="20"/>
          <w:szCs w:val="20"/>
          <w:lang w:val="ru-RU"/>
        </w:rPr>
      </w:pPr>
      <w:r>
        <w:rPr>
          <w:rFonts w:ascii="Times New Roman" w:hAnsi="Times New Roman" w:cs="Times New Roman"/>
          <w:noProof/>
          <w:sz w:val="20"/>
          <w:szCs w:val="20"/>
          <w:lang w:eastAsia="en-US"/>
        </w:rPr>
        <mc:AlternateContent>
          <mc:Choice Requires="wps">
            <w:drawing>
              <wp:anchor distT="0" distB="0" distL="0" distR="0" simplePos="0" relativeHeight="251667456" behindDoc="1" locked="0" layoutInCell="1" allowOverlap="1">
                <wp:simplePos x="0" y="0"/>
                <wp:positionH relativeFrom="page">
                  <wp:posOffset>720090</wp:posOffset>
                </wp:positionH>
                <wp:positionV relativeFrom="paragraph">
                  <wp:posOffset>10795</wp:posOffset>
                </wp:positionV>
                <wp:extent cx="6325235" cy="1270"/>
                <wp:effectExtent l="5715" t="6350" r="12700" b="11430"/>
                <wp:wrapTopAndBottom/>
                <wp:docPr id="8" name="Freeform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5235" cy="1270"/>
                        </a:xfrm>
                        <a:custGeom>
                          <a:avLst/>
                          <a:gdLst>
                            <a:gd name="T0" fmla="+- 0 1134 1134"/>
                            <a:gd name="T1" fmla="*/ T0 w 9961"/>
                            <a:gd name="T2" fmla="+- 0 11095 1134"/>
                            <a:gd name="T3" fmla="*/ T2 w 9961"/>
                          </a:gdLst>
                          <a:ahLst/>
                          <a:cxnLst>
                            <a:cxn ang="0">
                              <a:pos x="T1" y="0"/>
                            </a:cxn>
                            <a:cxn ang="0">
                              <a:pos x="T3" y="0"/>
                            </a:cxn>
                          </a:cxnLst>
                          <a:rect l="0" t="0" r="r" b="b"/>
                          <a:pathLst>
                            <a:path w="9961">
                              <a:moveTo>
                                <a:pt x="0" y="0"/>
                              </a:moveTo>
                              <a:lnTo>
                                <a:pt x="9961" y="0"/>
                              </a:lnTo>
                            </a:path>
                          </a:pathLst>
                        </a:custGeom>
                        <a:noFill/>
                        <a:ln w="6350">
                          <a:solidFill>
                            <a:srgbClr val="1D1D1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F343CD" id="Freeform 9" o:spid="_x0000_s1026" style="position:absolute;margin-left:56.7pt;margin-top:.85pt;width:498.05pt;height:.1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ssGjwIAAH8FAAAOAAAAZHJzL2Uyb0RvYy54bWysVNuO0zAQfUfiHyw/gra59LI0arpCWxYh&#10;LRdpywe4jtNEOB5ju03L1zN2km4o8IJQJGsmMz5z5uJZ3Z0aSY7C2BpUTpNJTIlQHIpa7XP6dftw&#10;84YS65gqmAQlcnoWlt6tX75YtToTKVQgC2EIgiibtTqnlXM6iyLLK9EwOwEtFBpLMA1zqJp9VBjW&#10;InojozSOF1ELptAGuLAW/246I10H/LIU3H0uSysckTlFbi6cJpw7f0brFcv2humq5j0N9g8sGlYr&#10;DHqB2jDHyMHUv0E1NTdgoXQTDk0EZVlzEXLAbJL4KpunimkRcsHiWH0pk/1/sPzT8Ul/MZ661Y/A&#10;v1msSNRqm10sXrHoQ3btRyiwh+zgICR7Kk3jb2Ia5BRqer7UVJwc4fhzMU3n6XROCUdbkt6Gkkcs&#10;G+7yg3XvBQQcdny0rutIgVKoZ0EUazDoFrtXNhKb8/qGxCRJprNw9B28uCWD26uIbGPSkuVykVw7&#10;pYNTjxUv538Emw5+HiwdgWEC+4EiqwbW/KR62igR5p9AHAqlwfoCbZHcUCFEQCef4l98Mfa1b3en&#10;D2Fwtq+n2lCCU73r0tXMeWY+hBdJm9NQC/+jgaPYQjC5q9ZhkGerVGOvcH3MqjPjDR8A56YTQlDP&#10;ddRaBQ+1lKG3Unkqi+m8q40FWRfe6NlYs9/dS0OODN9rsvGfTwbBfnEzcFBFAKsEK971smO17GT0&#10;l1jbMMd+dP06sNkOijOOsYFuC+DWQqEC84OSFjdATu33AzOCEvlB4RNbJrOZXxlBmc1vU1TM2LIb&#10;W5jiCJVTR7HxXrx33Zo5aFPvK4yUhFFQ8BafT1n7OQ/8Ola9gq88ZNtvJL9Gxnrwet6b658AAAD/&#10;/wMAUEsDBBQABgAIAAAAIQBybwuZ3QAAAAgBAAAPAAAAZHJzL2Rvd25yZXYueG1sTI/BTsMwEETv&#10;SPyDtUhcELUTCqUhToWQOMCNQA/cnHhJIux1iN028PVsT3Cb0Yxm35ab2TuxxykOgTRkCwUCqQ12&#10;oE7D2+vj5S2ImAxZ4wKhhm+MsKlOT0pT2HCgF9zXqRM8QrEwGvqUxkLK2PboTVyEEYmzjzB5k9hO&#10;nbSTOfC4dzJX6kZ6MxBf6M2IDz22n/XOa1g16mv581Q/43bchnd3kdNQ51qfn833dyASzumvDEd8&#10;RoeKmZqwIxuFY59dLbnKYgXimGdqfQ2iYbUGWZXy/wPVLwAAAP//AwBQSwECLQAUAAYACAAAACEA&#10;toM4kv4AAADhAQAAEwAAAAAAAAAAAAAAAAAAAAAAW0NvbnRlbnRfVHlwZXNdLnhtbFBLAQItABQA&#10;BgAIAAAAIQA4/SH/1gAAAJQBAAALAAAAAAAAAAAAAAAAAC8BAABfcmVscy8ucmVsc1BLAQItABQA&#10;BgAIAAAAIQDYcssGjwIAAH8FAAAOAAAAAAAAAAAAAAAAAC4CAABkcnMvZTJvRG9jLnhtbFBLAQIt&#10;ABQABgAIAAAAIQBybwuZ3QAAAAgBAAAPAAAAAAAAAAAAAAAAAOkEAABkcnMvZG93bnJldi54bWxQ&#10;SwUGAAAAAAQABADzAAAA8wUAAAAA&#10;" path="m,l9961,e" filled="f" strokecolor="#1d1d1d" strokeweight=".5pt">
                <v:path arrowok="t" o:connecttype="custom" o:connectlocs="0,0;6325235,0" o:connectangles="0,0"/>
                <w10:wrap type="topAndBottom" anchorx="page"/>
              </v:shape>
            </w:pict>
          </mc:Fallback>
        </mc:AlternateContent>
      </w:r>
      <w:r w:rsidR="00DE0278" w:rsidRPr="00AC1EA0">
        <w:rPr>
          <w:rFonts w:ascii="Times New Roman" w:hAnsi="Times New Roman" w:cs="Times New Roman"/>
          <w:sz w:val="20"/>
          <w:szCs w:val="20"/>
          <w:lang w:val="ru-RU"/>
        </w:rPr>
        <w:t>(наименование уполномоченного на выдачу разрешений на строительство органа местного самоуправления)</w:t>
      </w:r>
    </w:p>
    <w:p w:rsidR="00DE0278" w:rsidRPr="00AC1EA0" w:rsidRDefault="00DE0278" w:rsidP="00DE0278">
      <w:pPr>
        <w:spacing w:after="0" w:line="240" w:lineRule="auto"/>
        <w:rPr>
          <w:rFonts w:ascii="Times New Roman" w:hAnsi="Times New Roman" w:cs="Times New Roman"/>
          <w:sz w:val="20"/>
          <w:szCs w:val="20"/>
        </w:rPr>
      </w:pPr>
    </w:p>
    <w:p w:rsidR="00DE0278" w:rsidRPr="00AC1EA0" w:rsidRDefault="00DE0278" w:rsidP="00DE0278">
      <w:pPr>
        <w:spacing w:after="0" w:line="240" w:lineRule="auto"/>
        <w:rPr>
          <w:rFonts w:ascii="Times New Roman" w:hAnsi="Times New Roman" w:cs="Times New Roman"/>
          <w:sz w:val="20"/>
          <w:szCs w:val="20"/>
        </w:rPr>
      </w:pPr>
      <w:r w:rsidRPr="00AC1EA0">
        <w:rPr>
          <w:rFonts w:ascii="Times New Roman" w:hAnsi="Times New Roman" w:cs="Times New Roman"/>
          <w:sz w:val="20"/>
          <w:szCs w:val="20"/>
        </w:rPr>
        <w:t xml:space="preserve">по результатам рассмотрения заявления о выдаче разрешения на строительство </w:t>
      </w:r>
      <w:proofErr w:type="gramStart"/>
      <w:r w:rsidRPr="00AC1EA0">
        <w:rPr>
          <w:rFonts w:ascii="Times New Roman" w:hAnsi="Times New Roman" w:cs="Times New Roman"/>
          <w:sz w:val="20"/>
          <w:szCs w:val="20"/>
        </w:rPr>
        <w:t>от  _</w:t>
      </w:r>
      <w:proofErr w:type="gramEnd"/>
      <w:r w:rsidRPr="00AC1EA0">
        <w:rPr>
          <w:rFonts w:ascii="Times New Roman" w:hAnsi="Times New Roman" w:cs="Times New Roman"/>
          <w:sz w:val="20"/>
          <w:szCs w:val="20"/>
        </w:rPr>
        <w:t xml:space="preserve">________________________№________________________ </w:t>
      </w:r>
    </w:p>
    <w:p w:rsidR="00DE0278" w:rsidRPr="00AC1EA0" w:rsidRDefault="00DE0278" w:rsidP="00DE0278">
      <w:pPr>
        <w:spacing w:after="0" w:line="240" w:lineRule="auto"/>
        <w:rPr>
          <w:rFonts w:ascii="Times New Roman" w:hAnsi="Times New Roman" w:cs="Times New Roman"/>
          <w:sz w:val="20"/>
          <w:szCs w:val="20"/>
        </w:rPr>
      </w:pPr>
      <w:r w:rsidRPr="00AC1EA0">
        <w:rPr>
          <w:rFonts w:ascii="Times New Roman" w:hAnsi="Times New Roman" w:cs="Times New Roman"/>
          <w:sz w:val="20"/>
          <w:szCs w:val="20"/>
        </w:rPr>
        <w:t xml:space="preserve">                                                                                 (дата и номер регистрации)</w:t>
      </w:r>
    </w:p>
    <w:p w:rsidR="00DE0278" w:rsidRPr="00AC1EA0" w:rsidRDefault="00DE0278" w:rsidP="00DE0278">
      <w:pPr>
        <w:spacing w:after="0" w:line="240" w:lineRule="auto"/>
        <w:rPr>
          <w:rFonts w:ascii="Times New Roman" w:hAnsi="Times New Roman" w:cs="Times New Roman"/>
          <w:sz w:val="20"/>
          <w:szCs w:val="20"/>
        </w:rPr>
      </w:pPr>
    </w:p>
    <w:p w:rsidR="00DE0278" w:rsidRPr="00AC1EA0" w:rsidRDefault="00DE0278" w:rsidP="00DE0278">
      <w:pPr>
        <w:spacing w:after="0" w:line="240" w:lineRule="auto"/>
        <w:rPr>
          <w:rFonts w:ascii="Times New Roman" w:hAnsi="Times New Roman" w:cs="Times New Roman"/>
          <w:sz w:val="20"/>
          <w:szCs w:val="20"/>
        </w:rPr>
      </w:pPr>
      <w:r w:rsidRPr="00AC1EA0">
        <w:rPr>
          <w:rFonts w:ascii="Times New Roman" w:hAnsi="Times New Roman" w:cs="Times New Roman"/>
          <w:sz w:val="20"/>
          <w:szCs w:val="20"/>
        </w:rPr>
        <w:t>принято решение об отказе в выдаче разрешения на строительство.</w:t>
      </w:r>
    </w:p>
    <w:p w:rsidR="00867DEF" w:rsidRDefault="00867DEF" w:rsidP="00DE0278">
      <w:pPr>
        <w:spacing w:after="0" w:line="240" w:lineRule="auto"/>
        <w:rPr>
          <w:rFonts w:ascii="Times New Roman" w:hAnsi="Times New Roman" w:cs="Times New Roman"/>
          <w:i/>
          <w:sz w:val="20"/>
          <w:szCs w:val="20"/>
        </w:rPr>
      </w:pPr>
    </w:p>
    <w:p w:rsidR="00DE0278" w:rsidRPr="00AC1EA0" w:rsidRDefault="00867DEF" w:rsidP="00DE0278">
      <w:pPr>
        <w:spacing w:after="0" w:line="240" w:lineRule="auto"/>
        <w:rPr>
          <w:rFonts w:ascii="Times New Roman" w:hAnsi="Times New Roman" w:cs="Times New Roman"/>
          <w:i/>
          <w:sz w:val="20"/>
          <w:szCs w:val="20"/>
        </w:rPr>
      </w:pPr>
      <w:r w:rsidRPr="00AC1EA0">
        <w:rPr>
          <w:rFonts w:ascii="Times New Roman" w:hAnsi="Times New Roman" w:cs="Times New Roman"/>
          <w:i/>
          <w:sz w:val="20"/>
          <w:szCs w:val="20"/>
        </w:rPr>
        <w:t>Указываются основания такого вывода</w:t>
      </w:r>
    </w:p>
    <w:p w:rsidR="00DE0278" w:rsidRPr="00AC1EA0" w:rsidRDefault="00DE0278" w:rsidP="00DE0278">
      <w:pPr>
        <w:spacing w:after="0" w:line="240" w:lineRule="auto"/>
        <w:rPr>
          <w:rFonts w:ascii="Times New Roman" w:hAnsi="Times New Roman" w:cs="Times New Roman"/>
          <w:i/>
          <w:sz w:val="20"/>
          <w:szCs w:val="20"/>
        </w:rPr>
      </w:pPr>
    </w:p>
    <w:p w:rsidR="00DE0278" w:rsidRPr="00AC1EA0" w:rsidRDefault="00DE0278" w:rsidP="00DE0278">
      <w:pPr>
        <w:pStyle w:val="ConsPlusNonformat"/>
        <w:ind w:firstLine="284"/>
        <w:jc w:val="both"/>
        <w:rPr>
          <w:rFonts w:ascii="Times New Roman" w:hAnsi="Times New Roman" w:cs="Times New Roman"/>
          <w:color w:val="000000"/>
          <w:sz w:val="20"/>
          <w:szCs w:val="20"/>
        </w:rPr>
      </w:pPr>
      <w:r w:rsidRPr="00AC1EA0">
        <w:rPr>
          <w:rFonts w:ascii="Times New Roman" w:hAnsi="Times New Roman" w:cs="Times New Roman"/>
          <w:color w:val="000000"/>
          <w:sz w:val="20"/>
          <w:szCs w:val="20"/>
        </w:rPr>
        <w:t>Вы вправе повторно обратиться с заявлением о выдаче разрешения на строительство после устранения указанных нарушений.</w:t>
      </w:r>
    </w:p>
    <w:p w:rsidR="00DE0278" w:rsidRPr="00AC1EA0" w:rsidRDefault="00DE0278" w:rsidP="00DE0278">
      <w:pPr>
        <w:pStyle w:val="ConsPlusNonformat"/>
        <w:ind w:firstLine="284"/>
        <w:jc w:val="both"/>
        <w:rPr>
          <w:rFonts w:ascii="Times New Roman" w:hAnsi="Times New Roman" w:cs="Times New Roman"/>
          <w:color w:val="000000"/>
          <w:sz w:val="20"/>
          <w:szCs w:val="20"/>
        </w:rPr>
      </w:pPr>
      <w:r w:rsidRPr="00AC1EA0">
        <w:rPr>
          <w:rFonts w:ascii="Times New Roman" w:hAnsi="Times New Roman" w:cs="Times New Roman"/>
          <w:color w:val="000000"/>
          <w:sz w:val="20"/>
          <w:szCs w:val="20"/>
        </w:rPr>
        <w:t>Данный отказ может быть обжалован в досудебном порядке путем направления жалобы в __________________________________________________, а также в судебном порядке.</w:t>
      </w:r>
    </w:p>
    <w:p w:rsidR="00DE0278" w:rsidRPr="00AC1EA0" w:rsidRDefault="00DE0278" w:rsidP="00DE0278">
      <w:pPr>
        <w:pStyle w:val="ConsPlusNonformat"/>
        <w:ind w:firstLine="284"/>
        <w:jc w:val="both"/>
        <w:rPr>
          <w:rFonts w:ascii="Times New Roman" w:hAnsi="Times New Roman" w:cs="Times New Roman"/>
          <w:color w:val="000000"/>
          <w:sz w:val="20"/>
          <w:szCs w:val="20"/>
        </w:rPr>
      </w:pPr>
      <w:r w:rsidRPr="00AC1EA0">
        <w:rPr>
          <w:rFonts w:ascii="Times New Roman" w:hAnsi="Times New Roman" w:cs="Times New Roman"/>
          <w:color w:val="000000"/>
          <w:sz w:val="20"/>
          <w:szCs w:val="20"/>
        </w:rPr>
        <w:t xml:space="preserve">Дополнительно </w:t>
      </w:r>
      <w:proofErr w:type="gramStart"/>
      <w:r w:rsidRPr="00AC1EA0">
        <w:rPr>
          <w:rFonts w:ascii="Times New Roman" w:hAnsi="Times New Roman" w:cs="Times New Roman"/>
          <w:color w:val="000000"/>
          <w:sz w:val="20"/>
          <w:szCs w:val="20"/>
        </w:rPr>
        <w:t>информируем:_</w:t>
      </w:r>
      <w:proofErr w:type="gramEnd"/>
      <w:r w:rsidRPr="00AC1EA0">
        <w:rPr>
          <w:rFonts w:ascii="Times New Roman" w:hAnsi="Times New Roman" w:cs="Times New Roman"/>
          <w:color w:val="000000"/>
          <w:sz w:val="20"/>
          <w:szCs w:val="20"/>
        </w:rPr>
        <w:t>________________________________________________</w:t>
      </w:r>
    </w:p>
    <w:p w:rsidR="00DE0278" w:rsidRPr="00AC1EA0" w:rsidRDefault="00DE0278" w:rsidP="00DE0278">
      <w:pPr>
        <w:pStyle w:val="ConsPlusNonformat"/>
        <w:jc w:val="center"/>
        <w:rPr>
          <w:rFonts w:ascii="Times New Roman" w:hAnsi="Times New Roman" w:cs="Times New Roman"/>
          <w:color w:val="000000"/>
          <w:sz w:val="20"/>
          <w:szCs w:val="20"/>
        </w:rPr>
      </w:pPr>
      <w:r w:rsidRPr="00AC1EA0">
        <w:rPr>
          <w:rFonts w:ascii="Times New Roman" w:hAnsi="Times New Roman" w:cs="Times New Roman"/>
          <w:color w:val="000000"/>
          <w:sz w:val="20"/>
          <w:szCs w:val="20"/>
        </w:rPr>
        <w:t>(указывается информация, необходимая для устранения причин отказа в выдаче разрешения на строительство, а также иная дополнительная информация при наличии)</w:t>
      </w:r>
    </w:p>
    <w:p w:rsidR="00DE0278" w:rsidRPr="00AC1EA0" w:rsidRDefault="00DE0278" w:rsidP="00DE0278">
      <w:pPr>
        <w:pStyle w:val="ConsPlusNonformat"/>
        <w:jc w:val="center"/>
        <w:rPr>
          <w:rFonts w:ascii="Times New Roman" w:hAnsi="Times New Roman" w:cs="Times New Roman"/>
          <w:color w:val="000000"/>
          <w:sz w:val="20"/>
          <w:szCs w:val="20"/>
        </w:rPr>
      </w:pPr>
    </w:p>
    <w:tbl>
      <w:tblPr>
        <w:tblW w:w="9923" w:type="dxa"/>
        <w:tblLayout w:type="fixed"/>
        <w:tblCellMar>
          <w:left w:w="28" w:type="dxa"/>
          <w:right w:w="28" w:type="dxa"/>
        </w:tblCellMar>
        <w:tblLook w:val="0000" w:firstRow="0" w:lastRow="0" w:firstColumn="0" w:lastColumn="0" w:noHBand="0" w:noVBand="0"/>
      </w:tblPr>
      <w:tblGrid>
        <w:gridCol w:w="3119"/>
        <w:gridCol w:w="425"/>
        <w:gridCol w:w="2127"/>
        <w:gridCol w:w="425"/>
        <w:gridCol w:w="3827"/>
      </w:tblGrid>
      <w:tr w:rsidR="00DE0278" w:rsidRPr="00AC1EA0" w:rsidTr="00AD4E69">
        <w:tc>
          <w:tcPr>
            <w:tcW w:w="3119" w:type="dxa"/>
            <w:tcBorders>
              <w:top w:val="nil"/>
              <w:left w:val="nil"/>
              <w:bottom w:val="single" w:sz="4" w:space="0" w:color="auto"/>
              <w:right w:val="nil"/>
            </w:tcBorders>
            <w:vAlign w:val="bottom"/>
          </w:tcPr>
          <w:p w:rsidR="00DE0278" w:rsidRPr="00AC1EA0" w:rsidRDefault="00DE0278" w:rsidP="00AD4E69">
            <w:pPr>
              <w:jc w:val="center"/>
              <w:rPr>
                <w:rFonts w:ascii="Times New Roman" w:hAnsi="Times New Roman" w:cs="Times New Roman"/>
                <w:sz w:val="20"/>
                <w:szCs w:val="20"/>
              </w:rPr>
            </w:pPr>
          </w:p>
        </w:tc>
        <w:tc>
          <w:tcPr>
            <w:tcW w:w="425" w:type="dxa"/>
            <w:tcBorders>
              <w:top w:val="nil"/>
              <w:left w:val="nil"/>
              <w:bottom w:val="nil"/>
              <w:right w:val="nil"/>
            </w:tcBorders>
            <w:vAlign w:val="bottom"/>
          </w:tcPr>
          <w:p w:rsidR="00DE0278" w:rsidRPr="00AC1EA0" w:rsidRDefault="00DE0278" w:rsidP="00AD4E69">
            <w:pPr>
              <w:rPr>
                <w:rFonts w:ascii="Times New Roman" w:hAnsi="Times New Roman" w:cs="Times New Roman"/>
                <w:sz w:val="20"/>
                <w:szCs w:val="20"/>
              </w:rPr>
            </w:pPr>
          </w:p>
        </w:tc>
        <w:tc>
          <w:tcPr>
            <w:tcW w:w="2127" w:type="dxa"/>
            <w:tcBorders>
              <w:top w:val="nil"/>
              <w:left w:val="nil"/>
              <w:bottom w:val="single" w:sz="4" w:space="0" w:color="auto"/>
              <w:right w:val="nil"/>
            </w:tcBorders>
            <w:vAlign w:val="bottom"/>
          </w:tcPr>
          <w:p w:rsidR="00DE0278" w:rsidRPr="00AC1EA0" w:rsidRDefault="00DE0278" w:rsidP="00AD4E69">
            <w:pPr>
              <w:jc w:val="center"/>
              <w:rPr>
                <w:rFonts w:ascii="Times New Roman" w:hAnsi="Times New Roman" w:cs="Times New Roman"/>
                <w:sz w:val="20"/>
                <w:szCs w:val="20"/>
              </w:rPr>
            </w:pPr>
          </w:p>
        </w:tc>
        <w:tc>
          <w:tcPr>
            <w:tcW w:w="425" w:type="dxa"/>
            <w:tcBorders>
              <w:top w:val="nil"/>
              <w:left w:val="nil"/>
              <w:bottom w:val="nil"/>
              <w:right w:val="nil"/>
            </w:tcBorders>
            <w:vAlign w:val="bottom"/>
          </w:tcPr>
          <w:p w:rsidR="00DE0278" w:rsidRPr="00AC1EA0" w:rsidRDefault="00DE0278" w:rsidP="00AD4E69">
            <w:pPr>
              <w:rPr>
                <w:rFonts w:ascii="Times New Roman" w:hAnsi="Times New Roman" w:cs="Times New Roman"/>
                <w:sz w:val="20"/>
                <w:szCs w:val="20"/>
              </w:rPr>
            </w:pPr>
          </w:p>
        </w:tc>
        <w:tc>
          <w:tcPr>
            <w:tcW w:w="3827" w:type="dxa"/>
            <w:tcBorders>
              <w:top w:val="nil"/>
              <w:left w:val="nil"/>
              <w:bottom w:val="single" w:sz="4" w:space="0" w:color="auto"/>
              <w:right w:val="nil"/>
            </w:tcBorders>
            <w:vAlign w:val="bottom"/>
          </w:tcPr>
          <w:p w:rsidR="00DE0278" w:rsidRPr="00AC1EA0" w:rsidRDefault="00DE0278" w:rsidP="00AD4E69">
            <w:pPr>
              <w:jc w:val="center"/>
              <w:rPr>
                <w:rFonts w:ascii="Times New Roman" w:hAnsi="Times New Roman" w:cs="Times New Roman"/>
                <w:sz w:val="20"/>
                <w:szCs w:val="20"/>
              </w:rPr>
            </w:pPr>
          </w:p>
        </w:tc>
      </w:tr>
      <w:tr w:rsidR="00DE0278" w:rsidRPr="00AC1EA0" w:rsidTr="00AD4E69">
        <w:tc>
          <w:tcPr>
            <w:tcW w:w="3119" w:type="dxa"/>
            <w:tcBorders>
              <w:top w:val="nil"/>
              <w:left w:val="nil"/>
              <w:bottom w:val="nil"/>
              <w:right w:val="nil"/>
            </w:tcBorders>
          </w:tcPr>
          <w:p w:rsidR="00DE0278" w:rsidRPr="00AC1EA0" w:rsidRDefault="00DE0278" w:rsidP="00AD4E69">
            <w:pPr>
              <w:ind w:firstLine="142"/>
              <w:jc w:val="center"/>
              <w:rPr>
                <w:rFonts w:ascii="Times New Roman" w:hAnsi="Times New Roman" w:cs="Times New Roman"/>
                <w:sz w:val="20"/>
                <w:szCs w:val="20"/>
              </w:rPr>
            </w:pPr>
            <w:r w:rsidRPr="00AC1EA0">
              <w:rPr>
                <w:rFonts w:ascii="Times New Roman" w:hAnsi="Times New Roman" w:cs="Times New Roman"/>
                <w:sz w:val="20"/>
                <w:szCs w:val="20"/>
              </w:rPr>
              <w:t>(должность)</w:t>
            </w:r>
          </w:p>
        </w:tc>
        <w:tc>
          <w:tcPr>
            <w:tcW w:w="425" w:type="dxa"/>
            <w:tcBorders>
              <w:top w:val="nil"/>
              <w:left w:val="nil"/>
              <w:bottom w:val="nil"/>
              <w:right w:val="nil"/>
            </w:tcBorders>
          </w:tcPr>
          <w:p w:rsidR="00DE0278" w:rsidRPr="00AC1EA0" w:rsidRDefault="00DE0278" w:rsidP="00AD4E69">
            <w:pPr>
              <w:ind w:firstLine="142"/>
              <w:rPr>
                <w:rFonts w:ascii="Times New Roman" w:hAnsi="Times New Roman" w:cs="Times New Roman"/>
                <w:sz w:val="20"/>
                <w:szCs w:val="20"/>
              </w:rPr>
            </w:pPr>
          </w:p>
        </w:tc>
        <w:tc>
          <w:tcPr>
            <w:tcW w:w="2127" w:type="dxa"/>
            <w:tcBorders>
              <w:top w:val="nil"/>
              <w:left w:val="nil"/>
              <w:bottom w:val="nil"/>
              <w:right w:val="nil"/>
            </w:tcBorders>
          </w:tcPr>
          <w:p w:rsidR="00DE0278" w:rsidRPr="00AC1EA0" w:rsidRDefault="00DE0278" w:rsidP="00AD4E69">
            <w:pPr>
              <w:ind w:firstLine="142"/>
              <w:jc w:val="center"/>
              <w:rPr>
                <w:rFonts w:ascii="Times New Roman" w:hAnsi="Times New Roman" w:cs="Times New Roman"/>
                <w:sz w:val="20"/>
                <w:szCs w:val="20"/>
              </w:rPr>
            </w:pPr>
            <w:r w:rsidRPr="00AC1EA0">
              <w:rPr>
                <w:rFonts w:ascii="Times New Roman" w:hAnsi="Times New Roman" w:cs="Times New Roman"/>
                <w:sz w:val="20"/>
                <w:szCs w:val="20"/>
              </w:rPr>
              <w:t>(подпись)</w:t>
            </w:r>
          </w:p>
        </w:tc>
        <w:tc>
          <w:tcPr>
            <w:tcW w:w="425" w:type="dxa"/>
            <w:tcBorders>
              <w:top w:val="nil"/>
              <w:left w:val="nil"/>
              <w:bottom w:val="nil"/>
              <w:right w:val="nil"/>
            </w:tcBorders>
          </w:tcPr>
          <w:p w:rsidR="00DE0278" w:rsidRPr="00AC1EA0" w:rsidRDefault="00DE0278" w:rsidP="00AD4E69">
            <w:pPr>
              <w:ind w:firstLine="142"/>
              <w:rPr>
                <w:rFonts w:ascii="Times New Roman" w:hAnsi="Times New Roman" w:cs="Times New Roman"/>
                <w:sz w:val="20"/>
                <w:szCs w:val="20"/>
              </w:rPr>
            </w:pPr>
          </w:p>
        </w:tc>
        <w:tc>
          <w:tcPr>
            <w:tcW w:w="3827" w:type="dxa"/>
            <w:tcBorders>
              <w:top w:val="nil"/>
              <w:left w:val="nil"/>
              <w:bottom w:val="nil"/>
              <w:right w:val="nil"/>
            </w:tcBorders>
          </w:tcPr>
          <w:p w:rsidR="00DE0278" w:rsidRPr="00AC1EA0" w:rsidRDefault="00DE0278" w:rsidP="00AD4E69">
            <w:pPr>
              <w:ind w:firstLine="142"/>
              <w:jc w:val="center"/>
              <w:rPr>
                <w:rFonts w:ascii="Times New Roman" w:hAnsi="Times New Roman" w:cs="Times New Roman"/>
                <w:sz w:val="20"/>
                <w:szCs w:val="20"/>
              </w:rPr>
            </w:pPr>
            <w:r w:rsidRPr="00AC1EA0">
              <w:rPr>
                <w:rFonts w:ascii="Times New Roman" w:hAnsi="Times New Roman" w:cs="Times New Roman"/>
                <w:sz w:val="20"/>
                <w:szCs w:val="20"/>
              </w:rPr>
              <w:t>(фамилия, имя, отчество (при наличии)</w:t>
            </w:r>
          </w:p>
        </w:tc>
      </w:tr>
    </w:tbl>
    <w:p w:rsidR="00DE0278" w:rsidRPr="00AC1EA0" w:rsidRDefault="00DE0278" w:rsidP="00DE0278">
      <w:pPr>
        <w:spacing w:before="120"/>
        <w:rPr>
          <w:rFonts w:ascii="Times New Roman" w:hAnsi="Times New Roman" w:cs="Times New Roman"/>
          <w:sz w:val="20"/>
          <w:szCs w:val="20"/>
        </w:rPr>
      </w:pPr>
      <w:r w:rsidRPr="00AC1EA0">
        <w:rPr>
          <w:rFonts w:ascii="Times New Roman" w:hAnsi="Times New Roman" w:cs="Times New Roman"/>
          <w:sz w:val="20"/>
          <w:szCs w:val="20"/>
        </w:rPr>
        <w:t>Дата</w:t>
      </w:r>
    </w:p>
    <w:p w:rsidR="005B495F" w:rsidRDefault="005B495F" w:rsidP="00AC1EA0">
      <w:pPr>
        <w:spacing w:after="3" w:line="264" w:lineRule="auto"/>
        <w:ind w:left="142" w:right="138" w:hanging="10"/>
        <w:jc w:val="right"/>
        <w:rPr>
          <w:rFonts w:ascii="Times New Roman" w:hAnsi="Times New Roman" w:cs="Times New Roman"/>
          <w:sz w:val="20"/>
          <w:szCs w:val="20"/>
        </w:rPr>
      </w:pPr>
    </w:p>
    <w:p w:rsidR="00012179" w:rsidRDefault="00012179" w:rsidP="00AC1EA0">
      <w:pPr>
        <w:spacing w:after="3" w:line="264" w:lineRule="auto"/>
        <w:ind w:left="142" w:right="138" w:hanging="10"/>
        <w:jc w:val="right"/>
        <w:rPr>
          <w:rFonts w:ascii="Times New Roman" w:hAnsi="Times New Roman" w:cs="Times New Roman"/>
          <w:sz w:val="20"/>
          <w:szCs w:val="20"/>
        </w:rPr>
      </w:pPr>
    </w:p>
    <w:p w:rsidR="00012179" w:rsidRDefault="00012179" w:rsidP="00AC1EA0">
      <w:pPr>
        <w:spacing w:after="3" w:line="264" w:lineRule="auto"/>
        <w:ind w:left="142" w:right="138" w:hanging="10"/>
        <w:jc w:val="right"/>
        <w:rPr>
          <w:rFonts w:ascii="Times New Roman" w:hAnsi="Times New Roman" w:cs="Times New Roman"/>
          <w:sz w:val="20"/>
          <w:szCs w:val="20"/>
        </w:rPr>
      </w:pPr>
    </w:p>
    <w:p w:rsidR="00012179" w:rsidRDefault="00012179" w:rsidP="00AC1EA0">
      <w:pPr>
        <w:spacing w:after="3" w:line="264" w:lineRule="auto"/>
        <w:ind w:left="142" w:right="138" w:hanging="10"/>
        <w:jc w:val="right"/>
        <w:rPr>
          <w:rFonts w:ascii="Times New Roman" w:hAnsi="Times New Roman" w:cs="Times New Roman"/>
          <w:sz w:val="20"/>
          <w:szCs w:val="20"/>
        </w:rPr>
      </w:pPr>
    </w:p>
    <w:p w:rsidR="00AC1EA0" w:rsidRPr="00AC1EA0" w:rsidRDefault="00AC1EA0" w:rsidP="00AC1EA0">
      <w:pPr>
        <w:spacing w:after="3" w:line="264" w:lineRule="auto"/>
        <w:ind w:left="142" w:right="138" w:hanging="10"/>
        <w:jc w:val="right"/>
        <w:rPr>
          <w:rFonts w:ascii="Times New Roman" w:hAnsi="Times New Roman" w:cs="Times New Roman"/>
          <w:sz w:val="20"/>
          <w:szCs w:val="20"/>
          <w:shd w:val="clear" w:color="auto" w:fill="FF3366"/>
        </w:rPr>
      </w:pPr>
      <w:proofErr w:type="gramStart"/>
      <w:r w:rsidRPr="00AC1EA0">
        <w:rPr>
          <w:rFonts w:ascii="Times New Roman" w:hAnsi="Times New Roman" w:cs="Times New Roman"/>
          <w:sz w:val="20"/>
          <w:szCs w:val="20"/>
        </w:rPr>
        <w:lastRenderedPageBreak/>
        <w:t>Приложение  8</w:t>
      </w:r>
      <w:proofErr w:type="gramEnd"/>
    </w:p>
    <w:p w:rsidR="00AC1EA0" w:rsidRPr="00AC1EA0" w:rsidRDefault="00AC1EA0" w:rsidP="00AC1EA0">
      <w:pPr>
        <w:spacing w:after="3" w:line="264" w:lineRule="auto"/>
        <w:ind w:left="142" w:right="138" w:hanging="10"/>
        <w:jc w:val="right"/>
        <w:rPr>
          <w:rFonts w:ascii="Times New Roman" w:hAnsi="Times New Roman" w:cs="Times New Roman"/>
          <w:sz w:val="20"/>
          <w:szCs w:val="20"/>
        </w:rPr>
      </w:pPr>
      <w:r w:rsidRPr="00AC1EA0">
        <w:rPr>
          <w:rFonts w:ascii="Times New Roman" w:hAnsi="Times New Roman" w:cs="Times New Roman"/>
          <w:sz w:val="20"/>
          <w:szCs w:val="20"/>
        </w:rPr>
        <w:t>к Административному регламенту</w:t>
      </w:r>
    </w:p>
    <w:p w:rsidR="00AC1EA0" w:rsidRPr="00AC1EA0" w:rsidRDefault="00AC1EA0" w:rsidP="00AC1EA0">
      <w:pPr>
        <w:spacing w:after="3" w:line="264" w:lineRule="auto"/>
        <w:ind w:left="142" w:right="138" w:hanging="10"/>
        <w:jc w:val="right"/>
        <w:rPr>
          <w:rFonts w:ascii="Times New Roman" w:hAnsi="Times New Roman" w:cs="Times New Roman"/>
          <w:sz w:val="20"/>
          <w:szCs w:val="20"/>
        </w:rPr>
      </w:pPr>
      <w:r w:rsidRPr="00AC1EA0">
        <w:rPr>
          <w:rFonts w:ascii="Times New Roman" w:hAnsi="Times New Roman" w:cs="Times New Roman"/>
          <w:sz w:val="20"/>
          <w:szCs w:val="20"/>
        </w:rPr>
        <w:t xml:space="preserve">предоставления муниципальной услуги </w:t>
      </w:r>
    </w:p>
    <w:p w:rsidR="00AC1EA0" w:rsidRPr="00AC1EA0" w:rsidRDefault="00AC1EA0" w:rsidP="00AC1EA0">
      <w:pPr>
        <w:pStyle w:val="ConsPlusNormal"/>
        <w:jc w:val="right"/>
        <w:rPr>
          <w:sz w:val="20"/>
          <w:szCs w:val="20"/>
          <w:lang w:eastAsia="ar-SA"/>
        </w:rPr>
      </w:pPr>
      <w:r w:rsidRPr="00AC1EA0">
        <w:rPr>
          <w:sz w:val="20"/>
          <w:szCs w:val="20"/>
        </w:rPr>
        <w:t>«</w:t>
      </w:r>
      <w:r w:rsidRPr="00AC1EA0">
        <w:rPr>
          <w:sz w:val="20"/>
          <w:szCs w:val="20"/>
          <w:lang w:eastAsia="ar-SA"/>
        </w:rPr>
        <w:t>Выдача разрешений на строительство объектов</w:t>
      </w:r>
    </w:p>
    <w:p w:rsidR="00AC1EA0" w:rsidRPr="00AC1EA0" w:rsidRDefault="00AC1EA0" w:rsidP="00AC1EA0">
      <w:pPr>
        <w:pStyle w:val="ConsPlusNormal"/>
        <w:jc w:val="right"/>
        <w:rPr>
          <w:sz w:val="20"/>
          <w:szCs w:val="20"/>
          <w:lang w:eastAsia="ar-SA"/>
        </w:rPr>
      </w:pPr>
      <w:r w:rsidRPr="00AC1EA0">
        <w:rPr>
          <w:sz w:val="20"/>
          <w:szCs w:val="20"/>
          <w:lang w:eastAsia="ar-SA"/>
        </w:rPr>
        <w:t xml:space="preserve"> капитального строительства (в том числе внесение </w:t>
      </w:r>
    </w:p>
    <w:p w:rsidR="00AC1EA0" w:rsidRPr="00AC1EA0" w:rsidRDefault="00AC1EA0" w:rsidP="00AC1EA0">
      <w:pPr>
        <w:pStyle w:val="ConsPlusNormal"/>
        <w:jc w:val="right"/>
        <w:rPr>
          <w:sz w:val="20"/>
          <w:szCs w:val="20"/>
          <w:lang w:eastAsia="ar-SA"/>
        </w:rPr>
      </w:pPr>
      <w:r w:rsidRPr="00AC1EA0">
        <w:rPr>
          <w:sz w:val="20"/>
          <w:szCs w:val="20"/>
          <w:lang w:eastAsia="ar-SA"/>
        </w:rPr>
        <w:t>изменений в разрешения на строительство объектов капитального</w:t>
      </w:r>
    </w:p>
    <w:p w:rsidR="00AC1EA0" w:rsidRPr="00AC1EA0" w:rsidRDefault="00AC1EA0" w:rsidP="00AC1EA0">
      <w:pPr>
        <w:pStyle w:val="ConsPlusNormal"/>
        <w:jc w:val="right"/>
        <w:rPr>
          <w:sz w:val="20"/>
          <w:szCs w:val="20"/>
          <w:lang w:eastAsia="ar-SA"/>
        </w:rPr>
      </w:pPr>
      <w:r w:rsidRPr="00AC1EA0">
        <w:rPr>
          <w:sz w:val="20"/>
          <w:szCs w:val="20"/>
          <w:lang w:eastAsia="ar-SA"/>
        </w:rPr>
        <w:t xml:space="preserve">строительства и внесение изменений в разрешения </w:t>
      </w:r>
    </w:p>
    <w:p w:rsidR="00AC1EA0" w:rsidRPr="00AC1EA0" w:rsidRDefault="00AC1EA0" w:rsidP="00AC1EA0">
      <w:pPr>
        <w:pStyle w:val="ConsPlusNormal"/>
        <w:jc w:val="right"/>
        <w:rPr>
          <w:sz w:val="20"/>
          <w:szCs w:val="20"/>
          <w:lang w:eastAsia="ar-SA"/>
        </w:rPr>
      </w:pPr>
      <w:r w:rsidRPr="00AC1EA0">
        <w:rPr>
          <w:sz w:val="20"/>
          <w:szCs w:val="20"/>
          <w:lang w:eastAsia="ar-SA"/>
        </w:rPr>
        <w:t xml:space="preserve">на строительство объектов капитального строительства </w:t>
      </w:r>
    </w:p>
    <w:p w:rsidR="00AC1EA0" w:rsidRPr="00AC1EA0" w:rsidRDefault="00AC1EA0" w:rsidP="00AC1EA0">
      <w:pPr>
        <w:spacing w:after="3" w:line="264" w:lineRule="auto"/>
        <w:ind w:left="142" w:right="138" w:hanging="10"/>
        <w:jc w:val="right"/>
        <w:rPr>
          <w:rFonts w:ascii="Times New Roman" w:hAnsi="Times New Roman" w:cs="Times New Roman"/>
          <w:sz w:val="20"/>
          <w:szCs w:val="20"/>
        </w:rPr>
      </w:pPr>
      <w:r w:rsidRPr="00AC1EA0">
        <w:rPr>
          <w:rFonts w:ascii="Times New Roman" w:hAnsi="Times New Roman" w:cs="Times New Roman"/>
          <w:sz w:val="20"/>
          <w:szCs w:val="20"/>
          <w:lang w:eastAsia="ar-SA"/>
        </w:rPr>
        <w:t>в связи с продлением срока действия таких разрешений)</w:t>
      </w:r>
      <w:r w:rsidRPr="00AC1EA0">
        <w:rPr>
          <w:rFonts w:ascii="Times New Roman" w:hAnsi="Times New Roman" w:cs="Times New Roman"/>
          <w:sz w:val="20"/>
          <w:szCs w:val="20"/>
        </w:rPr>
        <w:t xml:space="preserve">» </w:t>
      </w:r>
    </w:p>
    <w:p w:rsidR="00DE0278" w:rsidRPr="00AC1EA0" w:rsidRDefault="00DE0278" w:rsidP="00DE0278">
      <w:pPr>
        <w:spacing w:after="3" w:line="264" w:lineRule="auto"/>
        <w:ind w:left="142" w:right="138" w:hanging="10"/>
        <w:jc w:val="right"/>
        <w:rPr>
          <w:rFonts w:ascii="Times New Roman" w:hAnsi="Times New Roman" w:cs="Times New Roman"/>
          <w:sz w:val="20"/>
          <w:szCs w:val="20"/>
        </w:rPr>
      </w:pPr>
      <w:r w:rsidRPr="00AC1EA0">
        <w:rPr>
          <w:rFonts w:ascii="Times New Roman" w:hAnsi="Times New Roman" w:cs="Times New Roman"/>
          <w:sz w:val="20"/>
          <w:szCs w:val="20"/>
          <w:shd w:val="clear" w:color="auto" w:fill="FF3366"/>
        </w:rPr>
        <w:t xml:space="preserve">  </w:t>
      </w:r>
    </w:p>
    <w:p w:rsidR="00DE0278" w:rsidRPr="00AC1EA0" w:rsidRDefault="00DE0278" w:rsidP="00DE0278">
      <w:pPr>
        <w:spacing w:after="3" w:line="360" w:lineRule="auto"/>
        <w:ind w:left="880" w:right="810" w:hanging="10"/>
        <w:jc w:val="center"/>
        <w:rPr>
          <w:rFonts w:ascii="Times New Roman" w:hAnsi="Times New Roman" w:cs="Times New Roman"/>
          <w:sz w:val="20"/>
          <w:szCs w:val="20"/>
        </w:rPr>
      </w:pPr>
    </w:p>
    <w:p w:rsidR="00DE0278" w:rsidRPr="00AC1EA0" w:rsidRDefault="00DE0278" w:rsidP="00DE0278">
      <w:pPr>
        <w:pStyle w:val="a5"/>
        <w:ind w:right="168"/>
        <w:jc w:val="right"/>
        <w:rPr>
          <w:sz w:val="20"/>
          <w:szCs w:val="20"/>
          <w:lang w:val="ru-RU"/>
        </w:rPr>
      </w:pPr>
      <w:r w:rsidRPr="00AC1EA0">
        <w:rPr>
          <w:sz w:val="20"/>
          <w:szCs w:val="20"/>
          <w:lang w:val="ru-RU"/>
        </w:rPr>
        <w:t>ФОРМА</w:t>
      </w:r>
    </w:p>
    <w:p w:rsidR="00DE0278" w:rsidRPr="00AC1EA0" w:rsidRDefault="00DE0278" w:rsidP="00DE0278">
      <w:pPr>
        <w:pStyle w:val="af3"/>
        <w:ind w:left="5387"/>
        <w:jc w:val="center"/>
        <w:rPr>
          <w:rFonts w:ascii="Times New Roman" w:hAnsi="Times New Roman"/>
          <w:color w:val="000000"/>
          <w:sz w:val="20"/>
          <w:szCs w:val="20"/>
        </w:rPr>
      </w:pPr>
    </w:p>
    <w:p w:rsidR="00DE0278" w:rsidRPr="00AC1EA0" w:rsidRDefault="00DE0278" w:rsidP="00DE0278">
      <w:pPr>
        <w:autoSpaceDE w:val="0"/>
        <w:autoSpaceDN w:val="0"/>
        <w:adjustRightInd w:val="0"/>
        <w:spacing w:after="0"/>
        <w:jc w:val="right"/>
        <w:outlineLvl w:val="0"/>
        <w:rPr>
          <w:rFonts w:ascii="Times New Roman" w:hAnsi="Times New Roman" w:cs="Times New Roman"/>
          <w:sz w:val="20"/>
          <w:szCs w:val="20"/>
        </w:rPr>
      </w:pPr>
      <w:r w:rsidRPr="00AC1EA0">
        <w:rPr>
          <w:rFonts w:ascii="Times New Roman" w:hAnsi="Times New Roman" w:cs="Times New Roman"/>
          <w:sz w:val="20"/>
          <w:szCs w:val="20"/>
        </w:rPr>
        <w:t>Кому ____________________________________</w:t>
      </w:r>
    </w:p>
    <w:p w:rsidR="00DE0278" w:rsidRPr="00AC1EA0" w:rsidRDefault="00DE0278" w:rsidP="00DE0278">
      <w:pPr>
        <w:autoSpaceDE w:val="0"/>
        <w:autoSpaceDN w:val="0"/>
        <w:adjustRightInd w:val="0"/>
        <w:spacing w:after="0"/>
        <w:ind w:left="4820"/>
        <w:jc w:val="center"/>
        <w:rPr>
          <w:rFonts w:ascii="Times New Roman" w:hAnsi="Times New Roman" w:cs="Times New Roman"/>
          <w:sz w:val="20"/>
          <w:szCs w:val="20"/>
        </w:rPr>
      </w:pPr>
      <w:r w:rsidRPr="00AC1EA0">
        <w:rPr>
          <w:rFonts w:ascii="Times New Roman" w:hAnsi="Times New Roman" w:cs="Times New Roman"/>
          <w:sz w:val="20"/>
          <w:szCs w:val="20"/>
        </w:rPr>
        <w:t xml:space="preserve">(фамилия, имя, отчество (при наличии) застройщика, ОГРНИП (для физического лица, зарегистрированного в качестве индивидуального предпринимателя) </w:t>
      </w:r>
      <w:proofErr w:type="gramStart"/>
      <w:r w:rsidRPr="00AC1EA0">
        <w:rPr>
          <w:rFonts w:ascii="Times New Roman" w:hAnsi="Times New Roman" w:cs="Times New Roman"/>
          <w:sz w:val="20"/>
          <w:szCs w:val="20"/>
        </w:rPr>
        <w:t>–  для</w:t>
      </w:r>
      <w:proofErr w:type="gramEnd"/>
      <w:r w:rsidRPr="00AC1EA0">
        <w:rPr>
          <w:rFonts w:ascii="Times New Roman" w:hAnsi="Times New Roman" w:cs="Times New Roman"/>
          <w:sz w:val="20"/>
          <w:szCs w:val="20"/>
        </w:rPr>
        <w:t xml:space="preserve"> физического лица, полное наименование застройщика, ИНН, ОГРН – для юридического лица,</w:t>
      </w:r>
    </w:p>
    <w:p w:rsidR="00DE0278" w:rsidRPr="00AC1EA0" w:rsidRDefault="00DE0278" w:rsidP="00DE0278">
      <w:pPr>
        <w:autoSpaceDE w:val="0"/>
        <w:autoSpaceDN w:val="0"/>
        <w:adjustRightInd w:val="0"/>
        <w:spacing w:after="0"/>
        <w:jc w:val="right"/>
        <w:rPr>
          <w:rFonts w:ascii="Times New Roman" w:hAnsi="Times New Roman" w:cs="Times New Roman"/>
          <w:sz w:val="20"/>
          <w:szCs w:val="20"/>
        </w:rPr>
      </w:pPr>
      <w:r w:rsidRPr="00AC1EA0">
        <w:rPr>
          <w:rFonts w:ascii="Times New Roman" w:hAnsi="Times New Roman" w:cs="Times New Roman"/>
          <w:sz w:val="20"/>
          <w:szCs w:val="20"/>
        </w:rPr>
        <w:t>_________________________________________</w:t>
      </w:r>
    </w:p>
    <w:p w:rsidR="00DE0278" w:rsidRPr="00AC1EA0" w:rsidRDefault="00DE0278" w:rsidP="00DE0278">
      <w:pPr>
        <w:autoSpaceDE w:val="0"/>
        <w:autoSpaceDN w:val="0"/>
        <w:adjustRightInd w:val="0"/>
        <w:spacing w:after="0"/>
        <w:ind w:left="4820"/>
        <w:jc w:val="center"/>
        <w:rPr>
          <w:rFonts w:ascii="Times New Roman" w:hAnsi="Times New Roman" w:cs="Times New Roman"/>
          <w:sz w:val="20"/>
          <w:szCs w:val="20"/>
        </w:rPr>
      </w:pPr>
      <w:r w:rsidRPr="00AC1EA0">
        <w:rPr>
          <w:rFonts w:ascii="Times New Roman" w:hAnsi="Times New Roman" w:cs="Times New Roman"/>
          <w:sz w:val="20"/>
          <w:szCs w:val="20"/>
        </w:rPr>
        <w:t>почтовый индекс и адрес, телефон, адрес электронной почты)</w:t>
      </w:r>
    </w:p>
    <w:p w:rsidR="00DE0278" w:rsidRPr="00AC1EA0" w:rsidRDefault="00DE0278" w:rsidP="00DE0278">
      <w:pPr>
        <w:spacing w:line="240" w:lineRule="auto"/>
        <w:jc w:val="right"/>
        <w:rPr>
          <w:rFonts w:ascii="Times New Roman" w:hAnsi="Times New Roman" w:cs="Times New Roman"/>
          <w:b/>
          <w:sz w:val="20"/>
          <w:szCs w:val="20"/>
        </w:rPr>
      </w:pPr>
    </w:p>
    <w:p w:rsidR="00DE0278" w:rsidRPr="00AC1EA0" w:rsidRDefault="00DE0278" w:rsidP="00DE0278">
      <w:pPr>
        <w:spacing w:line="240" w:lineRule="auto"/>
        <w:jc w:val="right"/>
        <w:rPr>
          <w:rFonts w:ascii="Times New Roman" w:hAnsi="Times New Roman" w:cs="Times New Roman"/>
          <w:b/>
          <w:sz w:val="20"/>
          <w:szCs w:val="20"/>
        </w:rPr>
      </w:pPr>
    </w:p>
    <w:p w:rsidR="00DE0278" w:rsidRPr="00AC1EA0" w:rsidRDefault="00DE0278" w:rsidP="00DE0278">
      <w:pPr>
        <w:spacing w:line="240" w:lineRule="auto"/>
        <w:jc w:val="center"/>
        <w:rPr>
          <w:rFonts w:ascii="Times New Roman" w:hAnsi="Times New Roman" w:cs="Times New Roman"/>
          <w:b/>
          <w:sz w:val="20"/>
          <w:szCs w:val="20"/>
        </w:rPr>
      </w:pPr>
      <w:r w:rsidRPr="00AC1EA0">
        <w:rPr>
          <w:rFonts w:ascii="Times New Roman" w:hAnsi="Times New Roman" w:cs="Times New Roman"/>
          <w:b/>
          <w:sz w:val="20"/>
          <w:szCs w:val="20"/>
        </w:rPr>
        <w:t>Р Е Ш Е Н И Е</w:t>
      </w:r>
      <w:r w:rsidRPr="00AC1EA0">
        <w:rPr>
          <w:rFonts w:ascii="Times New Roman" w:hAnsi="Times New Roman" w:cs="Times New Roman"/>
          <w:b/>
          <w:sz w:val="20"/>
          <w:szCs w:val="20"/>
        </w:rPr>
        <w:br/>
        <w:t>об отказе во внесении изменений в разрешение на строительство</w:t>
      </w:r>
    </w:p>
    <w:p w:rsidR="00DE0278" w:rsidRPr="00AC1EA0" w:rsidRDefault="00DE0278" w:rsidP="00DE0278">
      <w:pPr>
        <w:pStyle w:val="12"/>
        <w:tabs>
          <w:tab w:val="left" w:pos="394"/>
          <w:tab w:val="left" w:pos="2043"/>
          <w:tab w:val="left" w:pos="2813"/>
        </w:tabs>
        <w:spacing w:before="0" w:after="0" w:line="240" w:lineRule="auto"/>
        <w:ind w:right="170" w:firstLine="709"/>
        <w:jc w:val="center"/>
        <w:rPr>
          <w:rFonts w:ascii="Times New Roman" w:hAnsi="Times New Roman" w:cs="Times New Roman"/>
          <w:b/>
          <w:sz w:val="20"/>
          <w:szCs w:val="20"/>
          <w:lang w:val="ru-RU"/>
        </w:rPr>
      </w:pPr>
      <w:r w:rsidRPr="00AC1EA0">
        <w:rPr>
          <w:rFonts w:ascii="Times New Roman" w:hAnsi="Times New Roman" w:cs="Times New Roman"/>
          <w:b/>
          <w:sz w:val="20"/>
          <w:szCs w:val="20"/>
          <w:lang w:val="ru-RU"/>
        </w:rPr>
        <w:t>Управление архитектуры и градостроительства</w:t>
      </w:r>
    </w:p>
    <w:p w:rsidR="00DE0278" w:rsidRPr="00AC1EA0" w:rsidRDefault="00DE0278" w:rsidP="00DE0278">
      <w:pPr>
        <w:pStyle w:val="12"/>
        <w:tabs>
          <w:tab w:val="left" w:pos="394"/>
          <w:tab w:val="left" w:pos="2043"/>
          <w:tab w:val="left" w:pos="2813"/>
        </w:tabs>
        <w:spacing w:before="0" w:after="0" w:line="240" w:lineRule="auto"/>
        <w:ind w:right="170" w:firstLine="709"/>
        <w:jc w:val="center"/>
        <w:rPr>
          <w:rFonts w:ascii="Times New Roman" w:hAnsi="Times New Roman" w:cs="Times New Roman"/>
          <w:sz w:val="20"/>
          <w:szCs w:val="20"/>
          <w:lang w:val="ru-RU"/>
        </w:rPr>
      </w:pPr>
      <w:r w:rsidRPr="00AC1EA0">
        <w:rPr>
          <w:rFonts w:ascii="Times New Roman" w:hAnsi="Times New Roman" w:cs="Times New Roman"/>
          <w:b/>
          <w:sz w:val="20"/>
          <w:szCs w:val="20"/>
          <w:lang w:val="ru-RU"/>
        </w:rPr>
        <w:t>администрации городского округа Кинель Самарской области</w:t>
      </w:r>
    </w:p>
    <w:p w:rsidR="00DE0278" w:rsidRPr="00AC1EA0" w:rsidRDefault="00C52013" w:rsidP="00DE0278">
      <w:pPr>
        <w:pStyle w:val="12"/>
        <w:spacing w:before="0" w:after="0" w:line="240" w:lineRule="auto"/>
        <w:jc w:val="center"/>
        <w:rPr>
          <w:rFonts w:ascii="Times New Roman" w:hAnsi="Times New Roman" w:cs="Times New Roman"/>
          <w:sz w:val="20"/>
          <w:szCs w:val="20"/>
          <w:lang w:val="ru-RU"/>
        </w:rPr>
      </w:pPr>
      <w:r>
        <w:rPr>
          <w:rFonts w:ascii="Times New Roman" w:hAnsi="Times New Roman" w:cs="Times New Roman"/>
          <w:noProof/>
          <w:sz w:val="20"/>
          <w:szCs w:val="20"/>
          <w:lang w:eastAsia="en-US"/>
        </w:rPr>
        <mc:AlternateContent>
          <mc:Choice Requires="wps">
            <w:drawing>
              <wp:anchor distT="0" distB="0" distL="0" distR="0" simplePos="0" relativeHeight="251668480" behindDoc="1" locked="0" layoutInCell="1" allowOverlap="1">
                <wp:simplePos x="0" y="0"/>
                <wp:positionH relativeFrom="page">
                  <wp:posOffset>720090</wp:posOffset>
                </wp:positionH>
                <wp:positionV relativeFrom="paragraph">
                  <wp:posOffset>10795</wp:posOffset>
                </wp:positionV>
                <wp:extent cx="6325235" cy="1270"/>
                <wp:effectExtent l="5715" t="13970" r="12700" b="3810"/>
                <wp:wrapTopAndBottom/>
                <wp:docPr id="7" name="Freeform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5235" cy="1270"/>
                        </a:xfrm>
                        <a:custGeom>
                          <a:avLst/>
                          <a:gdLst>
                            <a:gd name="T0" fmla="+- 0 1134 1134"/>
                            <a:gd name="T1" fmla="*/ T0 w 9961"/>
                            <a:gd name="T2" fmla="+- 0 11095 1134"/>
                            <a:gd name="T3" fmla="*/ T2 w 9961"/>
                          </a:gdLst>
                          <a:ahLst/>
                          <a:cxnLst>
                            <a:cxn ang="0">
                              <a:pos x="T1" y="0"/>
                            </a:cxn>
                            <a:cxn ang="0">
                              <a:pos x="T3" y="0"/>
                            </a:cxn>
                          </a:cxnLst>
                          <a:rect l="0" t="0" r="r" b="b"/>
                          <a:pathLst>
                            <a:path w="9961">
                              <a:moveTo>
                                <a:pt x="0" y="0"/>
                              </a:moveTo>
                              <a:lnTo>
                                <a:pt x="9961" y="0"/>
                              </a:lnTo>
                            </a:path>
                          </a:pathLst>
                        </a:custGeom>
                        <a:noFill/>
                        <a:ln w="6350">
                          <a:solidFill>
                            <a:srgbClr val="1D1D1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D51E16" id="Freeform 10" o:spid="_x0000_s1026" style="position:absolute;margin-left:56.7pt;margin-top:.85pt;width:498.05pt;height:.1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ssGjwIAAH8FAAAOAAAAZHJzL2Uyb0RvYy54bWysVNuO0zAQfUfiHyw/gra59LI0arpCWxYh&#10;LRdpywe4jtNEOB5ju03L1zN2km4o8IJQJGsmMz5z5uJZ3Z0aSY7C2BpUTpNJTIlQHIpa7XP6dftw&#10;84YS65gqmAQlcnoWlt6tX75YtToTKVQgC2EIgiibtTqnlXM6iyLLK9EwOwEtFBpLMA1zqJp9VBjW&#10;InojozSOF1ELptAGuLAW/246I10H/LIU3H0uSysckTlFbi6cJpw7f0brFcv2humq5j0N9g8sGlYr&#10;DHqB2jDHyMHUv0E1NTdgoXQTDk0EZVlzEXLAbJL4KpunimkRcsHiWH0pk/1/sPzT8Ul/MZ661Y/A&#10;v1msSNRqm10sXrHoQ3btRyiwh+zgICR7Kk3jb2Ia5BRqer7UVJwc4fhzMU3n6XROCUdbkt6Gkkcs&#10;G+7yg3XvBQQcdny0rutIgVKoZ0EUazDoFrtXNhKb8/qGxCRJprNw9B28uCWD26uIbGPSkuVykVw7&#10;pYNTjxUv538Emw5+HiwdgWEC+4EiqwbW/KR62igR5p9AHAqlwfoCbZHcUCFEQCef4l98Mfa1b3en&#10;D2Fwtq+n2lCCU73r0tXMeWY+hBdJm9NQC/+jgaPYQjC5q9ZhkGerVGOvcH3MqjPjDR8A56YTQlDP&#10;ddRaBQ+1lKG3Unkqi+m8q40FWRfe6NlYs9/dS0OODN9rsvGfTwbBfnEzcFBFAKsEK971smO17GT0&#10;l1jbMMd+dP06sNkOijOOsYFuC+DWQqEC84OSFjdATu33AzOCEvlB4RNbJrOZXxlBmc1vU1TM2LIb&#10;W5jiCJVTR7HxXrx33Zo5aFPvK4yUhFFQ8BafT1n7OQ/8Ola9gq88ZNtvJL9Gxnrwet6b658AAAD/&#10;/wMAUEsDBBQABgAIAAAAIQBybwuZ3QAAAAgBAAAPAAAAZHJzL2Rvd25yZXYueG1sTI/BTsMwEETv&#10;SPyDtUhcELUTCqUhToWQOMCNQA/cnHhJIux1iN028PVsT3Cb0Yxm35ab2TuxxykOgTRkCwUCqQ12&#10;oE7D2+vj5S2ImAxZ4wKhhm+MsKlOT0pT2HCgF9zXqRM8QrEwGvqUxkLK2PboTVyEEYmzjzB5k9hO&#10;nbSTOfC4dzJX6kZ6MxBf6M2IDz22n/XOa1g16mv581Q/43bchnd3kdNQ51qfn833dyASzumvDEd8&#10;RoeKmZqwIxuFY59dLbnKYgXimGdqfQ2iYbUGWZXy/wPVLwAAAP//AwBQSwECLQAUAAYACAAAACEA&#10;toM4kv4AAADhAQAAEwAAAAAAAAAAAAAAAAAAAAAAW0NvbnRlbnRfVHlwZXNdLnhtbFBLAQItABQA&#10;BgAIAAAAIQA4/SH/1gAAAJQBAAALAAAAAAAAAAAAAAAAAC8BAABfcmVscy8ucmVsc1BLAQItABQA&#10;BgAIAAAAIQDYcssGjwIAAH8FAAAOAAAAAAAAAAAAAAAAAC4CAABkcnMvZTJvRG9jLnhtbFBLAQIt&#10;ABQABgAIAAAAIQBybwuZ3QAAAAgBAAAPAAAAAAAAAAAAAAAAAOkEAABkcnMvZG93bnJldi54bWxQ&#10;SwUGAAAAAAQABADzAAAA8wUAAAAA&#10;" path="m,l9961,e" filled="f" strokecolor="#1d1d1d" strokeweight=".5pt">
                <v:path arrowok="t" o:connecttype="custom" o:connectlocs="0,0;6325235,0" o:connectangles="0,0"/>
                <w10:wrap type="topAndBottom" anchorx="page"/>
              </v:shape>
            </w:pict>
          </mc:Fallback>
        </mc:AlternateContent>
      </w:r>
      <w:r w:rsidR="00DE0278" w:rsidRPr="00AC1EA0">
        <w:rPr>
          <w:rFonts w:ascii="Times New Roman" w:hAnsi="Times New Roman" w:cs="Times New Roman"/>
          <w:sz w:val="20"/>
          <w:szCs w:val="20"/>
          <w:lang w:val="ru-RU"/>
        </w:rPr>
        <w:t xml:space="preserve">(наименование уполномоченного на выдачу разрешений на строительство </w:t>
      </w:r>
    </w:p>
    <w:p w:rsidR="00DE0278" w:rsidRPr="00AC1EA0" w:rsidRDefault="00DE0278" w:rsidP="00DE0278">
      <w:pPr>
        <w:pStyle w:val="12"/>
        <w:spacing w:before="0" w:after="0" w:line="240" w:lineRule="auto"/>
        <w:jc w:val="center"/>
        <w:rPr>
          <w:rFonts w:ascii="Times New Roman" w:hAnsi="Times New Roman" w:cs="Times New Roman"/>
          <w:sz w:val="20"/>
          <w:szCs w:val="20"/>
          <w:lang w:val="ru-RU"/>
        </w:rPr>
      </w:pPr>
      <w:r w:rsidRPr="00AC1EA0">
        <w:rPr>
          <w:rFonts w:ascii="Times New Roman" w:hAnsi="Times New Roman" w:cs="Times New Roman"/>
          <w:sz w:val="20"/>
          <w:szCs w:val="20"/>
          <w:lang w:val="ru-RU"/>
        </w:rPr>
        <w:t>органа местного самоуправления)</w:t>
      </w:r>
    </w:p>
    <w:p w:rsidR="00DE0278" w:rsidRPr="00AC1EA0" w:rsidRDefault="00DE0278" w:rsidP="00DE0278">
      <w:pPr>
        <w:spacing w:after="0" w:line="240" w:lineRule="auto"/>
        <w:rPr>
          <w:rFonts w:ascii="Times New Roman" w:hAnsi="Times New Roman" w:cs="Times New Roman"/>
          <w:sz w:val="20"/>
          <w:szCs w:val="20"/>
        </w:rPr>
      </w:pPr>
    </w:p>
    <w:p w:rsidR="00DE0278" w:rsidRPr="00AC1EA0" w:rsidRDefault="00DE0278" w:rsidP="00DE0278">
      <w:pPr>
        <w:spacing w:after="0" w:line="240" w:lineRule="auto"/>
        <w:rPr>
          <w:rFonts w:ascii="Times New Roman" w:hAnsi="Times New Roman" w:cs="Times New Roman"/>
          <w:sz w:val="20"/>
          <w:szCs w:val="20"/>
        </w:rPr>
      </w:pPr>
      <w:r w:rsidRPr="00AC1EA0">
        <w:rPr>
          <w:rFonts w:ascii="Times New Roman" w:hAnsi="Times New Roman" w:cs="Times New Roman"/>
          <w:sz w:val="20"/>
          <w:szCs w:val="20"/>
        </w:rPr>
        <w:t xml:space="preserve">по результатам рассмотрения ____________* </w:t>
      </w:r>
      <w:proofErr w:type="gramStart"/>
      <w:r w:rsidRPr="00AC1EA0">
        <w:rPr>
          <w:rFonts w:ascii="Times New Roman" w:hAnsi="Times New Roman" w:cs="Times New Roman"/>
          <w:sz w:val="20"/>
          <w:szCs w:val="20"/>
        </w:rPr>
        <w:t>от  _</w:t>
      </w:r>
      <w:proofErr w:type="gramEnd"/>
      <w:r w:rsidRPr="00AC1EA0">
        <w:rPr>
          <w:rFonts w:ascii="Times New Roman" w:hAnsi="Times New Roman" w:cs="Times New Roman"/>
          <w:sz w:val="20"/>
          <w:szCs w:val="20"/>
        </w:rPr>
        <w:t xml:space="preserve">__________ № __________ </w:t>
      </w:r>
    </w:p>
    <w:p w:rsidR="00DE0278" w:rsidRPr="00AC1EA0" w:rsidRDefault="00DE0278" w:rsidP="00DE0278">
      <w:pPr>
        <w:spacing w:after="0" w:line="240" w:lineRule="auto"/>
        <w:jc w:val="right"/>
        <w:rPr>
          <w:rFonts w:ascii="Times New Roman" w:hAnsi="Times New Roman" w:cs="Times New Roman"/>
          <w:sz w:val="20"/>
          <w:szCs w:val="20"/>
        </w:rPr>
      </w:pPr>
      <w:r w:rsidRPr="00AC1EA0">
        <w:rPr>
          <w:rFonts w:ascii="Times New Roman" w:hAnsi="Times New Roman" w:cs="Times New Roman"/>
          <w:sz w:val="20"/>
          <w:szCs w:val="20"/>
        </w:rPr>
        <w:t xml:space="preserve">                                (дата и номер регистрации)</w:t>
      </w:r>
    </w:p>
    <w:p w:rsidR="00DE0278" w:rsidRPr="00AC1EA0" w:rsidRDefault="00DE0278" w:rsidP="00DE0278">
      <w:pPr>
        <w:spacing w:after="0" w:line="240" w:lineRule="auto"/>
        <w:rPr>
          <w:rFonts w:ascii="Times New Roman" w:hAnsi="Times New Roman" w:cs="Times New Roman"/>
          <w:i/>
          <w:sz w:val="20"/>
          <w:szCs w:val="20"/>
        </w:rPr>
      </w:pPr>
      <w:r w:rsidRPr="00AC1EA0">
        <w:rPr>
          <w:rFonts w:ascii="Times New Roman" w:hAnsi="Times New Roman" w:cs="Times New Roman"/>
          <w:sz w:val="20"/>
          <w:szCs w:val="20"/>
        </w:rPr>
        <w:t xml:space="preserve">принято решение об отказе во внесении изменений в разрешение на строительство. </w:t>
      </w:r>
    </w:p>
    <w:p w:rsidR="00DE0278" w:rsidRPr="00AC1EA0" w:rsidRDefault="00DE0278" w:rsidP="00DE0278">
      <w:pPr>
        <w:spacing w:after="0" w:line="240" w:lineRule="auto"/>
        <w:rPr>
          <w:rFonts w:ascii="Times New Roman" w:hAnsi="Times New Roman" w:cs="Times New Roman"/>
          <w:i/>
          <w:sz w:val="20"/>
          <w:szCs w:val="20"/>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485"/>
        <w:gridCol w:w="4394"/>
        <w:gridCol w:w="4044"/>
      </w:tblGrid>
      <w:tr w:rsidR="00DE0278" w:rsidRPr="00AC1EA0" w:rsidTr="00AD4E69">
        <w:trPr>
          <w:trHeight w:val="871"/>
        </w:trPr>
        <w:tc>
          <w:tcPr>
            <w:tcW w:w="1485" w:type="dxa"/>
            <w:vAlign w:val="center"/>
          </w:tcPr>
          <w:p w:rsidR="00DE0278" w:rsidRPr="00AC1EA0" w:rsidRDefault="00DE0278" w:rsidP="00AD4E69">
            <w:pPr>
              <w:spacing w:after="0" w:line="240" w:lineRule="auto"/>
              <w:ind w:firstLine="5"/>
              <w:jc w:val="center"/>
              <w:rPr>
                <w:rFonts w:ascii="Times New Roman" w:hAnsi="Times New Roman" w:cs="Times New Roman"/>
                <w:sz w:val="20"/>
                <w:szCs w:val="20"/>
              </w:rPr>
            </w:pPr>
            <w:r w:rsidRPr="00AC1EA0">
              <w:rPr>
                <w:rFonts w:ascii="Times New Roman" w:hAnsi="Times New Roman" w:cs="Times New Roman"/>
                <w:sz w:val="20"/>
                <w:szCs w:val="20"/>
              </w:rPr>
              <w:t>№ пункта Административного регламента</w:t>
            </w:r>
          </w:p>
        </w:tc>
        <w:tc>
          <w:tcPr>
            <w:tcW w:w="4394" w:type="dxa"/>
            <w:vAlign w:val="center"/>
          </w:tcPr>
          <w:p w:rsidR="00DE0278" w:rsidRPr="00AC1EA0" w:rsidRDefault="00DE0278" w:rsidP="00AD4E69">
            <w:pPr>
              <w:spacing w:after="0" w:line="240" w:lineRule="auto"/>
              <w:ind w:firstLine="5"/>
              <w:jc w:val="center"/>
              <w:rPr>
                <w:rFonts w:ascii="Times New Roman" w:hAnsi="Times New Roman" w:cs="Times New Roman"/>
                <w:sz w:val="20"/>
                <w:szCs w:val="20"/>
              </w:rPr>
            </w:pPr>
            <w:r w:rsidRPr="00AC1EA0">
              <w:rPr>
                <w:rFonts w:ascii="Times New Roman" w:hAnsi="Times New Roman" w:cs="Times New Roman"/>
                <w:sz w:val="20"/>
                <w:szCs w:val="20"/>
              </w:rPr>
              <w:t>Наименование основания для отказа во внесении изменений в разрешение на строительство в соответствии с Административным регламентом</w:t>
            </w:r>
          </w:p>
        </w:tc>
        <w:tc>
          <w:tcPr>
            <w:tcW w:w="4044" w:type="dxa"/>
            <w:vAlign w:val="center"/>
          </w:tcPr>
          <w:p w:rsidR="00DE0278" w:rsidRPr="00AC1EA0" w:rsidRDefault="00DE0278" w:rsidP="00AD4E69">
            <w:pPr>
              <w:spacing w:after="0" w:line="240" w:lineRule="auto"/>
              <w:ind w:firstLine="5"/>
              <w:jc w:val="center"/>
              <w:rPr>
                <w:rFonts w:ascii="Times New Roman" w:hAnsi="Times New Roman" w:cs="Times New Roman"/>
                <w:sz w:val="20"/>
                <w:szCs w:val="20"/>
              </w:rPr>
            </w:pPr>
            <w:r w:rsidRPr="00AC1EA0">
              <w:rPr>
                <w:rFonts w:ascii="Times New Roman" w:hAnsi="Times New Roman" w:cs="Times New Roman"/>
                <w:sz w:val="20"/>
                <w:szCs w:val="20"/>
              </w:rPr>
              <w:t>Разъяснение причин отказа во внесении изменений в разрешение на строительство</w:t>
            </w:r>
          </w:p>
        </w:tc>
      </w:tr>
      <w:tr w:rsidR="00DE0278" w:rsidRPr="00AC1EA0" w:rsidTr="00AD4E69">
        <w:trPr>
          <w:trHeight w:val="2477"/>
        </w:trPr>
        <w:tc>
          <w:tcPr>
            <w:tcW w:w="1485" w:type="dxa"/>
            <w:vAlign w:val="center"/>
          </w:tcPr>
          <w:p w:rsidR="00DE0278" w:rsidRPr="00AC1EA0" w:rsidRDefault="00DE0278" w:rsidP="00867DEF">
            <w:pPr>
              <w:spacing w:after="0" w:line="240" w:lineRule="auto"/>
              <w:ind w:firstLine="5"/>
              <w:jc w:val="center"/>
              <w:rPr>
                <w:rFonts w:ascii="Times New Roman" w:hAnsi="Times New Roman" w:cs="Times New Roman"/>
                <w:sz w:val="20"/>
                <w:szCs w:val="20"/>
              </w:rPr>
            </w:pPr>
            <w:r w:rsidRPr="00AC1EA0">
              <w:rPr>
                <w:rFonts w:ascii="Times New Roman" w:hAnsi="Times New Roman" w:cs="Times New Roman"/>
                <w:sz w:val="20"/>
                <w:szCs w:val="20"/>
              </w:rPr>
              <w:t xml:space="preserve">подпункт "а" пункта </w:t>
            </w:r>
            <w:r w:rsidR="00867DEF">
              <w:rPr>
                <w:rFonts w:ascii="Times New Roman" w:hAnsi="Times New Roman" w:cs="Times New Roman"/>
                <w:sz w:val="20"/>
                <w:szCs w:val="20"/>
              </w:rPr>
              <w:t>25</w:t>
            </w:r>
          </w:p>
        </w:tc>
        <w:tc>
          <w:tcPr>
            <w:tcW w:w="4394" w:type="dxa"/>
            <w:vAlign w:val="center"/>
          </w:tcPr>
          <w:p w:rsidR="00DE0278" w:rsidRPr="00AC1EA0" w:rsidRDefault="00DE0278" w:rsidP="00AD4E69">
            <w:pPr>
              <w:spacing w:after="0" w:line="240" w:lineRule="auto"/>
              <w:ind w:firstLine="5"/>
              <w:rPr>
                <w:rFonts w:ascii="Times New Roman" w:hAnsi="Times New Roman" w:cs="Times New Roman"/>
                <w:sz w:val="20"/>
                <w:szCs w:val="20"/>
              </w:rPr>
            </w:pPr>
            <w:r w:rsidRPr="00AC1EA0">
              <w:rPr>
                <w:rFonts w:ascii="Times New Roman" w:hAnsi="Times New Roman" w:cs="Times New Roman"/>
                <w:bCs/>
                <w:sz w:val="20"/>
                <w:szCs w:val="20"/>
              </w:rPr>
              <w:t>отсутствие в уведомлении об 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 реквизитов решения об образовании земельного участка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tc>
        <w:tc>
          <w:tcPr>
            <w:tcW w:w="4044" w:type="dxa"/>
            <w:vAlign w:val="center"/>
          </w:tcPr>
          <w:p w:rsidR="00DE0278" w:rsidRPr="00AC1EA0" w:rsidRDefault="00DE0278" w:rsidP="00AD4E69">
            <w:pPr>
              <w:spacing w:after="0" w:line="240" w:lineRule="auto"/>
              <w:ind w:firstLine="5"/>
              <w:rPr>
                <w:rFonts w:ascii="Times New Roman" w:hAnsi="Times New Roman" w:cs="Times New Roman"/>
                <w:i/>
                <w:sz w:val="20"/>
                <w:szCs w:val="20"/>
              </w:rPr>
            </w:pPr>
            <w:r w:rsidRPr="00AC1EA0">
              <w:rPr>
                <w:rFonts w:ascii="Times New Roman" w:hAnsi="Times New Roman" w:cs="Times New Roman"/>
                <w:i/>
                <w:sz w:val="20"/>
                <w:szCs w:val="20"/>
              </w:rPr>
              <w:t>Не требуется</w:t>
            </w:r>
          </w:p>
        </w:tc>
      </w:tr>
      <w:tr w:rsidR="00DE0278" w:rsidRPr="00AC1EA0" w:rsidTr="00AD4E69">
        <w:trPr>
          <w:trHeight w:val="13"/>
        </w:trPr>
        <w:tc>
          <w:tcPr>
            <w:tcW w:w="1485" w:type="dxa"/>
            <w:vAlign w:val="center"/>
          </w:tcPr>
          <w:p w:rsidR="00DE0278" w:rsidRPr="00AC1EA0" w:rsidRDefault="00DE0278" w:rsidP="00867DEF">
            <w:pPr>
              <w:spacing w:after="0" w:line="240" w:lineRule="auto"/>
              <w:ind w:firstLine="5"/>
              <w:jc w:val="center"/>
              <w:rPr>
                <w:rFonts w:ascii="Times New Roman" w:hAnsi="Times New Roman" w:cs="Times New Roman"/>
                <w:sz w:val="20"/>
                <w:szCs w:val="20"/>
              </w:rPr>
            </w:pPr>
            <w:r w:rsidRPr="00AC1EA0">
              <w:rPr>
                <w:rFonts w:ascii="Times New Roman" w:hAnsi="Times New Roman" w:cs="Times New Roman"/>
                <w:sz w:val="20"/>
                <w:szCs w:val="20"/>
              </w:rPr>
              <w:lastRenderedPageBreak/>
              <w:t xml:space="preserve">подпункт "б" пункта </w:t>
            </w:r>
            <w:r w:rsidR="00867DEF">
              <w:rPr>
                <w:rFonts w:ascii="Times New Roman" w:hAnsi="Times New Roman" w:cs="Times New Roman"/>
                <w:sz w:val="20"/>
                <w:szCs w:val="20"/>
              </w:rPr>
              <w:t>33</w:t>
            </w:r>
          </w:p>
        </w:tc>
        <w:tc>
          <w:tcPr>
            <w:tcW w:w="4394" w:type="dxa"/>
            <w:vAlign w:val="center"/>
          </w:tcPr>
          <w:p w:rsidR="00DE0278" w:rsidRPr="00AC1EA0" w:rsidRDefault="00DE0278" w:rsidP="00AD4E69">
            <w:pPr>
              <w:spacing w:after="0" w:line="240" w:lineRule="auto"/>
              <w:ind w:firstLine="5"/>
              <w:rPr>
                <w:rFonts w:ascii="Times New Roman" w:hAnsi="Times New Roman" w:cs="Times New Roman"/>
                <w:sz w:val="20"/>
                <w:szCs w:val="20"/>
              </w:rPr>
            </w:pPr>
            <w:r w:rsidRPr="00AC1EA0">
              <w:rPr>
                <w:rFonts w:ascii="Times New Roman" w:hAnsi="Times New Roman" w:cs="Times New Roman"/>
                <w:bCs/>
                <w:sz w:val="20"/>
                <w:szCs w:val="20"/>
              </w:rPr>
              <w:t>недостоверность сведений, указанных в уведомлении об 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w:t>
            </w:r>
          </w:p>
        </w:tc>
        <w:tc>
          <w:tcPr>
            <w:tcW w:w="4044" w:type="dxa"/>
            <w:vAlign w:val="center"/>
          </w:tcPr>
          <w:p w:rsidR="00DE0278" w:rsidRPr="00AC1EA0" w:rsidRDefault="00DE0278" w:rsidP="00AD4E69">
            <w:pPr>
              <w:spacing w:after="0" w:line="240" w:lineRule="auto"/>
              <w:ind w:firstLine="5"/>
              <w:rPr>
                <w:rFonts w:ascii="Times New Roman" w:hAnsi="Times New Roman" w:cs="Times New Roman"/>
                <w:i/>
                <w:sz w:val="20"/>
                <w:szCs w:val="20"/>
              </w:rPr>
            </w:pPr>
            <w:r w:rsidRPr="00AC1EA0">
              <w:rPr>
                <w:rFonts w:ascii="Times New Roman" w:hAnsi="Times New Roman" w:cs="Times New Roman"/>
                <w:i/>
                <w:sz w:val="20"/>
                <w:szCs w:val="20"/>
              </w:rPr>
              <w:t>Указываются основания такого вывода</w:t>
            </w:r>
          </w:p>
        </w:tc>
      </w:tr>
      <w:tr w:rsidR="00DE0278" w:rsidRPr="00AC1EA0" w:rsidTr="00AD4E69">
        <w:trPr>
          <w:trHeight w:val="13"/>
        </w:trPr>
        <w:tc>
          <w:tcPr>
            <w:tcW w:w="1485" w:type="dxa"/>
            <w:vAlign w:val="center"/>
          </w:tcPr>
          <w:p w:rsidR="00DE0278" w:rsidRPr="00AC1EA0" w:rsidDel="00723795" w:rsidRDefault="00DE0278" w:rsidP="00867DEF">
            <w:pPr>
              <w:spacing w:after="0" w:line="240" w:lineRule="auto"/>
              <w:ind w:firstLine="5"/>
              <w:jc w:val="center"/>
              <w:rPr>
                <w:rFonts w:ascii="Times New Roman" w:hAnsi="Times New Roman" w:cs="Times New Roman"/>
                <w:sz w:val="20"/>
                <w:szCs w:val="20"/>
              </w:rPr>
            </w:pPr>
            <w:r w:rsidRPr="00AC1EA0">
              <w:rPr>
                <w:rFonts w:ascii="Times New Roman" w:hAnsi="Times New Roman" w:cs="Times New Roman"/>
                <w:sz w:val="20"/>
                <w:szCs w:val="20"/>
              </w:rPr>
              <w:t xml:space="preserve">подпункт "а" пункта </w:t>
            </w:r>
            <w:r w:rsidR="00867DEF">
              <w:rPr>
                <w:rFonts w:ascii="Times New Roman" w:hAnsi="Times New Roman" w:cs="Times New Roman"/>
                <w:sz w:val="20"/>
                <w:szCs w:val="20"/>
              </w:rPr>
              <w:t>33</w:t>
            </w:r>
          </w:p>
        </w:tc>
        <w:tc>
          <w:tcPr>
            <w:tcW w:w="4394" w:type="dxa"/>
            <w:vAlign w:val="center"/>
          </w:tcPr>
          <w:p w:rsidR="00DE0278" w:rsidRPr="00AC1EA0" w:rsidDel="00723795" w:rsidRDefault="00DE0278" w:rsidP="00AD4E69">
            <w:pPr>
              <w:spacing w:after="0" w:line="240" w:lineRule="auto"/>
              <w:ind w:firstLine="5"/>
              <w:rPr>
                <w:rFonts w:ascii="Times New Roman" w:hAnsi="Times New Roman" w:cs="Times New Roman"/>
                <w:sz w:val="20"/>
                <w:szCs w:val="20"/>
              </w:rPr>
            </w:pPr>
            <w:r w:rsidRPr="00AC1EA0">
              <w:rPr>
                <w:rFonts w:ascii="Times New Roman" w:hAnsi="Times New Roman" w:cs="Times New Roman"/>
                <w:bCs/>
                <w:sz w:val="20"/>
                <w:szCs w:val="20"/>
              </w:rPr>
              <w:t>отсутствие в уведомлении об образовании земельного участка путем раздела, перераспределения земельных участков или выдела из земельных участков реквизитов решения об образовании земельных участков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tc>
        <w:tc>
          <w:tcPr>
            <w:tcW w:w="4044" w:type="dxa"/>
            <w:vAlign w:val="center"/>
          </w:tcPr>
          <w:p w:rsidR="00DE0278" w:rsidRPr="00AC1EA0" w:rsidRDefault="00DE0278" w:rsidP="00AD4E69">
            <w:pPr>
              <w:spacing w:after="0" w:line="240" w:lineRule="auto"/>
              <w:ind w:firstLine="5"/>
              <w:rPr>
                <w:rFonts w:ascii="Times New Roman" w:hAnsi="Times New Roman" w:cs="Times New Roman"/>
                <w:i/>
                <w:sz w:val="20"/>
                <w:szCs w:val="20"/>
              </w:rPr>
            </w:pPr>
            <w:r w:rsidRPr="00AC1EA0">
              <w:rPr>
                <w:rFonts w:ascii="Times New Roman" w:hAnsi="Times New Roman" w:cs="Times New Roman"/>
                <w:i/>
                <w:sz w:val="20"/>
                <w:szCs w:val="20"/>
              </w:rPr>
              <w:t>Не требуется</w:t>
            </w:r>
          </w:p>
        </w:tc>
      </w:tr>
      <w:tr w:rsidR="00DE0278" w:rsidRPr="00AC1EA0" w:rsidTr="00AD4E69">
        <w:trPr>
          <w:trHeight w:val="13"/>
        </w:trPr>
        <w:tc>
          <w:tcPr>
            <w:tcW w:w="1485" w:type="dxa"/>
            <w:vAlign w:val="center"/>
          </w:tcPr>
          <w:p w:rsidR="00DE0278" w:rsidRPr="00AC1EA0" w:rsidRDefault="00DE0278" w:rsidP="00867DEF">
            <w:pPr>
              <w:spacing w:after="0" w:line="240" w:lineRule="auto"/>
              <w:ind w:firstLine="5"/>
              <w:jc w:val="center"/>
              <w:rPr>
                <w:rFonts w:ascii="Times New Roman" w:hAnsi="Times New Roman" w:cs="Times New Roman"/>
                <w:sz w:val="20"/>
                <w:szCs w:val="20"/>
              </w:rPr>
            </w:pPr>
            <w:r w:rsidRPr="00AC1EA0">
              <w:rPr>
                <w:rFonts w:ascii="Times New Roman" w:hAnsi="Times New Roman" w:cs="Times New Roman"/>
                <w:sz w:val="20"/>
                <w:szCs w:val="20"/>
              </w:rPr>
              <w:t xml:space="preserve">подпункт "б" пункта </w:t>
            </w:r>
            <w:r w:rsidR="00867DEF">
              <w:rPr>
                <w:rFonts w:ascii="Times New Roman" w:hAnsi="Times New Roman" w:cs="Times New Roman"/>
                <w:sz w:val="20"/>
                <w:szCs w:val="20"/>
              </w:rPr>
              <w:t>33</w:t>
            </w:r>
          </w:p>
        </w:tc>
        <w:tc>
          <w:tcPr>
            <w:tcW w:w="4394" w:type="dxa"/>
            <w:vAlign w:val="center"/>
          </w:tcPr>
          <w:p w:rsidR="00DE0278" w:rsidRPr="00AC1EA0" w:rsidRDefault="00DE0278" w:rsidP="00AD4E69">
            <w:pPr>
              <w:spacing w:after="0" w:line="240" w:lineRule="auto"/>
              <w:ind w:firstLine="5"/>
              <w:rPr>
                <w:rFonts w:ascii="Times New Roman" w:hAnsi="Times New Roman" w:cs="Times New Roman"/>
                <w:sz w:val="20"/>
                <w:szCs w:val="20"/>
              </w:rPr>
            </w:pPr>
            <w:r w:rsidRPr="00AC1EA0">
              <w:rPr>
                <w:rFonts w:ascii="Times New Roman" w:hAnsi="Times New Roman" w:cs="Times New Roman"/>
                <w:bCs/>
                <w:sz w:val="20"/>
                <w:szCs w:val="20"/>
              </w:rPr>
              <w:t>недостоверность сведений, указанных в уведомлении об образовании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tc>
        <w:tc>
          <w:tcPr>
            <w:tcW w:w="4044" w:type="dxa"/>
            <w:vAlign w:val="center"/>
          </w:tcPr>
          <w:p w:rsidR="00DE0278" w:rsidRPr="00AC1EA0" w:rsidRDefault="00DE0278" w:rsidP="00AD4E69">
            <w:pPr>
              <w:spacing w:after="0" w:line="240" w:lineRule="auto"/>
              <w:ind w:firstLine="5"/>
              <w:rPr>
                <w:rFonts w:ascii="Times New Roman" w:hAnsi="Times New Roman" w:cs="Times New Roman"/>
                <w:i/>
                <w:sz w:val="20"/>
                <w:szCs w:val="20"/>
              </w:rPr>
            </w:pPr>
            <w:r w:rsidRPr="00AC1EA0">
              <w:rPr>
                <w:rFonts w:ascii="Times New Roman" w:hAnsi="Times New Roman" w:cs="Times New Roman"/>
                <w:i/>
                <w:sz w:val="20"/>
                <w:szCs w:val="20"/>
              </w:rPr>
              <w:t>Указываются основания такого вывода</w:t>
            </w:r>
          </w:p>
        </w:tc>
      </w:tr>
      <w:tr w:rsidR="00DE0278" w:rsidRPr="00AC1EA0" w:rsidTr="00AD4E69">
        <w:trPr>
          <w:trHeight w:val="1456"/>
        </w:trPr>
        <w:tc>
          <w:tcPr>
            <w:tcW w:w="1485" w:type="dxa"/>
            <w:vAlign w:val="center"/>
          </w:tcPr>
          <w:p w:rsidR="00DE0278" w:rsidRPr="00AC1EA0" w:rsidRDefault="00DE0278" w:rsidP="00867DEF">
            <w:pPr>
              <w:spacing w:after="0" w:line="240" w:lineRule="auto"/>
              <w:ind w:firstLine="5"/>
              <w:jc w:val="center"/>
              <w:rPr>
                <w:rFonts w:ascii="Times New Roman" w:hAnsi="Times New Roman" w:cs="Times New Roman"/>
                <w:sz w:val="20"/>
                <w:szCs w:val="20"/>
              </w:rPr>
            </w:pPr>
            <w:r w:rsidRPr="00AC1EA0">
              <w:rPr>
                <w:rFonts w:ascii="Times New Roman" w:hAnsi="Times New Roman" w:cs="Times New Roman"/>
                <w:sz w:val="20"/>
                <w:szCs w:val="20"/>
              </w:rPr>
              <w:t xml:space="preserve">подпункт "в" пункта </w:t>
            </w:r>
            <w:r w:rsidR="00867DEF">
              <w:rPr>
                <w:rFonts w:ascii="Times New Roman" w:hAnsi="Times New Roman" w:cs="Times New Roman"/>
                <w:sz w:val="20"/>
                <w:szCs w:val="20"/>
              </w:rPr>
              <w:t>33</w:t>
            </w:r>
          </w:p>
        </w:tc>
        <w:tc>
          <w:tcPr>
            <w:tcW w:w="4394" w:type="dxa"/>
            <w:vAlign w:val="center"/>
          </w:tcPr>
          <w:p w:rsidR="00DE0278" w:rsidRPr="00AC1EA0" w:rsidRDefault="00DE0278" w:rsidP="00AD4E69">
            <w:pPr>
              <w:pStyle w:val="111"/>
              <w:spacing w:line="240" w:lineRule="auto"/>
              <w:ind w:firstLine="5"/>
              <w:jc w:val="left"/>
              <w:rPr>
                <w:color w:val="000000"/>
                <w:sz w:val="20"/>
                <w:szCs w:val="20"/>
              </w:rPr>
            </w:pPr>
            <w:r w:rsidRPr="00AC1EA0">
              <w:rPr>
                <w:bCs/>
                <w:color w:val="000000"/>
                <w:sz w:val="20"/>
                <w:szCs w:val="20"/>
              </w:rPr>
              <w:t>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градостроительного плана образованного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tc>
        <w:tc>
          <w:tcPr>
            <w:tcW w:w="4044" w:type="dxa"/>
            <w:vAlign w:val="center"/>
          </w:tcPr>
          <w:p w:rsidR="00DE0278" w:rsidRPr="00AC1EA0" w:rsidRDefault="00DE0278" w:rsidP="00AD4E69">
            <w:pPr>
              <w:spacing w:after="0" w:line="240" w:lineRule="auto"/>
              <w:ind w:firstLine="5"/>
              <w:rPr>
                <w:rFonts w:ascii="Times New Roman" w:hAnsi="Times New Roman" w:cs="Times New Roman"/>
                <w:i/>
                <w:sz w:val="20"/>
                <w:szCs w:val="20"/>
              </w:rPr>
            </w:pPr>
            <w:r w:rsidRPr="00AC1EA0">
              <w:rPr>
                <w:rFonts w:ascii="Times New Roman" w:hAnsi="Times New Roman" w:cs="Times New Roman"/>
                <w:i/>
                <w:sz w:val="20"/>
                <w:szCs w:val="20"/>
              </w:rPr>
              <w:t>Указываются основания такого вывода</w:t>
            </w:r>
          </w:p>
        </w:tc>
      </w:tr>
      <w:tr w:rsidR="00DE0278" w:rsidRPr="00AC1EA0" w:rsidTr="00AD4E69">
        <w:trPr>
          <w:trHeight w:val="1456"/>
        </w:trPr>
        <w:tc>
          <w:tcPr>
            <w:tcW w:w="1485" w:type="dxa"/>
            <w:vAlign w:val="center"/>
          </w:tcPr>
          <w:p w:rsidR="00DE0278" w:rsidRPr="00AC1EA0" w:rsidRDefault="00DE0278" w:rsidP="00867DEF">
            <w:pPr>
              <w:spacing w:after="0" w:line="240" w:lineRule="auto"/>
              <w:ind w:firstLine="5"/>
              <w:jc w:val="center"/>
              <w:rPr>
                <w:rFonts w:ascii="Times New Roman" w:hAnsi="Times New Roman" w:cs="Times New Roman"/>
                <w:sz w:val="20"/>
                <w:szCs w:val="20"/>
              </w:rPr>
            </w:pPr>
            <w:r w:rsidRPr="00AC1EA0">
              <w:rPr>
                <w:rFonts w:ascii="Times New Roman" w:hAnsi="Times New Roman" w:cs="Times New Roman"/>
                <w:sz w:val="20"/>
                <w:szCs w:val="20"/>
              </w:rPr>
              <w:t xml:space="preserve">подпункт "г" пункта </w:t>
            </w:r>
            <w:r w:rsidR="00867DEF">
              <w:rPr>
                <w:rFonts w:ascii="Times New Roman" w:hAnsi="Times New Roman" w:cs="Times New Roman"/>
                <w:sz w:val="20"/>
                <w:szCs w:val="20"/>
              </w:rPr>
              <w:t>33</w:t>
            </w:r>
          </w:p>
        </w:tc>
        <w:tc>
          <w:tcPr>
            <w:tcW w:w="4394" w:type="dxa"/>
            <w:vAlign w:val="center"/>
          </w:tcPr>
          <w:p w:rsidR="00DE0278" w:rsidRPr="00AC1EA0" w:rsidRDefault="00DE0278" w:rsidP="00AD4E69">
            <w:pPr>
              <w:pStyle w:val="111"/>
              <w:spacing w:line="240" w:lineRule="auto"/>
              <w:ind w:firstLine="5"/>
              <w:jc w:val="left"/>
              <w:rPr>
                <w:color w:val="000000"/>
                <w:sz w:val="20"/>
                <w:szCs w:val="20"/>
              </w:rPr>
            </w:pPr>
            <w:r w:rsidRPr="00AC1EA0">
              <w:rPr>
                <w:bCs/>
                <w:color w:val="000000"/>
                <w:sz w:val="20"/>
                <w:szCs w:val="20"/>
              </w:rPr>
              <w:t>представленный градостроительный план земельного участка, образованного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 выдан ранее чем за три года до дня направления уведомления об образовании земельного участка путем раздела, перераспределения земельных участков или выдела из земельных участков</w:t>
            </w:r>
          </w:p>
        </w:tc>
        <w:tc>
          <w:tcPr>
            <w:tcW w:w="4044" w:type="dxa"/>
            <w:vAlign w:val="center"/>
          </w:tcPr>
          <w:p w:rsidR="00DE0278" w:rsidRPr="00AC1EA0" w:rsidRDefault="00DE0278" w:rsidP="00AD4E69">
            <w:pPr>
              <w:spacing w:after="0" w:line="240" w:lineRule="auto"/>
              <w:ind w:firstLine="5"/>
              <w:rPr>
                <w:rFonts w:ascii="Times New Roman" w:hAnsi="Times New Roman" w:cs="Times New Roman"/>
                <w:i/>
                <w:sz w:val="20"/>
                <w:szCs w:val="20"/>
              </w:rPr>
            </w:pPr>
            <w:r w:rsidRPr="00AC1EA0">
              <w:rPr>
                <w:rFonts w:ascii="Times New Roman" w:hAnsi="Times New Roman" w:cs="Times New Roman"/>
                <w:i/>
                <w:sz w:val="20"/>
                <w:szCs w:val="20"/>
              </w:rPr>
              <w:t>Указываются основания такого вывода</w:t>
            </w:r>
          </w:p>
        </w:tc>
      </w:tr>
      <w:tr w:rsidR="00DE0278" w:rsidRPr="00AC1EA0" w:rsidTr="00AD4E69">
        <w:trPr>
          <w:trHeight w:val="1456"/>
        </w:trPr>
        <w:tc>
          <w:tcPr>
            <w:tcW w:w="1485" w:type="dxa"/>
            <w:vAlign w:val="center"/>
          </w:tcPr>
          <w:p w:rsidR="00DE0278" w:rsidRPr="00AC1EA0" w:rsidRDefault="00DE0278" w:rsidP="00867DEF">
            <w:pPr>
              <w:spacing w:after="0" w:line="240" w:lineRule="auto"/>
              <w:ind w:firstLine="5"/>
              <w:jc w:val="center"/>
              <w:rPr>
                <w:rFonts w:ascii="Times New Roman" w:hAnsi="Times New Roman" w:cs="Times New Roman"/>
                <w:sz w:val="20"/>
                <w:szCs w:val="20"/>
              </w:rPr>
            </w:pPr>
            <w:r w:rsidRPr="00AC1EA0">
              <w:rPr>
                <w:rFonts w:ascii="Times New Roman" w:hAnsi="Times New Roman" w:cs="Times New Roman"/>
                <w:sz w:val="20"/>
                <w:szCs w:val="20"/>
              </w:rPr>
              <w:t xml:space="preserve">подпункт "д" пункта </w:t>
            </w:r>
            <w:r w:rsidR="00867DEF">
              <w:rPr>
                <w:rFonts w:ascii="Times New Roman" w:hAnsi="Times New Roman" w:cs="Times New Roman"/>
                <w:sz w:val="20"/>
                <w:szCs w:val="20"/>
              </w:rPr>
              <w:t>33</w:t>
            </w:r>
          </w:p>
        </w:tc>
        <w:tc>
          <w:tcPr>
            <w:tcW w:w="4394" w:type="dxa"/>
            <w:vAlign w:val="center"/>
          </w:tcPr>
          <w:p w:rsidR="00DE0278" w:rsidRPr="00AC1EA0" w:rsidRDefault="00DE0278" w:rsidP="00AD4E69">
            <w:pPr>
              <w:pStyle w:val="111"/>
              <w:spacing w:line="240" w:lineRule="auto"/>
              <w:ind w:firstLine="5"/>
              <w:jc w:val="left"/>
              <w:rPr>
                <w:color w:val="000000"/>
                <w:sz w:val="20"/>
                <w:szCs w:val="20"/>
              </w:rPr>
            </w:pPr>
            <w:r w:rsidRPr="00AC1EA0">
              <w:rPr>
                <w:bCs/>
                <w:color w:val="000000"/>
                <w:sz w:val="20"/>
                <w:szCs w:val="20"/>
              </w:rPr>
              <w:t xml:space="preserve">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 в случае образования земельных участков путем раздела, перераспределения земельных участков или </w:t>
            </w:r>
            <w:r w:rsidRPr="00AC1EA0">
              <w:rPr>
                <w:bCs/>
                <w:color w:val="000000"/>
                <w:sz w:val="20"/>
                <w:szCs w:val="20"/>
              </w:rPr>
              <w:lastRenderedPageBreak/>
              <w:t>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tc>
        <w:tc>
          <w:tcPr>
            <w:tcW w:w="4044" w:type="dxa"/>
            <w:vAlign w:val="center"/>
          </w:tcPr>
          <w:p w:rsidR="00DE0278" w:rsidRPr="00AC1EA0" w:rsidRDefault="00DE0278" w:rsidP="00AD4E69">
            <w:pPr>
              <w:spacing w:after="0" w:line="240" w:lineRule="auto"/>
              <w:ind w:firstLine="5"/>
              <w:rPr>
                <w:rFonts w:ascii="Times New Roman" w:hAnsi="Times New Roman" w:cs="Times New Roman"/>
                <w:i/>
                <w:sz w:val="20"/>
                <w:szCs w:val="20"/>
              </w:rPr>
            </w:pPr>
            <w:r w:rsidRPr="00AC1EA0">
              <w:rPr>
                <w:rFonts w:ascii="Times New Roman" w:hAnsi="Times New Roman" w:cs="Times New Roman"/>
                <w:i/>
                <w:sz w:val="20"/>
                <w:szCs w:val="20"/>
              </w:rPr>
              <w:lastRenderedPageBreak/>
              <w:t>Указываются основания такого вывода</w:t>
            </w:r>
          </w:p>
        </w:tc>
      </w:tr>
      <w:tr w:rsidR="00DE0278" w:rsidRPr="00AC1EA0" w:rsidTr="00AD4E69">
        <w:trPr>
          <w:trHeight w:val="1456"/>
        </w:trPr>
        <w:tc>
          <w:tcPr>
            <w:tcW w:w="1485" w:type="dxa"/>
            <w:vAlign w:val="center"/>
          </w:tcPr>
          <w:p w:rsidR="00DE0278" w:rsidRPr="00AC1EA0" w:rsidDel="005170BF" w:rsidRDefault="00DE0278" w:rsidP="00867DEF">
            <w:pPr>
              <w:spacing w:after="0" w:line="240" w:lineRule="auto"/>
              <w:ind w:firstLine="5"/>
              <w:jc w:val="center"/>
              <w:rPr>
                <w:rFonts w:ascii="Times New Roman" w:hAnsi="Times New Roman" w:cs="Times New Roman"/>
                <w:sz w:val="20"/>
                <w:szCs w:val="20"/>
              </w:rPr>
            </w:pPr>
            <w:r w:rsidRPr="00AC1EA0">
              <w:rPr>
                <w:rFonts w:ascii="Times New Roman" w:hAnsi="Times New Roman" w:cs="Times New Roman"/>
                <w:sz w:val="20"/>
                <w:szCs w:val="20"/>
              </w:rPr>
              <w:t xml:space="preserve">подпункт "а" пункта </w:t>
            </w:r>
            <w:r w:rsidR="00867DEF">
              <w:rPr>
                <w:rFonts w:ascii="Times New Roman" w:hAnsi="Times New Roman" w:cs="Times New Roman"/>
                <w:sz w:val="20"/>
                <w:szCs w:val="20"/>
              </w:rPr>
              <w:t>33</w:t>
            </w:r>
          </w:p>
        </w:tc>
        <w:tc>
          <w:tcPr>
            <w:tcW w:w="4394" w:type="dxa"/>
            <w:vAlign w:val="center"/>
          </w:tcPr>
          <w:p w:rsidR="00DE0278" w:rsidRPr="00AC1EA0" w:rsidRDefault="00DE0278" w:rsidP="00AD4E69">
            <w:pPr>
              <w:pStyle w:val="111"/>
              <w:spacing w:line="240" w:lineRule="auto"/>
              <w:ind w:firstLine="5"/>
              <w:jc w:val="left"/>
              <w:rPr>
                <w:color w:val="000000"/>
                <w:sz w:val="20"/>
                <w:szCs w:val="20"/>
              </w:rPr>
            </w:pPr>
            <w:r w:rsidRPr="00AC1EA0">
              <w:rPr>
                <w:bCs/>
                <w:color w:val="000000"/>
                <w:sz w:val="20"/>
                <w:szCs w:val="20"/>
              </w:rPr>
              <w:t xml:space="preserve">отсутствие в уведомлении о переходе права пользования </w:t>
            </w:r>
            <w:proofErr w:type="gramStart"/>
            <w:r w:rsidRPr="00AC1EA0">
              <w:rPr>
                <w:bCs/>
                <w:color w:val="000000"/>
                <w:sz w:val="20"/>
                <w:szCs w:val="20"/>
              </w:rPr>
              <w:t>недрами  реквизитов</w:t>
            </w:r>
            <w:proofErr w:type="gramEnd"/>
            <w:r w:rsidRPr="00AC1EA0">
              <w:rPr>
                <w:bCs/>
                <w:color w:val="000000"/>
                <w:sz w:val="20"/>
                <w:szCs w:val="20"/>
              </w:rPr>
              <w:t xml:space="preserve"> решения о предоставлении права пользования недрами и решения о переоформлении лицензии на право пользования недрами</w:t>
            </w:r>
          </w:p>
        </w:tc>
        <w:tc>
          <w:tcPr>
            <w:tcW w:w="4044" w:type="dxa"/>
            <w:vAlign w:val="center"/>
          </w:tcPr>
          <w:p w:rsidR="00DE0278" w:rsidRPr="00AC1EA0" w:rsidDel="005170BF" w:rsidRDefault="00DE0278" w:rsidP="00AD4E69">
            <w:pPr>
              <w:spacing w:after="0" w:line="240" w:lineRule="auto"/>
              <w:ind w:firstLine="5"/>
              <w:rPr>
                <w:rFonts w:ascii="Times New Roman" w:hAnsi="Times New Roman" w:cs="Times New Roman"/>
                <w:i/>
                <w:sz w:val="20"/>
                <w:szCs w:val="20"/>
              </w:rPr>
            </w:pPr>
            <w:r w:rsidRPr="00AC1EA0">
              <w:rPr>
                <w:rFonts w:ascii="Times New Roman" w:hAnsi="Times New Roman" w:cs="Times New Roman"/>
                <w:i/>
                <w:sz w:val="20"/>
                <w:szCs w:val="20"/>
              </w:rPr>
              <w:t>Указываются основания такого вывода</w:t>
            </w:r>
          </w:p>
        </w:tc>
      </w:tr>
      <w:tr w:rsidR="00DE0278" w:rsidRPr="00AC1EA0" w:rsidTr="00AD4E69">
        <w:trPr>
          <w:trHeight w:val="894"/>
        </w:trPr>
        <w:tc>
          <w:tcPr>
            <w:tcW w:w="1485" w:type="dxa"/>
            <w:vAlign w:val="center"/>
          </w:tcPr>
          <w:p w:rsidR="00DE0278" w:rsidRPr="00AC1EA0" w:rsidRDefault="00DE0278" w:rsidP="00867DEF">
            <w:pPr>
              <w:spacing w:after="0" w:line="240" w:lineRule="auto"/>
              <w:ind w:firstLine="5"/>
              <w:jc w:val="center"/>
              <w:rPr>
                <w:rFonts w:ascii="Times New Roman" w:hAnsi="Times New Roman" w:cs="Times New Roman"/>
                <w:sz w:val="20"/>
                <w:szCs w:val="20"/>
              </w:rPr>
            </w:pPr>
            <w:r w:rsidRPr="00AC1EA0">
              <w:rPr>
                <w:rFonts w:ascii="Times New Roman" w:hAnsi="Times New Roman" w:cs="Times New Roman"/>
                <w:sz w:val="20"/>
                <w:szCs w:val="20"/>
              </w:rPr>
              <w:t xml:space="preserve">подпункт "б" пункта </w:t>
            </w:r>
            <w:r w:rsidR="00867DEF">
              <w:rPr>
                <w:rFonts w:ascii="Times New Roman" w:hAnsi="Times New Roman" w:cs="Times New Roman"/>
                <w:sz w:val="20"/>
                <w:szCs w:val="20"/>
              </w:rPr>
              <w:t>33</w:t>
            </w:r>
          </w:p>
        </w:tc>
        <w:tc>
          <w:tcPr>
            <w:tcW w:w="4394" w:type="dxa"/>
            <w:vAlign w:val="center"/>
          </w:tcPr>
          <w:p w:rsidR="00DE0278" w:rsidRPr="00AC1EA0" w:rsidRDefault="00DE0278" w:rsidP="00AD4E69">
            <w:pPr>
              <w:pStyle w:val="111"/>
              <w:spacing w:line="240" w:lineRule="auto"/>
              <w:ind w:firstLine="5"/>
              <w:jc w:val="left"/>
              <w:rPr>
                <w:color w:val="000000"/>
                <w:sz w:val="20"/>
                <w:szCs w:val="20"/>
              </w:rPr>
            </w:pPr>
            <w:r w:rsidRPr="00AC1EA0">
              <w:rPr>
                <w:bCs/>
                <w:color w:val="000000"/>
                <w:sz w:val="20"/>
                <w:szCs w:val="20"/>
              </w:rPr>
              <w:t>недостоверность сведений, указанных в уведомлении о переходе права пользования недрами</w:t>
            </w:r>
          </w:p>
        </w:tc>
        <w:tc>
          <w:tcPr>
            <w:tcW w:w="4044" w:type="dxa"/>
            <w:vAlign w:val="center"/>
          </w:tcPr>
          <w:p w:rsidR="00DE0278" w:rsidRPr="00AC1EA0" w:rsidRDefault="00DE0278" w:rsidP="00AD4E69">
            <w:pPr>
              <w:spacing w:after="0" w:line="240" w:lineRule="auto"/>
              <w:ind w:firstLine="5"/>
              <w:rPr>
                <w:rFonts w:ascii="Times New Roman" w:hAnsi="Times New Roman" w:cs="Times New Roman"/>
                <w:i/>
                <w:sz w:val="20"/>
                <w:szCs w:val="20"/>
              </w:rPr>
            </w:pPr>
            <w:r w:rsidRPr="00AC1EA0">
              <w:rPr>
                <w:rFonts w:ascii="Times New Roman" w:hAnsi="Times New Roman" w:cs="Times New Roman"/>
                <w:i/>
                <w:sz w:val="20"/>
                <w:szCs w:val="20"/>
              </w:rPr>
              <w:t>Указываются основания такого вывода</w:t>
            </w:r>
          </w:p>
        </w:tc>
      </w:tr>
      <w:tr w:rsidR="00DE0278" w:rsidRPr="00AC1EA0" w:rsidDel="004B3390" w:rsidTr="00AD4E69">
        <w:trPr>
          <w:trHeight w:val="1539"/>
        </w:trPr>
        <w:tc>
          <w:tcPr>
            <w:tcW w:w="1485" w:type="dxa"/>
            <w:vAlign w:val="center"/>
          </w:tcPr>
          <w:p w:rsidR="00DE0278" w:rsidRPr="00AC1EA0" w:rsidDel="004B3390" w:rsidRDefault="00DE0278" w:rsidP="00867DEF">
            <w:pPr>
              <w:spacing w:after="0" w:line="240" w:lineRule="auto"/>
              <w:ind w:firstLine="5"/>
              <w:jc w:val="center"/>
              <w:rPr>
                <w:rFonts w:ascii="Times New Roman" w:hAnsi="Times New Roman" w:cs="Times New Roman"/>
                <w:sz w:val="20"/>
                <w:szCs w:val="20"/>
              </w:rPr>
            </w:pPr>
            <w:r w:rsidRPr="00AC1EA0">
              <w:rPr>
                <w:rFonts w:ascii="Times New Roman" w:hAnsi="Times New Roman" w:cs="Times New Roman"/>
                <w:sz w:val="20"/>
                <w:szCs w:val="20"/>
              </w:rPr>
              <w:t xml:space="preserve">подпункт "а" пункта </w:t>
            </w:r>
            <w:r w:rsidR="00867DEF">
              <w:rPr>
                <w:rFonts w:ascii="Times New Roman" w:hAnsi="Times New Roman" w:cs="Times New Roman"/>
                <w:sz w:val="20"/>
                <w:szCs w:val="20"/>
              </w:rPr>
              <w:t>33</w:t>
            </w:r>
          </w:p>
        </w:tc>
        <w:tc>
          <w:tcPr>
            <w:tcW w:w="4394" w:type="dxa"/>
            <w:vAlign w:val="center"/>
          </w:tcPr>
          <w:p w:rsidR="00DE0278" w:rsidRPr="00AC1EA0" w:rsidDel="004B3390" w:rsidRDefault="00DE0278" w:rsidP="00AD4E69">
            <w:pPr>
              <w:spacing w:after="0" w:line="240" w:lineRule="auto"/>
              <w:ind w:firstLine="5"/>
              <w:rPr>
                <w:rFonts w:ascii="Times New Roman" w:hAnsi="Times New Roman" w:cs="Times New Roman"/>
                <w:sz w:val="20"/>
                <w:szCs w:val="20"/>
              </w:rPr>
            </w:pPr>
            <w:r w:rsidRPr="00AC1EA0">
              <w:rPr>
                <w:rFonts w:ascii="Times New Roman" w:hAnsi="Times New Roman" w:cs="Times New Roman"/>
                <w:bCs/>
                <w:sz w:val="20"/>
                <w:szCs w:val="20"/>
              </w:rPr>
              <w:t xml:space="preserve">отсутствие в уведомлении о переходе прав на земельный </w:t>
            </w:r>
            <w:proofErr w:type="gramStart"/>
            <w:r w:rsidRPr="00AC1EA0">
              <w:rPr>
                <w:rFonts w:ascii="Times New Roman" w:hAnsi="Times New Roman" w:cs="Times New Roman"/>
                <w:bCs/>
                <w:sz w:val="20"/>
                <w:szCs w:val="20"/>
              </w:rPr>
              <w:t>участок  реквизитов</w:t>
            </w:r>
            <w:proofErr w:type="gramEnd"/>
            <w:r w:rsidRPr="00AC1EA0">
              <w:rPr>
                <w:rFonts w:ascii="Times New Roman" w:hAnsi="Times New Roman" w:cs="Times New Roman"/>
                <w:bCs/>
                <w:sz w:val="20"/>
                <w:szCs w:val="20"/>
              </w:rPr>
              <w:t xml:space="preserve"> правоустанавливающих документов на такой земельный участок</w:t>
            </w:r>
          </w:p>
        </w:tc>
        <w:tc>
          <w:tcPr>
            <w:tcW w:w="4044" w:type="dxa"/>
            <w:vAlign w:val="center"/>
          </w:tcPr>
          <w:p w:rsidR="00DE0278" w:rsidRPr="00AC1EA0" w:rsidDel="004B3390" w:rsidRDefault="00DE0278" w:rsidP="00AD4E69">
            <w:pPr>
              <w:spacing w:after="0" w:line="240" w:lineRule="auto"/>
              <w:ind w:firstLine="5"/>
              <w:rPr>
                <w:rFonts w:ascii="Times New Roman" w:hAnsi="Times New Roman" w:cs="Times New Roman"/>
                <w:i/>
                <w:sz w:val="20"/>
                <w:szCs w:val="20"/>
              </w:rPr>
            </w:pPr>
            <w:r w:rsidRPr="00AC1EA0">
              <w:rPr>
                <w:rFonts w:ascii="Times New Roman" w:hAnsi="Times New Roman" w:cs="Times New Roman"/>
                <w:i/>
                <w:sz w:val="20"/>
                <w:szCs w:val="20"/>
              </w:rPr>
              <w:t>Указываются основания такого вывода</w:t>
            </w:r>
          </w:p>
        </w:tc>
      </w:tr>
      <w:tr w:rsidR="00DE0278" w:rsidRPr="00AC1EA0" w:rsidDel="004B3390" w:rsidTr="00AD4E69">
        <w:trPr>
          <w:trHeight w:val="1539"/>
        </w:trPr>
        <w:tc>
          <w:tcPr>
            <w:tcW w:w="1485" w:type="dxa"/>
            <w:vAlign w:val="center"/>
          </w:tcPr>
          <w:p w:rsidR="00DE0278" w:rsidRPr="00AC1EA0" w:rsidRDefault="00DE0278" w:rsidP="00867DEF">
            <w:pPr>
              <w:spacing w:after="0" w:line="240" w:lineRule="auto"/>
              <w:ind w:firstLine="5"/>
              <w:jc w:val="center"/>
              <w:rPr>
                <w:rFonts w:ascii="Times New Roman" w:hAnsi="Times New Roman" w:cs="Times New Roman"/>
                <w:sz w:val="20"/>
                <w:szCs w:val="20"/>
              </w:rPr>
            </w:pPr>
            <w:r w:rsidRPr="00AC1EA0">
              <w:rPr>
                <w:rFonts w:ascii="Times New Roman" w:hAnsi="Times New Roman" w:cs="Times New Roman"/>
                <w:sz w:val="20"/>
                <w:szCs w:val="20"/>
              </w:rPr>
              <w:t xml:space="preserve">подпункт "б" пункта </w:t>
            </w:r>
            <w:r w:rsidR="00867DEF">
              <w:rPr>
                <w:rFonts w:ascii="Times New Roman" w:hAnsi="Times New Roman" w:cs="Times New Roman"/>
                <w:sz w:val="20"/>
                <w:szCs w:val="20"/>
              </w:rPr>
              <w:t>33</w:t>
            </w:r>
          </w:p>
        </w:tc>
        <w:tc>
          <w:tcPr>
            <w:tcW w:w="4394" w:type="dxa"/>
            <w:vAlign w:val="center"/>
          </w:tcPr>
          <w:p w:rsidR="00DE0278" w:rsidRPr="00AC1EA0" w:rsidRDefault="00DE0278" w:rsidP="00AD4E69">
            <w:pPr>
              <w:spacing w:after="0" w:line="240" w:lineRule="auto"/>
              <w:ind w:firstLine="5"/>
              <w:rPr>
                <w:rFonts w:ascii="Times New Roman" w:hAnsi="Times New Roman" w:cs="Times New Roman"/>
                <w:sz w:val="20"/>
                <w:szCs w:val="20"/>
              </w:rPr>
            </w:pPr>
            <w:r w:rsidRPr="00AC1EA0">
              <w:rPr>
                <w:rFonts w:ascii="Times New Roman" w:hAnsi="Times New Roman" w:cs="Times New Roman"/>
                <w:bCs/>
                <w:sz w:val="20"/>
                <w:szCs w:val="20"/>
              </w:rPr>
              <w:t>отсутствие правоустанавливающих документов на земельный участок в случае, если в Едином государственном реестре недвижимости не содержатся сведения о правоустанавливающих документах на земельный участок</w:t>
            </w:r>
          </w:p>
        </w:tc>
        <w:tc>
          <w:tcPr>
            <w:tcW w:w="4044" w:type="dxa"/>
            <w:vAlign w:val="center"/>
          </w:tcPr>
          <w:p w:rsidR="00DE0278" w:rsidRPr="00AC1EA0" w:rsidRDefault="00DE0278" w:rsidP="00AD4E69">
            <w:pPr>
              <w:spacing w:after="0" w:line="240" w:lineRule="auto"/>
              <w:ind w:firstLine="5"/>
              <w:rPr>
                <w:rFonts w:ascii="Times New Roman" w:hAnsi="Times New Roman" w:cs="Times New Roman"/>
                <w:i/>
                <w:sz w:val="20"/>
                <w:szCs w:val="20"/>
              </w:rPr>
            </w:pPr>
            <w:r w:rsidRPr="00AC1EA0">
              <w:rPr>
                <w:rFonts w:ascii="Times New Roman" w:hAnsi="Times New Roman" w:cs="Times New Roman"/>
                <w:i/>
                <w:sz w:val="20"/>
                <w:szCs w:val="20"/>
              </w:rPr>
              <w:t>Указываются основания такого вывода</w:t>
            </w:r>
          </w:p>
        </w:tc>
      </w:tr>
      <w:tr w:rsidR="00DE0278" w:rsidRPr="00AC1EA0" w:rsidDel="004B3390" w:rsidTr="00AD4E69">
        <w:trPr>
          <w:trHeight w:val="1539"/>
        </w:trPr>
        <w:tc>
          <w:tcPr>
            <w:tcW w:w="1485" w:type="dxa"/>
            <w:vAlign w:val="center"/>
          </w:tcPr>
          <w:p w:rsidR="00DE0278" w:rsidRPr="00AC1EA0" w:rsidRDefault="00DE0278" w:rsidP="00867DEF">
            <w:pPr>
              <w:spacing w:after="0" w:line="240" w:lineRule="auto"/>
              <w:ind w:firstLine="5"/>
              <w:jc w:val="center"/>
              <w:rPr>
                <w:rFonts w:ascii="Times New Roman" w:hAnsi="Times New Roman" w:cs="Times New Roman"/>
                <w:sz w:val="20"/>
                <w:szCs w:val="20"/>
              </w:rPr>
            </w:pPr>
            <w:r w:rsidRPr="00AC1EA0">
              <w:rPr>
                <w:rFonts w:ascii="Times New Roman" w:hAnsi="Times New Roman" w:cs="Times New Roman"/>
                <w:sz w:val="20"/>
                <w:szCs w:val="20"/>
              </w:rPr>
              <w:t xml:space="preserve">подпункт "в" пункта </w:t>
            </w:r>
            <w:r w:rsidR="00867DEF">
              <w:rPr>
                <w:rFonts w:ascii="Times New Roman" w:hAnsi="Times New Roman" w:cs="Times New Roman"/>
                <w:sz w:val="20"/>
                <w:szCs w:val="20"/>
              </w:rPr>
              <w:t>33</w:t>
            </w:r>
          </w:p>
        </w:tc>
        <w:tc>
          <w:tcPr>
            <w:tcW w:w="4394" w:type="dxa"/>
            <w:vAlign w:val="center"/>
          </w:tcPr>
          <w:p w:rsidR="00DE0278" w:rsidRPr="00AC1EA0" w:rsidRDefault="00DE0278" w:rsidP="00AD4E69">
            <w:pPr>
              <w:spacing w:after="0" w:line="240" w:lineRule="auto"/>
              <w:ind w:firstLine="5"/>
              <w:rPr>
                <w:rFonts w:ascii="Times New Roman" w:hAnsi="Times New Roman" w:cs="Times New Roman"/>
                <w:bCs/>
                <w:sz w:val="20"/>
                <w:szCs w:val="20"/>
              </w:rPr>
            </w:pPr>
            <w:r w:rsidRPr="00AC1EA0">
              <w:rPr>
                <w:rFonts w:ascii="Times New Roman" w:hAnsi="Times New Roman" w:cs="Times New Roman"/>
                <w:bCs/>
                <w:sz w:val="20"/>
                <w:szCs w:val="20"/>
              </w:rPr>
              <w:t>недостоверность сведений, указанных в уведомлении о переходе прав на земельный участок, в отношении которого в соответствии с Градостроительным кодексом Российской Федерации выдано разрешение на строительство</w:t>
            </w:r>
          </w:p>
        </w:tc>
        <w:tc>
          <w:tcPr>
            <w:tcW w:w="4044" w:type="dxa"/>
            <w:vAlign w:val="center"/>
          </w:tcPr>
          <w:p w:rsidR="00DE0278" w:rsidRPr="00AC1EA0" w:rsidRDefault="00DE0278" w:rsidP="00AD4E69">
            <w:pPr>
              <w:spacing w:after="0" w:line="240" w:lineRule="auto"/>
              <w:ind w:firstLine="5"/>
              <w:rPr>
                <w:rFonts w:ascii="Times New Roman" w:hAnsi="Times New Roman" w:cs="Times New Roman"/>
                <w:i/>
                <w:sz w:val="20"/>
                <w:szCs w:val="20"/>
              </w:rPr>
            </w:pPr>
            <w:r w:rsidRPr="00AC1EA0">
              <w:rPr>
                <w:rFonts w:ascii="Times New Roman" w:hAnsi="Times New Roman" w:cs="Times New Roman"/>
                <w:i/>
                <w:sz w:val="20"/>
                <w:szCs w:val="20"/>
              </w:rPr>
              <w:t>Указываются основания такого вывода</w:t>
            </w:r>
          </w:p>
        </w:tc>
      </w:tr>
      <w:tr w:rsidR="00DE0278" w:rsidRPr="00AC1EA0" w:rsidTr="00AD4E69">
        <w:trPr>
          <w:trHeight w:val="2910"/>
        </w:trPr>
        <w:tc>
          <w:tcPr>
            <w:tcW w:w="1485" w:type="dxa"/>
            <w:vAlign w:val="center"/>
          </w:tcPr>
          <w:p w:rsidR="00DE0278" w:rsidRPr="00AC1EA0" w:rsidRDefault="00DE0278" w:rsidP="00867DEF">
            <w:pPr>
              <w:spacing w:after="0" w:line="240" w:lineRule="auto"/>
              <w:ind w:firstLine="5"/>
              <w:jc w:val="center"/>
              <w:rPr>
                <w:rFonts w:ascii="Times New Roman" w:hAnsi="Times New Roman" w:cs="Times New Roman"/>
                <w:sz w:val="20"/>
                <w:szCs w:val="20"/>
              </w:rPr>
            </w:pPr>
            <w:r w:rsidRPr="00AC1EA0">
              <w:rPr>
                <w:rFonts w:ascii="Times New Roman" w:hAnsi="Times New Roman" w:cs="Times New Roman"/>
                <w:sz w:val="20"/>
                <w:szCs w:val="20"/>
              </w:rPr>
              <w:t xml:space="preserve">подпункт "а" пункта </w:t>
            </w:r>
            <w:r w:rsidR="00867DEF">
              <w:rPr>
                <w:rFonts w:ascii="Times New Roman" w:hAnsi="Times New Roman" w:cs="Times New Roman"/>
                <w:sz w:val="20"/>
                <w:szCs w:val="20"/>
              </w:rPr>
              <w:t>33</w:t>
            </w:r>
          </w:p>
        </w:tc>
        <w:tc>
          <w:tcPr>
            <w:tcW w:w="4394" w:type="dxa"/>
            <w:vAlign w:val="center"/>
          </w:tcPr>
          <w:p w:rsidR="00DE0278" w:rsidRPr="00AC1EA0" w:rsidRDefault="00DE0278" w:rsidP="00AD4E69">
            <w:pPr>
              <w:spacing w:after="0" w:line="240" w:lineRule="auto"/>
              <w:ind w:firstLine="5"/>
              <w:rPr>
                <w:rFonts w:ascii="Times New Roman" w:hAnsi="Times New Roman" w:cs="Times New Roman"/>
                <w:sz w:val="20"/>
                <w:szCs w:val="20"/>
              </w:rPr>
            </w:pPr>
            <w:r w:rsidRPr="00AC1EA0">
              <w:rPr>
                <w:rFonts w:ascii="Times New Roman" w:hAnsi="Times New Roman" w:cs="Times New Roman"/>
                <w:bCs/>
                <w:sz w:val="20"/>
                <w:szCs w:val="20"/>
              </w:rPr>
              <w:t>наличие информации о выявленном в рамках государственного строительного надзора, государственного земельного надзора или муниципального земельного контроля факте отсутствия начатых работ по строительству, реконструкции на день подачи заявления о внесении изменений в разрешение на строительство в связи с необходимостью продления срока действия разрешения на строительство</w:t>
            </w:r>
          </w:p>
        </w:tc>
        <w:tc>
          <w:tcPr>
            <w:tcW w:w="4044" w:type="dxa"/>
            <w:vAlign w:val="center"/>
          </w:tcPr>
          <w:p w:rsidR="00DE0278" w:rsidRPr="00AC1EA0" w:rsidRDefault="00DE0278" w:rsidP="00AD4E69">
            <w:pPr>
              <w:spacing w:after="0" w:line="240" w:lineRule="auto"/>
              <w:ind w:firstLine="5"/>
              <w:rPr>
                <w:rFonts w:ascii="Times New Roman" w:hAnsi="Times New Roman" w:cs="Times New Roman"/>
                <w:i/>
                <w:sz w:val="20"/>
                <w:szCs w:val="20"/>
              </w:rPr>
            </w:pPr>
            <w:r w:rsidRPr="00AC1EA0">
              <w:rPr>
                <w:rFonts w:ascii="Times New Roman" w:hAnsi="Times New Roman" w:cs="Times New Roman"/>
                <w:i/>
                <w:sz w:val="20"/>
                <w:szCs w:val="20"/>
              </w:rPr>
              <w:t>Указываются основания такого вывода</w:t>
            </w:r>
          </w:p>
        </w:tc>
      </w:tr>
      <w:tr w:rsidR="00DE0278" w:rsidRPr="00AC1EA0" w:rsidTr="00AD4E69">
        <w:trPr>
          <w:trHeight w:val="2151"/>
        </w:trPr>
        <w:tc>
          <w:tcPr>
            <w:tcW w:w="1485" w:type="dxa"/>
            <w:vAlign w:val="center"/>
          </w:tcPr>
          <w:p w:rsidR="00DE0278" w:rsidRPr="00AC1EA0" w:rsidRDefault="00DE0278" w:rsidP="00867DEF">
            <w:pPr>
              <w:spacing w:after="0" w:line="240" w:lineRule="auto"/>
              <w:ind w:firstLine="6"/>
              <w:jc w:val="center"/>
              <w:rPr>
                <w:rFonts w:ascii="Times New Roman" w:hAnsi="Times New Roman" w:cs="Times New Roman"/>
                <w:sz w:val="20"/>
                <w:szCs w:val="20"/>
              </w:rPr>
            </w:pPr>
            <w:r w:rsidRPr="00AC1EA0">
              <w:rPr>
                <w:rFonts w:ascii="Times New Roman" w:hAnsi="Times New Roman" w:cs="Times New Roman"/>
                <w:sz w:val="20"/>
                <w:szCs w:val="20"/>
              </w:rPr>
              <w:lastRenderedPageBreak/>
              <w:t xml:space="preserve">подпункт "б" пункта </w:t>
            </w:r>
            <w:r w:rsidR="00867DEF">
              <w:rPr>
                <w:rFonts w:ascii="Times New Roman" w:hAnsi="Times New Roman" w:cs="Times New Roman"/>
                <w:sz w:val="20"/>
                <w:szCs w:val="20"/>
              </w:rPr>
              <w:t>33</w:t>
            </w:r>
          </w:p>
        </w:tc>
        <w:tc>
          <w:tcPr>
            <w:tcW w:w="4394" w:type="dxa"/>
            <w:vAlign w:val="center"/>
          </w:tcPr>
          <w:p w:rsidR="00DE0278" w:rsidRPr="00AC1EA0" w:rsidRDefault="00DE0278" w:rsidP="00AD4E69">
            <w:pPr>
              <w:spacing w:after="0" w:line="240" w:lineRule="auto"/>
              <w:ind w:firstLine="6"/>
              <w:rPr>
                <w:rFonts w:ascii="Times New Roman" w:hAnsi="Times New Roman" w:cs="Times New Roman"/>
                <w:sz w:val="20"/>
                <w:szCs w:val="20"/>
              </w:rPr>
            </w:pPr>
            <w:r w:rsidRPr="00AC1EA0">
              <w:rPr>
                <w:rFonts w:ascii="Times New Roman" w:hAnsi="Times New Roman" w:cs="Times New Roman"/>
                <w:bCs/>
                <w:sz w:val="20"/>
                <w:szCs w:val="20"/>
              </w:rPr>
              <w:t xml:space="preserve">наличие информации органа государственного строительного надзора об отсутствии извещения о начале работ по строительству, реконструкции, если направление такого извещения является обязательным в соответствии с требованиями части 5 статьи 52 </w:t>
            </w:r>
            <w:proofErr w:type="spellStart"/>
            <w:r w:rsidRPr="00AC1EA0">
              <w:rPr>
                <w:rFonts w:ascii="Times New Roman" w:hAnsi="Times New Roman" w:cs="Times New Roman"/>
                <w:bCs/>
                <w:sz w:val="20"/>
                <w:szCs w:val="20"/>
              </w:rPr>
              <w:t>ГрК</w:t>
            </w:r>
            <w:proofErr w:type="spellEnd"/>
            <w:r w:rsidRPr="00AC1EA0">
              <w:rPr>
                <w:rFonts w:ascii="Times New Roman" w:hAnsi="Times New Roman" w:cs="Times New Roman"/>
                <w:bCs/>
                <w:sz w:val="20"/>
                <w:szCs w:val="20"/>
              </w:rPr>
              <w:t xml:space="preserve"> РФ</w:t>
            </w:r>
          </w:p>
        </w:tc>
        <w:tc>
          <w:tcPr>
            <w:tcW w:w="4044" w:type="dxa"/>
            <w:vAlign w:val="center"/>
          </w:tcPr>
          <w:p w:rsidR="00DE0278" w:rsidRPr="00AC1EA0" w:rsidRDefault="00DE0278" w:rsidP="00AD4E69">
            <w:pPr>
              <w:spacing w:after="0" w:line="240" w:lineRule="auto"/>
              <w:ind w:firstLine="6"/>
              <w:rPr>
                <w:rFonts w:ascii="Times New Roman" w:hAnsi="Times New Roman" w:cs="Times New Roman"/>
                <w:i/>
                <w:sz w:val="20"/>
                <w:szCs w:val="20"/>
              </w:rPr>
            </w:pPr>
            <w:r w:rsidRPr="00AC1EA0">
              <w:rPr>
                <w:rFonts w:ascii="Times New Roman" w:hAnsi="Times New Roman" w:cs="Times New Roman"/>
                <w:i/>
                <w:sz w:val="20"/>
                <w:szCs w:val="20"/>
              </w:rPr>
              <w:t>Указываются основания такого вывода</w:t>
            </w:r>
          </w:p>
        </w:tc>
      </w:tr>
      <w:tr w:rsidR="00DE0278" w:rsidRPr="00AC1EA0" w:rsidTr="00AD4E69">
        <w:trPr>
          <w:trHeight w:val="971"/>
        </w:trPr>
        <w:tc>
          <w:tcPr>
            <w:tcW w:w="1485" w:type="dxa"/>
            <w:vAlign w:val="center"/>
          </w:tcPr>
          <w:p w:rsidR="00DE0278" w:rsidRPr="00AC1EA0" w:rsidRDefault="00DE0278" w:rsidP="00867DEF">
            <w:pPr>
              <w:spacing w:after="0" w:line="240" w:lineRule="auto"/>
              <w:ind w:firstLine="5"/>
              <w:jc w:val="center"/>
              <w:rPr>
                <w:rFonts w:ascii="Times New Roman" w:hAnsi="Times New Roman" w:cs="Times New Roman"/>
                <w:sz w:val="20"/>
                <w:szCs w:val="20"/>
              </w:rPr>
            </w:pPr>
            <w:r w:rsidRPr="00AC1EA0">
              <w:rPr>
                <w:rFonts w:ascii="Times New Roman" w:hAnsi="Times New Roman" w:cs="Times New Roman"/>
                <w:sz w:val="20"/>
                <w:szCs w:val="20"/>
              </w:rPr>
              <w:t xml:space="preserve">подпункт "в" пункта </w:t>
            </w:r>
            <w:r w:rsidR="00867DEF">
              <w:rPr>
                <w:rFonts w:ascii="Times New Roman" w:hAnsi="Times New Roman" w:cs="Times New Roman"/>
                <w:sz w:val="20"/>
                <w:szCs w:val="20"/>
              </w:rPr>
              <w:t>33</w:t>
            </w:r>
          </w:p>
        </w:tc>
        <w:tc>
          <w:tcPr>
            <w:tcW w:w="4394" w:type="dxa"/>
            <w:vAlign w:val="center"/>
          </w:tcPr>
          <w:p w:rsidR="00DE0278" w:rsidRPr="00AC1EA0" w:rsidRDefault="00DE0278" w:rsidP="00AD4E69">
            <w:pPr>
              <w:spacing w:after="0" w:line="240" w:lineRule="auto"/>
              <w:ind w:firstLine="5"/>
              <w:rPr>
                <w:rFonts w:ascii="Times New Roman" w:hAnsi="Times New Roman" w:cs="Times New Roman"/>
                <w:sz w:val="20"/>
                <w:szCs w:val="20"/>
              </w:rPr>
            </w:pPr>
            <w:r w:rsidRPr="00AC1EA0">
              <w:rPr>
                <w:rFonts w:ascii="Times New Roman" w:hAnsi="Times New Roman" w:cs="Times New Roman"/>
                <w:bCs/>
                <w:sz w:val="20"/>
                <w:szCs w:val="20"/>
              </w:rPr>
              <w:t>подача заявления о внесении изменений в разрешение на строительство менее чем за десять рабочих дней до истечения срока действия разрешения на строительство</w:t>
            </w:r>
          </w:p>
        </w:tc>
        <w:tc>
          <w:tcPr>
            <w:tcW w:w="4044" w:type="dxa"/>
            <w:vAlign w:val="center"/>
          </w:tcPr>
          <w:p w:rsidR="00DE0278" w:rsidRPr="00AC1EA0" w:rsidRDefault="00DE0278" w:rsidP="00AD4E69">
            <w:pPr>
              <w:spacing w:after="0" w:line="240" w:lineRule="auto"/>
              <w:ind w:firstLine="5"/>
              <w:rPr>
                <w:rFonts w:ascii="Times New Roman" w:hAnsi="Times New Roman" w:cs="Times New Roman"/>
                <w:i/>
                <w:sz w:val="20"/>
                <w:szCs w:val="20"/>
              </w:rPr>
            </w:pPr>
            <w:r w:rsidRPr="00AC1EA0">
              <w:rPr>
                <w:rFonts w:ascii="Times New Roman" w:hAnsi="Times New Roman" w:cs="Times New Roman"/>
                <w:i/>
                <w:sz w:val="20"/>
                <w:szCs w:val="20"/>
              </w:rPr>
              <w:t>Указываются основания такого вывода</w:t>
            </w:r>
          </w:p>
        </w:tc>
      </w:tr>
      <w:tr w:rsidR="00DE0278" w:rsidRPr="00AC1EA0" w:rsidTr="00AD4E69">
        <w:trPr>
          <w:trHeight w:val="1191"/>
        </w:trPr>
        <w:tc>
          <w:tcPr>
            <w:tcW w:w="1485" w:type="dxa"/>
            <w:vAlign w:val="center"/>
          </w:tcPr>
          <w:p w:rsidR="00DE0278" w:rsidRPr="00AC1EA0" w:rsidRDefault="00DE0278" w:rsidP="00867DEF">
            <w:pPr>
              <w:spacing w:after="0" w:line="240" w:lineRule="auto"/>
              <w:ind w:firstLine="5"/>
              <w:jc w:val="center"/>
              <w:rPr>
                <w:rFonts w:ascii="Times New Roman" w:hAnsi="Times New Roman" w:cs="Times New Roman"/>
                <w:sz w:val="20"/>
                <w:szCs w:val="20"/>
              </w:rPr>
            </w:pPr>
            <w:r w:rsidRPr="00AC1EA0">
              <w:rPr>
                <w:rFonts w:ascii="Times New Roman" w:hAnsi="Times New Roman" w:cs="Times New Roman"/>
                <w:sz w:val="20"/>
                <w:szCs w:val="20"/>
              </w:rPr>
              <w:t xml:space="preserve">подпункт "а" пункта </w:t>
            </w:r>
            <w:r w:rsidR="00867DEF">
              <w:rPr>
                <w:rFonts w:ascii="Times New Roman" w:hAnsi="Times New Roman" w:cs="Times New Roman"/>
                <w:sz w:val="20"/>
                <w:szCs w:val="20"/>
              </w:rPr>
              <w:t>33</w:t>
            </w:r>
          </w:p>
        </w:tc>
        <w:tc>
          <w:tcPr>
            <w:tcW w:w="4394" w:type="dxa"/>
            <w:vAlign w:val="center"/>
          </w:tcPr>
          <w:p w:rsidR="00DE0278" w:rsidRPr="00AC1EA0" w:rsidRDefault="00DE0278" w:rsidP="00AD4E69">
            <w:pPr>
              <w:spacing w:after="0" w:line="240" w:lineRule="auto"/>
              <w:ind w:firstLine="5"/>
              <w:rPr>
                <w:rFonts w:ascii="Times New Roman" w:hAnsi="Times New Roman" w:cs="Times New Roman"/>
                <w:sz w:val="20"/>
                <w:szCs w:val="20"/>
              </w:rPr>
            </w:pPr>
            <w:r w:rsidRPr="00AC1EA0">
              <w:rPr>
                <w:rFonts w:ascii="Times New Roman" w:hAnsi="Times New Roman" w:cs="Times New Roman"/>
                <w:bCs/>
                <w:sz w:val="20"/>
                <w:szCs w:val="20"/>
              </w:rPr>
              <w:t xml:space="preserve">отсутствие документов, предусмотренных пунктом 2.10.1 </w:t>
            </w:r>
            <w:r w:rsidRPr="00AC1EA0">
              <w:rPr>
                <w:rFonts w:ascii="Times New Roman" w:hAnsi="Times New Roman" w:cs="Times New Roman"/>
                <w:sz w:val="20"/>
                <w:szCs w:val="20"/>
              </w:rPr>
              <w:t>Административного регламента</w:t>
            </w:r>
          </w:p>
        </w:tc>
        <w:tc>
          <w:tcPr>
            <w:tcW w:w="4044" w:type="dxa"/>
            <w:vAlign w:val="center"/>
          </w:tcPr>
          <w:p w:rsidR="00DE0278" w:rsidRPr="00AC1EA0" w:rsidRDefault="00DE0278" w:rsidP="00AD4E69">
            <w:pPr>
              <w:spacing w:after="0" w:line="240" w:lineRule="auto"/>
              <w:ind w:firstLine="5"/>
              <w:rPr>
                <w:rFonts w:ascii="Times New Roman" w:hAnsi="Times New Roman" w:cs="Times New Roman"/>
                <w:i/>
                <w:sz w:val="20"/>
                <w:szCs w:val="20"/>
              </w:rPr>
            </w:pPr>
            <w:r w:rsidRPr="00AC1EA0">
              <w:rPr>
                <w:rFonts w:ascii="Times New Roman" w:hAnsi="Times New Roman" w:cs="Times New Roman"/>
                <w:i/>
                <w:sz w:val="20"/>
                <w:szCs w:val="20"/>
              </w:rPr>
              <w:t>Указываются основания такого вывода</w:t>
            </w:r>
          </w:p>
        </w:tc>
      </w:tr>
      <w:tr w:rsidR="00DE0278" w:rsidRPr="00AC1EA0" w:rsidTr="00AD4E69">
        <w:trPr>
          <w:trHeight w:val="612"/>
        </w:trPr>
        <w:tc>
          <w:tcPr>
            <w:tcW w:w="1485" w:type="dxa"/>
            <w:vAlign w:val="center"/>
          </w:tcPr>
          <w:p w:rsidR="00DE0278" w:rsidRPr="00AC1EA0" w:rsidRDefault="00DE0278" w:rsidP="00867DEF">
            <w:pPr>
              <w:spacing w:after="0" w:line="240" w:lineRule="auto"/>
              <w:ind w:firstLine="5"/>
              <w:jc w:val="center"/>
              <w:rPr>
                <w:rFonts w:ascii="Times New Roman" w:hAnsi="Times New Roman" w:cs="Times New Roman"/>
                <w:sz w:val="20"/>
                <w:szCs w:val="20"/>
              </w:rPr>
            </w:pPr>
            <w:r w:rsidRPr="00AC1EA0">
              <w:rPr>
                <w:rFonts w:ascii="Times New Roman" w:hAnsi="Times New Roman" w:cs="Times New Roman"/>
                <w:sz w:val="20"/>
                <w:szCs w:val="20"/>
              </w:rPr>
              <w:t xml:space="preserve">подпункт "б" пункта </w:t>
            </w:r>
            <w:r w:rsidR="00867DEF">
              <w:rPr>
                <w:rFonts w:ascii="Times New Roman" w:hAnsi="Times New Roman" w:cs="Times New Roman"/>
                <w:sz w:val="20"/>
                <w:szCs w:val="20"/>
              </w:rPr>
              <w:t>33</w:t>
            </w:r>
          </w:p>
        </w:tc>
        <w:tc>
          <w:tcPr>
            <w:tcW w:w="4394" w:type="dxa"/>
            <w:vAlign w:val="center"/>
          </w:tcPr>
          <w:p w:rsidR="00DE0278" w:rsidRPr="00AC1EA0" w:rsidRDefault="00DE0278" w:rsidP="00AD4E69">
            <w:pPr>
              <w:spacing w:after="0" w:line="240" w:lineRule="auto"/>
              <w:ind w:firstLine="5"/>
              <w:rPr>
                <w:rFonts w:ascii="Times New Roman" w:hAnsi="Times New Roman" w:cs="Times New Roman"/>
                <w:sz w:val="20"/>
                <w:szCs w:val="20"/>
              </w:rPr>
            </w:pPr>
            <w:r w:rsidRPr="00AC1EA0">
              <w:rPr>
                <w:rFonts w:ascii="Times New Roman" w:hAnsi="Times New Roman" w:cs="Times New Roman"/>
                <w:bCs/>
                <w:sz w:val="20"/>
                <w:szCs w:val="20"/>
              </w:rPr>
              <w:t>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или для внесения изменений в разрешение на строительство градостроительного плана земельного участка</w:t>
            </w:r>
          </w:p>
        </w:tc>
        <w:tc>
          <w:tcPr>
            <w:tcW w:w="4044" w:type="dxa"/>
            <w:vAlign w:val="center"/>
          </w:tcPr>
          <w:p w:rsidR="00DE0278" w:rsidRPr="00AC1EA0" w:rsidRDefault="00DE0278" w:rsidP="00AD4E69">
            <w:pPr>
              <w:spacing w:after="0" w:line="240" w:lineRule="auto"/>
              <w:ind w:firstLine="5"/>
              <w:rPr>
                <w:rFonts w:ascii="Times New Roman" w:hAnsi="Times New Roman" w:cs="Times New Roman"/>
                <w:i/>
                <w:sz w:val="20"/>
                <w:szCs w:val="20"/>
              </w:rPr>
            </w:pPr>
            <w:r w:rsidRPr="00AC1EA0">
              <w:rPr>
                <w:rFonts w:ascii="Times New Roman" w:hAnsi="Times New Roman" w:cs="Times New Roman"/>
                <w:i/>
                <w:sz w:val="20"/>
                <w:szCs w:val="20"/>
              </w:rPr>
              <w:t>Указываются основания такого вывода</w:t>
            </w:r>
          </w:p>
        </w:tc>
      </w:tr>
      <w:tr w:rsidR="00DE0278" w:rsidRPr="00AC1EA0" w:rsidTr="00AD4E69">
        <w:trPr>
          <w:trHeight w:val="2355"/>
        </w:trPr>
        <w:tc>
          <w:tcPr>
            <w:tcW w:w="1485" w:type="dxa"/>
            <w:vAlign w:val="center"/>
          </w:tcPr>
          <w:p w:rsidR="00DE0278" w:rsidRPr="00AC1EA0" w:rsidRDefault="00DE0278" w:rsidP="00867DEF">
            <w:pPr>
              <w:spacing w:after="0" w:line="240" w:lineRule="auto"/>
              <w:ind w:firstLine="5"/>
              <w:jc w:val="center"/>
              <w:rPr>
                <w:rFonts w:ascii="Times New Roman" w:hAnsi="Times New Roman" w:cs="Times New Roman"/>
                <w:sz w:val="20"/>
                <w:szCs w:val="20"/>
              </w:rPr>
            </w:pPr>
            <w:r w:rsidRPr="00AC1EA0">
              <w:rPr>
                <w:rFonts w:ascii="Times New Roman" w:hAnsi="Times New Roman" w:cs="Times New Roman"/>
                <w:sz w:val="20"/>
                <w:szCs w:val="20"/>
              </w:rPr>
              <w:t xml:space="preserve">подпункт "в" пункта </w:t>
            </w:r>
            <w:r w:rsidR="00867DEF">
              <w:rPr>
                <w:rFonts w:ascii="Times New Roman" w:hAnsi="Times New Roman" w:cs="Times New Roman"/>
                <w:sz w:val="20"/>
                <w:szCs w:val="20"/>
              </w:rPr>
              <w:t>33</w:t>
            </w:r>
          </w:p>
        </w:tc>
        <w:tc>
          <w:tcPr>
            <w:tcW w:w="4394" w:type="dxa"/>
            <w:vAlign w:val="center"/>
          </w:tcPr>
          <w:p w:rsidR="00DE0278" w:rsidRPr="00AC1EA0" w:rsidRDefault="00DE0278" w:rsidP="00AD4E69">
            <w:pPr>
              <w:spacing w:after="0" w:line="240" w:lineRule="auto"/>
              <w:ind w:firstLine="5"/>
              <w:rPr>
                <w:rFonts w:ascii="Times New Roman" w:hAnsi="Times New Roman" w:cs="Times New Roman"/>
                <w:sz w:val="20"/>
                <w:szCs w:val="20"/>
              </w:rPr>
            </w:pPr>
            <w:r w:rsidRPr="00AC1EA0">
              <w:rPr>
                <w:rFonts w:ascii="Times New Roman" w:hAnsi="Times New Roman" w:cs="Times New Roman"/>
                <w:bCs/>
                <w:sz w:val="20"/>
                <w:szCs w:val="20"/>
              </w:rPr>
              <w:t>представление для внесения изменений в разрешение на строительство градостроительного плана земельного участка, выданного после получения разрешения на строительство, но ранее чем за три года до дня направления заявления о внесении изменений в разрешение на строительство</w:t>
            </w:r>
          </w:p>
        </w:tc>
        <w:tc>
          <w:tcPr>
            <w:tcW w:w="4044" w:type="dxa"/>
            <w:vAlign w:val="center"/>
          </w:tcPr>
          <w:p w:rsidR="00DE0278" w:rsidRPr="00AC1EA0" w:rsidRDefault="00DE0278" w:rsidP="00AD4E69">
            <w:pPr>
              <w:spacing w:after="0" w:line="240" w:lineRule="auto"/>
              <w:ind w:firstLine="5"/>
              <w:rPr>
                <w:rFonts w:ascii="Times New Roman" w:hAnsi="Times New Roman" w:cs="Times New Roman"/>
                <w:i/>
                <w:sz w:val="20"/>
                <w:szCs w:val="20"/>
              </w:rPr>
            </w:pPr>
            <w:r w:rsidRPr="00AC1EA0">
              <w:rPr>
                <w:rFonts w:ascii="Times New Roman" w:hAnsi="Times New Roman" w:cs="Times New Roman"/>
                <w:i/>
                <w:sz w:val="20"/>
                <w:szCs w:val="20"/>
              </w:rPr>
              <w:t>Указываются основания такого вывода</w:t>
            </w:r>
          </w:p>
        </w:tc>
      </w:tr>
      <w:tr w:rsidR="00DE0278" w:rsidRPr="00AC1EA0" w:rsidTr="00AD4E69">
        <w:trPr>
          <w:trHeight w:val="2610"/>
        </w:trPr>
        <w:tc>
          <w:tcPr>
            <w:tcW w:w="1485" w:type="dxa"/>
            <w:vAlign w:val="center"/>
          </w:tcPr>
          <w:p w:rsidR="00DE0278" w:rsidRPr="00AC1EA0" w:rsidRDefault="00DE0278" w:rsidP="00867DEF">
            <w:pPr>
              <w:spacing w:after="0" w:line="240" w:lineRule="auto"/>
              <w:ind w:firstLine="5"/>
              <w:jc w:val="center"/>
              <w:rPr>
                <w:rFonts w:ascii="Times New Roman" w:hAnsi="Times New Roman" w:cs="Times New Roman"/>
                <w:sz w:val="20"/>
                <w:szCs w:val="20"/>
              </w:rPr>
            </w:pPr>
            <w:r w:rsidRPr="00AC1EA0">
              <w:rPr>
                <w:rFonts w:ascii="Times New Roman" w:hAnsi="Times New Roman" w:cs="Times New Roman"/>
                <w:sz w:val="20"/>
                <w:szCs w:val="20"/>
              </w:rPr>
              <w:t xml:space="preserve">подпункт "г" пункта </w:t>
            </w:r>
            <w:r w:rsidR="00867DEF">
              <w:rPr>
                <w:rFonts w:ascii="Times New Roman" w:hAnsi="Times New Roman" w:cs="Times New Roman"/>
                <w:sz w:val="20"/>
                <w:szCs w:val="20"/>
              </w:rPr>
              <w:t>33</w:t>
            </w:r>
          </w:p>
        </w:tc>
        <w:tc>
          <w:tcPr>
            <w:tcW w:w="4394" w:type="dxa"/>
            <w:vAlign w:val="center"/>
          </w:tcPr>
          <w:p w:rsidR="00DE0278" w:rsidRPr="00AC1EA0" w:rsidRDefault="00DE0278" w:rsidP="00AD4E69">
            <w:pPr>
              <w:spacing w:after="0" w:line="240" w:lineRule="auto"/>
              <w:ind w:firstLine="5"/>
              <w:rPr>
                <w:rFonts w:ascii="Times New Roman" w:hAnsi="Times New Roman" w:cs="Times New Roman"/>
                <w:sz w:val="20"/>
                <w:szCs w:val="20"/>
              </w:rPr>
            </w:pPr>
            <w:r w:rsidRPr="00AC1EA0">
              <w:rPr>
                <w:rFonts w:ascii="Times New Roman" w:hAnsi="Times New Roman" w:cs="Times New Roman"/>
                <w:bCs/>
                <w:sz w:val="20"/>
                <w:szCs w:val="20"/>
              </w:rPr>
              <w:t>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w:t>
            </w:r>
          </w:p>
        </w:tc>
        <w:tc>
          <w:tcPr>
            <w:tcW w:w="4044" w:type="dxa"/>
            <w:vAlign w:val="center"/>
          </w:tcPr>
          <w:p w:rsidR="00DE0278" w:rsidRPr="00AC1EA0" w:rsidRDefault="00DE0278" w:rsidP="00AD4E69">
            <w:pPr>
              <w:spacing w:after="0" w:line="240" w:lineRule="auto"/>
              <w:ind w:firstLine="5"/>
              <w:rPr>
                <w:rFonts w:ascii="Times New Roman" w:hAnsi="Times New Roman" w:cs="Times New Roman"/>
                <w:i/>
                <w:sz w:val="20"/>
                <w:szCs w:val="20"/>
              </w:rPr>
            </w:pPr>
            <w:r w:rsidRPr="00AC1EA0">
              <w:rPr>
                <w:rFonts w:ascii="Times New Roman" w:hAnsi="Times New Roman" w:cs="Times New Roman"/>
                <w:i/>
                <w:sz w:val="20"/>
                <w:szCs w:val="20"/>
              </w:rPr>
              <w:t>Указываются основания такого вывода</w:t>
            </w:r>
          </w:p>
        </w:tc>
      </w:tr>
      <w:tr w:rsidR="00DE0278" w:rsidRPr="00AC1EA0" w:rsidTr="00AD4E69">
        <w:trPr>
          <w:trHeight w:val="1766"/>
        </w:trPr>
        <w:tc>
          <w:tcPr>
            <w:tcW w:w="1485" w:type="dxa"/>
            <w:vAlign w:val="center"/>
          </w:tcPr>
          <w:p w:rsidR="00DE0278" w:rsidRPr="00AC1EA0" w:rsidRDefault="00DE0278" w:rsidP="00867DEF">
            <w:pPr>
              <w:spacing w:after="0" w:line="240" w:lineRule="auto"/>
              <w:ind w:firstLine="5"/>
              <w:jc w:val="center"/>
              <w:rPr>
                <w:rFonts w:ascii="Times New Roman" w:hAnsi="Times New Roman" w:cs="Times New Roman"/>
                <w:sz w:val="20"/>
                <w:szCs w:val="20"/>
              </w:rPr>
            </w:pPr>
            <w:r w:rsidRPr="00AC1EA0">
              <w:rPr>
                <w:rFonts w:ascii="Times New Roman" w:hAnsi="Times New Roman" w:cs="Times New Roman"/>
                <w:sz w:val="20"/>
                <w:szCs w:val="20"/>
              </w:rPr>
              <w:lastRenderedPageBreak/>
              <w:t xml:space="preserve">подпункт "д" пункта </w:t>
            </w:r>
            <w:r w:rsidR="00867DEF">
              <w:rPr>
                <w:rFonts w:ascii="Times New Roman" w:hAnsi="Times New Roman" w:cs="Times New Roman"/>
                <w:sz w:val="20"/>
                <w:szCs w:val="20"/>
              </w:rPr>
              <w:t>33</w:t>
            </w:r>
          </w:p>
        </w:tc>
        <w:tc>
          <w:tcPr>
            <w:tcW w:w="4394" w:type="dxa"/>
            <w:vAlign w:val="center"/>
          </w:tcPr>
          <w:p w:rsidR="00DE0278" w:rsidRPr="00AC1EA0" w:rsidRDefault="00DE0278" w:rsidP="00AD4E69">
            <w:pPr>
              <w:spacing w:after="0" w:line="240" w:lineRule="auto"/>
              <w:ind w:firstLine="5"/>
              <w:rPr>
                <w:rFonts w:ascii="Times New Roman" w:hAnsi="Times New Roman" w:cs="Times New Roman"/>
                <w:sz w:val="20"/>
                <w:szCs w:val="20"/>
              </w:rPr>
            </w:pPr>
            <w:r w:rsidRPr="00AC1EA0">
              <w:rPr>
                <w:rFonts w:ascii="Times New Roman" w:hAnsi="Times New Roman" w:cs="Times New Roman"/>
                <w:bCs/>
                <w:sz w:val="20"/>
                <w:szCs w:val="20"/>
              </w:rPr>
              <w:t>несоответствие планируемого размещения объекта капитального строительства требованиям, установленным в разрешении на отклонение от предельных параметров разрешенного строительства, реконструкции</w:t>
            </w:r>
          </w:p>
        </w:tc>
        <w:tc>
          <w:tcPr>
            <w:tcW w:w="4044" w:type="dxa"/>
            <w:vAlign w:val="center"/>
          </w:tcPr>
          <w:p w:rsidR="00DE0278" w:rsidRPr="00AC1EA0" w:rsidRDefault="00DE0278" w:rsidP="00AD4E69">
            <w:pPr>
              <w:spacing w:after="0" w:line="240" w:lineRule="auto"/>
              <w:ind w:firstLine="5"/>
              <w:rPr>
                <w:rFonts w:ascii="Times New Roman" w:hAnsi="Times New Roman" w:cs="Times New Roman"/>
                <w:i/>
                <w:sz w:val="20"/>
                <w:szCs w:val="20"/>
              </w:rPr>
            </w:pPr>
            <w:r w:rsidRPr="00AC1EA0">
              <w:rPr>
                <w:rFonts w:ascii="Times New Roman" w:hAnsi="Times New Roman" w:cs="Times New Roman"/>
                <w:i/>
                <w:sz w:val="20"/>
                <w:szCs w:val="20"/>
              </w:rPr>
              <w:t>Указываются основания такого вывода</w:t>
            </w:r>
          </w:p>
        </w:tc>
      </w:tr>
      <w:tr w:rsidR="00DE0278" w:rsidRPr="00AC1EA0" w:rsidTr="00AD4E69">
        <w:trPr>
          <w:trHeight w:val="1230"/>
        </w:trPr>
        <w:tc>
          <w:tcPr>
            <w:tcW w:w="1485" w:type="dxa"/>
            <w:vAlign w:val="center"/>
          </w:tcPr>
          <w:p w:rsidR="00DE0278" w:rsidRPr="00AC1EA0" w:rsidRDefault="00DE0278" w:rsidP="00867DEF">
            <w:pPr>
              <w:spacing w:after="0" w:line="240" w:lineRule="auto"/>
              <w:ind w:firstLine="5"/>
              <w:jc w:val="center"/>
              <w:rPr>
                <w:rFonts w:ascii="Times New Roman" w:hAnsi="Times New Roman" w:cs="Times New Roman"/>
                <w:sz w:val="20"/>
                <w:szCs w:val="20"/>
              </w:rPr>
            </w:pPr>
            <w:r w:rsidRPr="00AC1EA0">
              <w:rPr>
                <w:rFonts w:ascii="Times New Roman" w:hAnsi="Times New Roman" w:cs="Times New Roman"/>
                <w:sz w:val="20"/>
                <w:szCs w:val="20"/>
              </w:rPr>
              <w:t xml:space="preserve">подпункт "е" пункта </w:t>
            </w:r>
            <w:r w:rsidR="00867DEF">
              <w:rPr>
                <w:rFonts w:ascii="Times New Roman" w:hAnsi="Times New Roman" w:cs="Times New Roman"/>
                <w:sz w:val="20"/>
                <w:szCs w:val="20"/>
              </w:rPr>
              <w:t>33</w:t>
            </w:r>
          </w:p>
        </w:tc>
        <w:tc>
          <w:tcPr>
            <w:tcW w:w="4394" w:type="dxa"/>
            <w:vAlign w:val="center"/>
          </w:tcPr>
          <w:p w:rsidR="00DE0278" w:rsidRPr="00AC1EA0" w:rsidRDefault="00DE0278" w:rsidP="00AD4E69">
            <w:pPr>
              <w:spacing w:after="0" w:line="240" w:lineRule="auto"/>
              <w:ind w:firstLine="5"/>
              <w:rPr>
                <w:rFonts w:ascii="Times New Roman" w:hAnsi="Times New Roman" w:cs="Times New Roman"/>
                <w:sz w:val="20"/>
                <w:szCs w:val="20"/>
              </w:rPr>
            </w:pPr>
            <w:r w:rsidRPr="00AC1EA0">
              <w:rPr>
                <w:rFonts w:ascii="Times New Roman" w:hAnsi="Times New Roman" w:cs="Times New Roman"/>
                <w:bCs/>
                <w:sz w:val="20"/>
                <w:szCs w:val="20"/>
              </w:rPr>
              <w:t>подача заявления о внесении изменений менее чем за десять рабочих дней до истечения срока действия разрешения на строительство</w:t>
            </w:r>
          </w:p>
        </w:tc>
        <w:tc>
          <w:tcPr>
            <w:tcW w:w="4044" w:type="dxa"/>
            <w:vAlign w:val="center"/>
          </w:tcPr>
          <w:p w:rsidR="00DE0278" w:rsidRPr="00AC1EA0" w:rsidRDefault="00DE0278" w:rsidP="00AD4E69">
            <w:pPr>
              <w:spacing w:after="0" w:line="240" w:lineRule="auto"/>
              <w:ind w:firstLine="5"/>
              <w:rPr>
                <w:rFonts w:ascii="Times New Roman" w:hAnsi="Times New Roman" w:cs="Times New Roman"/>
                <w:i/>
                <w:sz w:val="20"/>
                <w:szCs w:val="20"/>
              </w:rPr>
            </w:pPr>
            <w:r w:rsidRPr="00AC1EA0">
              <w:rPr>
                <w:rFonts w:ascii="Times New Roman" w:hAnsi="Times New Roman" w:cs="Times New Roman"/>
                <w:i/>
                <w:sz w:val="20"/>
                <w:szCs w:val="20"/>
              </w:rPr>
              <w:t>Указываются основания такого вывода</w:t>
            </w:r>
          </w:p>
        </w:tc>
      </w:tr>
    </w:tbl>
    <w:p w:rsidR="00DE0278" w:rsidRPr="00AC1EA0" w:rsidRDefault="00DE0278" w:rsidP="00DE0278">
      <w:pPr>
        <w:pStyle w:val="ConsPlusNonformat"/>
        <w:ind w:firstLine="567"/>
        <w:jc w:val="both"/>
        <w:rPr>
          <w:rFonts w:ascii="Times New Roman" w:hAnsi="Times New Roman" w:cs="Times New Roman"/>
          <w:color w:val="000000"/>
          <w:sz w:val="20"/>
          <w:szCs w:val="20"/>
        </w:rPr>
      </w:pPr>
      <w:r w:rsidRPr="00AC1EA0">
        <w:rPr>
          <w:rFonts w:ascii="Times New Roman" w:hAnsi="Times New Roman" w:cs="Times New Roman"/>
          <w:color w:val="000000"/>
          <w:sz w:val="20"/>
          <w:szCs w:val="20"/>
        </w:rPr>
        <w:t>Вы вправе повторно обратиться с ___________________________ ____________________* после устранения указанных нарушений.</w:t>
      </w:r>
    </w:p>
    <w:p w:rsidR="00DE0278" w:rsidRPr="00AC1EA0" w:rsidRDefault="00DE0278" w:rsidP="00DE0278">
      <w:pPr>
        <w:pStyle w:val="ConsPlusNonformat"/>
        <w:ind w:firstLine="567"/>
        <w:jc w:val="both"/>
        <w:rPr>
          <w:rFonts w:ascii="Times New Roman" w:hAnsi="Times New Roman" w:cs="Times New Roman"/>
          <w:color w:val="000000"/>
          <w:sz w:val="20"/>
          <w:szCs w:val="20"/>
        </w:rPr>
      </w:pPr>
      <w:r w:rsidRPr="00AC1EA0">
        <w:rPr>
          <w:rFonts w:ascii="Times New Roman" w:hAnsi="Times New Roman" w:cs="Times New Roman"/>
          <w:color w:val="000000"/>
          <w:sz w:val="20"/>
          <w:szCs w:val="20"/>
        </w:rPr>
        <w:t>Данный отказ может быть обжалован в досудебном порядке путем направления жалобы в ______________________________________________, а также в судебном порядке.</w:t>
      </w:r>
    </w:p>
    <w:p w:rsidR="00DE0278" w:rsidRPr="00AC1EA0" w:rsidRDefault="00DE0278" w:rsidP="00DE0278">
      <w:pPr>
        <w:pStyle w:val="ConsPlusNonformat"/>
        <w:ind w:firstLine="567"/>
        <w:jc w:val="both"/>
        <w:rPr>
          <w:rFonts w:ascii="Times New Roman" w:hAnsi="Times New Roman" w:cs="Times New Roman"/>
          <w:color w:val="000000"/>
          <w:sz w:val="20"/>
          <w:szCs w:val="20"/>
        </w:rPr>
      </w:pPr>
      <w:r w:rsidRPr="00AC1EA0">
        <w:rPr>
          <w:rFonts w:ascii="Times New Roman" w:hAnsi="Times New Roman" w:cs="Times New Roman"/>
          <w:color w:val="000000"/>
          <w:sz w:val="20"/>
          <w:szCs w:val="20"/>
        </w:rPr>
        <w:t xml:space="preserve">Дополнительно </w:t>
      </w:r>
      <w:proofErr w:type="gramStart"/>
      <w:r w:rsidRPr="00AC1EA0">
        <w:rPr>
          <w:rFonts w:ascii="Times New Roman" w:hAnsi="Times New Roman" w:cs="Times New Roman"/>
          <w:color w:val="000000"/>
          <w:sz w:val="20"/>
          <w:szCs w:val="20"/>
        </w:rPr>
        <w:t>информируем:_</w:t>
      </w:r>
      <w:proofErr w:type="gramEnd"/>
      <w:r w:rsidRPr="00AC1EA0">
        <w:rPr>
          <w:rFonts w:ascii="Times New Roman" w:hAnsi="Times New Roman" w:cs="Times New Roman"/>
          <w:color w:val="000000"/>
          <w:sz w:val="20"/>
          <w:szCs w:val="20"/>
        </w:rPr>
        <w:t>___________________________________</w:t>
      </w:r>
      <w:r w:rsidRPr="00AC1EA0">
        <w:rPr>
          <w:rFonts w:ascii="Times New Roman" w:hAnsi="Times New Roman" w:cs="Times New Roman"/>
          <w:color w:val="000000"/>
          <w:sz w:val="20"/>
          <w:szCs w:val="20"/>
        </w:rPr>
        <w:br/>
        <w:t>__________________________________________________________________.</w:t>
      </w:r>
    </w:p>
    <w:p w:rsidR="00DE0278" w:rsidRPr="00AC1EA0" w:rsidRDefault="00DE0278" w:rsidP="00DE0278">
      <w:pPr>
        <w:pStyle w:val="ConsPlusNonformat"/>
        <w:ind w:firstLine="708"/>
        <w:jc w:val="center"/>
        <w:rPr>
          <w:rFonts w:ascii="Times New Roman" w:hAnsi="Times New Roman" w:cs="Times New Roman"/>
          <w:color w:val="000000"/>
          <w:sz w:val="20"/>
          <w:szCs w:val="20"/>
        </w:rPr>
      </w:pPr>
      <w:r w:rsidRPr="00AC1EA0">
        <w:rPr>
          <w:rFonts w:ascii="Times New Roman" w:hAnsi="Times New Roman" w:cs="Times New Roman"/>
          <w:color w:val="000000"/>
          <w:sz w:val="20"/>
          <w:szCs w:val="20"/>
        </w:rPr>
        <w:t>(указывается информация, необходимая для устранения причин отказа во внесении изменений в разрешение на строительство, а также иная дополнительная информация при наличии)</w:t>
      </w:r>
    </w:p>
    <w:p w:rsidR="00DE0278" w:rsidRPr="00AC1EA0" w:rsidRDefault="00DE0278" w:rsidP="00DE0278">
      <w:pPr>
        <w:pStyle w:val="ConsPlusNonformat"/>
        <w:ind w:firstLine="708"/>
        <w:jc w:val="center"/>
        <w:rPr>
          <w:rFonts w:ascii="Times New Roman" w:hAnsi="Times New Roman" w:cs="Times New Roman"/>
          <w:color w:val="000000"/>
          <w:sz w:val="20"/>
          <w:szCs w:val="20"/>
        </w:rPr>
      </w:pPr>
    </w:p>
    <w:p w:rsidR="00DE0278" w:rsidRPr="00AC1EA0" w:rsidRDefault="00DE0278" w:rsidP="00DE0278">
      <w:pPr>
        <w:pStyle w:val="ConsPlusNonformat"/>
        <w:ind w:firstLine="708"/>
        <w:jc w:val="center"/>
        <w:rPr>
          <w:rFonts w:ascii="Times New Roman" w:hAnsi="Times New Roman" w:cs="Times New Roman"/>
          <w:color w:val="000000"/>
          <w:sz w:val="20"/>
          <w:szCs w:val="20"/>
        </w:rPr>
      </w:pPr>
    </w:p>
    <w:tbl>
      <w:tblPr>
        <w:tblW w:w="9923" w:type="dxa"/>
        <w:tblLayout w:type="fixed"/>
        <w:tblCellMar>
          <w:left w:w="28" w:type="dxa"/>
          <w:right w:w="28" w:type="dxa"/>
        </w:tblCellMar>
        <w:tblLook w:val="0000" w:firstRow="0" w:lastRow="0" w:firstColumn="0" w:lastColumn="0" w:noHBand="0" w:noVBand="0"/>
      </w:tblPr>
      <w:tblGrid>
        <w:gridCol w:w="3119"/>
        <w:gridCol w:w="283"/>
        <w:gridCol w:w="2269"/>
        <w:gridCol w:w="283"/>
        <w:gridCol w:w="3969"/>
      </w:tblGrid>
      <w:tr w:rsidR="00DE0278" w:rsidRPr="00AC1EA0" w:rsidTr="00AD4E69">
        <w:tc>
          <w:tcPr>
            <w:tcW w:w="3119" w:type="dxa"/>
            <w:tcBorders>
              <w:top w:val="nil"/>
              <w:left w:val="nil"/>
              <w:bottom w:val="single" w:sz="4" w:space="0" w:color="auto"/>
              <w:right w:val="nil"/>
            </w:tcBorders>
            <w:vAlign w:val="bottom"/>
          </w:tcPr>
          <w:p w:rsidR="00DE0278" w:rsidRPr="00AC1EA0" w:rsidRDefault="00DE0278" w:rsidP="00AD4E69">
            <w:pPr>
              <w:jc w:val="center"/>
              <w:rPr>
                <w:rFonts w:ascii="Times New Roman" w:hAnsi="Times New Roman" w:cs="Times New Roman"/>
                <w:sz w:val="20"/>
                <w:szCs w:val="20"/>
              </w:rPr>
            </w:pPr>
          </w:p>
        </w:tc>
        <w:tc>
          <w:tcPr>
            <w:tcW w:w="283" w:type="dxa"/>
            <w:tcBorders>
              <w:top w:val="nil"/>
              <w:left w:val="nil"/>
              <w:bottom w:val="nil"/>
              <w:right w:val="nil"/>
            </w:tcBorders>
            <w:vAlign w:val="bottom"/>
          </w:tcPr>
          <w:p w:rsidR="00DE0278" w:rsidRPr="00AC1EA0" w:rsidRDefault="00DE0278" w:rsidP="00AD4E69">
            <w:pPr>
              <w:rPr>
                <w:rFonts w:ascii="Times New Roman" w:hAnsi="Times New Roman" w:cs="Times New Roman"/>
                <w:sz w:val="20"/>
                <w:szCs w:val="20"/>
              </w:rPr>
            </w:pPr>
          </w:p>
        </w:tc>
        <w:tc>
          <w:tcPr>
            <w:tcW w:w="2269" w:type="dxa"/>
            <w:tcBorders>
              <w:top w:val="nil"/>
              <w:left w:val="nil"/>
              <w:bottom w:val="single" w:sz="4" w:space="0" w:color="auto"/>
              <w:right w:val="nil"/>
            </w:tcBorders>
            <w:vAlign w:val="bottom"/>
          </w:tcPr>
          <w:p w:rsidR="00DE0278" w:rsidRPr="00AC1EA0" w:rsidRDefault="00DE0278" w:rsidP="00AD4E69">
            <w:pPr>
              <w:jc w:val="center"/>
              <w:rPr>
                <w:rFonts w:ascii="Times New Roman" w:hAnsi="Times New Roman" w:cs="Times New Roman"/>
                <w:sz w:val="20"/>
                <w:szCs w:val="20"/>
              </w:rPr>
            </w:pPr>
          </w:p>
        </w:tc>
        <w:tc>
          <w:tcPr>
            <w:tcW w:w="283" w:type="dxa"/>
            <w:tcBorders>
              <w:top w:val="nil"/>
              <w:left w:val="nil"/>
              <w:bottom w:val="nil"/>
              <w:right w:val="nil"/>
            </w:tcBorders>
            <w:vAlign w:val="bottom"/>
          </w:tcPr>
          <w:p w:rsidR="00DE0278" w:rsidRPr="00AC1EA0" w:rsidRDefault="00DE0278" w:rsidP="00AD4E69">
            <w:pPr>
              <w:rPr>
                <w:rFonts w:ascii="Times New Roman" w:hAnsi="Times New Roman" w:cs="Times New Roman"/>
                <w:sz w:val="20"/>
                <w:szCs w:val="20"/>
              </w:rPr>
            </w:pPr>
          </w:p>
        </w:tc>
        <w:tc>
          <w:tcPr>
            <w:tcW w:w="3969" w:type="dxa"/>
            <w:tcBorders>
              <w:top w:val="nil"/>
              <w:left w:val="nil"/>
              <w:bottom w:val="single" w:sz="4" w:space="0" w:color="auto"/>
              <w:right w:val="nil"/>
            </w:tcBorders>
            <w:vAlign w:val="bottom"/>
          </w:tcPr>
          <w:p w:rsidR="00DE0278" w:rsidRPr="00AC1EA0" w:rsidRDefault="00DE0278" w:rsidP="00AD4E69">
            <w:pPr>
              <w:jc w:val="center"/>
              <w:rPr>
                <w:rFonts w:ascii="Times New Roman" w:hAnsi="Times New Roman" w:cs="Times New Roman"/>
                <w:sz w:val="20"/>
                <w:szCs w:val="20"/>
              </w:rPr>
            </w:pPr>
          </w:p>
        </w:tc>
      </w:tr>
      <w:tr w:rsidR="00DE0278" w:rsidRPr="00AC1EA0" w:rsidTr="00AD4E69">
        <w:tc>
          <w:tcPr>
            <w:tcW w:w="3119" w:type="dxa"/>
            <w:tcBorders>
              <w:top w:val="nil"/>
              <w:left w:val="nil"/>
              <w:bottom w:val="nil"/>
              <w:right w:val="nil"/>
            </w:tcBorders>
          </w:tcPr>
          <w:p w:rsidR="00DE0278" w:rsidRPr="00AC1EA0" w:rsidRDefault="00DE0278" w:rsidP="00AD4E69">
            <w:pPr>
              <w:ind w:firstLine="284"/>
              <w:jc w:val="center"/>
              <w:rPr>
                <w:rFonts w:ascii="Times New Roman" w:hAnsi="Times New Roman" w:cs="Times New Roman"/>
                <w:sz w:val="20"/>
                <w:szCs w:val="20"/>
              </w:rPr>
            </w:pPr>
            <w:r w:rsidRPr="00AC1EA0">
              <w:rPr>
                <w:rFonts w:ascii="Times New Roman" w:hAnsi="Times New Roman" w:cs="Times New Roman"/>
                <w:sz w:val="20"/>
                <w:szCs w:val="20"/>
              </w:rPr>
              <w:t>(должность)</w:t>
            </w:r>
          </w:p>
        </w:tc>
        <w:tc>
          <w:tcPr>
            <w:tcW w:w="283" w:type="dxa"/>
            <w:tcBorders>
              <w:top w:val="nil"/>
              <w:left w:val="nil"/>
              <w:bottom w:val="nil"/>
              <w:right w:val="nil"/>
            </w:tcBorders>
          </w:tcPr>
          <w:p w:rsidR="00DE0278" w:rsidRPr="00AC1EA0" w:rsidRDefault="00DE0278" w:rsidP="00AD4E69">
            <w:pPr>
              <w:ind w:firstLine="284"/>
              <w:rPr>
                <w:rFonts w:ascii="Times New Roman" w:hAnsi="Times New Roman" w:cs="Times New Roman"/>
                <w:sz w:val="20"/>
                <w:szCs w:val="20"/>
              </w:rPr>
            </w:pPr>
          </w:p>
        </w:tc>
        <w:tc>
          <w:tcPr>
            <w:tcW w:w="2269" w:type="dxa"/>
            <w:tcBorders>
              <w:top w:val="nil"/>
              <w:left w:val="nil"/>
              <w:bottom w:val="nil"/>
              <w:right w:val="nil"/>
            </w:tcBorders>
          </w:tcPr>
          <w:p w:rsidR="00DE0278" w:rsidRPr="00AC1EA0" w:rsidRDefault="00DE0278" w:rsidP="00AD4E69">
            <w:pPr>
              <w:ind w:firstLine="284"/>
              <w:jc w:val="center"/>
              <w:rPr>
                <w:rFonts w:ascii="Times New Roman" w:hAnsi="Times New Roman" w:cs="Times New Roman"/>
                <w:sz w:val="20"/>
                <w:szCs w:val="20"/>
              </w:rPr>
            </w:pPr>
            <w:r w:rsidRPr="00AC1EA0">
              <w:rPr>
                <w:rFonts w:ascii="Times New Roman" w:hAnsi="Times New Roman" w:cs="Times New Roman"/>
                <w:sz w:val="20"/>
                <w:szCs w:val="20"/>
              </w:rPr>
              <w:t>(подпись)</w:t>
            </w:r>
          </w:p>
        </w:tc>
        <w:tc>
          <w:tcPr>
            <w:tcW w:w="283" w:type="dxa"/>
            <w:tcBorders>
              <w:top w:val="nil"/>
              <w:left w:val="nil"/>
              <w:bottom w:val="nil"/>
              <w:right w:val="nil"/>
            </w:tcBorders>
          </w:tcPr>
          <w:p w:rsidR="00DE0278" w:rsidRPr="00AC1EA0" w:rsidRDefault="00DE0278" w:rsidP="00AD4E69">
            <w:pPr>
              <w:ind w:firstLine="284"/>
              <w:rPr>
                <w:rFonts w:ascii="Times New Roman" w:hAnsi="Times New Roman" w:cs="Times New Roman"/>
                <w:sz w:val="20"/>
                <w:szCs w:val="20"/>
              </w:rPr>
            </w:pPr>
          </w:p>
        </w:tc>
        <w:tc>
          <w:tcPr>
            <w:tcW w:w="3969" w:type="dxa"/>
            <w:tcBorders>
              <w:top w:val="nil"/>
              <w:left w:val="nil"/>
              <w:bottom w:val="nil"/>
              <w:right w:val="nil"/>
            </w:tcBorders>
          </w:tcPr>
          <w:p w:rsidR="00DE0278" w:rsidRPr="00AC1EA0" w:rsidRDefault="00DE0278" w:rsidP="00AD4E69">
            <w:pPr>
              <w:ind w:firstLine="284"/>
              <w:jc w:val="center"/>
              <w:rPr>
                <w:rFonts w:ascii="Times New Roman" w:hAnsi="Times New Roman" w:cs="Times New Roman"/>
                <w:sz w:val="20"/>
                <w:szCs w:val="20"/>
              </w:rPr>
            </w:pPr>
            <w:r w:rsidRPr="00AC1EA0">
              <w:rPr>
                <w:rFonts w:ascii="Times New Roman" w:hAnsi="Times New Roman" w:cs="Times New Roman"/>
                <w:sz w:val="20"/>
                <w:szCs w:val="20"/>
              </w:rPr>
              <w:t>(фамилия, имя, отчество (при наличии)</w:t>
            </w:r>
          </w:p>
        </w:tc>
      </w:tr>
    </w:tbl>
    <w:p w:rsidR="00DE0278" w:rsidRPr="00AC1EA0" w:rsidRDefault="00DE0278" w:rsidP="00DE0278">
      <w:pPr>
        <w:spacing w:before="120"/>
        <w:rPr>
          <w:rFonts w:ascii="Times New Roman" w:hAnsi="Times New Roman" w:cs="Times New Roman"/>
          <w:sz w:val="20"/>
          <w:szCs w:val="20"/>
        </w:rPr>
      </w:pPr>
      <w:r w:rsidRPr="00AC1EA0">
        <w:rPr>
          <w:rFonts w:ascii="Times New Roman" w:hAnsi="Times New Roman" w:cs="Times New Roman"/>
          <w:sz w:val="20"/>
          <w:szCs w:val="20"/>
        </w:rPr>
        <w:t>Дата</w:t>
      </w:r>
    </w:p>
    <w:p w:rsidR="00DE0278" w:rsidRPr="00AC1EA0" w:rsidRDefault="00DE0278" w:rsidP="00DE0278">
      <w:pPr>
        <w:spacing w:before="120"/>
        <w:rPr>
          <w:rFonts w:ascii="Times New Roman" w:hAnsi="Times New Roman" w:cs="Times New Roman"/>
          <w:sz w:val="20"/>
          <w:szCs w:val="20"/>
        </w:rPr>
      </w:pPr>
    </w:p>
    <w:p w:rsidR="00DE0278" w:rsidRPr="00AC1EA0" w:rsidRDefault="00DE0278" w:rsidP="00DE0278">
      <w:pPr>
        <w:spacing w:before="120"/>
        <w:rPr>
          <w:rFonts w:ascii="Times New Roman" w:hAnsi="Times New Roman" w:cs="Times New Roman"/>
          <w:sz w:val="20"/>
          <w:szCs w:val="20"/>
        </w:rPr>
      </w:pPr>
    </w:p>
    <w:p w:rsidR="00AC1EA0" w:rsidRPr="00AC1EA0" w:rsidRDefault="00DE0278" w:rsidP="00AC1EA0">
      <w:pPr>
        <w:spacing w:after="3" w:line="264" w:lineRule="auto"/>
        <w:ind w:left="142" w:right="138" w:hanging="10"/>
        <w:jc w:val="right"/>
        <w:rPr>
          <w:rFonts w:ascii="Times New Roman" w:hAnsi="Times New Roman" w:cs="Times New Roman"/>
          <w:sz w:val="20"/>
          <w:szCs w:val="20"/>
          <w:shd w:val="clear" w:color="auto" w:fill="FF3366"/>
        </w:rPr>
      </w:pPr>
      <w:r w:rsidRPr="00AC1EA0">
        <w:rPr>
          <w:rFonts w:ascii="Times New Roman" w:hAnsi="Times New Roman" w:cs="Times New Roman"/>
          <w:sz w:val="20"/>
          <w:szCs w:val="20"/>
        </w:rPr>
        <w:t>*Указывается один из вариантов: заявление о внесении изменений в разрешение на строительство, заявление о внесении изменений в разрешение на строительство в связи с необходимостью продления срока действия разрешения на строительство, уведомление о переходе прав на земельный участок, права пользования недрами, об образовании земельного участка.</w:t>
      </w:r>
      <w:r w:rsidRPr="00AC1EA0">
        <w:rPr>
          <w:rFonts w:ascii="Times New Roman" w:eastAsia="Calibri" w:hAnsi="Times New Roman" w:cs="Times New Roman"/>
          <w:bCs/>
          <w:sz w:val="20"/>
          <w:szCs w:val="20"/>
          <w:lang w:eastAsia="en-US"/>
        </w:rPr>
        <w:br w:type="page"/>
      </w:r>
      <w:r w:rsidR="00AC1EA0" w:rsidRPr="00AC1EA0">
        <w:rPr>
          <w:rFonts w:ascii="Times New Roman" w:hAnsi="Times New Roman" w:cs="Times New Roman"/>
          <w:sz w:val="20"/>
          <w:szCs w:val="20"/>
        </w:rPr>
        <w:lastRenderedPageBreak/>
        <w:t>Приложение  9</w:t>
      </w:r>
    </w:p>
    <w:p w:rsidR="00AC1EA0" w:rsidRPr="00AC1EA0" w:rsidRDefault="00AC1EA0" w:rsidP="00AC1EA0">
      <w:pPr>
        <w:spacing w:after="3" w:line="264" w:lineRule="auto"/>
        <w:ind w:left="142" w:right="138" w:hanging="10"/>
        <w:jc w:val="right"/>
        <w:rPr>
          <w:rFonts w:ascii="Times New Roman" w:hAnsi="Times New Roman" w:cs="Times New Roman"/>
          <w:sz w:val="20"/>
          <w:szCs w:val="20"/>
        </w:rPr>
      </w:pPr>
      <w:r w:rsidRPr="00AC1EA0">
        <w:rPr>
          <w:rFonts w:ascii="Times New Roman" w:hAnsi="Times New Roman" w:cs="Times New Roman"/>
          <w:sz w:val="20"/>
          <w:szCs w:val="20"/>
        </w:rPr>
        <w:t>к Административному регламенту</w:t>
      </w:r>
    </w:p>
    <w:p w:rsidR="00AC1EA0" w:rsidRPr="00AC1EA0" w:rsidRDefault="00AC1EA0" w:rsidP="00AC1EA0">
      <w:pPr>
        <w:spacing w:after="3" w:line="264" w:lineRule="auto"/>
        <w:ind w:left="142" w:right="138" w:hanging="10"/>
        <w:jc w:val="right"/>
        <w:rPr>
          <w:rFonts w:ascii="Times New Roman" w:hAnsi="Times New Roman" w:cs="Times New Roman"/>
          <w:sz w:val="20"/>
          <w:szCs w:val="20"/>
        </w:rPr>
      </w:pPr>
      <w:r w:rsidRPr="00AC1EA0">
        <w:rPr>
          <w:rFonts w:ascii="Times New Roman" w:hAnsi="Times New Roman" w:cs="Times New Roman"/>
          <w:sz w:val="20"/>
          <w:szCs w:val="20"/>
        </w:rPr>
        <w:t xml:space="preserve">предоставления муниципальной услуги </w:t>
      </w:r>
    </w:p>
    <w:p w:rsidR="00AC1EA0" w:rsidRPr="00AC1EA0" w:rsidRDefault="00AC1EA0" w:rsidP="00AC1EA0">
      <w:pPr>
        <w:pStyle w:val="ConsPlusNormal"/>
        <w:jc w:val="right"/>
        <w:rPr>
          <w:sz w:val="20"/>
          <w:szCs w:val="20"/>
          <w:lang w:eastAsia="ar-SA"/>
        </w:rPr>
      </w:pPr>
      <w:r w:rsidRPr="00AC1EA0">
        <w:rPr>
          <w:sz w:val="20"/>
          <w:szCs w:val="20"/>
        </w:rPr>
        <w:t>«</w:t>
      </w:r>
      <w:r w:rsidRPr="00AC1EA0">
        <w:rPr>
          <w:sz w:val="20"/>
          <w:szCs w:val="20"/>
          <w:lang w:eastAsia="ar-SA"/>
        </w:rPr>
        <w:t>Выдача разрешений на строительство объектов</w:t>
      </w:r>
    </w:p>
    <w:p w:rsidR="00AC1EA0" w:rsidRPr="00AC1EA0" w:rsidRDefault="00AC1EA0" w:rsidP="00AC1EA0">
      <w:pPr>
        <w:pStyle w:val="ConsPlusNormal"/>
        <w:jc w:val="right"/>
        <w:rPr>
          <w:sz w:val="20"/>
          <w:szCs w:val="20"/>
          <w:lang w:eastAsia="ar-SA"/>
        </w:rPr>
      </w:pPr>
      <w:r w:rsidRPr="00AC1EA0">
        <w:rPr>
          <w:sz w:val="20"/>
          <w:szCs w:val="20"/>
          <w:lang w:eastAsia="ar-SA"/>
        </w:rPr>
        <w:t xml:space="preserve"> капитального строительства (в том числе внесение </w:t>
      </w:r>
    </w:p>
    <w:p w:rsidR="00AC1EA0" w:rsidRPr="00AC1EA0" w:rsidRDefault="00AC1EA0" w:rsidP="00AC1EA0">
      <w:pPr>
        <w:pStyle w:val="ConsPlusNormal"/>
        <w:jc w:val="right"/>
        <w:rPr>
          <w:sz w:val="20"/>
          <w:szCs w:val="20"/>
          <w:lang w:eastAsia="ar-SA"/>
        </w:rPr>
      </w:pPr>
      <w:r w:rsidRPr="00AC1EA0">
        <w:rPr>
          <w:sz w:val="20"/>
          <w:szCs w:val="20"/>
          <w:lang w:eastAsia="ar-SA"/>
        </w:rPr>
        <w:t>изменений в разрешения на строительство объектов капитального</w:t>
      </w:r>
    </w:p>
    <w:p w:rsidR="00AC1EA0" w:rsidRPr="00AC1EA0" w:rsidRDefault="00AC1EA0" w:rsidP="00AC1EA0">
      <w:pPr>
        <w:pStyle w:val="ConsPlusNormal"/>
        <w:jc w:val="right"/>
        <w:rPr>
          <w:sz w:val="20"/>
          <w:szCs w:val="20"/>
          <w:lang w:eastAsia="ar-SA"/>
        </w:rPr>
      </w:pPr>
      <w:r w:rsidRPr="00AC1EA0">
        <w:rPr>
          <w:sz w:val="20"/>
          <w:szCs w:val="20"/>
          <w:lang w:eastAsia="ar-SA"/>
        </w:rPr>
        <w:t xml:space="preserve">строительства и внесение изменений в разрешения </w:t>
      </w:r>
    </w:p>
    <w:p w:rsidR="00AC1EA0" w:rsidRPr="00AC1EA0" w:rsidRDefault="00AC1EA0" w:rsidP="00AC1EA0">
      <w:pPr>
        <w:pStyle w:val="ConsPlusNormal"/>
        <w:jc w:val="right"/>
        <w:rPr>
          <w:sz w:val="20"/>
          <w:szCs w:val="20"/>
          <w:lang w:eastAsia="ar-SA"/>
        </w:rPr>
      </w:pPr>
      <w:r w:rsidRPr="00AC1EA0">
        <w:rPr>
          <w:sz w:val="20"/>
          <w:szCs w:val="20"/>
          <w:lang w:eastAsia="ar-SA"/>
        </w:rPr>
        <w:t xml:space="preserve">на строительство объектов капитального строительства </w:t>
      </w:r>
    </w:p>
    <w:p w:rsidR="00AC1EA0" w:rsidRPr="00AC1EA0" w:rsidRDefault="00AC1EA0" w:rsidP="00AC1EA0">
      <w:pPr>
        <w:spacing w:after="3" w:line="264" w:lineRule="auto"/>
        <w:ind w:left="142" w:right="138" w:hanging="10"/>
        <w:jc w:val="right"/>
        <w:rPr>
          <w:rFonts w:ascii="Times New Roman" w:hAnsi="Times New Roman" w:cs="Times New Roman"/>
          <w:sz w:val="20"/>
          <w:szCs w:val="20"/>
        </w:rPr>
      </w:pPr>
      <w:r w:rsidRPr="00AC1EA0">
        <w:rPr>
          <w:rFonts w:ascii="Times New Roman" w:hAnsi="Times New Roman" w:cs="Times New Roman"/>
          <w:sz w:val="20"/>
          <w:szCs w:val="20"/>
          <w:lang w:eastAsia="ar-SA"/>
        </w:rPr>
        <w:t>в связи с продлением срока действия таких разрешений)</w:t>
      </w:r>
      <w:r w:rsidRPr="00AC1EA0">
        <w:rPr>
          <w:rFonts w:ascii="Times New Roman" w:hAnsi="Times New Roman" w:cs="Times New Roman"/>
          <w:sz w:val="20"/>
          <w:szCs w:val="20"/>
        </w:rPr>
        <w:t>»</w:t>
      </w:r>
    </w:p>
    <w:p w:rsidR="00DE0278" w:rsidRPr="00AC1EA0" w:rsidRDefault="00DE0278" w:rsidP="00DE0278">
      <w:pPr>
        <w:spacing w:after="3" w:line="360" w:lineRule="auto"/>
        <w:ind w:left="880" w:right="810" w:hanging="10"/>
        <w:jc w:val="center"/>
        <w:rPr>
          <w:rFonts w:ascii="Times New Roman" w:hAnsi="Times New Roman" w:cs="Times New Roman"/>
          <w:sz w:val="20"/>
          <w:szCs w:val="20"/>
        </w:rPr>
      </w:pPr>
    </w:p>
    <w:p w:rsidR="00DE0278" w:rsidRPr="00AC1EA0" w:rsidRDefault="00DE0278" w:rsidP="00DE0278">
      <w:pPr>
        <w:pStyle w:val="a5"/>
        <w:ind w:right="168"/>
        <w:jc w:val="right"/>
        <w:rPr>
          <w:sz w:val="20"/>
          <w:szCs w:val="20"/>
          <w:lang w:val="ru-RU"/>
        </w:rPr>
      </w:pPr>
      <w:r w:rsidRPr="00AC1EA0">
        <w:rPr>
          <w:sz w:val="20"/>
          <w:szCs w:val="20"/>
          <w:lang w:val="ru-RU"/>
        </w:rPr>
        <w:t>ФОРМА</w:t>
      </w:r>
    </w:p>
    <w:p w:rsidR="00DE0278" w:rsidRPr="00AC1EA0" w:rsidRDefault="00DE0278" w:rsidP="00DE0278">
      <w:pPr>
        <w:spacing w:before="240" w:after="0" w:line="240" w:lineRule="auto"/>
        <w:jc w:val="center"/>
        <w:rPr>
          <w:rFonts w:ascii="Times New Roman" w:eastAsia="Calibri" w:hAnsi="Times New Roman" w:cs="Times New Roman"/>
          <w:sz w:val="20"/>
          <w:szCs w:val="20"/>
          <w:lang w:eastAsia="en-US"/>
        </w:rPr>
      </w:pPr>
    </w:p>
    <w:p w:rsidR="00DE0278" w:rsidRPr="00AC1EA0" w:rsidRDefault="00DE0278" w:rsidP="00DE0278">
      <w:pPr>
        <w:autoSpaceDE w:val="0"/>
        <w:autoSpaceDN w:val="0"/>
        <w:spacing w:after="0" w:line="240" w:lineRule="auto"/>
        <w:jc w:val="center"/>
        <w:rPr>
          <w:rFonts w:ascii="Times New Roman" w:hAnsi="Times New Roman" w:cs="Times New Roman"/>
          <w:b/>
          <w:bCs/>
          <w:sz w:val="20"/>
          <w:szCs w:val="20"/>
        </w:rPr>
      </w:pPr>
      <w:r w:rsidRPr="00AC1EA0">
        <w:rPr>
          <w:rFonts w:ascii="Times New Roman" w:hAnsi="Times New Roman" w:cs="Times New Roman"/>
          <w:b/>
          <w:bCs/>
          <w:sz w:val="20"/>
          <w:szCs w:val="20"/>
        </w:rPr>
        <w:t>З А Я В Л Е Н И Е</w:t>
      </w:r>
    </w:p>
    <w:p w:rsidR="00DE0278" w:rsidRPr="00AC1EA0" w:rsidRDefault="00DE0278" w:rsidP="00DE0278">
      <w:pPr>
        <w:autoSpaceDE w:val="0"/>
        <w:autoSpaceDN w:val="0"/>
        <w:spacing w:after="0" w:line="240" w:lineRule="auto"/>
        <w:jc w:val="center"/>
        <w:rPr>
          <w:rFonts w:ascii="Times New Roman" w:hAnsi="Times New Roman" w:cs="Times New Roman"/>
          <w:b/>
          <w:bCs/>
          <w:sz w:val="20"/>
          <w:szCs w:val="20"/>
        </w:rPr>
      </w:pPr>
      <w:r w:rsidRPr="00AC1EA0">
        <w:rPr>
          <w:rFonts w:ascii="Times New Roman" w:hAnsi="Times New Roman" w:cs="Times New Roman"/>
          <w:b/>
          <w:bCs/>
          <w:sz w:val="20"/>
          <w:szCs w:val="20"/>
        </w:rPr>
        <w:t xml:space="preserve"> об исправлении допущенных опечаток и ошибок</w:t>
      </w:r>
    </w:p>
    <w:p w:rsidR="00DE0278" w:rsidRPr="00AC1EA0" w:rsidRDefault="00DE0278" w:rsidP="00DE0278">
      <w:pPr>
        <w:autoSpaceDE w:val="0"/>
        <w:autoSpaceDN w:val="0"/>
        <w:spacing w:after="0" w:line="240" w:lineRule="auto"/>
        <w:jc w:val="center"/>
        <w:rPr>
          <w:rFonts w:ascii="Times New Roman" w:hAnsi="Times New Roman" w:cs="Times New Roman"/>
          <w:b/>
          <w:bCs/>
          <w:sz w:val="20"/>
          <w:szCs w:val="20"/>
        </w:rPr>
      </w:pPr>
      <w:r w:rsidRPr="00AC1EA0">
        <w:rPr>
          <w:rFonts w:ascii="Times New Roman" w:hAnsi="Times New Roman" w:cs="Times New Roman"/>
          <w:b/>
          <w:bCs/>
          <w:sz w:val="20"/>
          <w:szCs w:val="20"/>
        </w:rPr>
        <w:t>в разрешении на строительство</w:t>
      </w:r>
    </w:p>
    <w:p w:rsidR="00DE0278" w:rsidRPr="00AC1EA0" w:rsidRDefault="00DE0278" w:rsidP="00DE0278">
      <w:pPr>
        <w:autoSpaceDE w:val="0"/>
        <w:autoSpaceDN w:val="0"/>
        <w:spacing w:after="0" w:line="240" w:lineRule="auto"/>
        <w:jc w:val="center"/>
        <w:rPr>
          <w:rFonts w:ascii="Times New Roman" w:hAnsi="Times New Roman" w:cs="Times New Roman"/>
          <w:b/>
          <w:sz w:val="20"/>
          <w:szCs w:val="20"/>
        </w:rPr>
      </w:pPr>
    </w:p>
    <w:p w:rsidR="00DE0278" w:rsidRPr="00AC1EA0" w:rsidRDefault="00DE0278" w:rsidP="00DE0278">
      <w:pPr>
        <w:autoSpaceDE w:val="0"/>
        <w:autoSpaceDN w:val="0"/>
        <w:spacing w:after="0" w:line="240" w:lineRule="auto"/>
        <w:jc w:val="right"/>
        <w:rPr>
          <w:rFonts w:ascii="Times New Roman" w:hAnsi="Times New Roman" w:cs="Times New Roman"/>
          <w:sz w:val="20"/>
          <w:szCs w:val="20"/>
        </w:rPr>
      </w:pPr>
      <w:r w:rsidRPr="00AC1EA0">
        <w:rPr>
          <w:rFonts w:ascii="Times New Roman" w:hAnsi="Times New Roman" w:cs="Times New Roman"/>
          <w:sz w:val="20"/>
          <w:szCs w:val="20"/>
        </w:rPr>
        <w:t>"__" __________ 20___ г.</w:t>
      </w:r>
    </w:p>
    <w:p w:rsidR="00DE0278" w:rsidRPr="00AC1EA0" w:rsidRDefault="00DE0278" w:rsidP="00DE0278">
      <w:pPr>
        <w:autoSpaceDE w:val="0"/>
        <w:autoSpaceDN w:val="0"/>
        <w:spacing w:after="0" w:line="240" w:lineRule="auto"/>
        <w:jc w:val="right"/>
        <w:rPr>
          <w:rFonts w:ascii="Times New Roman" w:hAnsi="Times New Roman" w:cs="Times New Roman"/>
          <w:sz w:val="20"/>
          <w:szCs w:val="20"/>
        </w:rPr>
      </w:pPr>
    </w:p>
    <w:p w:rsidR="00DE0278" w:rsidRPr="00AC1EA0" w:rsidRDefault="00DE0278" w:rsidP="00DE0278">
      <w:pPr>
        <w:pStyle w:val="12"/>
        <w:tabs>
          <w:tab w:val="left" w:pos="394"/>
          <w:tab w:val="left" w:pos="2043"/>
          <w:tab w:val="left" w:pos="2813"/>
        </w:tabs>
        <w:spacing w:before="0" w:after="0" w:line="240" w:lineRule="auto"/>
        <w:ind w:right="170" w:firstLine="709"/>
        <w:jc w:val="center"/>
        <w:rPr>
          <w:rFonts w:ascii="Times New Roman" w:hAnsi="Times New Roman" w:cs="Times New Roman"/>
          <w:b/>
          <w:sz w:val="20"/>
          <w:szCs w:val="20"/>
          <w:lang w:val="ru-RU"/>
        </w:rPr>
      </w:pPr>
      <w:r w:rsidRPr="00AC1EA0">
        <w:rPr>
          <w:rFonts w:ascii="Times New Roman" w:hAnsi="Times New Roman" w:cs="Times New Roman"/>
          <w:b/>
          <w:sz w:val="20"/>
          <w:szCs w:val="20"/>
          <w:lang w:val="ru-RU"/>
        </w:rPr>
        <w:t>Управление архитектуры и градостроительства</w:t>
      </w:r>
    </w:p>
    <w:p w:rsidR="00DE0278" w:rsidRPr="00AC1EA0" w:rsidRDefault="00DE0278" w:rsidP="00DE0278">
      <w:pPr>
        <w:pStyle w:val="12"/>
        <w:tabs>
          <w:tab w:val="left" w:pos="394"/>
          <w:tab w:val="left" w:pos="2043"/>
          <w:tab w:val="left" w:pos="2813"/>
        </w:tabs>
        <w:spacing w:before="0" w:after="0" w:line="240" w:lineRule="auto"/>
        <w:ind w:right="170" w:firstLine="709"/>
        <w:jc w:val="center"/>
        <w:rPr>
          <w:rFonts w:ascii="Times New Roman" w:hAnsi="Times New Roman" w:cs="Times New Roman"/>
          <w:sz w:val="20"/>
          <w:szCs w:val="20"/>
          <w:lang w:val="ru-RU"/>
        </w:rPr>
      </w:pPr>
      <w:r w:rsidRPr="00AC1EA0">
        <w:rPr>
          <w:rFonts w:ascii="Times New Roman" w:hAnsi="Times New Roman" w:cs="Times New Roman"/>
          <w:b/>
          <w:sz w:val="20"/>
          <w:szCs w:val="20"/>
          <w:lang w:val="ru-RU"/>
        </w:rPr>
        <w:t>администрации городского округа Кинель Самарской области</w:t>
      </w:r>
    </w:p>
    <w:p w:rsidR="00DE0278" w:rsidRPr="00AC1EA0" w:rsidRDefault="00C52013" w:rsidP="00DE0278">
      <w:pPr>
        <w:pStyle w:val="12"/>
        <w:spacing w:before="0" w:after="0" w:line="240" w:lineRule="auto"/>
        <w:jc w:val="center"/>
        <w:rPr>
          <w:rFonts w:ascii="Times New Roman" w:hAnsi="Times New Roman" w:cs="Times New Roman"/>
          <w:sz w:val="20"/>
          <w:szCs w:val="20"/>
          <w:lang w:val="ru-RU"/>
        </w:rPr>
      </w:pPr>
      <w:r>
        <w:rPr>
          <w:rFonts w:ascii="Times New Roman" w:hAnsi="Times New Roman" w:cs="Times New Roman"/>
          <w:noProof/>
          <w:sz w:val="20"/>
          <w:szCs w:val="20"/>
          <w:lang w:eastAsia="en-US"/>
        </w:rPr>
        <mc:AlternateContent>
          <mc:Choice Requires="wps">
            <w:drawing>
              <wp:anchor distT="0" distB="0" distL="0" distR="0" simplePos="0" relativeHeight="251669504" behindDoc="1" locked="0" layoutInCell="1" allowOverlap="1">
                <wp:simplePos x="0" y="0"/>
                <wp:positionH relativeFrom="page">
                  <wp:posOffset>720090</wp:posOffset>
                </wp:positionH>
                <wp:positionV relativeFrom="paragraph">
                  <wp:posOffset>10795</wp:posOffset>
                </wp:positionV>
                <wp:extent cx="6325235" cy="1270"/>
                <wp:effectExtent l="5715" t="7620" r="12700" b="10160"/>
                <wp:wrapTopAndBottom/>
                <wp:docPr id="6" name="Freeform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5235" cy="1270"/>
                        </a:xfrm>
                        <a:custGeom>
                          <a:avLst/>
                          <a:gdLst>
                            <a:gd name="T0" fmla="+- 0 1134 1134"/>
                            <a:gd name="T1" fmla="*/ T0 w 9961"/>
                            <a:gd name="T2" fmla="+- 0 11095 1134"/>
                            <a:gd name="T3" fmla="*/ T2 w 9961"/>
                          </a:gdLst>
                          <a:ahLst/>
                          <a:cxnLst>
                            <a:cxn ang="0">
                              <a:pos x="T1" y="0"/>
                            </a:cxn>
                            <a:cxn ang="0">
                              <a:pos x="T3" y="0"/>
                            </a:cxn>
                          </a:cxnLst>
                          <a:rect l="0" t="0" r="r" b="b"/>
                          <a:pathLst>
                            <a:path w="9961">
                              <a:moveTo>
                                <a:pt x="0" y="0"/>
                              </a:moveTo>
                              <a:lnTo>
                                <a:pt x="9961" y="0"/>
                              </a:lnTo>
                            </a:path>
                          </a:pathLst>
                        </a:custGeom>
                        <a:noFill/>
                        <a:ln w="6350">
                          <a:solidFill>
                            <a:srgbClr val="1D1D1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1911F2" id="Freeform 11" o:spid="_x0000_s1026" style="position:absolute;margin-left:56.7pt;margin-top:.85pt;width:498.05pt;height:.1pt;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ssGjwIAAH8FAAAOAAAAZHJzL2Uyb0RvYy54bWysVNuO0zAQfUfiHyw/gra59LI0arpCWxYh&#10;LRdpywe4jtNEOB5ju03L1zN2km4o8IJQJGsmMz5z5uJZ3Z0aSY7C2BpUTpNJTIlQHIpa7XP6dftw&#10;84YS65gqmAQlcnoWlt6tX75YtToTKVQgC2EIgiibtTqnlXM6iyLLK9EwOwEtFBpLMA1zqJp9VBjW&#10;InojozSOF1ELptAGuLAW/246I10H/LIU3H0uSysckTlFbi6cJpw7f0brFcv2humq5j0N9g8sGlYr&#10;DHqB2jDHyMHUv0E1NTdgoXQTDk0EZVlzEXLAbJL4KpunimkRcsHiWH0pk/1/sPzT8Ul/MZ661Y/A&#10;v1msSNRqm10sXrHoQ3btRyiwh+zgICR7Kk3jb2Ia5BRqer7UVJwc4fhzMU3n6XROCUdbkt6Gkkcs&#10;G+7yg3XvBQQcdny0rutIgVKoZ0EUazDoFrtXNhKb8/qGxCRJprNw9B28uCWD26uIbGPSkuVykVw7&#10;pYNTjxUv538Emw5+HiwdgWEC+4EiqwbW/KR62igR5p9AHAqlwfoCbZHcUCFEQCef4l98Mfa1b3en&#10;D2Fwtq+n2lCCU73r0tXMeWY+hBdJm9NQC/+jgaPYQjC5q9ZhkGerVGOvcH3MqjPjDR8A56YTQlDP&#10;ddRaBQ+1lKG3Unkqi+m8q40FWRfe6NlYs9/dS0OODN9rsvGfTwbBfnEzcFBFAKsEK971smO17GT0&#10;l1jbMMd+dP06sNkOijOOsYFuC+DWQqEC84OSFjdATu33AzOCEvlB4RNbJrOZXxlBmc1vU1TM2LIb&#10;W5jiCJVTR7HxXrx33Zo5aFPvK4yUhFFQ8BafT1n7OQ/8Ola9gq88ZNtvJL9Gxnrwet6b658AAAD/&#10;/wMAUEsDBBQABgAIAAAAIQBybwuZ3QAAAAgBAAAPAAAAZHJzL2Rvd25yZXYueG1sTI/BTsMwEETv&#10;SPyDtUhcELUTCqUhToWQOMCNQA/cnHhJIux1iN028PVsT3Cb0Yxm35ab2TuxxykOgTRkCwUCqQ12&#10;oE7D2+vj5S2ImAxZ4wKhhm+MsKlOT0pT2HCgF9zXqRM8QrEwGvqUxkLK2PboTVyEEYmzjzB5k9hO&#10;nbSTOfC4dzJX6kZ6MxBf6M2IDz22n/XOa1g16mv581Q/43bchnd3kdNQ51qfn833dyASzumvDEd8&#10;RoeKmZqwIxuFY59dLbnKYgXimGdqfQ2iYbUGWZXy/wPVLwAAAP//AwBQSwECLQAUAAYACAAAACEA&#10;toM4kv4AAADhAQAAEwAAAAAAAAAAAAAAAAAAAAAAW0NvbnRlbnRfVHlwZXNdLnhtbFBLAQItABQA&#10;BgAIAAAAIQA4/SH/1gAAAJQBAAALAAAAAAAAAAAAAAAAAC8BAABfcmVscy8ucmVsc1BLAQItABQA&#10;BgAIAAAAIQDYcssGjwIAAH8FAAAOAAAAAAAAAAAAAAAAAC4CAABkcnMvZTJvRG9jLnhtbFBLAQIt&#10;ABQABgAIAAAAIQBybwuZ3QAAAAgBAAAPAAAAAAAAAAAAAAAAAOkEAABkcnMvZG93bnJldi54bWxQ&#10;SwUGAAAAAAQABADzAAAA8wUAAAAA&#10;" path="m,l9961,e" filled="f" strokecolor="#1d1d1d" strokeweight=".5pt">
                <v:path arrowok="t" o:connecttype="custom" o:connectlocs="0,0;6325235,0" o:connectangles="0,0"/>
                <w10:wrap type="topAndBottom" anchorx="page"/>
              </v:shape>
            </w:pict>
          </mc:Fallback>
        </mc:AlternateContent>
      </w:r>
      <w:r w:rsidR="00DE0278" w:rsidRPr="00AC1EA0">
        <w:rPr>
          <w:rFonts w:ascii="Times New Roman" w:hAnsi="Times New Roman" w:cs="Times New Roman"/>
          <w:sz w:val="20"/>
          <w:szCs w:val="20"/>
          <w:lang w:val="ru-RU"/>
        </w:rPr>
        <w:t>(наименование уполномоченного на выдачу разрешений на строительство органа местного самоуправления)</w:t>
      </w:r>
    </w:p>
    <w:p w:rsidR="00DE0278" w:rsidRPr="00AC1EA0" w:rsidRDefault="00DE0278" w:rsidP="00DE0278">
      <w:pPr>
        <w:autoSpaceDE w:val="0"/>
        <w:autoSpaceDN w:val="0"/>
        <w:spacing w:after="0" w:line="240" w:lineRule="auto"/>
        <w:jc w:val="right"/>
        <w:rPr>
          <w:rFonts w:ascii="Times New Roman" w:hAnsi="Times New Roman" w:cs="Times New Roman"/>
          <w:sz w:val="20"/>
          <w:szCs w:val="20"/>
        </w:rPr>
      </w:pPr>
    </w:p>
    <w:p w:rsidR="00DE0278" w:rsidRPr="00AC1EA0" w:rsidRDefault="00DE0278" w:rsidP="00DE0278">
      <w:pPr>
        <w:autoSpaceDE w:val="0"/>
        <w:autoSpaceDN w:val="0"/>
        <w:adjustRightInd w:val="0"/>
        <w:spacing w:after="0" w:line="240" w:lineRule="auto"/>
        <w:ind w:firstLine="567"/>
        <w:rPr>
          <w:rFonts w:ascii="Times New Roman" w:eastAsia="Calibri" w:hAnsi="Times New Roman" w:cs="Times New Roman"/>
          <w:bCs/>
          <w:sz w:val="20"/>
          <w:szCs w:val="20"/>
          <w:lang w:eastAsia="en-US"/>
        </w:rPr>
      </w:pPr>
      <w:r w:rsidRPr="00AC1EA0">
        <w:rPr>
          <w:rFonts w:ascii="Times New Roman" w:hAnsi="Times New Roman" w:cs="Times New Roman"/>
          <w:sz w:val="20"/>
          <w:szCs w:val="20"/>
        </w:rPr>
        <w:t>Прошу исправить допущенную опечатку/ ошибку в разрешении на строительство.</w:t>
      </w:r>
    </w:p>
    <w:tbl>
      <w:tblPr>
        <w:tblpPr w:leftFromText="180" w:rightFromText="180" w:vertAnchor="text" w:horzAnchor="margin" w:tblpY="314"/>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3"/>
        <w:gridCol w:w="3068"/>
        <w:gridCol w:w="1701"/>
        <w:gridCol w:w="992"/>
        <w:gridCol w:w="1134"/>
        <w:gridCol w:w="1985"/>
      </w:tblGrid>
      <w:tr w:rsidR="00DE0278" w:rsidRPr="00AC1EA0" w:rsidTr="00AD4E69">
        <w:trPr>
          <w:trHeight w:val="540"/>
        </w:trPr>
        <w:tc>
          <w:tcPr>
            <w:tcW w:w="9923" w:type="dxa"/>
            <w:gridSpan w:val="6"/>
            <w:tcBorders>
              <w:top w:val="nil"/>
              <w:left w:val="nil"/>
              <w:right w:val="nil"/>
            </w:tcBorders>
          </w:tcPr>
          <w:p w:rsidR="00DE0278" w:rsidRPr="00AC1EA0" w:rsidRDefault="00DE0278" w:rsidP="00AD4E69">
            <w:pPr>
              <w:contextualSpacing/>
              <w:jc w:val="center"/>
              <w:rPr>
                <w:rFonts w:ascii="Times New Roman" w:eastAsia="Calibri" w:hAnsi="Times New Roman" w:cs="Times New Roman"/>
                <w:sz w:val="20"/>
                <w:szCs w:val="20"/>
                <w:lang w:eastAsia="en-US"/>
              </w:rPr>
            </w:pPr>
            <w:r w:rsidRPr="00AC1EA0">
              <w:rPr>
                <w:rFonts w:ascii="Times New Roman" w:eastAsia="Calibri" w:hAnsi="Times New Roman" w:cs="Times New Roman"/>
                <w:sz w:val="20"/>
                <w:szCs w:val="20"/>
                <w:lang w:eastAsia="en-US"/>
              </w:rPr>
              <w:t>1. Сведения о застройщике</w:t>
            </w:r>
          </w:p>
        </w:tc>
      </w:tr>
      <w:tr w:rsidR="00DE0278" w:rsidRPr="00AC1EA0" w:rsidTr="00AD4E69">
        <w:trPr>
          <w:trHeight w:val="605"/>
        </w:trPr>
        <w:tc>
          <w:tcPr>
            <w:tcW w:w="1043" w:type="dxa"/>
            <w:vAlign w:val="center"/>
          </w:tcPr>
          <w:p w:rsidR="00DE0278" w:rsidRPr="00AC1EA0" w:rsidRDefault="00DE0278" w:rsidP="00AD4E69">
            <w:pPr>
              <w:spacing w:after="160" w:line="259" w:lineRule="auto"/>
              <w:jc w:val="center"/>
              <w:rPr>
                <w:rFonts w:ascii="Times New Roman" w:eastAsia="Calibri" w:hAnsi="Times New Roman" w:cs="Times New Roman"/>
                <w:sz w:val="20"/>
                <w:szCs w:val="20"/>
                <w:lang w:eastAsia="en-US"/>
              </w:rPr>
            </w:pPr>
            <w:r w:rsidRPr="00AC1EA0">
              <w:rPr>
                <w:rFonts w:ascii="Times New Roman" w:eastAsia="Calibri" w:hAnsi="Times New Roman" w:cs="Times New Roman"/>
                <w:sz w:val="20"/>
                <w:szCs w:val="20"/>
                <w:lang w:eastAsia="en-US"/>
              </w:rPr>
              <w:t>1.1</w:t>
            </w:r>
          </w:p>
        </w:tc>
        <w:tc>
          <w:tcPr>
            <w:tcW w:w="4769" w:type="dxa"/>
            <w:gridSpan w:val="2"/>
            <w:vAlign w:val="center"/>
          </w:tcPr>
          <w:p w:rsidR="00DE0278" w:rsidRPr="00AC1EA0" w:rsidRDefault="00DE0278" w:rsidP="00AD4E69">
            <w:pPr>
              <w:spacing w:after="0" w:line="240" w:lineRule="auto"/>
              <w:rPr>
                <w:rFonts w:ascii="Times New Roman" w:eastAsia="Calibri" w:hAnsi="Times New Roman" w:cs="Times New Roman"/>
                <w:sz w:val="20"/>
                <w:szCs w:val="20"/>
                <w:lang w:eastAsia="en-US"/>
              </w:rPr>
            </w:pPr>
            <w:r w:rsidRPr="00AC1EA0">
              <w:rPr>
                <w:rFonts w:ascii="Times New Roman" w:eastAsia="Calibri" w:hAnsi="Times New Roman" w:cs="Times New Roman"/>
                <w:sz w:val="20"/>
                <w:szCs w:val="20"/>
                <w:lang w:eastAsia="en-US"/>
              </w:rPr>
              <w:t>Сведения о физическом лице, в случае если застройщиком является физическое лицо:</w:t>
            </w:r>
          </w:p>
        </w:tc>
        <w:tc>
          <w:tcPr>
            <w:tcW w:w="4111" w:type="dxa"/>
            <w:gridSpan w:val="3"/>
          </w:tcPr>
          <w:p w:rsidR="00DE0278" w:rsidRPr="00AC1EA0" w:rsidRDefault="00DE0278" w:rsidP="00AD4E69">
            <w:pPr>
              <w:spacing w:after="160" w:line="259" w:lineRule="auto"/>
              <w:rPr>
                <w:rFonts w:ascii="Times New Roman" w:eastAsia="Calibri" w:hAnsi="Times New Roman" w:cs="Times New Roman"/>
                <w:sz w:val="20"/>
                <w:szCs w:val="20"/>
                <w:lang w:eastAsia="en-US"/>
              </w:rPr>
            </w:pPr>
          </w:p>
        </w:tc>
      </w:tr>
      <w:tr w:rsidR="00DE0278" w:rsidRPr="00AC1EA0" w:rsidTr="00AD4E69">
        <w:trPr>
          <w:trHeight w:val="428"/>
        </w:trPr>
        <w:tc>
          <w:tcPr>
            <w:tcW w:w="1043" w:type="dxa"/>
            <w:vAlign w:val="center"/>
          </w:tcPr>
          <w:p w:rsidR="00DE0278" w:rsidRPr="00AC1EA0" w:rsidRDefault="00DE0278" w:rsidP="00AD4E69">
            <w:pPr>
              <w:spacing w:after="160" w:line="259" w:lineRule="auto"/>
              <w:jc w:val="center"/>
              <w:rPr>
                <w:rFonts w:ascii="Times New Roman" w:eastAsia="Calibri" w:hAnsi="Times New Roman" w:cs="Times New Roman"/>
                <w:sz w:val="20"/>
                <w:szCs w:val="20"/>
                <w:lang w:eastAsia="en-US"/>
              </w:rPr>
            </w:pPr>
            <w:r w:rsidRPr="00AC1EA0">
              <w:rPr>
                <w:rFonts w:ascii="Times New Roman" w:eastAsia="Calibri" w:hAnsi="Times New Roman" w:cs="Times New Roman"/>
                <w:sz w:val="20"/>
                <w:szCs w:val="20"/>
                <w:lang w:eastAsia="en-US"/>
              </w:rPr>
              <w:t>1.1.1</w:t>
            </w:r>
          </w:p>
        </w:tc>
        <w:tc>
          <w:tcPr>
            <w:tcW w:w="4769" w:type="dxa"/>
            <w:gridSpan w:val="2"/>
            <w:vAlign w:val="center"/>
          </w:tcPr>
          <w:p w:rsidR="00DE0278" w:rsidRPr="00AC1EA0" w:rsidRDefault="00DE0278" w:rsidP="00AD4E69">
            <w:pPr>
              <w:spacing w:after="0" w:line="240" w:lineRule="auto"/>
              <w:rPr>
                <w:rFonts w:ascii="Times New Roman" w:eastAsia="Calibri" w:hAnsi="Times New Roman" w:cs="Times New Roman"/>
                <w:sz w:val="20"/>
                <w:szCs w:val="20"/>
                <w:lang w:eastAsia="en-US"/>
              </w:rPr>
            </w:pPr>
            <w:r w:rsidRPr="00AC1EA0">
              <w:rPr>
                <w:rFonts w:ascii="Times New Roman" w:eastAsia="Calibri" w:hAnsi="Times New Roman" w:cs="Times New Roman"/>
                <w:sz w:val="20"/>
                <w:szCs w:val="20"/>
                <w:lang w:eastAsia="en-US"/>
              </w:rPr>
              <w:t>Фамилия, имя, отчество (при наличии)</w:t>
            </w:r>
          </w:p>
        </w:tc>
        <w:tc>
          <w:tcPr>
            <w:tcW w:w="4111" w:type="dxa"/>
            <w:gridSpan w:val="3"/>
          </w:tcPr>
          <w:p w:rsidR="00DE0278" w:rsidRPr="00AC1EA0" w:rsidRDefault="00DE0278" w:rsidP="00AD4E69">
            <w:pPr>
              <w:spacing w:after="160" w:line="259" w:lineRule="auto"/>
              <w:rPr>
                <w:rFonts w:ascii="Times New Roman" w:eastAsia="Calibri" w:hAnsi="Times New Roman" w:cs="Times New Roman"/>
                <w:sz w:val="20"/>
                <w:szCs w:val="20"/>
                <w:lang w:eastAsia="en-US"/>
              </w:rPr>
            </w:pPr>
          </w:p>
        </w:tc>
      </w:tr>
      <w:tr w:rsidR="00DE0278" w:rsidRPr="00AC1EA0" w:rsidTr="00AD4E69">
        <w:trPr>
          <w:trHeight w:val="753"/>
        </w:trPr>
        <w:tc>
          <w:tcPr>
            <w:tcW w:w="1043" w:type="dxa"/>
            <w:vAlign w:val="center"/>
          </w:tcPr>
          <w:p w:rsidR="00DE0278" w:rsidRPr="00AC1EA0" w:rsidRDefault="00DE0278" w:rsidP="00AD4E69">
            <w:pPr>
              <w:spacing w:after="160" w:line="259" w:lineRule="auto"/>
              <w:jc w:val="center"/>
              <w:rPr>
                <w:rFonts w:ascii="Times New Roman" w:eastAsia="Calibri" w:hAnsi="Times New Roman" w:cs="Times New Roman"/>
                <w:sz w:val="20"/>
                <w:szCs w:val="20"/>
                <w:lang w:eastAsia="en-US"/>
              </w:rPr>
            </w:pPr>
            <w:r w:rsidRPr="00AC1EA0">
              <w:rPr>
                <w:rFonts w:ascii="Times New Roman" w:eastAsia="Calibri" w:hAnsi="Times New Roman" w:cs="Times New Roman"/>
                <w:sz w:val="20"/>
                <w:szCs w:val="20"/>
                <w:lang w:eastAsia="en-US"/>
              </w:rPr>
              <w:t>1.1.2</w:t>
            </w:r>
          </w:p>
        </w:tc>
        <w:tc>
          <w:tcPr>
            <w:tcW w:w="4769" w:type="dxa"/>
            <w:gridSpan w:val="2"/>
            <w:vAlign w:val="center"/>
          </w:tcPr>
          <w:p w:rsidR="00DE0278" w:rsidRPr="00AC1EA0" w:rsidRDefault="00DE0278" w:rsidP="00AD4E69">
            <w:pPr>
              <w:spacing w:after="0" w:line="240" w:lineRule="auto"/>
              <w:rPr>
                <w:rFonts w:ascii="Times New Roman" w:eastAsia="Calibri" w:hAnsi="Times New Roman" w:cs="Times New Roman"/>
                <w:sz w:val="20"/>
                <w:szCs w:val="20"/>
                <w:lang w:eastAsia="en-US"/>
              </w:rPr>
            </w:pPr>
            <w:r w:rsidRPr="00AC1EA0">
              <w:rPr>
                <w:rFonts w:ascii="Times New Roman" w:eastAsia="Calibri" w:hAnsi="Times New Roman" w:cs="Times New Roman"/>
                <w:sz w:val="20"/>
                <w:szCs w:val="20"/>
                <w:lang w:eastAsia="en-US"/>
              </w:rPr>
              <w:t>Реквизиты документа, удостоверяющего личность</w:t>
            </w:r>
            <w:r w:rsidRPr="00AC1EA0">
              <w:rPr>
                <w:rFonts w:ascii="Times New Roman" w:hAnsi="Times New Roman" w:cs="Times New Roman"/>
                <w:sz w:val="20"/>
                <w:szCs w:val="20"/>
              </w:rPr>
              <w:t>(не указываются в случае, если застройщик является индивидуальным предпринимателем)</w:t>
            </w:r>
          </w:p>
        </w:tc>
        <w:tc>
          <w:tcPr>
            <w:tcW w:w="4111" w:type="dxa"/>
            <w:gridSpan w:val="3"/>
          </w:tcPr>
          <w:p w:rsidR="00DE0278" w:rsidRPr="00AC1EA0" w:rsidRDefault="00DE0278" w:rsidP="00AD4E69">
            <w:pPr>
              <w:spacing w:after="160" w:line="259" w:lineRule="auto"/>
              <w:rPr>
                <w:rFonts w:ascii="Times New Roman" w:eastAsia="Calibri" w:hAnsi="Times New Roman" w:cs="Times New Roman"/>
                <w:sz w:val="20"/>
                <w:szCs w:val="20"/>
                <w:lang w:eastAsia="en-US"/>
              </w:rPr>
            </w:pPr>
          </w:p>
        </w:tc>
      </w:tr>
      <w:tr w:rsidR="00DE0278" w:rsidRPr="00AC1EA0" w:rsidTr="00AD4E69">
        <w:trPr>
          <w:trHeight w:val="665"/>
        </w:trPr>
        <w:tc>
          <w:tcPr>
            <w:tcW w:w="1043" w:type="dxa"/>
            <w:vAlign w:val="center"/>
          </w:tcPr>
          <w:p w:rsidR="00DE0278" w:rsidRPr="00AC1EA0" w:rsidRDefault="00DE0278" w:rsidP="00AD4E69">
            <w:pPr>
              <w:spacing w:after="160" w:line="259" w:lineRule="auto"/>
              <w:jc w:val="center"/>
              <w:rPr>
                <w:rFonts w:ascii="Times New Roman" w:eastAsia="Calibri" w:hAnsi="Times New Roman" w:cs="Times New Roman"/>
                <w:sz w:val="20"/>
                <w:szCs w:val="20"/>
                <w:lang w:eastAsia="en-US"/>
              </w:rPr>
            </w:pPr>
            <w:r w:rsidRPr="00AC1EA0">
              <w:rPr>
                <w:rFonts w:ascii="Times New Roman" w:eastAsia="Calibri" w:hAnsi="Times New Roman" w:cs="Times New Roman"/>
                <w:sz w:val="20"/>
                <w:szCs w:val="20"/>
                <w:lang w:eastAsia="en-US"/>
              </w:rPr>
              <w:t>1.1.3</w:t>
            </w:r>
          </w:p>
        </w:tc>
        <w:tc>
          <w:tcPr>
            <w:tcW w:w="4769" w:type="dxa"/>
            <w:gridSpan w:val="2"/>
            <w:vAlign w:val="center"/>
          </w:tcPr>
          <w:p w:rsidR="00DE0278" w:rsidRPr="00AC1EA0" w:rsidRDefault="00DE0278" w:rsidP="00AD4E69">
            <w:pPr>
              <w:spacing w:after="0" w:line="240" w:lineRule="auto"/>
              <w:rPr>
                <w:rFonts w:ascii="Times New Roman" w:eastAsia="Calibri" w:hAnsi="Times New Roman" w:cs="Times New Roman"/>
                <w:sz w:val="20"/>
                <w:szCs w:val="20"/>
                <w:lang w:eastAsia="en-US"/>
              </w:rPr>
            </w:pPr>
            <w:r w:rsidRPr="00AC1EA0">
              <w:rPr>
                <w:rFonts w:ascii="Times New Roman" w:eastAsia="Calibri" w:hAnsi="Times New Roman" w:cs="Times New Roman"/>
                <w:sz w:val="20"/>
                <w:szCs w:val="20"/>
                <w:lang w:eastAsia="en-US"/>
              </w:rPr>
              <w:t>Основной государственный регистрационный номер индивидуального предпринимателя</w:t>
            </w:r>
          </w:p>
        </w:tc>
        <w:tc>
          <w:tcPr>
            <w:tcW w:w="4111" w:type="dxa"/>
            <w:gridSpan w:val="3"/>
          </w:tcPr>
          <w:p w:rsidR="00DE0278" w:rsidRPr="00AC1EA0" w:rsidRDefault="00DE0278" w:rsidP="00AD4E69">
            <w:pPr>
              <w:spacing w:after="160" w:line="259" w:lineRule="auto"/>
              <w:rPr>
                <w:rFonts w:ascii="Times New Roman" w:eastAsia="Calibri" w:hAnsi="Times New Roman" w:cs="Times New Roman"/>
                <w:sz w:val="20"/>
                <w:szCs w:val="20"/>
                <w:lang w:eastAsia="en-US"/>
              </w:rPr>
            </w:pPr>
          </w:p>
        </w:tc>
      </w:tr>
      <w:tr w:rsidR="00DE0278" w:rsidRPr="00AC1EA0" w:rsidTr="00AD4E69">
        <w:trPr>
          <w:trHeight w:val="279"/>
        </w:trPr>
        <w:tc>
          <w:tcPr>
            <w:tcW w:w="1043" w:type="dxa"/>
            <w:vAlign w:val="center"/>
          </w:tcPr>
          <w:p w:rsidR="00DE0278" w:rsidRPr="00AC1EA0" w:rsidRDefault="00DE0278" w:rsidP="00AD4E69">
            <w:pPr>
              <w:spacing w:after="160" w:line="259" w:lineRule="auto"/>
              <w:jc w:val="center"/>
              <w:rPr>
                <w:rFonts w:ascii="Times New Roman" w:eastAsia="Calibri" w:hAnsi="Times New Roman" w:cs="Times New Roman"/>
                <w:sz w:val="20"/>
                <w:szCs w:val="20"/>
                <w:lang w:eastAsia="en-US"/>
              </w:rPr>
            </w:pPr>
            <w:r w:rsidRPr="00AC1EA0">
              <w:rPr>
                <w:rFonts w:ascii="Times New Roman" w:eastAsia="Calibri" w:hAnsi="Times New Roman" w:cs="Times New Roman"/>
                <w:sz w:val="20"/>
                <w:szCs w:val="20"/>
                <w:lang w:eastAsia="en-US"/>
              </w:rPr>
              <w:t>1.2</w:t>
            </w:r>
          </w:p>
        </w:tc>
        <w:tc>
          <w:tcPr>
            <w:tcW w:w="4769" w:type="dxa"/>
            <w:gridSpan w:val="2"/>
            <w:vAlign w:val="center"/>
          </w:tcPr>
          <w:p w:rsidR="00DE0278" w:rsidRPr="00AC1EA0" w:rsidRDefault="00DE0278" w:rsidP="00AD4E69">
            <w:pPr>
              <w:spacing w:after="0" w:line="240" w:lineRule="auto"/>
              <w:rPr>
                <w:rFonts w:ascii="Times New Roman" w:eastAsia="Calibri" w:hAnsi="Times New Roman" w:cs="Times New Roman"/>
                <w:sz w:val="20"/>
                <w:szCs w:val="20"/>
                <w:lang w:eastAsia="en-US"/>
              </w:rPr>
            </w:pPr>
            <w:r w:rsidRPr="00AC1EA0">
              <w:rPr>
                <w:rFonts w:ascii="Times New Roman" w:eastAsia="Calibri" w:hAnsi="Times New Roman" w:cs="Times New Roman"/>
                <w:sz w:val="20"/>
                <w:szCs w:val="20"/>
                <w:lang w:eastAsia="en-US"/>
              </w:rPr>
              <w:t>Сведения о юридическом лице:</w:t>
            </w:r>
          </w:p>
        </w:tc>
        <w:tc>
          <w:tcPr>
            <w:tcW w:w="4111" w:type="dxa"/>
            <w:gridSpan w:val="3"/>
          </w:tcPr>
          <w:p w:rsidR="00DE0278" w:rsidRPr="00AC1EA0" w:rsidRDefault="00DE0278" w:rsidP="00AD4E69">
            <w:pPr>
              <w:spacing w:after="160" w:line="259" w:lineRule="auto"/>
              <w:rPr>
                <w:rFonts w:ascii="Times New Roman" w:eastAsia="Calibri" w:hAnsi="Times New Roman" w:cs="Times New Roman"/>
                <w:sz w:val="20"/>
                <w:szCs w:val="20"/>
                <w:lang w:eastAsia="en-US"/>
              </w:rPr>
            </w:pPr>
          </w:p>
        </w:tc>
      </w:tr>
      <w:tr w:rsidR="00DE0278" w:rsidRPr="00AC1EA0" w:rsidTr="00AD4E69">
        <w:trPr>
          <w:trHeight w:val="175"/>
        </w:trPr>
        <w:tc>
          <w:tcPr>
            <w:tcW w:w="1043" w:type="dxa"/>
            <w:vAlign w:val="center"/>
          </w:tcPr>
          <w:p w:rsidR="00DE0278" w:rsidRPr="00AC1EA0" w:rsidRDefault="00DE0278" w:rsidP="00AD4E69">
            <w:pPr>
              <w:spacing w:after="160" w:line="259" w:lineRule="auto"/>
              <w:jc w:val="center"/>
              <w:rPr>
                <w:rFonts w:ascii="Times New Roman" w:eastAsia="Calibri" w:hAnsi="Times New Roman" w:cs="Times New Roman"/>
                <w:sz w:val="20"/>
                <w:szCs w:val="20"/>
                <w:lang w:eastAsia="en-US"/>
              </w:rPr>
            </w:pPr>
            <w:r w:rsidRPr="00AC1EA0">
              <w:rPr>
                <w:rFonts w:ascii="Times New Roman" w:eastAsia="Calibri" w:hAnsi="Times New Roman" w:cs="Times New Roman"/>
                <w:sz w:val="20"/>
                <w:szCs w:val="20"/>
                <w:lang w:eastAsia="en-US"/>
              </w:rPr>
              <w:t>1.2.1</w:t>
            </w:r>
          </w:p>
        </w:tc>
        <w:tc>
          <w:tcPr>
            <w:tcW w:w="4769" w:type="dxa"/>
            <w:gridSpan w:val="2"/>
            <w:vAlign w:val="center"/>
          </w:tcPr>
          <w:p w:rsidR="00DE0278" w:rsidRPr="00AC1EA0" w:rsidRDefault="00DE0278" w:rsidP="00AD4E69">
            <w:pPr>
              <w:spacing w:after="0" w:line="240" w:lineRule="auto"/>
              <w:rPr>
                <w:rFonts w:ascii="Times New Roman" w:eastAsia="Calibri" w:hAnsi="Times New Roman" w:cs="Times New Roman"/>
                <w:sz w:val="20"/>
                <w:szCs w:val="20"/>
                <w:lang w:eastAsia="en-US"/>
              </w:rPr>
            </w:pPr>
            <w:r w:rsidRPr="00AC1EA0">
              <w:rPr>
                <w:rFonts w:ascii="Times New Roman" w:eastAsia="Calibri" w:hAnsi="Times New Roman" w:cs="Times New Roman"/>
                <w:sz w:val="20"/>
                <w:szCs w:val="20"/>
                <w:lang w:eastAsia="en-US"/>
              </w:rPr>
              <w:t>Полное наименование</w:t>
            </w:r>
          </w:p>
        </w:tc>
        <w:tc>
          <w:tcPr>
            <w:tcW w:w="4111" w:type="dxa"/>
            <w:gridSpan w:val="3"/>
          </w:tcPr>
          <w:p w:rsidR="00DE0278" w:rsidRPr="00AC1EA0" w:rsidRDefault="00DE0278" w:rsidP="00AD4E69">
            <w:pPr>
              <w:spacing w:after="160" w:line="259" w:lineRule="auto"/>
              <w:rPr>
                <w:rFonts w:ascii="Times New Roman" w:eastAsia="Calibri" w:hAnsi="Times New Roman" w:cs="Times New Roman"/>
                <w:sz w:val="20"/>
                <w:szCs w:val="20"/>
                <w:lang w:eastAsia="en-US"/>
              </w:rPr>
            </w:pPr>
          </w:p>
        </w:tc>
      </w:tr>
      <w:tr w:rsidR="00DE0278" w:rsidRPr="00AC1EA0" w:rsidTr="00AD4E69">
        <w:trPr>
          <w:trHeight w:val="901"/>
        </w:trPr>
        <w:tc>
          <w:tcPr>
            <w:tcW w:w="1043" w:type="dxa"/>
            <w:vAlign w:val="center"/>
          </w:tcPr>
          <w:p w:rsidR="00DE0278" w:rsidRPr="00AC1EA0" w:rsidRDefault="00DE0278" w:rsidP="00AD4E69">
            <w:pPr>
              <w:spacing w:after="160" w:line="259" w:lineRule="auto"/>
              <w:jc w:val="center"/>
              <w:rPr>
                <w:rFonts w:ascii="Times New Roman" w:eastAsia="Calibri" w:hAnsi="Times New Roman" w:cs="Times New Roman"/>
                <w:sz w:val="20"/>
                <w:szCs w:val="20"/>
                <w:lang w:eastAsia="en-US"/>
              </w:rPr>
            </w:pPr>
            <w:r w:rsidRPr="00AC1EA0">
              <w:rPr>
                <w:rFonts w:ascii="Times New Roman" w:eastAsia="Calibri" w:hAnsi="Times New Roman" w:cs="Times New Roman"/>
                <w:sz w:val="20"/>
                <w:szCs w:val="20"/>
                <w:lang w:eastAsia="en-US"/>
              </w:rPr>
              <w:t>1.2.2</w:t>
            </w:r>
          </w:p>
        </w:tc>
        <w:tc>
          <w:tcPr>
            <w:tcW w:w="4769" w:type="dxa"/>
            <w:gridSpan w:val="2"/>
            <w:vAlign w:val="center"/>
          </w:tcPr>
          <w:p w:rsidR="00DE0278" w:rsidRPr="00AC1EA0" w:rsidRDefault="00DE0278" w:rsidP="00AD4E69">
            <w:pPr>
              <w:spacing w:after="0" w:line="240" w:lineRule="auto"/>
              <w:rPr>
                <w:rFonts w:ascii="Times New Roman" w:eastAsia="Calibri" w:hAnsi="Times New Roman" w:cs="Times New Roman"/>
                <w:sz w:val="20"/>
                <w:szCs w:val="20"/>
                <w:lang w:eastAsia="en-US"/>
              </w:rPr>
            </w:pPr>
            <w:r w:rsidRPr="00AC1EA0">
              <w:rPr>
                <w:rFonts w:ascii="Times New Roman" w:eastAsia="Calibri" w:hAnsi="Times New Roman" w:cs="Times New Roman"/>
                <w:sz w:val="20"/>
                <w:szCs w:val="20"/>
                <w:lang w:eastAsia="en-US"/>
              </w:rPr>
              <w:t>Основной государственный регистрационный номер</w:t>
            </w:r>
          </w:p>
        </w:tc>
        <w:tc>
          <w:tcPr>
            <w:tcW w:w="4111" w:type="dxa"/>
            <w:gridSpan w:val="3"/>
          </w:tcPr>
          <w:p w:rsidR="00DE0278" w:rsidRPr="00AC1EA0" w:rsidRDefault="00DE0278" w:rsidP="00AD4E69">
            <w:pPr>
              <w:spacing w:after="160" w:line="259" w:lineRule="auto"/>
              <w:rPr>
                <w:rFonts w:ascii="Times New Roman" w:eastAsia="Calibri" w:hAnsi="Times New Roman" w:cs="Times New Roman"/>
                <w:sz w:val="20"/>
                <w:szCs w:val="20"/>
                <w:lang w:eastAsia="en-US"/>
              </w:rPr>
            </w:pPr>
          </w:p>
        </w:tc>
      </w:tr>
      <w:tr w:rsidR="00DE0278" w:rsidRPr="00AC1EA0" w:rsidTr="00AD4E69">
        <w:trPr>
          <w:trHeight w:val="1093"/>
        </w:trPr>
        <w:tc>
          <w:tcPr>
            <w:tcW w:w="1043" w:type="dxa"/>
            <w:vAlign w:val="center"/>
          </w:tcPr>
          <w:p w:rsidR="00DE0278" w:rsidRPr="00AC1EA0" w:rsidRDefault="00DE0278" w:rsidP="00AD4E69">
            <w:pPr>
              <w:spacing w:after="160" w:line="259" w:lineRule="auto"/>
              <w:jc w:val="center"/>
              <w:rPr>
                <w:rFonts w:ascii="Times New Roman" w:eastAsia="Calibri" w:hAnsi="Times New Roman" w:cs="Times New Roman"/>
                <w:sz w:val="20"/>
                <w:szCs w:val="20"/>
                <w:lang w:eastAsia="en-US"/>
              </w:rPr>
            </w:pPr>
            <w:r w:rsidRPr="00AC1EA0">
              <w:rPr>
                <w:rFonts w:ascii="Times New Roman" w:eastAsia="Calibri" w:hAnsi="Times New Roman" w:cs="Times New Roman"/>
                <w:sz w:val="20"/>
                <w:szCs w:val="20"/>
                <w:lang w:eastAsia="en-US"/>
              </w:rPr>
              <w:t>1.2.3</w:t>
            </w:r>
          </w:p>
        </w:tc>
        <w:tc>
          <w:tcPr>
            <w:tcW w:w="4769" w:type="dxa"/>
            <w:gridSpan w:val="2"/>
            <w:vAlign w:val="center"/>
          </w:tcPr>
          <w:p w:rsidR="00DE0278" w:rsidRPr="00AC1EA0" w:rsidRDefault="00DE0278" w:rsidP="00AD4E69">
            <w:pPr>
              <w:spacing w:after="0" w:line="240" w:lineRule="auto"/>
              <w:rPr>
                <w:rFonts w:ascii="Times New Roman" w:eastAsia="Calibri" w:hAnsi="Times New Roman" w:cs="Times New Roman"/>
                <w:sz w:val="20"/>
                <w:szCs w:val="20"/>
                <w:lang w:eastAsia="en-US"/>
              </w:rPr>
            </w:pPr>
            <w:r w:rsidRPr="00AC1EA0">
              <w:rPr>
                <w:rFonts w:ascii="Times New Roman" w:eastAsia="Calibri" w:hAnsi="Times New Roman" w:cs="Times New Roman"/>
                <w:sz w:val="20"/>
                <w:szCs w:val="20"/>
                <w:lang w:eastAsia="en-US"/>
              </w:rPr>
              <w:t>Идентификационный номер налогоплательщика – юридического лица</w:t>
            </w:r>
          </w:p>
        </w:tc>
        <w:tc>
          <w:tcPr>
            <w:tcW w:w="4111" w:type="dxa"/>
            <w:gridSpan w:val="3"/>
          </w:tcPr>
          <w:p w:rsidR="00DE0278" w:rsidRPr="00AC1EA0" w:rsidRDefault="00DE0278" w:rsidP="00AD4E69">
            <w:pPr>
              <w:spacing w:after="160" w:line="259" w:lineRule="auto"/>
              <w:rPr>
                <w:rFonts w:ascii="Times New Roman" w:eastAsia="Calibri" w:hAnsi="Times New Roman" w:cs="Times New Roman"/>
                <w:sz w:val="20"/>
                <w:szCs w:val="20"/>
                <w:lang w:eastAsia="en-US"/>
              </w:rPr>
            </w:pPr>
          </w:p>
        </w:tc>
      </w:tr>
      <w:tr w:rsidR="00DE0278" w:rsidRPr="00AC1EA0" w:rsidTr="00AD4E69">
        <w:trPr>
          <w:trHeight w:val="1093"/>
        </w:trPr>
        <w:tc>
          <w:tcPr>
            <w:tcW w:w="9923" w:type="dxa"/>
            <w:gridSpan w:val="6"/>
            <w:tcBorders>
              <w:left w:val="nil"/>
              <w:right w:val="nil"/>
            </w:tcBorders>
          </w:tcPr>
          <w:p w:rsidR="00DE0278" w:rsidRPr="00AC1EA0" w:rsidRDefault="00DE0278" w:rsidP="00AD4E69">
            <w:pPr>
              <w:spacing w:after="0" w:line="240" w:lineRule="auto"/>
              <w:ind w:firstLine="142"/>
              <w:contextualSpacing/>
              <w:rPr>
                <w:rFonts w:ascii="Times New Roman" w:eastAsia="Calibri" w:hAnsi="Times New Roman" w:cs="Times New Roman"/>
                <w:sz w:val="20"/>
                <w:szCs w:val="20"/>
                <w:lang w:eastAsia="en-US"/>
              </w:rPr>
            </w:pPr>
          </w:p>
          <w:p w:rsidR="00DE0278" w:rsidRPr="00AC1EA0" w:rsidRDefault="00DE0278" w:rsidP="00AD4E69">
            <w:pPr>
              <w:spacing w:after="0" w:line="240" w:lineRule="auto"/>
              <w:ind w:left="-107" w:firstLine="142"/>
              <w:contextualSpacing/>
              <w:jc w:val="center"/>
              <w:rPr>
                <w:rFonts w:ascii="Times New Roman" w:eastAsia="Calibri" w:hAnsi="Times New Roman" w:cs="Times New Roman"/>
                <w:sz w:val="20"/>
                <w:szCs w:val="20"/>
                <w:lang w:eastAsia="en-US"/>
              </w:rPr>
            </w:pPr>
            <w:r w:rsidRPr="00AC1EA0">
              <w:rPr>
                <w:rFonts w:ascii="Times New Roman" w:eastAsia="Calibri" w:hAnsi="Times New Roman" w:cs="Times New Roman"/>
                <w:sz w:val="20"/>
                <w:szCs w:val="20"/>
                <w:lang w:eastAsia="en-US"/>
              </w:rPr>
              <w:t>2. Сведения о выданном разрешении на строительство, содержащем допущенную опечатку/ ошибку</w:t>
            </w:r>
          </w:p>
        </w:tc>
      </w:tr>
      <w:tr w:rsidR="00DE0278" w:rsidRPr="00AC1EA0" w:rsidTr="00AD4E69">
        <w:trPr>
          <w:trHeight w:val="1093"/>
        </w:trPr>
        <w:tc>
          <w:tcPr>
            <w:tcW w:w="1043" w:type="dxa"/>
            <w:tcBorders>
              <w:bottom w:val="single" w:sz="4" w:space="0" w:color="auto"/>
            </w:tcBorders>
            <w:vAlign w:val="center"/>
          </w:tcPr>
          <w:p w:rsidR="00DE0278" w:rsidRPr="00AC1EA0" w:rsidRDefault="00DE0278" w:rsidP="00AD4E69">
            <w:pPr>
              <w:spacing w:after="0" w:line="240" w:lineRule="auto"/>
              <w:ind w:firstLine="142"/>
              <w:jc w:val="center"/>
              <w:rPr>
                <w:rFonts w:ascii="Times New Roman" w:eastAsia="Calibri" w:hAnsi="Times New Roman" w:cs="Times New Roman"/>
                <w:sz w:val="20"/>
                <w:szCs w:val="20"/>
                <w:lang w:eastAsia="en-US"/>
              </w:rPr>
            </w:pPr>
            <w:r w:rsidRPr="00AC1EA0">
              <w:rPr>
                <w:rFonts w:ascii="Times New Roman" w:eastAsia="Calibri" w:hAnsi="Times New Roman" w:cs="Times New Roman"/>
                <w:sz w:val="20"/>
                <w:szCs w:val="20"/>
                <w:lang w:eastAsia="en-US"/>
              </w:rPr>
              <w:lastRenderedPageBreak/>
              <w:t>№</w:t>
            </w:r>
          </w:p>
        </w:tc>
        <w:tc>
          <w:tcPr>
            <w:tcW w:w="4769" w:type="dxa"/>
            <w:gridSpan w:val="2"/>
            <w:tcBorders>
              <w:bottom w:val="single" w:sz="4" w:space="0" w:color="auto"/>
            </w:tcBorders>
            <w:vAlign w:val="center"/>
          </w:tcPr>
          <w:p w:rsidR="00DE0278" w:rsidRPr="00AC1EA0" w:rsidRDefault="00DE0278" w:rsidP="00AD4E69">
            <w:pPr>
              <w:spacing w:after="0" w:line="240" w:lineRule="auto"/>
              <w:ind w:firstLine="142"/>
              <w:jc w:val="center"/>
              <w:rPr>
                <w:rFonts w:ascii="Times New Roman" w:eastAsia="Calibri" w:hAnsi="Times New Roman" w:cs="Times New Roman"/>
                <w:sz w:val="20"/>
                <w:szCs w:val="20"/>
                <w:lang w:eastAsia="en-US"/>
              </w:rPr>
            </w:pPr>
            <w:r w:rsidRPr="00AC1EA0">
              <w:rPr>
                <w:rFonts w:ascii="Times New Roman" w:eastAsia="Calibri" w:hAnsi="Times New Roman" w:cs="Times New Roman"/>
                <w:sz w:val="20"/>
                <w:szCs w:val="20"/>
                <w:lang w:eastAsia="en-US"/>
              </w:rPr>
              <w:t xml:space="preserve">Орган, </w:t>
            </w:r>
            <w:proofErr w:type="gramStart"/>
            <w:r w:rsidRPr="00AC1EA0">
              <w:rPr>
                <w:rFonts w:ascii="Times New Roman" w:eastAsia="Calibri" w:hAnsi="Times New Roman" w:cs="Times New Roman"/>
                <w:sz w:val="20"/>
                <w:szCs w:val="20"/>
                <w:lang w:eastAsia="en-US"/>
              </w:rPr>
              <w:t>выдавший  разрешение</w:t>
            </w:r>
            <w:proofErr w:type="gramEnd"/>
            <w:r w:rsidRPr="00AC1EA0">
              <w:rPr>
                <w:rFonts w:ascii="Times New Roman" w:eastAsia="Calibri" w:hAnsi="Times New Roman" w:cs="Times New Roman"/>
                <w:sz w:val="20"/>
                <w:szCs w:val="20"/>
                <w:lang w:eastAsia="en-US"/>
              </w:rPr>
              <w:t xml:space="preserve"> на строительство</w:t>
            </w:r>
          </w:p>
        </w:tc>
        <w:tc>
          <w:tcPr>
            <w:tcW w:w="2126" w:type="dxa"/>
            <w:gridSpan w:val="2"/>
            <w:tcBorders>
              <w:bottom w:val="single" w:sz="4" w:space="0" w:color="auto"/>
            </w:tcBorders>
            <w:vAlign w:val="center"/>
          </w:tcPr>
          <w:p w:rsidR="00DE0278" w:rsidRPr="00AC1EA0" w:rsidRDefault="00DE0278" w:rsidP="00AD4E69">
            <w:pPr>
              <w:spacing w:after="0" w:line="240" w:lineRule="auto"/>
              <w:jc w:val="center"/>
              <w:rPr>
                <w:rFonts w:ascii="Times New Roman" w:eastAsia="Calibri" w:hAnsi="Times New Roman" w:cs="Times New Roman"/>
                <w:sz w:val="20"/>
                <w:szCs w:val="20"/>
                <w:lang w:eastAsia="en-US"/>
              </w:rPr>
            </w:pPr>
            <w:r w:rsidRPr="00AC1EA0">
              <w:rPr>
                <w:rFonts w:ascii="Times New Roman" w:eastAsia="Calibri" w:hAnsi="Times New Roman" w:cs="Times New Roman"/>
                <w:sz w:val="20"/>
                <w:szCs w:val="20"/>
                <w:lang w:eastAsia="en-US"/>
              </w:rPr>
              <w:t>Номер документа</w:t>
            </w:r>
          </w:p>
        </w:tc>
        <w:tc>
          <w:tcPr>
            <w:tcW w:w="1985" w:type="dxa"/>
            <w:tcBorders>
              <w:bottom w:val="single" w:sz="4" w:space="0" w:color="auto"/>
            </w:tcBorders>
            <w:vAlign w:val="center"/>
          </w:tcPr>
          <w:p w:rsidR="00DE0278" w:rsidRPr="00AC1EA0" w:rsidRDefault="00DE0278" w:rsidP="00AD4E69">
            <w:pPr>
              <w:spacing w:after="0" w:line="240" w:lineRule="auto"/>
              <w:jc w:val="center"/>
              <w:rPr>
                <w:rFonts w:ascii="Times New Roman" w:eastAsia="Calibri" w:hAnsi="Times New Roman" w:cs="Times New Roman"/>
                <w:sz w:val="20"/>
                <w:szCs w:val="20"/>
                <w:lang w:eastAsia="en-US"/>
              </w:rPr>
            </w:pPr>
            <w:r w:rsidRPr="00AC1EA0">
              <w:rPr>
                <w:rFonts w:ascii="Times New Roman" w:eastAsia="Calibri" w:hAnsi="Times New Roman" w:cs="Times New Roman"/>
                <w:sz w:val="20"/>
                <w:szCs w:val="20"/>
                <w:lang w:eastAsia="en-US"/>
              </w:rPr>
              <w:t>Дата документа</w:t>
            </w:r>
          </w:p>
        </w:tc>
      </w:tr>
      <w:tr w:rsidR="00DE0278" w:rsidRPr="00AC1EA0" w:rsidTr="00AD4E69">
        <w:trPr>
          <w:trHeight w:val="1093"/>
        </w:trPr>
        <w:tc>
          <w:tcPr>
            <w:tcW w:w="1043" w:type="dxa"/>
            <w:vAlign w:val="center"/>
          </w:tcPr>
          <w:p w:rsidR="00DE0278" w:rsidRPr="00AC1EA0" w:rsidRDefault="00DE0278" w:rsidP="00AD4E69">
            <w:pPr>
              <w:spacing w:after="0" w:line="240" w:lineRule="auto"/>
              <w:ind w:firstLine="142"/>
              <w:jc w:val="center"/>
              <w:rPr>
                <w:rFonts w:ascii="Times New Roman" w:eastAsia="Calibri" w:hAnsi="Times New Roman" w:cs="Times New Roman"/>
                <w:sz w:val="20"/>
                <w:szCs w:val="20"/>
                <w:lang w:eastAsia="en-US"/>
              </w:rPr>
            </w:pPr>
            <w:r w:rsidRPr="00AC1EA0">
              <w:rPr>
                <w:rFonts w:ascii="Times New Roman" w:eastAsia="Calibri" w:hAnsi="Times New Roman" w:cs="Times New Roman"/>
                <w:sz w:val="20"/>
                <w:szCs w:val="20"/>
                <w:lang w:eastAsia="en-US"/>
              </w:rPr>
              <w:t>2.1.</w:t>
            </w:r>
          </w:p>
        </w:tc>
        <w:tc>
          <w:tcPr>
            <w:tcW w:w="4769" w:type="dxa"/>
            <w:gridSpan w:val="2"/>
            <w:vAlign w:val="center"/>
          </w:tcPr>
          <w:p w:rsidR="00DE0278" w:rsidRPr="00AC1EA0" w:rsidRDefault="00DE0278" w:rsidP="00AD4E69">
            <w:pPr>
              <w:spacing w:after="0" w:line="240" w:lineRule="auto"/>
              <w:ind w:firstLine="142"/>
              <w:jc w:val="center"/>
              <w:rPr>
                <w:rFonts w:ascii="Times New Roman" w:eastAsia="Calibri" w:hAnsi="Times New Roman" w:cs="Times New Roman"/>
                <w:sz w:val="20"/>
                <w:szCs w:val="20"/>
                <w:lang w:eastAsia="en-US"/>
              </w:rPr>
            </w:pPr>
          </w:p>
        </w:tc>
        <w:tc>
          <w:tcPr>
            <w:tcW w:w="2126" w:type="dxa"/>
            <w:gridSpan w:val="2"/>
            <w:vAlign w:val="center"/>
          </w:tcPr>
          <w:p w:rsidR="00DE0278" w:rsidRPr="00AC1EA0" w:rsidRDefault="00DE0278" w:rsidP="00AD4E69">
            <w:pPr>
              <w:spacing w:after="0" w:line="240" w:lineRule="auto"/>
              <w:ind w:firstLine="142"/>
              <w:jc w:val="center"/>
              <w:rPr>
                <w:rFonts w:ascii="Times New Roman" w:eastAsia="Calibri" w:hAnsi="Times New Roman" w:cs="Times New Roman"/>
                <w:sz w:val="20"/>
                <w:szCs w:val="20"/>
                <w:lang w:eastAsia="en-US"/>
              </w:rPr>
            </w:pPr>
          </w:p>
        </w:tc>
        <w:tc>
          <w:tcPr>
            <w:tcW w:w="1985" w:type="dxa"/>
            <w:vAlign w:val="center"/>
          </w:tcPr>
          <w:p w:rsidR="00DE0278" w:rsidRPr="00AC1EA0" w:rsidRDefault="00DE0278" w:rsidP="00AD4E69">
            <w:pPr>
              <w:spacing w:after="0" w:line="240" w:lineRule="auto"/>
              <w:ind w:firstLine="142"/>
              <w:jc w:val="center"/>
              <w:rPr>
                <w:rFonts w:ascii="Times New Roman" w:eastAsia="Calibri" w:hAnsi="Times New Roman" w:cs="Times New Roman"/>
                <w:sz w:val="20"/>
                <w:szCs w:val="20"/>
                <w:lang w:eastAsia="en-US"/>
              </w:rPr>
            </w:pPr>
          </w:p>
        </w:tc>
      </w:tr>
      <w:tr w:rsidR="00DE0278" w:rsidRPr="00AC1EA0" w:rsidTr="00AD4E69">
        <w:trPr>
          <w:trHeight w:val="1093"/>
        </w:trPr>
        <w:tc>
          <w:tcPr>
            <w:tcW w:w="9923" w:type="dxa"/>
            <w:gridSpan w:val="6"/>
            <w:tcBorders>
              <w:left w:val="nil"/>
              <w:right w:val="nil"/>
            </w:tcBorders>
          </w:tcPr>
          <w:p w:rsidR="00DE0278" w:rsidRPr="00AC1EA0" w:rsidRDefault="00DE0278" w:rsidP="00AD4E69">
            <w:pPr>
              <w:spacing w:after="0" w:line="240" w:lineRule="auto"/>
              <w:ind w:firstLine="142"/>
              <w:rPr>
                <w:rFonts w:ascii="Times New Roman" w:eastAsia="Calibri" w:hAnsi="Times New Roman" w:cs="Times New Roman"/>
                <w:sz w:val="20"/>
                <w:szCs w:val="20"/>
                <w:lang w:eastAsia="en-US"/>
              </w:rPr>
            </w:pPr>
          </w:p>
          <w:p w:rsidR="00DE0278" w:rsidRPr="00AC1EA0" w:rsidRDefault="00DE0278" w:rsidP="00AD4E69">
            <w:pPr>
              <w:spacing w:after="0" w:line="240" w:lineRule="auto"/>
              <w:ind w:firstLine="142"/>
              <w:contextualSpacing/>
              <w:jc w:val="center"/>
              <w:rPr>
                <w:rFonts w:ascii="Times New Roman" w:eastAsia="Calibri" w:hAnsi="Times New Roman" w:cs="Times New Roman"/>
                <w:sz w:val="20"/>
                <w:szCs w:val="20"/>
                <w:lang w:eastAsia="en-US"/>
              </w:rPr>
            </w:pPr>
            <w:r w:rsidRPr="00AC1EA0">
              <w:rPr>
                <w:rFonts w:ascii="Times New Roman" w:eastAsia="Calibri" w:hAnsi="Times New Roman" w:cs="Times New Roman"/>
                <w:sz w:val="20"/>
                <w:szCs w:val="20"/>
                <w:lang w:eastAsia="en-US"/>
              </w:rPr>
              <w:t>3. Обоснование для внесения исправлений в разрешение на строительство</w:t>
            </w:r>
          </w:p>
        </w:tc>
      </w:tr>
      <w:tr w:rsidR="00DE0278" w:rsidRPr="00AC1EA0" w:rsidTr="00AD4E69">
        <w:trPr>
          <w:trHeight w:val="1093"/>
        </w:trPr>
        <w:tc>
          <w:tcPr>
            <w:tcW w:w="1043" w:type="dxa"/>
            <w:vAlign w:val="center"/>
          </w:tcPr>
          <w:p w:rsidR="00DE0278" w:rsidRPr="00AC1EA0" w:rsidRDefault="00DE0278" w:rsidP="00AD4E69">
            <w:pPr>
              <w:spacing w:after="0" w:line="240" w:lineRule="auto"/>
              <w:ind w:firstLine="142"/>
              <w:jc w:val="center"/>
              <w:rPr>
                <w:rFonts w:ascii="Times New Roman" w:eastAsia="Calibri" w:hAnsi="Times New Roman" w:cs="Times New Roman"/>
                <w:sz w:val="20"/>
                <w:szCs w:val="20"/>
                <w:lang w:eastAsia="en-US"/>
              </w:rPr>
            </w:pPr>
            <w:r w:rsidRPr="00AC1EA0">
              <w:rPr>
                <w:rFonts w:ascii="Times New Roman" w:eastAsia="Calibri" w:hAnsi="Times New Roman" w:cs="Times New Roman"/>
                <w:sz w:val="20"/>
                <w:szCs w:val="20"/>
                <w:lang w:eastAsia="en-US"/>
              </w:rPr>
              <w:t>№</w:t>
            </w:r>
          </w:p>
        </w:tc>
        <w:tc>
          <w:tcPr>
            <w:tcW w:w="3068" w:type="dxa"/>
            <w:vAlign w:val="center"/>
          </w:tcPr>
          <w:p w:rsidR="00DE0278" w:rsidRPr="00AC1EA0" w:rsidRDefault="00DE0278" w:rsidP="00AD4E69">
            <w:pPr>
              <w:spacing w:after="0" w:line="240" w:lineRule="auto"/>
              <w:ind w:firstLine="142"/>
              <w:jc w:val="center"/>
              <w:rPr>
                <w:rFonts w:ascii="Times New Roman" w:eastAsia="Calibri" w:hAnsi="Times New Roman" w:cs="Times New Roman"/>
                <w:sz w:val="20"/>
                <w:szCs w:val="20"/>
                <w:lang w:eastAsia="en-US"/>
              </w:rPr>
            </w:pPr>
            <w:r w:rsidRPr="00AC1EA0">
              <w:rPr>
                <w:rFonts w:ascii="Times New Roman" w:eastAsia="Calibri" w:hAnsi="Times New Roman" w:cs="Times New Roman"/>
                <w:sz w:val="20"/>
                <w:szCs w:val="20"/>
                <w:lang w:eastAsia="en-US"/>
              </w:rPr>
              <w:t>Данные (сведения), указанные в разрешении на строительство</w:t>
            </w:r>
          </w:p>
        </w:tc>
        <w:tc>
          <w:tcPr>
            <w:tcW w:w="2693" w:type="dxa"/>
            <w:gridSpan w:val="2"/>
            <w:vAlign w:val="center"/>
          </w:tcPr>
          <w:p w:rsidR="00DE0278" w:rsidRPr="00AC1EA0" w:rsidRDefault="00DE0278" w:rsidP="00AD4E69">
            <w:pPr>
              <w:spacing w:after="0" w:line="240" w:lineRule="auto"/>
              <w:ind w:firstLine="142"/>
              <w:jc w:val="center"/>
              <w:rPr>
                <w:rFonts w:ascii="Times New Roman" w:eastAsia="Calibri" w:hAnsi="Times New Roman" w:cs="Times New Roman"/>
                <w:sz w:val="20"/>
                <w:szCs w:val="20"/>
                <w:lang w:eastAsia="en-US"/>
              </w:rPr>
            </w:pPr>
            <w:r w:rsidRPr="00AC1EA0">
              <w:rPr>
                <w:rFonts w:ascii="Times New Roman" w:eastAsia="Calibri" w:hAnsi="Times New Roman" w:cs="Times New Roman"/>
                <w:sz w:val="20"/>
                <w:szCs w:val="20"/>
                <w:lang w:eastAsia="en-US"/>
              </w:rPr>
              <w:t>Данные (сведения), которые необходимо указать в разрешении на строительство</w:t>
            </w:r>
          </w:p>
        </w:tc>
        <w:tc>
          <w:tcPr>
            <w:tcW w:w="3119" w:type="dxa"/>
            <w:gridSpan w:val="2"/>
            <w:vAlign w:val="center"/>
          </w:tcPr>
          <w:p w:rsidR="00DE0278" w:rsidRPr="00AC1EA0" w:rsidRDefault="00DE0278" w:rsidP="00AD4E69">
            <w:pPr>
              <w:spacing w:after="0" w:line="240" w:lineRule="auto"/>
              <w:ind w:firstLine="142"/>
              <w:jc w:val="center"/>
              <w:rPr>
                <w:rFonts w:ascii="Times New Roman" w:eastAsia="Calibri" w:hAnsi="Times New Roman" w:cs="Times New Roman"/>
                <w:sz w:val="20"/>
                <w:szCs w:val="20"/>
                <w:lang w:eastAsia="en-US"/>
              </w:rPr>
            </w:pPr>
            <w:r w:rsidRPr="00AC1EA0">
              <w:rPr>
                <w:rFonts w:ascii="Times New Roman" w:eastAsia="Calibri" w:hAnsi="Times New Roman" w:cs="Times New Roman"/>
                <w:sz w:val="20"/>
                <w:szCs w:val="20"/>
                <w:lang w:eastAsia="en-US"/>
              </w:rPr>
              <w:t>Обоснование с указанием реквизита(</w:t>
            </w:r>
            <w:proofErr w:type="spellStart"/>
            <w:r w:rsidRPr="00AC1EA0">
              <w:rPr>
                <w:rFonts w:ascii="Times New Roman" w:eastAsia="Calibri" w:hAnsi="Times New Roman" w:cs="Times New Roman"/>
                <w:sz w:val="20"/>
                <w:szCs w:val="20"/>
                <w:lang w:eastAsia="en-US"/>
              </w:rPr>
              <w:t>ов</w:t>
            </w:r>
            <w:proofErr w:type="spellEnd"/>
            <w:r w:rsidRPr="00AC1EA0">
              <w:rPr>
                <w:rFonts w:ascii="Times New Roman" w:eastAsia="Calibri" w:hAnsi="Times New Roman" w:cs="Times New Roman"/>
                <w:sz w:val="20"/>
                <w:szCs w:val="20"/>
                <w:lang w:eastAsia="en-US"/>
              </w:rPr>
              <w:t>) документа(</w:t>
            </w:r>
            <w:proofErr w:type="spellStart"/>
            <w:r w:rsidRPr="00AC1EA0">
              <w:rPr>
                <w:rFonts w:ascii="Times New Roman" w:eastAsia="Calibri" w:hAnsi="Times New Roman" w:cs="Times New Roman"/>
                <w:sz w:val="20"/>
                <w:szCs w:val="20"/>
                <w:lang w:eastAsia="en-US"/>
              </w:rPr>
              <w:t>ов</w:t>
            </w:r>
            <w:proofErr w:type="spellEnd"/>
            <w:r w:rsidRPr="00AC1EA0">
              <w:rPr>
                <w:rFonts w:ascii="Times New Roman" w:eastAsia="Calibri" w:hAnsi="Times New Roman" w:cs="Times New Roman"/>
                <w:sz w:val="20"/>
                <w:szCs w:val="20"/>
                <w:lang w:eastAsia="en-US"/>
              </w:rPr>
              <w:t>), документации, на основании которых принималось решение о выдаче разрешения на строительство</w:t>
            </w:r>
          </w:p>
        </w:tc>
      </w:tr>
      <w:tr w:rsidR="00DE0278" w:rsidRPr="00AC1EA0" w:rsidTr="00AD4E69">
        <w:trPr>
          <w:trHeight w:val="1093"/>
        </w:trPr>
        <w:tc>
          <w:tcPr>
            <w:tcW w:w="1043" w:type="dxa"/>
            <w:tcBorders>
              <w:bottom w:val="single" w:sz="4" w:space="0" w:color="auto"/>
            </w:tcBorders>
            <w:vAlign w:val="center"/>
          </w:tcPr>
          <w:p w:rsidR="00DE0278" w:rsidRPr="00AC1EA0" w:rsidRDefault="00DE0278" w:rsidP="00AD4E69">
            <w:pPr>
              <w:spacing w:after="0" w:line="240" w:lineRule="auto"/>
              <w:ind w:firstLine="142"/>
              <w:jc w:val="center"/>
              <w:rPr>
                <w:rFonts w:ascii="Times New Roman" w:eastAsia="Calibri" w:hAnsi="Times New Roman" w:cs="Times New Roman"/>
                <w:sz w:val="20"/>
                <w:szCs w:val="20"/>
                <w:lang w:eastAsia="en-US"/>
              </w:rPr>
            </w:pPr>
            <w:r w:rsidRPr="00AC1EA0">
              <w:rPr>
                <w:rFonts w:ascii="Times New Roman" w:eastAsia="Calibri" w:hAnsi="Times New Roman" w:cs="Times New Roman"/>
                <w:sz w:val="20"/>
                <w:szCs w:val="20"/>
                <w:lang w:eastAsia="en-US"/>
              </w:rPr>
              <w:t>3.1.</w:t>
            </w:r>
          </w:p>
        </w:tc>
        <w:tc>
          <w:tcPr>
            <w:tcW w:w="3068" w:type="dxa"/>
            <w:tcBorders>
              <w:bottom w:val="single" w:sz="4" w:space="0" w:color="auto"/>
            </w:tcBorders>
            <w:vAlign w:val="center"/>
          </w:tcPr>
          <w:p w:rsidR="00DE0278" w:rsidRPr="00AC1EA0" w:rsidRDefault="00DE0278" w:rsidP="00AD4E69">
            <w:pPr>
              <w:spacing w:after="0" w:line="240" w:lineRule="auto"/>
              <w:ind w:firstLine="142"/>
              <w:jc w:val="center"/>
              <w:rPr>
                <w:rFonts w:ascii="Times New Roman" w:eastAsia="Calibri" w:hAnsi="Times New Roman" w:cs="Times New Roman"/>
                <w:sz w:val="20"/>
                <w:szCs w:val="20"/>
                <w:lang w:eastAsia="en-US"/>
              </w:rPr>
            </w:pPr>
          </w:p>
        </w:tc>
        <w:tc>
          <w:tcPr>
            <w:tcW w:w="2693" w:type="dxa"/>
            <w:gridSpan w:val="2"/>
            <w:tcBorders>
              <w:bottom w:val="single" w:sz="4" w:space="0" w:color="auto"/>
            </w:tcBorders>
            <w:vAlign w:val="center"/>
          </w:tcPr>
          <w:p w:rsidR="00DE0278" w:rsidRPr="00AC1EA0" w:rsidRDefault="00DE0278" w:rsidP="00AD4E69">
            <w:pPr>
              <w:spacing w:after="0" w:line="240" w:lineRule="auto"/>
              <w:ind w:firstLine="142"/>
              <w:jc w:val="center"/>
              <w:rPr>
                <w:rFonts w:ascii="Times New Roman" w:eastAsia="Calibri" w:hAnsi="Times New Roman" w:cs="Times New Roman"/>
                <w:sz w:val="20"/>
                <w:szCs w:val="20"/>
                <w:lang w:eastAsia="en-US"/>
              </w:rPr>
            </w:pPr>
          </w:p>
        </w:tc>
        <w:tc>
          <w:tcPr>
            <w:tcW w:w="3119" w:type="dxa"/>
            <w:gridSpan w:val="2"/>
            <w:tcBorders>
              <w:bottom w:val="single" w:sz="4" w:space="0" w:color="auto"/>
            </w:tcBorders>
            <w:vAlign w:val="center"/>
          </w:tcPr>
          <w:p w:rsidR="00DE0278" w:rsidRPr="00AC1EA0" w:rsidRDefault="00DE0278" w:rsidP="00AD4E69">
            <w:pPr>
              <w:spacing w:after="0" w:line="240" w:lineRule="auto"/>
              <w:ind w:firstLine="142"/>
              <w:jc w:val="center"/>
              <w:rPr>
                <w:rFonts w:ascii="Times New Roman" w:eastAsia="Calibri" w:hAnsi="Times New Roman" w:cs="Times New Roman"/>
                <w:sz w:val="20"/>
                <w:szCs w:val="20"/>
                <w:lang w:eastAsia="en-US"/>
              </w:rPr>
            </w:pPr>
          </w:p>
        </w:tc>
      </w:tr>
    </w:tbl>
    <w:p w:rsidR="00DE0278" w:rsidRPr="00AC1EA0" w:rsidRDefault="00DE0278" w:rsidP="00DE0278">
      <w:pPr>
        <w:spacing w:after="0" w:line="240" w:lineRule="auto"/>
        <w:ind w:right="423" w:firstLine="142"/>
        <w:rPr>
          <w:rFonts w:ascii="Times New Roman" w:hAnsi="Times New Roman" w:cs="Times New Roman"/>
          <w:sz w:val="20"/>
          <w:szCs w:val="20"/>
        </w:rPr>
      </w:pPr>
    </w:p>
    <w:p w:rsidR="00DE0278" w:rsidRPr="00AC1EA0" w:rsidRDefault="00DE0278" w:rsidP="00DE0278">
      <w:pPr>
        <w:spacing w:after="0" w:line="240" w:lineRule="auto"/>
        <w:ind w:firstLine="142"/>
        <w:rPr>
          <w:rFonts w:ascii="Times New Roman" w:hAnsi="Times New Roman" w:cs="Times New Roman"/>
          <w:sz w:val="20"/>
          <w:szCs w:val="20"/>
        </w:rPr>
      </w:pPr>
      <w:proofErr w:type="gramStart"/>
      <w:r w:rsidRPr="00AC1EA0">
        <w:rPr>
          <w:rFonts w:ascii="Times New Roman" w:hAnsi="Times New Roman" w:cs="Times New Roman"/>
          <w:sz w:val="20"/>
          <w:szCs w:val="20"/>
        </w:rPr>
        <w:t>Приложение:_</w:t>
      </w:r>
      <w:proofErr w:type="gramEnd"/>
      <w:r w:rsidRPr="00AC1EA0">
        <w:rPr>
          <w:rFonts w:ascii="Times New Roman" w:hAnsi="Times New Roman" w:cs="Times New Roman"/>
          <w:sz w:val="20"/>
          <w:szCs w:val="20"/>
        </w:rPr>
        <w:t>_____________________________________________________</w:t>
      </w:r>
    </w:p>
    <w:p w:rsidR="00DE0278" w:rsidRPr="00AC1EA0" w:rsidRDefault="00DE0278" w:rsidP="00DE0278">
      <w:pPr>
        <w:spacing w:after="0" w:line="240" w:lineRule="auto"/>
        <w:ind w:firstLine="142"/>
        <w:rPr>
          <w:rFonts w:ascii="Times New Roman" w:hAnsi="Times New Roman" w:cs="Times New Roman"/>
          <w:sz w:val="20"/>
          <w:szCs w:val="20"/>
        </w:rPr>
      </w:pPr>
      <w:r w:rsidRPr="00AC1EA0">
        <w:rPr>
          <w:rFonts w:ascii="Times New Roman" w:hAnsi="Times New Roman" w:cs="Times New Roman"/>
          <w:sz w:val="20"/>
          <w:szCs w:val="20"/>
        </w:rPr>
        <w:t xml:space="preserve">Номер телефона и адрес электронной почты для </w:t>
      </w:r>
      <w:proofErr w:type="gramStart"/>
      <w:r w:rsidRPr="00AC1EA0">
        <w:rPr>
          <w:rFonts w:ascii="Times New Roman" w:hAnsi="Times New Roman" w:cs="Times New Roman"/>
          <w:sz w:val="20"/>
          <w:szCs w:val="20"/>
        </w:rPr>
        <w:t>связи:_</w:t>
      </w:r>
      <w:proofErr w:type="gramEnd"/>
      <w:r w:rsidRPr="00AC1EA0">
        <w:rPr>
          <w:rFonts w:ascii="Times New Roman" w:hAnsi="Times New Roman" w:cs="Times New Roman"/>
          <w:sz w:val="20"/>
          <w:szCs w:val="20"/>
        </w:rPr>
        <w:t>_________________________________________________________</w:t>
      </w:r>
    </w:p>
    <w:p w:rsidR="00DE0278" w:rsidRPr="00AC1EA0" w:rsidRDefault="00DE0278" w:rsidP="00DE0278">
      <w:pPr>
        <w:tabs>
          <w:tab w:val="left" w:pos="1968"/>
        </w:tabs>
        <w:spacing w:after="0" w:line="240" w:lineRule="auto"/>
        <w:ind w:firstLine="142"/>
        <w:rPr>
          <w:rFonts w:ascii="Times New Roman" w:hAnsi="Times New Roman" w:cs="Times New Roman"/>
          <w:sz w:val="20"/>
          <w:szCs w:val="20"/>
        </w:rPr>
      </w:pPr>
    </w:p>
    <w:p w:rsidR="00DE0278" w:rsidRPr="00AC1EA0" w:rsidRDefault="00DE0278" w:rsidP="00DE0278">
      <w:pPr>
        <w:tabs>
          <w:tab w:val="left" w:pos="1968"/>
        </w:tabs>
        <w:spacing w:after="0" w:line="240" w:lineRule="auto"/>
        <w:ind w:firstLine="142"/>
        <w:rPr>
          <w:rFonts w:ascii="Times New Roman" w:hAnsi="Times New Roman" w:cs="Times New Roman"/>
          <w:sz w:val="20"/>
          <w:szCs w:val="20"/>
        </w:rPr>
      </w:pPr>
    </w:p>
    <w:p w:rsidR="00DE0278" w:rsidRPr="00AC1EA0" w:rsidRDefault="00DE0278" w:rsidP="00DE0278">
      <w:pPr>
        <w:tabs>
          <w:tab w:val="left" w:pos="1968"/>
        </w:tabs>
        <w:spacing w:after="0" w:line="240" w:lineRule="auto"/>
        <w:ind w:firstLine="142"/>
        <w:rPr>
          <w:rFonts w:ascii="Times New Roman" w:hAnsi="Times New Roman" w:cs="Times New Roman"/>
          <w:sz w:val="20"/>
          <w:szCs w:val="20"/>
        </w:rPr>
      </w:pPr>
      <w:r w:rsidRPr="00AC1EA0">
        <w:rPr>
          <w:rFonts w:ascii="Times New Roman" w:hAnsi="Times New Roman" w:cs="Times New Roman"/>
          <w:sz w:val="20"/>
          <w:szCs w:val="20"/>
        </w:rPr>
        <w:t>Результат рассмотрения настоящего заявления прошу:</w:t>
      </w:r>
    </w:p>
    <w:p w:rsidR="00DE0278" w:rsidRPr="00AC1EA0" w:rsidRDefault="00DE0278" w:rsidP="00DE0278">
      <w:pPr>
        <w:tabs>
          <w:tab w:val="left" w:pos="1968"/>
        </w:tabs>
        <w:spacing w:after="0" w:line="240" w:lineRule="auto"/>
        <w:ind w:firstLine="142"/>
        <w:rPr>
          <w:rFonts w:ascii="Times New Roman" w:hAnsi="Times New Roman" w:cs="Times New Roman"/>
          <w:sz w:val="20"/>
          <w:szCs w:val="20"/>
        </w:rPr>
      </w:pPr>
    </w:p>
    <w:tbl>
      <w:tblPr>
        <w:tblpPr w:leftFromText="180" w:rightFromText="180" w:vertAnchor="text" w:tblpY="1"/>
        <w:tblOverlap w:val="neve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4"/>
        <w:gridCol w:w="1134"/>
      </w:tblGrid>
      <w:tr w:rsidR="00DE0278" w:rsidRPr="00AC1EA0" w:rsidTr="00AD4E69">
        <w:tc>
          <w:tcPr>
            <w:tcW w:w="8784" w:type="dxa"/>
            <w:shd w:val="clear" w:color="auto" w:fill="auto"/>
          </w:tcPr>
          <w:p w:rsidR="00DE0278" w:rsidRPr="00AC1EA0" w:rsidRDefault="00DE0278" w:rsidP="00AD4E69">
            <w:pPr>
              <w:autoSpaceDE w:val="0"/>
              <w:autoSpaceDN w:val="0"/>
              <w:spacing w:before="120" w:after="120" w:line="240" w:lineRule="auto"/>
              <w:ind w:firstLine="142"/>
              <w:rPr>
                <w:rFonts w:ascii="Times New Roman" w:hAnsi="Times New Roman" w:cs="Times New Roman"/>
                <w:i/>
                <w:sz w:val="20"/>
                <w:szCs w:val="20"/>
              </w:rPr>
            </w:pPr>
            <w:r w:rsidRPr="00AC1EA0">
              <w:rPr>
                <w:rFonts w:ascii="Times New Roman" w:hAnsi="Times New Roman" w:cs="Times New Roman"/>
                <w:sz w:val="20"/>
                <w:szCs w:val="20"/>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1134" w:type="dxa"/>
            <w:shd w:val="clear" w:color="auto" w:fill="auto"/>
          </w:tcPr>
          <w:p w:rsidR="00DE0278" w:rsidRPr="00AC1EA0" w:rsidRDefault="00DE0278" w:rsidP="00AD4E69">
            <w:pPr>
              <w:autoSpaceDE w:val="0"/>
              <w:autoSpaceDN w:val="0"/>
              <w:spacing w:after="0" w:line="240" w:lineRule="auto"/>
              <w:ind w:firstLine="142"/>
              <w:rPr>
                <w:rFonts w:ascii="Times New Roman" w:hAnsi="Times New Roman" w:cs="Times New Roman"/>
                <w:sz w:val="20"/>
                <w:szCs w:val="20"/>
              </w:rPr>
            </w:pPr>
          </w:p>
        </w:tc>
      </w:tr>
      <w:tr w:rsidR="00DE0278" w:rsidRPr="00AC1EA0" w:rsidTr="00AD4E69">
        <w:tc>
          <w:tcPr>
            <w:tcW w:w="8784" w:type="dxa"/>
            <w:shd w:val="clear" w:color="auto" w:fill="auto"/>
          </w:tcPr>
          <w:p w:rsidR="00DE0278" w:rsidRPr="00AC1EA0" w:rsidRDefault="00DE0278" w:rsidP="00AD4E69">
            <w:pPr>
              <w:autoSpaceDE w:val="0"/>
              <w:autoSpaceDN w:val="0"/>
              <w:spacing w:before="120" w:after="120" w:line="240" w:lineRule="auto"/>
              <w:ind w:firstLine="142"/>
              <w:rPr>
                <w:rFonts w:ascii="Times New Roman" w:hAnsi="Times New Roman" w:cs="Times New Roman"/>
                <w:sz w:val="20"/>
                <w:szCs w:val="20"/>
              </w:rPr>
            </w:pPr>
            <w:r w:rsidRPr="00AC1EA0">
              <w:rPr>
                <w:rFonts w:ascii="Times New Roman" w:hAnsi="Times New Roman" w:cs="Times New Roman"/>
                <w:sz w:val="20"/>
                <w:szCs w:val="20"/>
              </w:rPr>
              <w:t>выдать</w:t>
            </w:r>
            <w:r w:rsidRPr="00AC1EA0">
              <w:rPr>
                <w:rFonts w:ascii="Times New Roman" w:hAnsi="Times New Roman" w:cs="Times New Roman"/>
                <w:bCs/>
                <w:sz w:val="20"/>
                <w:szCs w:val="20"/>
              </w:rPr>
              <w:t xml:space="preserve"> на бумажном носителе</w:t>
            </w:r>
            <w:r w:rsidRPr="00AC1EA0">
              <w:rPr>
                <w:rFonts w:ascii="Times New Roman" w:hAnsi="Times New Roman" w:cs="Times New Roman"/>
                <w:sz w:val="20"/>
                <w:szCs w:val="20"/>
              </w:rPr>
              <w:t xml:space="preserve"> при личном обращении </w:t>
            </w:r>
            <w:r w:rsidRPr="00AC1EA0">
              <w:rPr>
                <w:rFonts w:ascii="Times New Roman" w:hAnsi="Times New Roman" w:cs="Times New Roman"/>
                <w:bCs/>
                <w:sz w:val="20"/>
                <w:szCs w:val="20"/>
              </w:rPr>
              <w:t>в уполномоченный орган государственной власти, орган местного самоуправления, организацию либо в многофункциональный центр предоставления государственных и муниципальных услуг,</w:t>
            </w:r>
            <w:r w:rsidRPr="00AC1EA0">
              <w:rPr>
                <w:rFonts w:ascii="Times New Roman" w:hAnsi="Times New Roman" w:cs="Times New Roman"/>
                <w:sz w:val="20"/>
                <w:szCs w:val="20"/>
              </w:rPr>
              <w:t xml:space="preserve"> расположенный по </w:t>
            </w:r>
            <w:proofErr w:type="gramStart"/>
            <w:r w:rsidRPr="00AC1EA0">
              <w:rPr>
                <w:rFonts w:ascii="Times New Roman" w:hAnsi="Times New Roman" w:cs="Times New Roman"/>
                <w:sz w:val="20"/>
                <w:szCs w:val="20"/>
              </w:rPr>
              <w:t>адресу:_</w:t>
            </w:r>
            <w:proofErr w:type="gramEnd"/>
            <w:r w:rsidRPr="00AC1EA0">
              <w:rPr>
                <w:rFonts w:ascii="Times New Roman" w:hAnsi="Times New Roman" w:cs="Times New Roman"/>
                <w:sz w:val="20"/>
                <w:szCs w:val="20"/>
              </w:rPr>
              <w:t>__________________________________</w:t>
            </w:r>
          </w:p>
        </w:tc>
        <w:tc>
          <w:tcPr>
            <w:tcW w:w="1134" w:type="dxa"/>
            <w:shd w:val="clear" w:color="auto" w:fill="auto"/>
          </w:tcPr>
          <w:p w:rsidR="00DE0278" w:rsidRPr="00AC1EA0" w:rsidRDefault="00DE0278" w:rsidP="00AD4E69">
            <w:pPr>
              <w:autoSpaceDE w:val="0"/>
              <w:autoSpaceDN w:val="0"/>
              <w:spacing w:after="0" w:line="240" w:lineRule="auto"/>
              <w:ind w:firstLine="142"/>
              <w:rPr>
                <w:rFonts w:ascii="Times New Roman" w:hAnsi="Times New Roman" w:cs="Times New Roman"/>
                <w:sz w:val="20"/>
                <w:szCs w:val="20"/>
              </w:rPr>
            </w:pPr>
          </w:p>
        </w:tc>
      </w:tr>
      <w:tr w:rsidR="00DE0278" w:rsidRPr="00AC1EA0" w:rsidTr="00AD4E69">
        <w:tc>
          <w:tcPr>
            <w:tcW w:w="8784" w:type="dxa"/>
            <w:shd w:val="clear" w:color="auto" w:fill="auto"/>
          </w:tcPr>
          <w:p w:rsidR="00DE0278" w:rsidRPr="00AC1EA0" w:rsidRDefault="00DE0278" w:rsidP="00AD4E69">
            <w:pPr>
              <w:autoSpaceDE w:val="0"/>
              <w:autoSpaceDN w:val="0"/>
              <w:spacing w:before="120" w:after="120" w:line="240" w:lineRule="auto"/>
              <w:ind w:firstLine="142"/>
              <w:rPr>
                <w:rFonts w:ascii="Times New Roman" w:hAnsi="Times New Roman" w:cs="Times New Roman"/>
                <w:sz w:val="20"/>
                <w:szCs w:val="20"/>
              </w:rPr>
            </w:pPr>
            <w:r w:rsidRPr="00AC1EA0">
              <w:rPr>
                <w:rFonts w:ascii="Times New Roman" w:hAnsi="Times New Roman" w:cs="Times New Roman"/>
                <w:sz w:val="20"/>
                <w:szCs w:val="20"/>
              </w:rPr>
              <w:t xml:space="preserve">направить </w:t>
            </w:r>
            <w:r w:rsidRPr="00AC1EA0">
              <w:rPr>
                <w:rFonts w:ascii="Times New Roman" w:hAnsi="Times New Roman" w:cs="Times New Roman"/>
                <w:bCs/>
                <w:sz w:val="20"/>
                <w:szCs w:val="20"/>
              </w:rPr>
              <w:t>на бумажном носителе</w:t>
            </w:r>
            <w:r w:rsidRPr="00AC1EA0">
              <w:rPr>
                <w:rFonts w:ascii="Times New Roman" w:hAnsi="Times New Roman" w:cs="Times New Roman"/>
                <w:sz w:val="20"/>
                <w:szCs w:val="20"/>
              </w:rPr>
              <w:t xml:space="preserve"> на почтовый </w:t>
            </w:r>
            <w:r w:rsidRPr="00AC1EA0">
              <w:rPr>
                <w:rFonts w:ascii="Times New Roman" w:hAnsi="Times New Roman" w:cs="Times New Roman"/>
                <w:sz w:val="20"/>
                <w:szCs w:val="20"/>
              </w:rPr>
              <w:br/>
              <w:t>адрес: _______________________________</w:t>
            </w:r>
          </w:p>
        </w:tc>
        <w:tc>
          <w:tcPr>
            <w:tcW w:w="1134" w:type="dxa"/>
            <w:shd w:val="clear" w:color="auto" w:fill="auto"/>
          </w:tcPr>
          <w:p w:rsidR="00DE0278" w:rsidRPr="00AC1EA0" w:rsidRDefault="00DE0278" w:rsidP="00AD4E69">
            <w:pPr>
              <w:autoSpaceDE w:val="0"/>
              <w:autoSpaceDN w:val="0"/>
              <w:spacing w:after="0" w:line="240" w:lineRule="auto"/>
              <w:ind w:firstLine="142"/>
              <w:rPr>
                <w:rFonts w:ascii="Times New Roman" w:hAnsi="Times New Roman" w:cs="Times New Roman"/>
                <w:sz w:val="20"/>
                <w:szCs w:val="20"/>
              </w:rPr>
            </w:pPr>
          </w:p>
        </w:tc>
      </w:tr>
      <w:tr w:rsidR="00DE0278" w:rsidRPr="00AC1EA0" w:rsidTr="00AD4E69">
        <w:tc>
          <w:tcPr>
            <w:tcW w:w="8784" w:type="dxa"/>
            <w:shd w:val="clear" w:color="auto" w:fill="auto"/>
          </w:tcPr>
          <w:p w:rsidR="00DE0278" w:rsidRPr="00AC1EA0" w:rsidRDefault="00DE0278" w:rsidP="00AD4E69">
            <w:pPr>
              <w:autoSpaceDE w:val="0"/>
              <w:autoSpaceDN w:val="0"/>
              <w:spacing w:before="120" w:after="120" w:line="240" w:lineRule="auto"/>
              <w:ind w:firstLine="142"/>
              <w:rPr>
                <w:rFonts w:ascii="Times New Roman" w:hAnsi="Times New Roman" w:cs="Times New Roman"/>
                <w:sz w:val="20"/>
                <w:szCs w:val="20"/>
              </w:rPr>
            </w:pPr>
            <w:r w:rsidRPr="00AC1EA0">
              <w:rPr>
                <w:rFonts w:ascii="Times New Roman" w:hAnsi="Times New Roman" w:cs="Times New Roman"/>
                <w:sz w:val="20"/>
                <w:szCs w:val="20"/>
              </w:rPr>
              <w:t>направить в форме электронного документа в личный кабинет в единой информационной системе жилищного строительства</w:t>
            </w:r>
          </w:p>
        </w:tc>
        <w:tc>
          <w:tcPr>
            <w:tcW w:w="1134" w:type="dxa"/>
            <w:shd w:val="clear" w:color="auto" w:fill="auto"/>
          </w:tcPr>
          <w:p w:rsidR="00DE0278" w:rsidRPr="00AC1EA0" w:rsidRDefault="00DE0278" w:rsidP="00AD4E69">
            <w:pPr>
              <w:autoSpaceDE w:val="0"/>
              <w:autoSpaceDN w:val="0"/>
              <w:spacing w:after="0" w:line="240" w:lineRule="auto"/>
              <w:ind w:firstLine="142"/>
              <w:rPr>
                <w:rFonts w:ascii="Times New Roman" w:hAnsi="Times New Roman" w:cs="Times New Roman"/>
                <w:sz w:val="20"/>
                <w:szCs w:val="20"/>
              </w:rPr>
            </w:pPr>
          </w:p>
        </w:tc>
      </w:tr>
      <w:tr w:rsidR="00DE0278" w:rsidRPr="00AC1EA0" w:rsidTr="00AD4E69">
        <w:tc>
          <w:tcPr>
            <w:tcW w:w="9918" w:type="dxa"/>
            <w:gridSpan w:val="2"/>
            <w:shd w:val="clear" w:color="auto" w:fill="auto"/>
          </w:tcPr>
          <w:p w:rsidR="00DE0278" w:rsidRPr="00AC1EA0" w:rsidRDefault="00DE0278" w:rsidP="00AD4E69">
            <w:pPr>
              <w:autoSpaceDE w:val="0"/>
              <w:autoSpaceDN w:val="0"/>
              <w:spacing w:after="0" w:line="240" w:lineRule="auto"/>
              <w:ind w:right="255" w:firstLine="142"/>
              <w:jc w:val="center"/>
              <w:rPr>
                <w:rFonts w:ascii="Times New Roman" w:hAnsi="Times New Roman" w:cs="Times New Roman"/>
                <w:i/>
                <w:sz w:val="20"/>
                <w:szCs w:val="20"/>
              </w:rPr>
            </w:pPr>
            <w:r w:rsidRPr="00AC1EA0">
              <w:rPr>
                <w:rFonts w:ascii="Times New Roman" w:hAnsi="Times New Roman" w:cs="Times New Roman"/>
                <w:i/>
                <w:sz w:val="20"/>
                <w:szCs w:val="20"/>
              </w:rPr>
              <w:t>Указывается один из перечисленных способов</w:t>
            </w:r>
          </w:p>
        </w:tc>
      </w:tr>
    </w:tbl>
    <w:tbl>
      <w:tblPr>
        <w:tblW w:w="9923" w:type="dxa"/>
        <w:tblCellMar>
          <w:left w:w="28" w:type="dxa"/>
          <w:right w:w="28" w:type="dxa"/>
        </w:tblCellMar>
        <w:tblLook w:val="0000" w:firstRow="0" w:lastRow="0" w:firstColumn="0" w:lastColumn="0" w:noHBand="0" w:noVBand="0"/>
      </w:tblPr>
      <w:tblGrid>
        <w:gridCol w:w="3119"/>
        <w:gridCol w:w="851"/>
        <w:gridCol w:w="1701"/>
        <w:gridCol w:w="283"/>
        <w:gridCol w:w="3969"/>
      </w:tblGrid>
      <w:tr w:rsidR="00DE0278" w:rsidRPr="00AC1EA0" w:rsidTr="00AD4E69">
        <w:trPr>
          <w:trHeight w:val="912"/>
        </w:trPr>
        <w:tc>
          <w:tcPr>
            <w:tcW w:w="3119" w:type="dxa"/>
            <w:tcBorders>
              <w:top w:val="nil"/>
              <w:left w:val="nil"/>
              <w:right w:val="nil"/>
            </w:tcBorders>
            <w:vAlign w:val="bottom"/>
          </w:tcPr>
          <w:p w:rsidR="00DE0278" w:rsidRPr="00AC1EA0" w:rsidRDefault="00DE0278" w:rsidP="00AD4E69">
            <w:pPr>
              <w:spacing w:after="0" w:line="240" w:lineRule="auto"/>
              <w:ind w:firstLine="142"/>
              <w:jc w:val="center"/>
              <w:rPr>
                <w:rFonts w:ascii="Times New Roman" w:hAnsi="Times New Roman" w:cs="Times New Roman"/>
                <w:sz w:val="20"/>
                <w:szCs w:val="20"/>
              </w:rPr>
            </w:pPr>
          </w:p>
        </w:tc>
        <w:tc>
          <w:tcPr>
            <w:tcW w:w="851" w:type="dxa"/>
            <w:tcBorders>
              <w:top w:val="nil"/>
              <w:left w:val="nil"/>
              <w:bottom w:val="nil"/>
              <w:right w:val="nil"/>
            </w:tcBorders>
            <w:vAlign w:val="bottom"/>
          </w:tcPr>
          <w:p w:rsidR="00DE0278" w:rsidRPr="00AC1EA0" w:rsidRDefault="00DE0278" w:rsidP="00AD4E69">
            <w:pPr>
              <w:spacing w:after="0" w:line="240" w:lineRule="auto"/>
              <w:ind w:firstLine="142"/>
              <w:rPr>
                <w:rFonts w:ascii="Times New Roman" w:hAnsi="Times New Roman" w:cs="Times New Roman"/>
                <w:sz w:val="20"/>
                <w:szCs w:val="20"/>
              </w:rPr>
            </w:pPr>
          </w:p>
        </w:tc>
        <w:tc>
          <w:tcPr>
            <w:tcW w:w="1701" w:type="dxa"/>
            <w:tcBorders>
              <w:top w:val="nil"/>
              <w:left w:val="nil"/>
              <w:bottom w:val="single" w:sz="4" w:space="0" w:color="auto"/>
              <w:right w:val="nil"/>
            </w:tcBorders>
            <w:vAlign w:val="bottom"/>
          </w:tcPr>
          <w:p w:rsidR="00DE0278" w:rsidRPr="00AC1EA0" w:rsidRDefault="00DE0278" w:rsidP="00AD4E69">
            <w:pPr>
              <w:spacing w:after="0" w:line="240" w:lineRule="auto"/>
              <w:ind w:firstLine="142"/>
              <w:jc w:val="center"/>
              <w:rPr>
                <w:rFonts w:ascii="Times New Roman" w:hAnsi="Times New Roman" w:cs="Times New Roman"/>
                <w:sz w:val="20"/>
                <w:szCs w:val="20"/>
              </w:rPr>
            </w:pPr>
          </w:p>
        </w:tc>
        <w:tc>
          <w:tcPr>
            <w:tcW w:w="283" w:type="dxa"/>
            <w:tcBorders>
              <w:top w:val="nil"/>
              <w:left w:val="nil"/>
              <w:bottom w:val="nil"/>
              <w:right w:val="nil"/>
            </w:tcBorders>
            <w:vAlign w:val="bottom"/>
          </w:tcPr>
          <w:p w:rsidR="00DE0278" w:rsidRPr="00AC1EA0" w:rsidRDefault="00DE0278" w:rsidP="00AD4E69">
            <w:pPr>
              <w:spacing w:after="0" w:line="240" w:lineRule="auto"/>
              <w:ind w:firstLine="142"/>
              <w:rPr>
                <w:rFonts w:ascii="Times New Roman" w:hAnsi="Times New Roman" w:cs="Times New Roman"/>
                <w:sz w:val="20"/>
                <w:szCs w:val="20"/>
              </w:rPr>
            </w:pPr>
          </w:p>
        </w:tc>
        <w:tc>
          <w:tcPr>
            <w:tcW w:w="3969" w:type="dxa"/>
            <w:tcBorders>
              <w:top w:val="nil"/>
              <w:left w:val="nil"/>
              <w:bottom w:val="single" w:sz="4" w:space="0" w:color="auto"/>
              <w:right w:val="nil"/>
            </w:tcBorders>
            <w:vAlign w:val="bottom"/>
          </w:tcPr>
          <w:p w:rsidR="00DE0278" w:rsidRPr="00AC1EA0" w:rsidRDefault="00DE0278" w:rsidP="00AD4E69">
            <w:pPr>
              <w:spacing w:after="0" w:line="240" w:lineRule="auto"/>
              <w:ind w:firstLine="142"/>
              <w:jc w:val="center"/>
              <w:rPr>
                <w:rFonts w:ascii="Times New Roman" w:hAnsi="Times New Roman" w:cs="Times New Roman"/>
                <w:sz w:val="20"/>
                <w:szCs w:val="20"/>
              </w:rPr>
            </w:pPr>
          </w:p>
        </w:tc>
      </w:tr>
      <w:tr w:rsidR="00DE0278" w:rsidRPr="00AC1EA0" w:rsidTr="00AD4E69">
        <w:tc>
          <w:tcPr>
            <w:tcW w:w="3119" w:type="dxa"/>
            <w:tcBorders>
              <w:left w:val="nil"/>
              <w:bottom w:val="nil"/>
              <w:right w:val="nil"/>
            </w:tcBorders>
          </w:tcPr>
          <w:p w:rsidR="00DE0278" w:rsidRPr="00AC1EA0" w:rsidRDefault="00DE0278" w:rsidP="00AD4E69">
            <w:pPr>
              <w:spacing w:after="0" w:line="240" w:lineRule="auto"/>
              <w:ind w:firstLine="142"/>
              <w:jc w:val="center"/>
              <w:rPr>
                <w:rFonts w:ascii="Times New Roman" w:hAnsi="Times New Roman" w:cs="Times New Roman"/>
                <w:sz w:val="20"/>
                <w:szCs w:val="20"/>
              </w:rPr>
            </w:pPr>
          </w:p>
        </w:tc>
        <w:tc>
          <w:tcPr>
            <w:tcW w:w="851" w:type="dxa"/>
            <w:tcBorders>
              <w:top w:val="nil"/>
              <w:left w:val="nil"/>
              <w:bottom w:val="nil"/>
              <w:right w:val="nil"/>
            </w:tcBorders>
          </w:tcPr>
          <w:p w:rsidR="00DE0278" w:rsidRPr="00AC1EA0" w:rsidRDefault="00DE0278" w:rsidP="00AD4E69">
            <w:pPr>
              <w:spacing w:after="0" w:line="240" w:lineRule="auto"/>
              <w:ind w:firstLine="142"/>
              <w:rPr>
                <w:rFonts w:ascii="Times New Roman" w:hAnsi="Times New Roman" w:cs="Times New Roman"/>
                <w:sz w:val="20"/>
                <w:szCs w:val="20"/>
              </w:rPr>
            </w:pPr>
          </w:p>
        </w:tc>
        <w:tc>
          <w:tcPr>
            <w:tcW w:w="1701" w:type="dxa"/>
            <w:tcBorders>
              <w:top w:val="nil"/>
              <w:left w:val="nil"/>
              <w:bottom w:val="nil"/>
              <w:right w:val="nil"/>
            </w:tcBorders>
          </w:tcPr>
          <w:p w:rsidR="00DE0278" w:rsidRPr="00AC1EA0" w:rsidRDefault="00DE0278" w:rsidP="00AD4E69">
            <w:pPr>
              <w:spacing w:after="0" w:line="240" w:lineRule="auto"/>
              <w:ind w:firstLine="142"/>
              <w:jc w:val="center"/>
              <w:rPr>
                <w:rFonts w:ascii="Times New Roman" w:hAnsi="Times New Roman" w:cs="Times New Roman"/>
                <w:sz w:val="20"/>
                <w:szCs w:val="20"/>
              </w:rPr>
            </w:pPr>
            <w:r w:rsidRPr="00AC1EA0">
              <w:rPr>
                <w:rFonts w:ascii="Times New Roman" w:hAnsi="Times New Roman" w:cs="Times New Roman"/>
                <w:sz w:val="20"/>
                <w:szCs w:val="20"/>
              </w:rPr>
              <w:t>(подпись)</w:t>
            </w:r>
          </w:p>
        </w:tc>
        <w:tc>
          <w:tcPr>
            <w:tcW w:w="283" w:type="dxa"/>
            <w:tcBorders>
              <w:top w:val="nil"/>
              <w:left w:val="nil"/>
              <w:bottom w:val="nil"/>
              <w:right w:val="nil"/>
            </w:tcBorders>
          </w:tcPr>
          <w:p w:rsidR="00DE0278" w:rsidRPr="00AC1EA0" w:rsidRDefault="00DE0278" w:rsidP="00AD4E69">
            <w:pPr>
              <w:spacing w:after="0" w:line="240" w:lineRule="auto"/>
              <w:ind w:firstLine="142"/>
              <w:rPr>
                <w:rFonts w:ascii="Times New Roman" w:hAnsi="Times New Roman" w:cs="Times New Roman"/>
                <w:sz w:val="20"/>
                <w:szCs w:val="20"/>
              </w:rPr>
            </w:pPr>
          </w:p>
        </w:tc>
        <w:tc>
          <w:tcPr>
            <w:tcW w:w="3969" w:type="dxa"/>
            <w:tcBorders>
              <w:top w:val="nil"/>
              <w:left w:val="nil"/>
              <w:bottom w:val="nil"/>
              <w:right w:val="nil"/>
            </w:tcBorders>
          </w:tcPr>
          <w:p w:rsidR="00DE0278" w:rsidRPr="00AC1EA0" w:rsidRDefault="00DE0278" w:rsidP="00AD4E69">
            <w:pPr>
              <w:spacing w:after="0" w:line="240" w:lineRule="auto"/>
              <w:ind w:firstLine="142"/>
              <w:jc w:val="center"/>
              <w:rPr>
                <w:rFonts w:ascii="Times New Roman" w:hAnsi="Times New Roman" w:cs="Times New Roman"/>
                <w:sz w:val="20"/>
                <w:szCs w:val="20"/>
              </w:rPr>
            </w:pPr>
            <w:r w:rsidRPr="00AC1EA0">
              <w:rPr>
                <w:rFonts w:ascii="Times New Roman" w:hAnsi="Times New Roman" w:cs="Times New Roman"/>
                <w:sz w:val="20"/>
                <w:szCs w:val="20"/>
              </w:rPr>
              <w:t>(фамилия, имя, отчество (при наличии)</w:t>
            </w:r>
          </w:p>
        </w:tc>
      </w:tr>
    </w:tbl>
    <w:p w:rsidR="00DE0278" w:rsidRPr="00AC1EA0" w:rsidRDefault="00DE0278" w:rsidP="00DE0278">
      <w:pPr>
        <w:autoSpaceDE w:val="0"/>
        <w:autoSpaceDN w:val="0"/>
        <w:spacing w:after="0" w:line="240" w:lineRule="auto"/>
        <w:ind w:left="6521" w:firstLine="142"/>
        <w:jc w:val="center"/>
        <w:rPr>
          <w:rFonts w:ascii="Times New Roman" w:eastAsia="Calibri" w:hAnsi="Times New Roman" w:cs="Times New Roman"/>
          <w:sz w:val="20"/>
          <w:szCs w:val="20"/>
          <w:lang w:eastAsia="en-US"/>
        </w:rPr>
      </w:pPr>
    </w:p>
    <w:p w:rsidR="00AC1EA0" w:rsidRPr="00AC1EA0" w:rsidRDefault="00DE0278" w:rsidP="00AC1EA0">
      <w:pPr>
        <w:spacing w:after="3" w:line="264" w:lineRule="auto"/>
        <w:ind w:left="142" w:right="138" w:hanging="10"/>
        <w:jc w:val="right"/>
        <w:rPr>
          <w:rFonts w:ascii="Times New Roman" w:hAnsi="Times New Roman" w:cs="Times New Roman"/>
          <w:sz w:val="20"/>
          <w:szCs w:val="20"/>
          <w:shd w:val="clear" w:color="auto" w:fill="FF3366"/>
        </w:rPr>
      </w:pPr>
      <w:r w:rsidRPr="00AC1EA0">
        <w:rPr>
          <w:rFonts w:ascii="Times New Roman" w:eastAsia="Calibri" w:hAnsi="Times New Roman" w:cs="Times New Roman"/>
          <w:sz w:val="20"/>
          <w:szCs w:val="20"/>
          <w:lang w:eastAsia="en-US"/>
        </w:rPr>
        <w:br w:type="page"/>
      </w:r>
      <w:proofErr w:type="gramStart"/>
      <w:r w:rsidR="00AC1EA0" w:rsidRPr="00AC1EA0">
        <w:rPr>
          <w:rFonts w:ascii="Times New Roman" w:hAnsi="Times New Roman" w:cs="Times New Roman"/>
          <w:sz w:val="20"/>
          <w:szCs w:val="20"/>
        </w:rPr>
        <w:lastRenderedPageBreak/>
        <w:t>Приложение  10</w:t>
      </w:r>
      <w:proofErr w:type="gramEnd"/>
    </w:p>
    <w:p w:rsidR="00AC1EA0" w:rsidRPr="00AC1EA0" w:rsidRDefault="00AC1EA0" w:rsidP="00AC1EA0">
      <w:pPr>
        <w:spacing w:after="3" w:line="264" w:lineRule="auto"/>
        <w:ind w:left="142" w:right="138" w:hanging="10"/>
        <w:jc w:val="right"/>
        <w:rPr>
          <w:rFonts w:ascii="Times New Roman" w:hAnsi="Times New Roman" w:cs="Times New Roman"/>
          <w:sz w:val="20"/>
          <w:szCs w:val="20"/>
        </w:rPr>
      </w:pPr>
      <w:r w:rsidRPr="00AC1EA0">
        <w:rPr>
          <w:rFonts w:ascii="Times New Roman" w:hAnsi="Times New Roman" w:cs="Times New Roman"/>
          <w:sz w:val="20"/>
          <w:szCs w:val="20"/>
        </w:rPr>
        <w:t>к Административному регламенту</w:t>
      </w:r>
    </w:p>
    <w:p w:rsidR="00AC1EA0" w:rsidRPr="00AC1EA0" w:rsidRDefault="00AC1EA0" w:rsidP="00AC1EA0">
      <w:pPr>
        <w:spacing w:after="3" w:line="264" w:lineRule="auto"/>
        <w:ind w:left="142" w:right="138" w:hanging="10"/>
        <w:jc w:val="right"/>
        <w:rPr>
          <w:rFonts w:ascii="Times New Roman" w:hAnsi="Times New Roman" w:cs="Times New Roman"/>
          <w:sz w:val="20"/>
          <w:szCs w:val="20"/>
        </w:rPr>
      </w:pPr>
      <w:r w:rsidRPr="00AC1EA0">
        <w:rPr>
          <w:rFonts w:ascii="Times New Roman" w:hAnsi="Times New Roman" w:cs="Times New Roman"/>
          <w:sz w:val="20"/>
          <w:szCs w:val="20"/>
        </w:rPr>
        <w:t xml:space="preserve">предоставления муниципальной услуги </w:t>
      </w:r>
    </w:p>
    <w:p w:rsidR="00AC1EA0" w:rsidRPr="00AC1EA0" w:rsidRDefault="00AC1EA0" w:rsidP="00AC1EA0">
      <w:pPr>
        <w:pStyle w:val="ConsPlusNormal"/>
        <w:jc w:val="right"/>
        <w:rPr>
          <w:sz w:val="20"/>
          <w:szCs w:val="20"/>
          <w:lang w:eastAsia="ar-SA"/>
        </w:rPr>
      </w:pPr>
      <w:r w:rsidRPr="00AC1EA0">
        <w:rPr>
          <w:sz w:val="20"/>
          <w:szCs w:val="20"/>
        </w:rPr>
        <w:t>«</w:t>
      </w:r>
      <w:r w:rsidRPr="00AC1EA0">
        <w:rPr>
          <w:sz w:val="20"/>
          <w:szCs w:val="20"/>
          <w:lang w:eastAsia="ar-SA"/>
        </w:rPr>
        <w:t>Выдача разрешений на строительство объектов</w:t>
      </w:r>
    </w:p>
    <w:p w:rsidR="00AC1EA0" w:rsidRPr="00AC1EA0" w:rsidRDefault="00AC1EA0" w:rsidP="00AC1EA0">
      <w:pPr>
        <w:pStyle w:val="ConsPlusNormal"/>
        <w:jc w:val="right"/>
        <w:rPr>
          <w:sz w:val="20"/>
          <w:szCs w:val="20"/>
          <w:lang w:eastAsia="ar-SA"/>
        </w:rPr>
      </w:pPr>
      <w:r w:rsidRPr="00AC1EA0">
        <w:rPr>
          <w:sz w:val="20"/>
          <w:szCs w:val="20"/>
          <w:lang w:eastAsia="ar-SA"/>
        </w:rPr>
        <w:t xml:space="preserve"> капитального строительства (в том числе внесение </w:t>
      </w:r>
    </w:p>
    <w:p w:rsidR="00AC1EA0" w:rsidRPr="00AC1EA0" w:rsidRDefault="00AC1EA0" w:rsidP="00AC1EA0">
      <w:pPr>
        <w:pStyle w:val="ConsPlusNormal"/>
        <w:jc w:val="right"/>
        <w:rPr>
          <w:sz w:val="20"/>
          <w:szCs w:val="20"/>
          <w:lang w:eastAsia="ar-SA"/>
        </w:rPr>
      </w:pPr>
      <w:r w:rsidRPr="00AC1EA0">
        <w:rPr>
          <w:sz w:val="20"/>
          <w:szCs w:val="20"/>
          <w:lang w:eastAsia="ar-SA"/>
        </w:rPr>
        <w:t>изменений в разрешения на строительство объектов капитального</w:t>
      </w:r>
    </w:p>
    <w:p w:rsidR="00AC1EA0" w:rsidRPr="00AC1EA0" w:rsidRDefault="00AC1EA0" w:rsidP="00AC1EA0">
      <w:pPr>
        <w:pStyle w:val="ConsPlusNormal"/>
        <w:jc w:val="right"/>
        <w:rPr>
          <w:sz w:val="20"/>
          <w:szCs w:val="20"/>
          <w:lang w:eastAsia="ar-SA"/>
        </w:rPr>
      </w:pPr>
      <w:r w:rsidRPr="00AC1EA0">
        <w:rPr>
          <w:sz w:val="20"/>
          <w:szCs w:val="20"/>
          <w:lang w:eastAsia="ar-SA"/>
        </w:rPr>
        <w:t xml:space="preserve">строительства и внесение изменений в разрешения </w:t>
      </w:r>
    </w:p>
    <w:p w:rsidR="00AC1EA0" w:rsidRPr="00AC1EA0" w:rsidRDefault="00AC1EA0" w:rsidP="00AC1EA0">
      <w:pPr>
        <w:pStyle w:val="ConsPlusNormal"/>
        <w:jc w:val="right"/>
        <w:rPr>
          <w:sz w:val="20"/>
          <w:szCs w:val="20"/>
          <w:lang w:eastAsia="ar-SA"/>
        </w:rPr>
      </w:pPr>
      <w:r w:rsidRPr="00AC1EA0">
        <w:rPr>
          <w:sz w:val="20"/>
          <w:szCs w:val="20"/>
          <w:lang w:eastAsia="ar-SA"/>
        </w:rPr>
        <w:t xml:space="preserve">на строительство объектов капитального строительства </w:t>
      </w:r>
    </w:p>
    <w:p w:rsidR="00AC1EA0" w:rsidRPr="00AC1EA0" w:rsidRDefault="00AC1EA0" w:rsidP="00AC1EA0">
      <w:pPr>
        <w:spacing w:after="3" w:line="264" w:lineRule="auto"/>
        <w:ind w:left="142" w:right="138" w:hanging="10"/>
        <w:jc w:val="right"/>
        <w:rPr>
          <w:rFonts w:ascii="Times New Roman" w:hAnsi="Times New Roman" w:cs="Times New Roman"/>
          <w:sz w:val="20"/>
          <w:szCs w:val="20"/>
        </w:rPr>
      </w:pPr>
      <w:r w:rsidRPr="00AC1EA0">
        <w:rPr>
          <w:rFonts w:ascii="Times New Roman" w:hAnsi="Times New Roman" w:cs="Times New Roman"/>
          <w:sz w:val="20"/>
          <w:szCs w:val="20"/>
          <w:lang w:eastAsia="ar-SA"/>
        </w:rPr>
        <w:t>в связи с продлением срока действия таких разрешений)</w:t>
      </w:r>
      <w:r w:rsidRPr="00AC1EA0">
        <w:rPr>
          <w:rFonts w:ascii="Times New Roman" w:hAnsi="Times New Roman" w:cs="Times New Roman"/>
          <w:sz w:val="20"/>
          <w:szCs w:val="20"/>
        </w:rPr>
        <w:t xml:space="preserve">» </w:t>
      </w:r>
    </w:p>
    <w:p w:rsidR="00C87B08" w:rsidRDefault="00C87B08" w:rsidP="00DE0278">
      <w:pPr>
        <w:pStyle w:val="a5"/>
        <w:ind w:right="168"/>
        <w:jc w:val="right"/>
        <w:rPr>
          <w:sz w:val="20"/>
          <w:szCs w:val="20"/>
          <w:lang w:val="ru-RU"/>
        </w:rPr>
      </w:pPr>
    </w:p>
    <w:p w:rsidR="00DE0278" w:rsidRPr="00AC1EA0" w:rsidRDefault="00DE0278" w:rsidP="00DE0278">
      <w:pPr>
        <w:pStyle w:val="a5"/>
        <w:ind w:right="168"/>
        <w:jc w:val="right"/>
        <w:rPr>
          <w:sz w:val="20"/>
          <w:szCs w:val="20"/>
          <w:lang w:val="ru-RU"/>
        </w:rPr>
      </w:pPr>
      <w:r w:rsidRPr="00AC1EA0">
        <w:rPr>
          <w:sz w:val="20"/>
          <w:szCs w:val="20"/>
          <w:lang w:val="ru-RU"/>
        </w:rPr>
        <w:t>ФОРМА</w:t>
      </w:r>
    </w:p>
    <w:p w:rsidR="00DE0278" w:rsidRPr="00AC1EA0" w:rsidRDefault="00DE0278" w:rsidP="00DE0278">
      <w:pPr>
        <w:spacing w:after="0" w:line="240" w:lineRule="auto"/>
        <w:rPr>
          <w:rFonts w:ascii="Times New Roman" w:hAnsi="Times New Roman" w:cs="Times New Roman"/>
          <w:sz w:val="20"/>
          <w:szCs w:val="20"/>
        </w:rPr>
      </w:pPr>
    </w:p>
    <w:p w:rsidR="00DE0278" w:rsidRPr="00AC1EA0" w:rsidRDefault="00DE0278" w:rsidP="00DE0278">
      <w:pPr>
        <w:autoSpaceDE w:val="0"/>
        <w:autoSpaceDN w:val="0"/>
        <w:adjustRightInd w:val="0"/>
        <w:spacing w:after="0"/>
        <w:jc w:val="right"/>
        <w:outlineLvl w:val="0"/>
        <w:rPr>
          <w:rFonts w:ascii="Times New Roman" w:hAnsi="Times New Roman" w:cs="Times New Roman"/>
          <w:sz w:val="20"/>
          <w:szCs w:val="20"/>
        </w:rPr>
      </w:pPr>
      <w:r w:rsidRPr="00AC1EA0">
        <w:rPr>
          <w:rFonts w:ascii="Times New Roman" w:hAnsi="Times New Roman" w:cs="Times New Roman"/>
          <w:sz w:val="20"/>
          <w:szCs w:val="20"/>
        </w:rPr>
        <w:t>Кому ____________________________________</w:t>
      </w:r>
    </w:p>
    <w:p w:rsidR="00DE0278" w:rsidRPr="00AC1EA0" w:rsidRDefault="00DE0278" w:rsidP="00DE0278">
      <w:pPr>
        <w:autoSpaceDE w:val="0"/>
        <w:autoSpaceDN w:val="0"/>
        <w:adjustRightInd w:val="0"/>
        <w:spacing w:after="0"/>
        <w:ind w:left="4820"/>
        <w:jc w:val="center"/>
        <w:rPr>
          <w:rFonts w:ascii="Times New Roman" w:hAnsi="Times New Roman" w:cs="Times New Roman"/>
          <w:sz w:val="20"/>
          <w:szCs w:val="20"/>
        </w:rPr>
      </w:pPr>
      <w:r w:rsidRPr="00AC1EA0">
        <w:rPr>
          <w:rFonts w:ascii="Times New Roman" w:hAnsi="Times New Roman" w:cs="Times New Roman"/>
          <w:sz w:val="20"/>
          <w:szCs w:val="20"/>
        </w:rPr>
        <w:t xml:space="preserve">(фамилия, имя, отчество (при наличии) застройщика, ОГРНИП (для физического лица, зарегистрированного в качестве индивидуального предпринимателя) </w:t>
      </w:r>
      <w:proofErr w:type="gramStart"/>
      <w:r w:rsidRPr="00AC1EA0">
        <w:rPr>
          <w:rFonts w:ascii="Times New Roman" w:hAnsi="Times New Roman" w:cs="Times New Roman"/>
          <w:sz w:val="20"/>
          <w:szCs w:val="20"/>
        </w:rPr>
        <w:t>–  для</w:t>
      </w:r>
      <w:proofErr w:type="gramEnd"/>
      <w:r w:rsidRPr="00AC1EA0">
        <w:rPr>
          <w:rFonts w:ascii="Times New Roman" w:hAnsi="Times New Roman" w:cs="Times New Roman"/>
          <w:sz w:val="20"/>
          <w:szCs w:val="20"/>
        </w:rPr>
        <w:t xml:space="preserve"> физического лица, полное наименование застройщика, ИНН, ОГРН – для юридического лица,</w:t>
      </w:r>
    </w:p>
    <w:p w:rsidR="00DE0278" w:rsidRPr="00AC1EA0" w:rsidRDefault="00DE0278" w:rsidP="00DE0278">
      <w:pPr>
        <w:autoSpaceDE w:val="0"/>
        <w:autoSpaceDN w:val="0"/>
        <w:adjustRightInd w:val="0"/>
        <w:spacing w:after="0"/>
        <w:jc w:val="right"/>
        <w:rPr>
          <w:rFonts w:ascii="Times New Roman" w:hAnsi="Times New Roman" w:cs="Times New Roman"/>
          <w:sz w:val="20"/>
          <w:szCs w:val="20"/>
        </w:rPr>
      </w:pPr>
      <w:r w:rsidRPr="00AC1EA0">
        <w:rPr>
          <w:rFonts w:ascii="Times New Roman" w:hAnsi="Times New Roman" w:cs="Times New Roman"/>
          <w:sz w:val="20"/>
          <w:szCs w:val="20"/>
        </w:rPr>
        <w:t>_________________________________________</w:t>
      </w:r>
    </w:p>
    <w:p w:rsidR="00DE0278" w:rsidRPr="00AC1EA0" w:rsidRDefault="00DE0278" w:rsidP="00DE0278">
      <w:pPr>
        <w:autoSpaceDE w:val="0"/>
        <w:autoSpaceDN w:val="0"/>
        <w:adjustRightInd w:val="0"/>
        <w:spacing w:after="0"/>
        <w:ind w:left="4820"/>
        <w:jc w:val="center"/>
        <w:rPr>
          <w:rFonts w:ascii="Times New Roman" w:hAnsi="Times New Roman" w:cs="Times New Roman"/>
          <w:sz w:val="20"/>
          <w:szCs w:val="20"/>
        </w:rPr>
      </w:pPr>
      <w:r w:rsidRPr="00AC1EA0">
        <w:rPr>
          <w:rFonts w:ascii="Times New Roman" w:hAnsi="Times New Roman" w:cs="Times New Roman"/>
          <w:sz w:val="20"/>
          <w:szCs w:val="20"/>
        </w:rPr>
        <w:t>почтовый индекс и адрес, телефон, адрес электронной почты)</w:t>
      </w:r>
    </w:p>
    <w:p w:rsidR="00DE0278" w:rsidRPr="00AC1EA0" w:rsidRDefault="00DE0278" w:rsidP="00DE0278">
      <w:pPr>
        <w:spacing w:line="240" w:lineRule="auto"/>
        <w:jc w:val="center"/>
        <w:rPr>
          <w:rFonts w:ascii="Times New Roman" w:hAnsi="Times New Roman" w:cs="Times New Roman"/>
          <w:b/>
          <w:sz w:val="20"/>
          <w:szCs w:val="20"/>
        </w:rPr>
      </w:pPr>
      <w:r w:rsidRPr="00AC1EA0">
        <w:rPr>
          <w:rFonts w:ascii="Times New Roman" w:hAnsi="Times New Roman" w:cs="Times New Roman"/>
          <w:b/>
          <w:sz w:val="20"/>
          <w:szCs w:val="20"/>
        </w:rPr>
        <w:t>Р Е Ш Е Н И Е</w:t>
      </w:r>
      <w:r w:rsidRPr="00AC1EA0">
        <w:rPr>
          <w:rFonts w:ascii="Times New Roman" w:hAnsi="Times New Roman" w:cs="Times New Roman"/>
          <w:b/>
          <w:sz w:val="20"/>
          <w:szCs w:val="20"/>
        </w:rPr>
        <w:br/>
        <w:t>об отказе во внесении исправлений в разрешение на строительство</w:t>
      </w:r>
    </w:p>
    <w:p w:rsidR="00DE0278" w:rsidRPr="00AC1EA0" w:rsidRDefault="00DE0278" w:rsidP="00DE0278">
      <w:pPr>
        <w:pStyle w:val="12"/>
        <w:tabs>
          <w:tab w:val="left" w:pos="394"/>
          <w:tab w:val="left" w:pos="2043"/>
          <w:tab w:val="left" w:pos="2813"/>
        </w:tabs>
        <w:spacing w:before="0" w:after="0" w:line="240" w:lineRule="auto"/>
        <w:ind w:right="170" w:firstLine="709"/>
        <w:jc w:val="center"/>
        <w:rPr>
          <w:rFonts w:ascii="Times New Roman" w:hAnsi="Times New Roman" w:cs="Times New Roman"/>
          <w:b/>
          <w:sz w:val="20"/>
          <w:szCs w:val="20"/>
          <w:lang w:val="ru-RU"/>
        </w:rPr>
      </w:pPr>
      <w:r w:rsidRPr="00AC1EA0">
        <w:rPr>
          <w:rFonts w:ascii="Times New Roman" w:hAnsi="Times New Roman" w:cs="Times New Roman"/>
          <w:b/>
          <w:sz w:val="20"/>
          <w:szCs w:val="20"/>
          <w:lang w:val="ru-RU"/>
        </w:rPr>
        <w:t>Управление архитектуры и градостроительства</w:t>
      </w:r>
    </w:p>
    <w:p w:rsidR="00DE0278" w:rsidRPr="00AC1EA0" w:rsidRDefault="00DE0278" w:rsidP="00DE0278">
      <w:pPr>
        <w:pStyle w:val="12"/>
        <w:tabs>
          <w:tab w:val="left" w:pos="394"/>
          <w:tab w:val="left" w:pos="2043"/>
          <w:tab w:val="left" w:pos="2813"/>
        </w:tabs>
        <w:spacing w:before="0" w:after="0" w:line="240" w:lineRule="auto"/>
        <w:ind w:right="170" w:firstLine="709"/>
        <w:jc w:val="center"/>
        <w:rPr>
          <w:rFonts w:ascii="Times New Roman" w:hAnsi="Times New Roman" w:cs="Times New Roman"/>
          <w:sz w:val="20"/>
          <w:szCs w:val="20"/>
          <w:lang w:val="ru-RU"/>
        </w:rPr>
      </w:pPr>
      <w:r w:rsidRPr="00AC1EA0">
        <w:rPr>
          <w:rFonts w:ascii="Times New Roman" w:hAnsi="Times New Roman" w:cs="Times New Roman"/>
          <w:b/>
          <w:sz w:val="20"/>
          <w:szCs w:val="20"/>
          <w:lang w:val="ru-RU"/>
        </w:rPr>
        <w:t>администрации городского округа Кинель Самарской области</w:t>
      </w:r>
    </w:p>
    <w:p w:rsidR="00DE0278" w:rsidRPr="00AC1EA0" w:rsidRDefault="00C52013" w:rsidP="00DE0278">
      <w:pPr>
        <w:pStyle w:val="12"/>
        <w:spacing w:before="0" w:after="0" w:line="240" w:lineRule="auto"/>
        <w:jc w:val="center"/>
        <w:rPr>
          <w:rFonts w:ascii="Times New Roman" w:hAnsi="Times New Roman" w:cs="Times New Roman"/>
          <w:sz w:val="20"/>
          <w:szCs w:val="20"/>
          <w:lang w:val="ru-RU"/>
        </w:rPr>
      </w:pPr>
      <w:r>
        <w:rPr>
          <w:rFonts w:ascii="Times New Roman" w:hAnsi="Times New Roman" w:cs="Times New Roman"/>
          <w:noProof/>
          <w:sz w:val="20"/>
          <w:szCs w:val="20"/>
          <w:lang w:eastAsia="en-US"/>
        </w:rPr>
        <mc:AlternateContent>
          <mc:Choice Requires="wps">
            <w:drawing>
              <wp:anchor distT="0" distB="0" distL="0" distR="0" simplePos="0" relativeHeight="251670528" behindDoc="1" locked="0" layoutInCell="1" allowOverlap="1">
                <wp:simplePos x="0" y="0"/>
                <wp:positionH relativeFrom="page">
                  <wp:posOffset>720090</wp:posOffset>
                </wp:positionH>
                <wp:positionV relativeFrom="paragraph">
                  <wp:posOffset>10795</wp:posOffset>
                </wp:positionV>
                <wp:extent cx="6325235" cy="1270"/>
                <wp:effectExtent l="5715" t="10795" r="12700" b="6985"/>
                <wp:wrapTopAndBottom/>
                <wp:docPr id="5" name="Freeform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5235" cy="1270"/>
                        </a:xfrm>
                        <a:custGeom>
                          <a:avLst/>
                          <a:gdLst>
                            <a:gd name="T0" fmla="+- 0 1134 1134"/>
                            <a:gd name="T1" fmla="*/ T0 w 9961"/>
                            <a:gd name="T2" fmla="+- 0 11095 1134"/>
                            <a:gd name="T3" fmla="*/ T2 w 9961"/>
                          </a:gdLst>
                          <a:ahLst/>
                          <a:cxnLst>
                            <a:cxn ang="0">
                              <a:pos x="T1" y="0"/>
                            </a:cxn>
                            <a:cxn ang="0">
                              <a:pos x="T3" y="0"/>
                            </a:cxn>
                          </a:cxnLst>
                          <a:rect l="0" t="0" r="r" b="b"/>
                          <a:pathLst>
                            <a:path w="9961">
                              <a:moveTo>
                                <a:pt x="0" y="0"/>
                              </a:moveTo>
                              <a:lnTo>
                                <a:pt x="9961" y="0"/>
                              </a:lnTo>
                            </a:path>
                          </a:pathLst>
                        </a:custGeom>
                        <a:noFill/>
                        <a:ln w="6350">
                          <a:solidFill>
                            <a:srgbClr val="1D1D1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4DABE4" id="Freeform 12" o:spid="_x0000_s1026" style="position:absolute;margin-left:56.7pt;margin-top:.85pt;width:498.05pt;height:.1pt;z-index:-251645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ssGjwIAAH8FAAAOAAAAZHJzL2Uyb0RvYy54bWysVNuO0zAQfUfiHyw/gra59LI0arpCWxYh&#10;LRdpywe4jtNEOB5ju03L1zN2km4o8IJQJGsmMz5z5uJZ3Z0aSY7C2BpUTpNJTIlQHIpa7XP6dftw&#10;84YS65gqmAQlcnoWlt6tX75YtToTKVQgC2EIgiibtTqnlXM6iyLLK9EwOwEtFBpLMA1zqJp9VBjW&#10;InojozSOF1ELptAGuLAW/246I10H/LIU3H0uSysckTlFbi6cJpw7f0brFcv2humq5j0N9g8sGlYr&#10;DHqB2jDHyMHUv0E1NTdgoXQTDk0EZVlzEXLAbJL4KpunimkRcsHiWH0pk/1/sPzT8Ul/MZ661Y/A&#10;v1msSNRqm10sXrHoQ3btRyiwh+zgICR7Kk3jb2Ia5BRqer7UVJwc4fhzMU3n6XROCUdbkt6Gkkcs&#10;G+7yg3XvBQQcdny0rutIgVKoZ0EUazDoFrtXNhKb8/qGxCRJprNw9B28uCWD26uIbGPSkuVykVw7&#10;pYNTjxUv538Emw5+HiwdgWEC+4EiqwbW/KR62igR5p9AHAqlwfoCbZHcUCFEQCef4l98Mfa1b3en&#10;D2Fwtq+n2lCCU73r0tXMeWY+hBdJm9NQC/+jgaPYQjC5q9ZhkGerVGOvcH3MqjPjDR8A56YTQlDP&#10;ddRaBQ+1lKG3Unkqi+m8q40FWRfe6NlYs9/dS0OODN9rsvGfTwbBfnEzcFBFAKsEK971smO17GT0&#10;l1jbMMd+dP06sNkOijOOsYFuC+DWQqEC84OSFjdATu33AzOCEvlB4RNbJrOZXxlBmc1vU1TM2LIb&#10;W5jiCJVTR7HxXrx33Zo5aFPvK4yUhFFQ8BafT1n7OQ/8Ola9gq88ZNtvJL9Gxnrwet6b658AAAD/&#10;/wMAUEsDBBQABgAIAAAAIQBybwuZ3QAAAAgBAAAPAAAAZHJzL2Rvd25yZXYueG1sTI/BTsMwEETv&#10;SPyDtUhcELUTCqUhToWQOMCNQA/cnHhJIux1iN028PVsT3Cb0Yxm35ab2TuxxykOgTRkCwUCqQ12&#10;oE7D2+vj5S2ImAxZ4wKhhm+MsKlOT0pT2HCgF9zXqRM8QrEwGvqUxkLK2PboTVyEEYmzjzB5k9hO&#10;nbSTOfC4dzJX6kZ6MxBf6M2IDz22n/XOa1g16mv581Q/43bchnd3kdNQ51qfn833dyASzumvDEd8&#10;RoeKmZqwIxuFY59dLbnKYgXimGdqfQ2iYbUGWZXy/wPVLwAAAP//AwBQSwECLQAUAAYACAAAACEA&#10;toM4kv4AAADhAQAAEwAAAAAAAAAAAAAAAAAAAAAAW0NvbnRlbnRfVHlwZXNdLnhtbFBLAQItABQA&#10;BgAIAAAAIQA4/SH/1gAAAJQBAAALAAAAAAAAAAAAAAAAAC8BAABfcmVscy8ucmVsc1BLAQItABQA&#10;BgAIAAAAIQDYcssGjwIAAH8FAAAOAAAAAAAAAAAAAAAAAC4CAABkcnMvZTJvRG9jLnhtbFBLAQIt&#10;ABQABgAIAAAAIQBybwuZ3QAAAAgBAAAPAAAAAAAAAAAAAAAAAOkEAABkcnMvZG93bnJldi54bWxQ&#10;SwUGAAAAAAQABADzAAAA8wUAAAAA&#10;" path="m,l9961,e" filled="f" strokecolor="#1d1d1d" strokeweight=".5pt">
                <v:path arrowok="t" o:connecttype="custom" o:connectlocs="0,0;6325235,0" o:connectangles="0,0"/>
                <w10:wrap type="topAndBottom" anchorx="page"/>
              </v:shape>
            </w:pict>
          </mc:Fallback>
        </mc:AlternateContent>
      </w:r>
      <w:r w:rsidR="00DE0278" w:rsidRPr="00AC1EA0">
        <w:rPr>
          <w:rFonts w:ascii="Times New Roman" w:hAnsi="Times New Roman" w:cs="Times New Roman"/>
          <w:sz w:val="20"/>
          <w:szCs w:val="20"/>
          <w:lang w:val="ru-RU"/>
        </w:rPr>
        <w:t>(наименование уполномоченного на выдачу разрешений на строительство органа местного самоуправления)</w:t>
      </w:r>
    </w:p>
    <w:p w:rsidR="00DE0278" w:rsidRPr="00AC1EA0" w:rsidRDefault="00DE0278" w:rsidP="00DE0278">
      <w:pPr>
        <w:spacing w:after="0" w:line="240" w:lineRule="auto"/>
        <w:rPr>
          <w:rFonts w:ascii="Times New Roman" w:hAnsi="Times New Roman" w:cs="Times New Roman"/>
          <w:sz w:val="20"/>
          <w:szCs w:val="20"/>
        </w:rPr>
      </w:pPr>
    </w:p>
    <w:p w:rsidR="00DE0278" w:rsidRPr="00AC1EA0" w:rsidRDefault="00DE0278" w:rsidP="00DE0278">
      <w:pPr>
        <w:spacing w:after="0" w:line="240" w:lineRule="auto"/>
        <w:rPr>
          <w:rFonts w:ascii="Times New Roman" w:hAnsi="Times New Roman" w:cs="Times New Roman"/>
          <w:sz w:val="20"/>
          <w:szCs w:val="20"/>
        </w:rPr>
      </w:pPr>
      <w:r w:rsidRPr="00AC1EA0">
        <w:rPr>
          <w:rFonts w:ascii="Times New Roman" w:hAnsi="Times New Roman" w:cs="Times New Roman"/>
          <w:sz w:val="20"/>
          <w:szCs w:val="20"/>
        </w:rPr>
        <w:t xml:space="preserve">по результатам рассмотрения заявления об исправлении допущенных опечаток и ошибок в разрешении на строительство </w:t>
      </w:r>
    </w:p>
    <w:p w:rsidR="00DE0278" w:rsidRPr="00AC1EA0" w:rsidRDefault="00DE0278" w:rsidP="00DE0278">
      <w:pPr>
        <w:spacing w:after="0" w:line="240" w:lineRule="auto"/>
        <w:rPr>
          <w:rFonts w:ascii="Times New Roman" w:hAnsi="Times New Roman" w:cs="Times New Roman"/>
          <w:sz w:val="20"/>
          <w:szCs w:val="20"/>
        </w:rPr>
      </w:pPr>
      <w:proofErr w:type="gramStart"/>
      <w:r w:rsidRPr="00AC1EA0">
        <w:rPr>
          <w:rFonts w:ascii="Times New Roman" w:hAnsi="Times New Roman" w:cs="Times New Roman"/>
          <w:sz w:val="20"/>
          <w:szCs w:val="20"/>
        </w:rPr>
        <w:t>от  _</w:t>
      </w:r>
      <w:proofErr w:type="gramEnd"/>
      <w:r w:rsidRPr="00AC1EA0">
        <w:rPr>
          <w:rFonts w:ascii="Times New Roman" w:hAnsi="Times New Roman" w:cs="Times New Roman"/>
          <w:sz w:val="20"/>
          <w:szCs w:val="20"/>
        </w:rPr>
        <w:t xml:space="preserve">____________________________ № _____________________________ </w:t>
      </w:r>
    </w:p>
    <w:p w:rsidR="00DE0278" w:rsidRPr="00AC1EA0" w:rsidRDefault="00DE0278" w:rsidP="00DE0278">
      <w:pPr>
        <w:spacing w:after="0" w:line="240" w:lineRule="auto"/>
        <w:ind w:left="567" w:hanging="141"/>
        <w:jc w:val="center"/>
        <w:rPr>
          <w:rFonts w:ascii="Times New Roman" w:hAnsi="Times New Roman" w:cs="Times New Roman"/>
          <w:sz w:val="20"/>
          <w:szCs w:val="20"/>
        </w:rPr>
      </w:pPr>
      <w:r w:rsidRPr="00AC1EA0">
        <w:rPr>
          <w:rFonts w:ascii="Times New Roman" w:hAnsi="Times New Roman" w:cs="Times New Roman"/>
          <w:sz w:val="20"/>
          <w:szCs w:val="20"/>
        </w:rPr>
        <w:t>(дата и номер регистрации)</w:t>
      </w:r>
    </w:p>
    <w:p w:rsidR="00DE0278" w:rsidRPr="00AC1EA0" w:rsidRDefault="00DE0278" w:rsidP="00DE0278">
      <w:pPr>
        <w:spacing w:after="0" w:line="240" w:lineRule="auto"/>
        <w:rPr>
          <w:rFonts w:ascii="Times New Roman" w:hAnsi="Times New Roman" w:cs="Times New Roman"/>
          <w:sz w:val="20"/>
          <w:szCs w:val="20"/>
        </w:rPr>
      </w:pPr>
      <w:r w:rsidRPr="00AC1EA0">
        <w:rPr>
          <w:rFonts w:ascii="Times New Roman" w:hAnsi="Times New Roman" w:cs="Times New Roman"/>
          <w:sz w:val="20"/>
          <w:szCs w:val="20"/>
        </w:rPr>
        <w:t xml:space="preserve">принято решение об отказе во внесении исправлений в разрешение на строительство. </w:t>
      </w:r>
    </w:p>
    <w:p w:rsidR="00DE0278" w:rsidRDefault="00DE0278" w:rsidP="00DE0278">
      <w:pPr>
        <w:spacing w:after="0" w:line="240" w:lineRule="auto"/>
        <w:rPr>
          <w:rFonts w:ascii="Times New Roman" w:hAnsi="Times New Roman" w:cs="Times New Roman"/>
          <w:i/>
          <w:sz w:val="20"/>
          <w:szCs w:val="20"/>
        </w:rPr>
      </w:pPr>
    </w:p>
    <w:p w:rsidR="00867DEF" w:rsidRDefault="00867DEF" w:rsidP="00DE0278">
      <w:pPr>
        <w:spacing w:after="0" w:line="240" w:lineRule="auto"/>
        <w:rPr>
          <w:rFonts w:ascii="Times New Roman" w:hAnsi="Times New Roman" w:cs="Times New Roman"/>
          <w:i/>
          <w:sz w:val="20"/>
          <w:szCs w:val="20"/>
        </w:rPr>
      </w:pPr>
      <w:r w:rsidRPr="00AC1EA0">
        <w:rPr>
          <w:rFonts w:ascii="Times New Roman" w:hAnsi="Times New Roman" w:cs="Times New Roman"/>
          <w:i/>
          <w:sz w:val="20"/>
          <w:szCs w:val="20"/>
        </w:rPr>
        <w:t>Указываются основания такого вывода</w:t>
      </w:r>
    </w:p>
    <w:p w:rsidR="00DE0278" w:rsidRPr="00AC1EA0" w:rsidRDefault="00DE0278" w:rsidP="00DE0278">
      <w:pPr>
        <w:pStyle w:val="ConsPlusNonformat"/>
        <w:ind w:firstLine="284"/>
        <w:jc w:val="both"/>
        <w:rPr>
          <w:rFonts w:ascii="Times New Roman" w:hAnsi="Times New Roman" w:cs="Times New Roman"/>
          <w:color w:val="000000"/>
          <w:sz w:val="20"/>
          <w:szCs w:val="20"/>
        </w:rPr>
      </w:pPr>
    </w:p>
    <w:p w:rsidR="00DE0278" w:rsidRPr="00AC1EA0" w:rsidRDefault="00DE0278" w:rsidP="00DE0278">
      <w:pPr>
        <w:pStyle w:val="ConsPlusNonformat"/>
        <w:ind w:firstLine="284"/>
        <w:jc w:val="both"/>
        <w:rPr>
          <w:rFonts w:ascii="Times New Roman" w:hAnsi="Times New Roman" w:cs="Times New Roman"/>
          <w:color w:val="000000"/>
          <w:sz w:val="20"/>
          <w:szCs w:val="20"/>
        </w:rPr>
      </w:pPr>
      <w:r w:rsidRPr="00AC1EA0">
        <w:rPr>
          <w:rFonts w:ascii="Times New Roman" w:hAnsi="Times New Roman" w:cs="Times New Roman"/>
          <w:color w:val="000000"/>
          <w:sz w:val="20"/>
          <w:szCs w:val="20"/>
        </w:rPr>
        <w:t>Вы вправе повторно обратиться с заявлением об исправлении допущенных опечаток и ошибок в разрешении на строительство после устранения указанных нарушений.</w:t>
      </w:r>
    </w:p>
    <w:p w:rsidR="00DE0278" w:rsidRPr="00AC1EA0" w:rsidRDefault="00DE0278" w:rsidP="00DE0278">
      <w:pPr>
        <w:pStyle w:val="ConsPlusNonformat"/>
        <w:ind w:firstLine="284"/>
        <w:jc w:val="both"/>
        <w:rPr>
          <w:rFonts w:ascii="Times New Roman" w:hAnsi="Times New Roman" w:cs="Times New Roman"/>
          <w:color w:val="000000"/>
          <w:sz w:val="20"/>
          <w:szCs w:val="20"/>
        </w:rPr>
      </w:pPr>
    </w:p>
    <w:p w:rsidR="00DE0278" w:rsidRPr="00AC1EA0" w:rsidRDefault="00DE0278" w:rsidP="00DE0278">
      <w:pPr>
        <w:pStyle w:val="ConsPlusNonformat"/>
        <w:ind w:firstLine="284"/>
        <w:jc w:val="both"/>
        <w:rPr>
          <w:rFonts w:ascii="Times New Roman" w:hAnsi="Times New Roman" w:cs="Times New Roman"/>
          <w:color w:val="000000"/>
          <w:sz w:val="20"/>
          <w:szCs w:val="20"/>
        </w:rPr>
      </w:pPr>
      <w:r w:rsidRPr="00AC1EA0">
        <w:rPr>
          <w:rFonts w:ascii="Times New Roman" w:hAnsi="Times New Roman" w:cs="Times New Roman"/>
          <w:color w:val="000000"/>
          <w:sz w:val="20"/>
          <w:szCs w:val="20"/>
        </w:rPr>
        <w:t>Данный отказ может быть обжалован в досудебном порядке путем направления жалобы в ______________________________________________, а также в судебном порядке.</w:t>
      </w:r>
    </w:p>
    <w:p w:rsidR="00DE0278" w:rsidRPr="00AC1EA0" w:rsidRDefault="00DE0278" w:rsidP="00DE0278">
      <w:pPr>
        <w:pStyle w:val="ConsPlusNonformat"/>
        <w:ind w:firstLine="284"/>
        <w:jc w:val="both"/>
        <w:rPr>
          <w:rFonts w:ascii="Times New Roman" w:hAnsi="Times New Roman" w:cs="Times New Roman"/>
          <w:color w:val="000000"/>
          <w:sz w:val="20"/>
          <w:szCs w:val="20"/>
        </w:rPr>
      </w:pPr>
    </w:p>
    <w:p w:rsidR="00DE0278" w:rsidRPr="00AC1EA0" w:rsidRDefault="00DE0278" w:rsidP="00DE0278">
      <w:pPr>
        <w:pStyle w:val="ConsPlusNonformat"/>
        <w:ind w:firstLine="284"/>
        <w:jc w:val="both"/>
        <w:rPr>
          <w:rFonts w:ascii="Times New Roman" w:hAnsi="Times New Roman" w:cs="Times New Roman"/>
          <w:color w:val="000000"/>
          <w:sz w:val="20"/>
          <w:szCs w:val="20"/>
        </w:rPr>
      </w:pPr>
      <w:r w:rsidRPr="00AC1EA0">
        <w:rPr>
          <w:rFonts w:ascii="Times New Roman" w:hAnsi="Times New Roman" w:cs="Times New Roman"/>
          <w:color w:val="000000"/>
          <w:sz w:val="20"/>
          <w:szCs w:val="20"/>
        </w:rPr>
        <w:t xml:space="preserve">Дополнительно </w:t>
      </w:r>
      <w:proofErr w:type="gramStart"/>
      <w:r w:rsidRPr="00AC1EA0">
        <w:rPr>
          <w:rFonts w:ascii="Times New Roman" w:hAnsi="Times New Roman" w:cs="Times New Roman"/>
          <w:color w:val="000000"/>
          <w:sz w:val="20"/>
          <w:szCs w:val="20"/>
        </w:rPr>
        <w:t>информируем:_</w:t>
      </w:r>
      <w:proofErr w:type="gramEnd"/>
      <w:r w:rsidRPr="00AC1EA0">
        <w:rPr>
          <w:rFonts w:ascii="Times New Roman" w:hAnsi="Times New Roman" w:cs="Times New Roman"/>
          <w:color w:val="000000"/>
          <w:sz w:val="20"/>
          <w:szCs w:val="20"/>
        </w:rPr>
        <w:t>_____________________________________</w:t>
      </w:r>
      <w:r w:rsidRPr="00AC1EA0">
        <w:rPr>
          <w:rFonts w:ascii="Times New Roman" w:hAnsi="Times New Roman" w:cs="Times New Roman"/>
          <w:color w:val="000000"/>
          <w:sz w:val="20"/>
          <w:szCs w:val="20"/>
        </w:rPr>
        <w:br/>
        <w:t>__________________________________________________________________.</w:t>
      </w:r>
    </w:p>
    <w:p w:rsidR="00DE0278" w:rsidRPr="00AC1EA0" w:rsidRDefault="00DE0278" w:rsidP="00DE0278">
      <w:pPr>
        <w:pStyle w:val="ConsPlusNonformat"/>
        <w:ind w:firstLine="708"/>
        <w:jc w:val="center"/>
        <w:rPr>
          <w:rFonts w:ascii="Times New Roman" w:hAnsi="Times New Roman" w:cs="Times New Roman"/>
          <w:color w:val="000000"/>
          <w:sz w:val="20"/>
          <w:szCs w:val="20"/>
        </w:rPr>
      </w:pPr>
      <w:r w:rsidRPr="00AC1EA0">
        <w:rPr>
          <w:rFonts w:ascii="Times New Roman" w:hAnsi="Times New Roman" w:cs="Times New Roman"/>
          <w:color w:val="000000"/>
          <w:sz w:val="20"/>
          <w:szCs w:val="20"/>
        </w:rPr>
        <w:t>(указывается информация, необходимая для устранения причин отказа во внесении исправлений в разрешение на строительство, а также иная дополнительная информация при наличии)</w:t>
      </w:r>
    </w:p>
    <w:p w:rsidR="00DE0278" w:rsidRPr="00AC1EA0" w:rsidRDefault="00DE0278" w:rsidP="00DE0278">
      <w:pPr>
        <w:pStyle w:val="ConsPlusNonformat"/>
        <w:ind w:firstLine="708"/>
        <w:jc w:val="center"/>
        <w:rPr>
          <w:rFonts w:ascii="Times New Roman" w:hAnsi="Times New Roman" w:cs="Times New Roman"/>
          <w:color w:val="000000"/>
          <w:sz w:val="20"/>
          <w:szCs w:val="20"/>
        </w:rPr>
      </w:pPr>
    </w:p>
    <w:tbl>
      <w:tblPr>
        <w:tblW w:w="9705" w:type="dxa"/>
        <w:tblLayout w:type="fixed"/>
        <w:tblCellMar>
          <w:left w:w="28" w:type="dxa"/>
          <w:right w:w="28" w:type="dxa"/>
        </w:tblCellMar>
        <w:tblLook w:val="0000" w:firstRow="0" w:lastRow="0" w:firstColumn="0" w:lastColumn="0" w:noHBand="0" w:noVBand="0"/>
      </w:tblPr>
      <w:tblGrid>
        <w:gridCol w:w="3050"/>
        <w:gridCol w:w="277"/>
        <w:gridCol w:w="2219"/>
        <w:gridCol w:w="277"/>
        <w:gridCol w:w="3882"/>
      </w:tblGrid>
      <w:tr w:rsidR="00DE0278" w:rsidRPr="00AC1EA0" w:rsidTr="00867DEF">
        <w:trPr>
          <w:trHeight w:val="362"/>
        </w:trPr>
        <w:tc>
          <w:tcPr>
            <w:tcW w:w="3050" w:type="dxa"/>
            <w:tcBorders>
              <w:top w:val="nil"/>
              <w:left w:val="nil"/>
              <w:bottom w:val="single" w:sz="4" w:space="0" w:color="auto"/>
              <w:right w:val="nil"/>
            </w:tcBorders>
            <w:vAlign w:val="bottom"/>
          </w:tcPr>
          <w:p w:rsidR="00DE0278" w:rsidRPr="00AC1EA0" w:rsidRDefault="00DE0278" w:rsidP="00AD4E69">
            <w:pPr>
              <w:jc w:val="center"/>
              <w:rPr>
                <w:rFonts w:ascii="Times New Roman" w:hAnsi="Times New Roman" w:cs="Times New Roman"/>
                <w:sz w:val="20"/>
                <w:szCs w:val="20"/>
              </w:rPr>
            </w:pPr>
          </w:p>
        </w:tc>
        <w:tc>
          <w:tcPr>
            <w:tcW w:w="277" w:type="dxa"/>
            <w:tcBorders>
              <w:top w:val="nil"/>
              <w:left w:val="nil"/>
              <w:bottom w:val="nil"/>
              <w:right w:val="nil"/>
            </w:tcBorders>
            <w:vAlign w:val="bottom"/>
          </w:tcPr>
          <w:p w:rsidR="00DE0278" w:rsidRPr="00AC1EA0" w:rsidRDefault="00DE0278" w:rsidP="00AD4E69">
            <w:pPr>
              <w:rPr>
                <w:rFonts w:ascii="Times New Roman" w:hAnsi="Times New Roman" w:cs="Times New Roman"/>
                <w:sz w:val="20"/>
                <w:szCs w:val="20"/>
              </w:rPr>
            </w:pPr>
          </w:p>
        </w:tc>
        <w:tc>
          <w:tcPr>
            <w:tcW w:w="2219" w:type="dxa"/>
            <w:tcBorders>
              <w:top w:val="nil"/>
              <w:left w:val="nil"/>
              <w:bottom w:val="single" w:sz="4" w:space="0" w:color="auto"/>
              <w:right w:val="nil"/>
            </w:tcBorders>
            <w:vAlign w:val="bottom"/>
          </w:tcPr>
          <w:p w:rsidR="00DE0278" w:rsidRPr="00AC1EA0" w:rsidRDefault="00DE0278" w:rsidP="00AD4E69">
            <w:pPr>
              <w:jc w:val="center"/>
              <w:rPr>
                <w:rFonts w:ascii="Times New Roman" w:hAnsi="Times New Roman" w:cs="Times New Roman"/>
                <w:sz w:val="20"/>
                <w:szCs w:val="20"/>
              </w:rPr>
            </w:pPr>
          </w:p>
        </w:tc>
        <w:tc>
          <w:tcPr>
            <w:tcW w:w="277" w:type="dxa"/>
            <w:tcBorders>
              <w:top w:val="nil"/>
              <w:left w:val="nil"/>
              <w:bottom w:val="nil"/>
              <w:right w:val="nil"/>
            </w:tcBorders>
            <w:vAlign w:val="bottom"/>
          </w:tcPr>
          <w:p w:rsidR="00DE0278" w:rsidRPr="00AC1EA0" w:rsidRDefault="00DE0278" w:rsidP="00AD4E69">
            <w:pPr>
              <w:rPr>
                <w:rFonts w:ascii="Times New Roman" w:hAnsi="Times New Roman" w:cs="Times New Roman"/>
                <w:sz w:val="20"/>
                <w:szCs w:val="20"/>
              </w:rPr>
            </w:pPr>
          </w:p>
        </w:tc>
        <w:tc>
          <w:tcPr>
            <w:tcW w:w="3882" w:type="dxa"/>
            <w:tcBorders>
              <w:top w:val="nil"/>
              <w:left w:val="nil"/>
              <w:bottom w:val="single" w:sz="4" w:space="0" w:color="auto"/>
              <w:right w:val="nil"/>
            </w:tcBorders>
            <w:vAlign w:val="bottom"/>
          </w:tcPr>
          <w:p w:rsidR="00DE0278" w:rsidRPr="00AC1EA0" w:rsidRDefault="00DE0278" w:rsidP="00AD4E69">
            <w:pPr>
              <w:jc w:val="center"/>
              <w:rPr>
                <w:rFonts w:ascii="Times New Roman" w:hAnsi="Times New Roman" w:cs="Times New Roman"/>
                <w:sz w:val="20"/>
                <w:szCs w:val="20"/>
              </w:rPr>
            </w:pPr>
          </w:p>
        </w:tc>
      </w:tr>
      <w:tr w:rsidR="00DE0278" w:rsidRPr="00AC1EA0" w:rsidTr="00867DEF">
        <w:trPr>
          <w:trHeight w:val="376"/>
        </w:trPr>
        <w:tc>
          <w:tcPr>
            <w:tcW w:w="3050" w:type="dxa"/>
            <w:tcBorders>
              <w:top w:val="nil"/>
              <w:left w:val="nil"/>
              <w:bottom w:val="nil"/>
              <w:right w:val="nil"/>
            </w:tcBorders>
          </w:tcPr>
          <w:p w:rsidR="00DE0278" w:rsidRPr="00AC1EA0" w:rsidRDefault="00DE0278" w:rsidP="00AD4E69">
            <w:pPr>
              <w:ind w:firstLine="142"/>
              <w:jc w:val="center"/>
              <w:rPr>
                <w:rFonts w:ascii="Times New Roman" w:hAnsi="Times New Roman" w:cs="Times New Roman"/>
                <w:sz w:val="20"/>
                <w:szCs w:val="20"/>
              </w:rPr>
            </w:pPr>
            <w:r w:rsidRPr="00AC1EA0">
              <w:rPr>
                <w:rFonts w:ascii="Times New Roman" w:hAnsi="Times New Roman" w:cs="Times New Roman"/>
                <w:sz w:val="20"/>
                <w:szCs w:val="20"/>
              </w:rPr>
              <w:t>(должность)</w:t>
            </w:r>
          </w:p>
        </w:tc>
        <w:tc>
          <w:tcPr>
            <w:tcW w:w="277" w:type="dxa"/>
            <w:tcBorders>
              <w:top w:val="nil"/>
              <w:left w:val="nil"/>
              <w:bottom w:val="nil"/>
              <w:right w:val="nil"/>
            </w:tcBorders>
          </w:tcPr>
          <w:p w:rsidR="00DE0278" w:rsidRPr="00AC1EA0" w:rsidRDefault="00DE0278" w:rsidP="00AD4E69">
            <w:pPr>
              <w:ind w:firstLine="142"/>
              <w:rPr>
                <w:rFonts w:ascii="Times New Roman" w:hAnsi="Times New Roman" w:cs="Times New Roman"/>
                <w:sz w:val="20"/>
                <w:szCs w:val="20"/>
              </w:rPr>
            </w:pPr>
          </w:p>
        </w:tc>
        <w:tc>
          <w:tcPr>
            <w:tcW w:w="2219" w:type="dxa"/>
            <w:tcBorders>
              <w:top w:val="nil"/>
              <w:left w:val="nil"/>
              <w:bottom w:val="nil"/>
              <w:right w:val="nil"/>
            </w:tcBorders>
          </w:tcPr>
          <w:p w:rsidR="00DE0278" w:rsidRPr="00AC1EA0" w:rsidRDefault="00DE0278" w:rsidP="00AD4E69">
            <w:pPr>
              <w:ind w:firstLine="142"/>
              <w:jc w:val="center"/>
              <w:rPr>
                <w:rFonts w:ascii="Times New Roman" w:hAnsi="Times New Roman" w:cs="Times New Roman"/>
                <w:sz w:val="20"/>
                <w:szCs w:val="20"/>
              </w:rPr>
            </w:pPr>
            <w:r w:rsidRPr="00AC1EA0">
              <w:rPr>
                <w:rFonts w:ascii="Times New Roman" w:hAnsi="Times New Roman" w:cs="Times New Roman"/>
                <w:sz w:val="20"/>
                <w:szCs w:val="20"/>
              </w:rPr>
              <w:t>(подпись)</w:t>
            </w:r>
          </w:p>
        </w:tc>
        <w:tc>
          <w:tcPr>
            <w:tcW w:w="277" w:type="dxa"/>
            <w:tcBorders>
              <w:top w:val="nil"/>
              <w:left w:val="nil"/>
              <w:bottom w:val="nil"/>
              <w:right w:val="nil"/>
            </w:tcBorders>
          </w:tcPr>
          <w:p w:rsidR="00DE0278" w:rsidRPr="00AC1EA0" w:rsidRDefault="00DE0278" w:rsidP="00AD4E69">
            <w:pPr>
              <w:ind w:firstLine="142"/>
              <w:rPr>
                <w:rFonts w:ascii="Times New Roman" w:hAnsi="Times New Roman" w:cs="Times New Roman"/>
                <w:sz w:val="20"/>
                <w:szCs w:val="20"/>
              </w:rPr>
            </w:pPr>
          </w:p>
        </w:tc>
        <w:tc>
          <w:tcPr>
            <w:tcW w:w="3882" w:type="dxa"/>
            <w:tcBorders>
              <w:top w:val="nil"/>
              <w:left w:val="nil"/>
              <w:bottom w:val="nil"/>
              <w:right w:val="nil"/>
            </w:tcBorders>
          </w:tcPr>
          <w:p w:rsidR="00DE0278" w:rsidRPr="00AC1EA0" w:rsidRDefault="00DE0278" w:rsidP="00AD4E69">
            <w:pPr>
              <w:ind w:firstLine="142"/>
              <w:jc w:val="center"/>
              <w:rPr>
                <w:rFonts w:ascii="Times New Roman" w:hAnsi="Times New Roman" w:cs="Times New Roman"/>
                <w:sz w:val="20"/>
                <w:szCs w:val="20"/>
              </w:rPr>
            </w:pPr>
            <w:r w:rsidRPr="00AC1EA0">
              <w:rPr>
                <w:rFonts w:ascii="Times New Roman" w:hAnsi="Times New Roman" w:cs="Times New Roman"/>
                <w:sz w:val="20"/>
                <w:szCs w:val="20"/>
              </w:rPr>
              <w:t>(фамилия, имя, отчество (при наличии)</w:t>
            </w:r>
          </w:p>
        </w:tc>
      </w:tr>
    </w:tbl>
    <w:p w:rsidR="00DE0278" w:rsidRPr="00AC1EA0" w:rsidRDefault="00DE0278" w:rsidP="00DE0278">
      <w:pPr>
        <w:spacing w:before="120"/>
        <w:rPr>
          <w:rFonts w:ascii="Times New Roman" w:hAnsi="Times New Roman" w:cs="Times New Roman"/>
          <w:sz w:val="20"/>
          <w:szCs w:val="20"/>
        </w:rPr>
      </w:pPr>
      <w:r w:rsidRPr="00AC1EA0">
        <w:rPr>
          <w:rFonts w:ascii="Times New Roman" w:hAnsi="Times New Roman" w:cs="Times New Roman"/>
          <w:sz w:val="20"/>
          <w:szCs w:val="20"/>
        </w:rPr>
        <w:t>Дата</w:t>
      </w:r>
    </w:p>
    <w:p w:rsidR="005B495F" w:rsidRDefault="005B495F" w:rsidP="00AC1EA0">
      <w:pPr>
        <w:spacing w:after="3" w:line="264" w:lineRule="auto"/>
        <w:ind w:left="142" w:right="138" w:hanging="10"/>
        <w:jc w:val="right"/>
        <w:rPr>
          <w:rFonts w:ascii="Times New Roman" w:hAnsi="Times New Roman" w:cs="Times New Roman"/>
          <w:sz w:val="20"/>
          <w:szCs w:val="20"/>
        </w:rPr>
      </w:pPr>
    </w:p>
    <w:p w:rsidR="00012179" w:rsidRDefault="00012179" w:rsidP="00AC1EA0">
      <w:pPr>
        <w:spacing w:after="3" w:line="264" w:lineRule="auto"/>
        <w:ind w:left="142" w:right="138" w:hanging="10"/>
        <w:jc w:val="right"/>
        <w:rPr>
          <w:rFonts w:ascii="Times New Roman" w:hAnsi="Times New Roman" w:cs="Times New Roman"/>
          <w:sz w:val="20"/>
          <w:szCs w:val="20"/>
        </w:rPr>
      </w:pPr>
    </w:p>
    <w:p w:rsidR="00012179" w:rsidRDefault="00012179" w:rsidP="00AC1EA0">
      <w:pPr>
        <w:spacing w:after="3" w:line="264" w:lineRule="auto"/>
        <w:ind w:left="142" w:right="138" w:hanging="10"/>
        <w:jc w:val="right"/>
        <w:rPr>
          <w:rFonts w:ascii="Times New Roman" w:hAnsi="Times New Roman" w:cs="Times New Roman"/>
          <w:sz w:val="20"/>
          <w:szCs w:val="20"/>
        </w:rPr>
      </w:pPr>
    </w:p>
    <w:p w:rsidR="00AC1EA0" w:rsidRPr="00AC1EA0" w:rsidRDefault="00AC1EA0" w:rsidP="00AC1EA0">
      <w:pPr>
        <w:spacing w:after="3" w:line="264" w:lineRule="auto"/>
        <w:ind w:left="142" w:right="138" w:hanging="10"/>
        <w:jc w:val="right"/>
        <w:rPr>
          <w:rFonts w:ascii="Times New Roman" w:hAnsi="Times New Roman" w:cs="Times New Roman"/>
          <w:sz w:val="20"/>
          <w:szCs w:val="20"/>
          <w:shd w:val="clear" w:color="auto" w:fill="FF3366"/>
        </w:rPr>
      </w:pPr>
      <w:r w:rsidRPr="00AC1EA0">
        <w:rPr>
          <w:rFonts w:ascii="Times New Roman" w:hAnsi="Times New Roman" w:cs="Times New Roman"/>
          <w:sz w:val="20"/>
          <w:szCs w:val="20"/>
        </w:rPr>
        <w:lastRenderedPageBreak/>
        <w:t>Приложение 11</w:t>
      </w:r>
    </w:p>
    <w:p w:rsidR="00AC1EA0" w:rsidRPr="00AC1EA0" w:rsidRDefault="00AC1EA0" w:rsidP="00AC1EA0">
      <w:pPr>
        <w:spacing w:after="3" w:line="264" w:lineRule="auto"/>
        <w:ind w:left="142" w:right="138" w:hanging="10"/>
        <w:jc w:val="right"/>
        <w:rPr>
          <w:rFonts w:ascii="Times New Roman" w:hAnsi="Times New Roman" w:cs="Times New Roman"/>
          <w:sz w:val="20"/>
          <w:szCs w:val="20"/>
        </w:rPr>
      </w:pPr>
      <w:r w:rsidRPr="00AC1EA0">
        <w:rPr>
          <w:rFonts w:ascii="Times New Roman" w:hAnsi="Times New Roman" w:cs="Times New Roman"/>
          <w:sz w:val="20"/>
          <w:szCs w:val="20"/>
        </w:rPr>
        <w:t>к Административному регламенту</w:t>
      </w:r>
    </w:p>
    <w:p w:rsidR="00AC1EA0" w:rsidRPr="00AC1EA0" w:rsidRDefault="00AC1EA0" w:rsidP="00AC1EA0">
      <w:pPr>
        <w:spacing w:after="3" w:line="264" w:lineRule="auto"/>
        <w:ind w:left="142" w:right="138" w:hanging="10"/>
        <w:jc w:val="right"/>
        <w:rPr>
          <w:rFonts w:ascii="Times New Roman" w:hAnsi="Times New Roman" w:cs="Times New Roman"/>
          <w:sz w:val="20"/>
          <w:szCs w:val="20"/>
        </w:rPr>
      </w:pPr>
      <w:r w:rsidRPr="00AC1EA0">
        <w:rPr>
          <w:rFonts w:ascii="Times New Roman" w:hAnsi="Times New Roman" w:cs="Times New Roman"/>
          <w:sz w:val="20"/>
          <w:szCs w:val="20"/>
        </w:rPr>
        <w:t xml:space="preserve">предоставления муниципальной услуги </w:t>
      </w:r>
    </w:p>
    <w:p w:rsidR="00AC1EA0" w:rsidRPr="00AC1EA0" w:rsidRDefault="00AC1EA0" w:rsidP="00AC1EA0">
      <w:pPr>
        <w:pStyle w:val="ConsPlusNormal"/>
        <w:jc w:val="right"/>
        <w:rPr>
          <w:sz w:val="20"/>
          <w:szCs w:val="20"/>
          <w:lang w:eastAsia="ar-SA"/>
        </w:rPr>
      </w:pPr>
      <w:r w:rsidRPr="00AC1EA0">
        <w:rPr>
          <w:sz w:val="20"/>
          <w:szCs w:val="20"/>
        </w:rPr>
        <w:t>«</w:t>
      </w:r>
      <w:r w:rsidRPr="00AC1EA0">
        <w:rPr>
          <w:sz w:val="20"/>
          <w:szCs w:val="20"/>
          <w:lang w:eastAsia="ar-SA"/>
        </w:rPr>
        <w:t>Выдача разрешений на строительство объектов</w:t>
      </w:r>
    </w:p>
    <w:p w:rsidR="00AC1EA0" w:rsidRPr="00AC1EA0" w:rsidRDefault="00AC1EA0" w:rsidP="00AC1EA0">
      <w:pPr>
        <w:pStyle w:val="ConsPlusNormal"/>
        <w:jc w:val="right"/>
        <w:rPr>
          <w:sz w:val="20"/>
          <w:szCs w:val="20"/>
          <w:lang w:eastAsia="ar-SA"/>
        </w:rPr>
      </w:pPr>
      <w:r w:rsidRPr="00AC1EA0">
        <w:rPr>
          <w:sz w:val="20"/>
          <w:szCs w:val="20"/>
          <w:lang w:eastAsia="ar-SA"/>
        </w:rPr>
        <w:t xml:space="preserve"> капитального строительства (в том числе внесение </w:t>
      </w:r>
    </w:p>
    <w:p w:rsidR="00AC1EA0" w:rsidRPr="00AC1EA0" w:rsidRDefault="00AC1EA0" w:rsidP="00AC1EA0">
      <w:pPr>
        <w:pStyle w:val="ConsPlusNormal"/>
        <w:jc w:val="right"/>
        <w:rPr>
          <w:sz w:val="20"/>
          <w:szCs w:val="20"/>
          <w:lang w:eastAsia="ar-SA"/>
        </w:rPr>
      </w:pPr>
      <w:r w:rsidRPr="00AC1EA0">
        <w:rPr>
          <w:sz w:val="20"/>
          <w:szCs w:val="20"/>
          <w:lang w:eastAsia="ar-SA"/>
        </w:rPr>
        <w:t>изменений в разрешения на строительство объектов капитального</w:t>
      </w:r>
    </w:p>
    <w:p w:rsidR="00AC1EA0" w:rsidRPr="00AC1EA0" w:rsidRDefault="00AC1EA0" w:rsidP="00AC1EA0">
      <w:pPr>
        <w:pStyle w:val="ConsPlusNormal"/>
        <w:jc w:val="right"/>
        <w:rPr>
          <w:sz w:val="20"/>
          <w:szCs w:val="20"/>
          <w:lang w:eastAsia="ar-SA"/>
        </w:rPr>
      </w:pPr>
      <w:r w:rsidRPr="00AC1EA0">
        <w:rPr>
          <w:sz w:val="20"/>
          <w:szCs w:val="20"/>
          <w:lang w:eastAsia="ar-SA"/>
        </w:rPr>
        <w:t xml:space="preserve">строительства и внесение изменений в разрешения </w:t>
      </w:r>
    </w:p>
    <w:p w:rsidR="00AC1EA0" w:rsidRPr="00AC1EA0" w:rsidRDefault="00AC1EA0" w:rsidP="00AC1EA0">
      <w:pPr>
        <w:pStyle w:val="ConsPlusNormal"/>
        <w:jc w:val="right"/>
        <w:rPr>
          <w:sz w:val="20"/>
          <w:szCs w:val="20"/>
          <w:lang w:eastAsia="ar-SA"/>
        </w:rPr>
      </w:pPr>
      <w:r w:rsidRPr="00AC1EA0">
        <w:rPr>
          <w:sz w:val="20"/>
          <w:szCs w:val="20"/>
          <w:lang w:eastAsia="ar-SA"/>
        </w:rPr>
        <w:t xml:space="preserve">на строительство объектов капитального строительства </w:t>
      </w:r>
    </w:p>
    <w:p w:rsidR="00AC1EA0" w:rsidRPr="00AC1EA0" w:rsidRDefault="00AC1EA0" w:rsidP="00AC1EA0">
      <w:pPr>
        <w:spacing w:after="3" w:line="264" w:lineRule="auto"/>
        <w:ind w:left="142" w:right="138" w:hanging="10"/>
        <w:jc w:val="right"/>
        <w:rPr>
          <w:rFonts w:ascii="Times New Roman" w:hAnsi="Times New Roman" w:cs="Times New Roman"/>
          <w:sz w:val="20"/>
          <w:szCs w:val="20"/>
        </w:rPr>
      </w:pPr>
      <w:r w:rsidRPr="00AC1EA0">
        <w:rPr>
          <w:rFonts w:ascii="Times New Roman" w:hAnsi="Times New Roman" w:cs="Times New Roman"/>
          <w:sz w:val="20"/>
          <w:szCs w:val="20"/>
          <w:lang w:eastAsia="ar-SA"/>
        </w:rPr>
        <w:t>в связи с продлением срока действия таких разрешений)</w:t>
      </w:r>
      <w:r w:rsidRPr="00AC1EA0">
        <w:rPr>
          <w:rFonts w:ascii="Times New Roman" w:hAnsi="Times New Roman" w:cs="Times New Roman"/>
          <w:sz w:val="20"/>
          <w:szCs w:val="20"/>
        </w:rPr>
        <w:t>»</w:t>
      </w:r>
    </w:p>
    <w:p w:rsidR="00DE0278" w:rsidRPr="00AC1EA0" w:rsidRDefault="00DE0278" w:rsidP="00DE0278">
      <w:pPr>
        <w:spacing w:after="3" w:line="360" w:lineRule="auto"/>
        <w:ind w:left="880" w:right="810" w:hanging="10"/>
        <w:jc w:val="center"/>
        <w:rPr>
          <w:rFonts w:ascii="Times New Roman" w:hAnsi="Times New Roman" w:cs="Times New Roman"/>
          <w:sz w:val="20"/>
          <w:szCs w:val="20"/>
        </w:rPr>
      </w:pPr>
    </w:p>
    <w:p w:rsidR="00DE0278" w:rsidRPr="00AC1EA0" w:rsidRDefault="00DE0278" w:rsidP="00DE0278">
      <w:pPr>
        <w:pStyle w:val="a5"/>
        <w:ind w:right="168"/>
        <w:jc w:val="right"/>
        <w:rPr>
          <w:sz w:val="20"/>
          <w:szCs w:val="20"/>
          <w:lang w:val="ru-RU"/>
        </w:rPr>
      </w:pPr>
      <w:r w:rsidRPr="00AC1EA0">
        <w:rPr>
          <w:sz w:val="20"/>
          <w:szCs w:val="20"/>
          <w:lang w:val="ru-RU"/>
        </w:rPr>
        <w:t>ФОРМА</w:t>
      </w:r>
    </w:p>
    <w:p w:rsidR="00DE0278" w:rsidRPr="00AC1EA0" w:rsidRDefault="00DE0278" w:rsidP="00DE0278">
      <w:pPr>
        <w:spacing w:after="0" w:line="240" w:lineRule="auto"/>
        <w:rPr>
          <w:rFonts w:ascii="Times New Roman" w:hAnsi="Times New Roman" w:cs="Times New Roman"/>
          <w:sz w:val="20"/>
          <w:szCs w:val="20"/>
        </w:rPr>
      </w:pPr>
    </w:p>
    <w:p w:rsidR="00DE0278" w:rsidRPr="00AC1EA0" w:rsidRDefault="00DE0278" w:rsidP="00DE0278">
      <w:pPr>
        <w:autoSpaceDE w:val="0"/>
        <w:autoSpaceDN w:val="0"/>
        <w:spacing w:after="0" w:line="240" w:lineRule="auto"/>
        <w:jc w:val="center"/>
        <w:rPr>
          <w:rFonts w:ascii="Times New Roman" w:hAnsi="Times New Roman" w:cs="Times New Roman"/>
          <w:b/>
          <w:bCs/>
          <w:sz w:val="20"/>
          <w:szCs w:val="20"/>
        </w:rPr>
      </w:pPr>
      <w:r w:rsidRPr="00AC1EA0">
        <w:rPr>
          <w:rFonts w:ascii="Times New Roman" w:hAnsi="Times New Roman" w:cs="Times New Roman"/>
          <w:b/>
          <w:bCs/>
          <w:sz w:val="20"/>
          <w:szCs w:val="20"/>
        </w:rPr>
        <w:t>З А Я В Л Е Н И Е</w:t>
      </w:r>
    </w:p>
    <w:p w:rsidR="00DE0278" w:rsidRPr="00AC1EA0" w:rsidRDefault="00DE0278" w:rsidP="00DE0278">
      <w:pPr>
        <w:autoSpaceDE w:val="0"/>
        <w:autoSpaceDN w:val="0"/>
        <w:spacing w:after="0" w:line="240" w:lineRule="auto"/>
        <w:jc w:val="center"/>
        <w:rPr>
          <w:rFonts w:ascii="Times New Roman" w:hAnsi="Times New Roman" w:cs="Times New Roman"/>
          <w:b/>
          <w:bCs/>
          <w:sz w:val="20"/>
          <w:szCs w:val="20"/>
        </w:rPr>
      </w:pPr>
      <w:r w:rsidRPr="00AC1EA0">
        <w:rPr>
          <w:rFonts w:ascii="Times New Roman" w:hAnsi="Times New Roman" w:cs="Times New Roman"/>
          <w:b/>
          <w:bCs/>
          <w:sz w:val="20"/>
          <w:szCs w:val="20"/>
        </w:rPr>
        <w:t xml:space="preserve"> о выдаче дубликата разрешения на строительство</w:t>
      </w:r>
    </w:p>
    <w:p w:rsidR="00DE0278" w:rsidRPr="00AC1EA0" w:rsidRDefault="00DE0278" w:rsidP="00DE0278">
      <w:pPr>
        <w:autoSpaceDE w:val="0"/>
        <w:autoSpaceDN w:val="0"/>
        <w:spacing w:after="0" w:line="240" w:lineRule="auto"/>
        <w:jc w:val="center"/>
        <w:rPr>
          <w:rFonts w:ascii="Times New Roman" w:hAnsi="Times New Roman" w:cs="Times New Roman"/>
          <w:b/>
          <w:sz w:val="20"/>
          <w:szCs w:val="20"/>
        </w:rPr>
      </w:pPr>
    </w:p>
    <w:p w:rsidR="00DE0278" w:rsidRPr="00AC1EA0" w:rsidRDefault="00DE0278" w:rsidP="00DE0278">
      <w:pPr>
        <w:autoSpaceDE w:val="0"/>
        <w:autoSpaceDN w:val="0"/>
        <w:spacing w:after="0" w:line="240" w:lineRule="auto"/>
        <w:jc w:val="right"/>
        <w:rPr>
          <w:rFonts w:ascii="Times New Roman" w:hAnsi="Times New Roman" w:cs="Times New Roman"/>
          <w:sz w:val="20"/>
          <w:szCs w:val="20"/>
        </w:rPr>
      </w:pPr>
      <w:r w:rsidRPr="00AC1EA0">
        <w:rPr>
          <w:rFonts w:ascii="Times New Roman" w:hAnsi="Times New Roman" w:cs="Times New Roman"/>
          <w:sz w:val="20"/>
          <w:szCs w:val="20"/>
        </w:rPr>
        <w:t>"__" __________ 20___ г.</w:t>
      </w:r>
    </w:p>
    <w:p w:rsidR="00DE0278" w:rsidRPr="00AC1EA0" w:rsidRDefault="00DE0278" w:rsidP="00DE0278">
      <w:pPr>
        <w:autoSpaceDE w:val="0"/>
        <w:autoSpaceDN w:val="0"/>
        <w:spacing w:after="0" w:line="240" w:lineRule="auto"/>
        <w:jc w:val="right"/>
        <w:rPr>
          <w:rFonts w:ascii="Times New Roman" w:hAnsi="Times New Roman" w:cs="Times New Roman"/>
          <w:sz w:val="20"/>
          <w:szCs w:val="20"/>
        </w:rPr>
      </w:pPr>
    </w:p>
    <w:p w:rsidR="00DE0278" w:rsidRPr="00AC1EA0" w:rsidRDefault="00DE0278" w:rsidP="00DE0278">
      <w:pPr>
        <w:pStyle w:val="12"/>
        <w:tabs>
          <w:tab w:val="left" w:pos="394"/>
          <w:tab w:val="left" w:pos="2043"/>
          <w:tab w:val="left" w:pos="2813"/>
        </w:tabs>
        <w:spacing w:before="0" w:after="0" w:line="240" w:lineRule="auto"/>
        <w:ind w:right="170" w:firstLine="709"/>
        <w:jc w:val="center"/>
        <w:rPr>
          <w:rFonts w:ascii="Times New Roman" w:hAnsi="Times New Roman" w:cs="Times New Roman"/>
          <w:b/>
          <w:sz w:val="20"/>
          <w:szCs w:val="20"/>
          <w:lang w:val="ru-RU"/>
        </w:rPr>
      </w:pPr>
    </w:p>
    <w:p w:rsidR="00DE0278" w:rsidRPr="00AC1EA0" w:rsidRDefault="00DE0278" w:rsidP="00DE0278">
      <w:pPr>
        <w:pStyle w:val="12"/>
        <w:tabs>
          <w:tab w:val="left" w:pos="394"/>
          <w:tab w:val="left" w:pos="2043"/>
          <w:tab w:val="left" w:pos="2813"/>
        </w:tabs>
        <w:spacing w:before="0" w:after="0" w:line="240" w:lineRule="auto"/>
        <w:ind w:right="170" w:firstLine="709"/>
        <w:jc w:val="center"/>
        <w:rPr>
          <w:rFonts w:ascii="Times New Roman" w:hAnsi="Times New Roman" w:cs="Times New Roman"/>
          <w:b/>
          <w:sz w:val="20"/>
          <w:szCs w:val="20"/>
          <w:lang w:val="ru-RU"/>
        </w:rPr>
      </w:pPr>
      <w:r w:rsidRPr="00AC1EA0">
        <w:rPr>
          <w:rFonts w:ascii="Times New Roman" w:hAnsi="Times New Roman" w:cs="Times New Roman"/>
          <w:b/>
          <w:sz w:val="20"/>
          <w:szCs w:val="20"/>
          <w:lang w:val="ru-RU"/>
        </w:rPr>
        <w:t>Управление архитектуры и градостроительства</w:t>
      </w:r>
    </w:p>
    <w:p w:rsidR="00DE0278" w:rsidRPr="00AC1EA0" w:rsidRDefault="00DE0278" w:rsidP="00DE0278">
      <w:pPr>
        <w:pStyle w:val="12"/>
        <w:tabs>
          <w:tab w:val="left" w:pos="394"/>
          <w:tab w:val="left" w:pos="2043"/>
          <w:tab w:val="left" w:pos="2813"/>
        </w:tabs>
        <w:spacing w:before="0" w:after="0" w:line="240" w:lineRule="auto"/>
        <w:ind w:right="170" w:firstLine="709"/>
        <w:jc w:val="center"/>
        <w:rPr>
          <w:rFonts w:ascii="Times New Roman" w:hAnsi="Times New Roman" w:cs="Times New Roman"/>
          <w:sz w:val="20"/>
          <w:szCs w:val="20"/>
          <w:lang w:val="ru-RU"/>
        </w:rPr>
      </w:pPr>
      <w:r w:rsidRPr="00AC1EA0">
        <w:rPr>
          <w:rFonts w:ascii="Times New Roman" w:hAnsi="Times New Roman" w:cs="Times New Roman"/>
          <w:b/>
          <w:sz w:val="20"/>
          <w:szCs w:val="20"/>
          <w:lang w:val="ru-RU"/>
        </w:rPr>
        <w:t>администрации городского округа Кинель Самарской области</w:t>
      </w:r>
    </w:p>
    <w:p w:rsidR="00DE0278" w:rsidRPr="00AC1EA0" w:rsidRDefault="00C52013" w:rsidP="00DE0278">
      <w:pPr>
        <w:pStyle w:val="12"/>
        <w:spacing w:before="0" w:after="0" w:line="240" w:lineRule="auto"/>
        <w:jc w:val="center"/>
        <w:rPr>
          <w:rFonts w:ascii="Times New Roman" w:hAnsi="Times New Roman" w:cs="Times New Roman"/>
          <w:sz w:val="20"/>
          <w:szCs w:val="20"/>
          <w:lang w:val="ru-RU"/>
        </w:rPr>
      </w:pPr>
      <w:r>
        <w:rPr>
          <w:rFonts w:ascii="Times New Roman" w:hAnsi="Times New Roman" w:cs="Times New Roman"/>
          <w:noProof/>
          <w:sz w:val="20"/>
          <w:szCs w:val="20"/>
          <w:lang w:eastAsia="en-US"/>
        </w:rPr>
        <mc:AlternateContent>
          <mc:Choice Requires="wps">
            <w:drawing>
              <wp:anchor distT="0" distB="0" distL="0" distR="0" simplePos="0" relativeHeight="251671552" behindDoc="1" locked="0" layoutInCell="1" allowOverlap="1">
                <wp:simplePos x="0" y="0"/>
                <wp:positionH relativeFrom="page">
                  <wp:posOffset>720090</wp:posOffset>
                </wp:positionH>
                <wp:positionV relativeFrom="paragraph">
                  <wp:posOffset>10795</wp:posOffset>
                </wp:positionV>
                <wp:extent cx="6325235" cy="1270"/>
                <wp:effectExtent l="5715" t="7620" r="12700" b="10160"/>
                <wp:wrapTopAndBottom/>
                <wp:docPr id="4" name="Freeform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5235" cy="1270"/>
                        </a:xfrm>
                        <a:custGeom>
                          <a:avLst/>
                          <a:gdLst>
                            <a:gd name="T0" fmla="+- 0 1134 1134"/>
                            <a:gd name="T1" fmla="*/ T0 w 9961"/>
                            <a:gd name="T2" fmla="+- 0 11095 1134"/>
                            <a:gd name="T3" fmla="*/ T2 w 9961"/>
                          </a:gdLst>
                          <a:ahLst/>
                          <a:cxnLst>
                            <a:cxn ang="0">
                              <a:pos x="T1" y="0"/>
                            </a:cxn>
                            <a:cxn ang="0">
                              <a:pos x="T3" y="0"/>
                            </a:cxn>
                          </a:cxnLst>
                          <a:rect l="0" t="0" r="r" b="b"/>
                          <a:pathLst>
                            <a:path w="9961">
                              <a:moveTo>
                                <a:pt x="0" y="0"/>
                              </a:moveTo>
                              <a:lnTo>
                                <a:pt x="9961" y="0"/>
                              </a:lnTo>
                            </a:path>
                          </a:pathLst>
                        </a:custGeom>
                        <a:noFill/>
                        <a:ln w="6350">
                          <a:solidFill>
                            <a:srgbClr val="1D1D1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69B1AE" id="Freeform 13" o:spid="_x0000_s1026" style="position:absolute;margin-left:56.7pt;margin-top:.85pt;width:498.05pt;height:.1pt;z-index:-251644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ssGjwIAAH8FAAAOAAAAZHJzL2Uyb0RvYy54bWysVNuO0zAQfUfiHyw/gra59LI0arpCWxYh&#10;LRdpywe4jtNEOB5ju03L1zN2km4o8IJQJGsmMz5z5uJZ3Z0aSY7C2BpUTpNJTIlQHIpa7XP6dftw&#10;84YS65gqmAQlcnoWlt6tX75YtToTKVQgC2EIgiibtTqnlXM6iyLLK9EwOwEtFBpLMA1zqJp9VBjW&#10;InojozSOF1ELptAGuLAW/246I10H/LIU3H0uSysckTlFbi6cJpw7f0brFcv2humq5j0N9g8sGlYr&#10;DHqB2jDHyMHUv0E1NTdgoXQTDk0EZVlzEXLAbJL4KpunimkRcsHiWH0pk/1/sPzT8Ul/MZ661Y/A&#10;v1msSNRqm10sXrHoQ3btRyiwh+zgICR7Kk3jb2Ia5BRqer7UVJwc4fhzMU3n6XROCUdbkt6Gkkcs&#10;G+7yg3XvBQQcdny0rutIgVKoZ0EUazDoFrtXNhKb8/qGxCRJprNw9B28uCWD26uIbGPSkuVykVw7&#10;pYNTjxUv538Emw5+HiwdgWEC+4EiqwbW/KR62igR5p9AHAqlwfoCbZHcUCFEQCef4l98Mfa1b3en&#10;D2Fwtq+n2lCCU73r0tXMeWY+hBdJm9NQC/+jgaPYQjC5q9ZhkGerVGOvcH3MqjPjDR8A56YTQlDP&#10;ddRaBQ+1lKG3Unkqi+m8q40FWRfe6NlYs9/dS0OODN9rsvGfTwbBfnEzcFBFAKsEK971smO17GT0&#10;l1jbMMd+dP06sNkOijOOsYFuC+DWQqEC84OSFjdATu33AzOCEvlB4RNbJrOZXxlBmc1vU1TM2LIb&#10;W5jiCJVTR7HxXrx33Zo5aFPvK4yUhFFQ8BafT1n7OQ/8Ola9gq88ZNtvJL9Gxnrwet6b658AAAD/&#10;/wMAUEsDBBQABgAIAAAAIQBybwuZ3QAAAAgBAAAPAAAAZHJzL2Rvd25yZXYueG1sTI/BTsMwEETv&#10;SPyDtUhcELUTCqUhToWQOMCNQA/cnHhJIux1iN028PVsT3Cb0Yxm35ab2TuxxykOgTRkCwUCqQ12&#10;oE7D2+vj5S2ImAxZ4wKhhm+MsKlOT0pT2HCgF9zXqRM8QrEwGvqUxkLK2PboTVyEEYmzjzB5k9hO&#10;nbSTOfC4dzJX6kZ6MxBf6M2IDz22n/XOa1g16mv581Q/43bchnd3kdNQ51qfn833dyASzumvDEd8&#10;RoeKmZqwIxuFY59dLbnKYgXimGdqfQ2iYbUGWZXy/wPVLwAAAP//AwBQSwECLQAUAAYACAAAACEA&#10;toM4kv4AAADhAQAAEwAAAAAAAAAAAAAAAAAAAAAAW0NvbnRlbnRfVHlwZXNdLnhtbFBLAQItABQA&#10;BgAIAAAAIQA4/SH/1gAAAJQBAAALAAAAAAAAAAAAAAAAAC8BAABfcmVscy8ucmVsc1BLAQItABQA&#10;BgAIAAAAIQDYcssGjwIAAH8FAAAOAAAAAAAAAAAAAAAAAC4CAABkcnMvZTJvRG9jLnhtbFBLAQIt&#10;ABQABgAIAAAAIQBybwuZ3QAAAAgBAAAPAAAAAAAAAAAAAAAAAOkEAABkcnMvZG93bnJldi54bWxQ&#10;SwUGAAAAAAQABADzAAAA8wUAAAAA&#10;" path="m,l9961,e" filled="f" strokecolor="#1d1d1d" strokeweight=".5pt">
                <v:path arrowok="t" o:connecttype="custom" o:connectlocs="0,0;6325235,0" o:connectangles="0,0"/>
                <w10:wrap type="topAndBottom" anchorx="page"/>
              </v:shape>
            </w:pict>
          </mc:Fallback>
        </mc:AlternateContent>
      </w:r>
      <w:r w:rsidR="00DE0278" w:rsidRPr="00AC1EA0">
        <w:rPr>
          <w:rFonts w:ascii="Times New Roman" w:hAnsi="Times New Roman" w:cs="Times New Roman"/>
          <w:sz w:val="20"/>
          <w:szCs w:val="20"/>
          <w:lang w:val="ru-RU"/>
        </w:rPr>
        <w:t>(наименование уполномоченного на выдачу разрешений на строительство органа местного самоуправления)</w:t>
      </w:r>
    </w:p>
    <w:p w:rsidR="00DE0278" w:rsidRPr="00AC1EA0" w:rsidRDefault="00DE0278" w:rsidP="00DE0278">
      <w:pPr>
        <w:autoSpaceDE w:val="0"/>
        <w:autoSpaceDN w:val="0"/>
        <w:spacing w:after="0" w:line="240" w:lineRule="auto"/>
        <w:jc w:val="right"/>
        <w:rPr>
          <w:rFonts w:ascii="Times New Roman" w:hAnsi="Times New Roman" w:cs="Times New Roman"/>
          <w:sz w:val="20"/>
          <w:szCs w:val="20"/>
        </w:rPr>
      </w:pPr>
    </w:p>
    <w:p w:rsidR="00DE0278" w:rsidRPr="00AC1EA0" w:rsidRDefault="00DE0278" w:rsidP="00DE0278">
      <w:pPr>
        <w:autoSpaceDE w:val="0"/>
        <w:autoSpaceDN w:val="0"/>
        <w:adjustRightInd w:val="0"/>
        <w:spacing w:after="0" w:line="240" w:lineRule="auto"/>
        <w:ind w:firstLine="708"/>
        <w:rPr>
          <w:rFonts w:ascii="Times New Roman" w:eastAsia="Calibri" w:hAnsi="Times New Roman" w:cs="Times New Roman"/>
          <w:bCs/>
          <w:sz w:val="20"/>
          <w:szCs w:val="20"/>
          <w:lang w:eastAsia="en-US"/>
        </w:rPr>
      </w:pPr>
      <w:r w:rsidRPr="00AC1EA0">
        <w:rPr>
          <w:rFonts w:ascii="Times New Roman" w:hAnsi="Times New Roman" w:cs="Times New Roman"/>
          <w:sz w:val="20"/>
          <w:szCs w:val="20"/>
        </w:rPr>
        <w:t>Прошу выдать дубликат разрешения на строительство.</w:t>
      </w:r>
    </w:p>
    <w:tbl>
      <w:tblPr>
        <w:tblpPr w:leftFromText="180" w:rightFromText="180" w:vertAnchor="text" w:horzAnchor="margin" w:tblpY="314"/>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3"/>
        <w:gridCol w:w="4911"/>
        <w:gridCol w:w="1984"/>
        <w:gridCol w:w="1985"/>
      </w:tblGrid>
      <w:tr w:rsidR="00DE0278" w:rsidRPr="00AC1EA0" w:rsidTr="00AD4E69">
        <w:trPr>
          <w:trHeight w:val="540"/>
        </w:trPr>
        <w:tc>
          <w:tcPr>
            <w:tcW w:w="9923" w:type="dxa"/>
            <w:gridSpan w:val="4"/>
            <w:tcBorders>
              <w:top w:val="nil"/>
              <w:left w:val="nil"/>
              <w:right w:val="nil"/>
            </w:tcBorders>
          </w:tcPr>
          <w:p w:rsidR="00DE0278" w:rsidRPr="00AC1EA0" w:rsidRDefault="00DE0278" w:rsidP="00AD4E69">
            <w:pPr>
              <w:ind w:left="35"/>
              <w:contextualSpacing/>
              <w:jc w:val="center"/>
              <w:rPr>
                <w:rFonts w:ascii="Times New Roman" w:eastAsia="Calibri" w:hAnsi="Times New Roman" w:cs="Times New Roman"/>
                <w:sz w:val="20"/>
                <w:szCs w:val="20"/>
                <w:lang w:eastAsia="en-US"/>
              </w:rPr>
            </w:pPr>
            <w:r w:rsidRPr="00AC1EA0">
              <w:rPr>
                <w:rFonts w:ascii="Times New Roman" w:eastAsia="Calibri" w:hAnsi="Times New Roman" w:cs="Times New Roman"/>
                <w:sz w:val="20"/>
                <w:szCs w:val="20"/>
                <w:lang w:eastAsia="en-US"/>
              </w:rPr>
              <w:t>1. Сведения о застройщике</w:t>
            </w:r>
          </w:p>
        </w:tc>
      </w:tr>
      <w:tr w:rsidR="00DE0278" w:rsidRPr="00AC1EA0" w:rsidTr="00AD4E69">
        <w:trPr>
          <w:trHeight w:val="605"/>
        </w:trPr>
        <w:tc>
          <w:tcPr>
            <w:tcW w:w="1043" w:type="dxa"/>
            <w:vAlign w:val="center"/>
          </w:tcPr>
          <w:p w:rsidR="00DE0278" w:rsidRPr="00AC1EA0" w:rsidRDefault="00DE0278" w:rsidP="00AD4E69">
            <w:pPr>
              <w:spacing w:after="0" w:line="240" w:lineRule="auto"/>
              <w:jc w:val="center"/>
              <w:rPr>
                <w:rFonts w:ascii="Times New Roman" w:eastAsia="Calibri" w:hAnsi="Times New Roman" w:cs="Times New Roman"/>
                <w:sz w:val="20"/>
                <w:szCs w:val="20"/>
                <w:lang w:eastAsia="en-US"/>
              </w:rPr>
            </w:pPr>
            <w:r w:rsidRPr="00AC1EA0">
              <w:rPr>
                <w:rFonts w:ascii="Times New Roman" w:eastAsia="Calibri" w:hAnsi="Times New Roman" w:cs="Times New Roman"/>
                <w:sz w:val="20"/>
                <w:szCs w:val="20"/>
                <w:lang w:eastAsia="en-US"/>
              </w:rPr>
              <w:t>1.1</w:t>
            </w:r>
          </w:p>
        </w:tc>
        <w:tc>
          <w:tcPr>
            <w:tcW w:w="4911" w:type="dxa"/>
            <w:vAlign w:val="center"/>
          </w:tcPr>
          <w:p w:rsidR="00DE0278" w:rsidRPr="00AC1EA0" w:rsidRDefault="00DE0278" w:rsidP="00AD4E69">
            <w:pPr>
              <w:spacing w:after="0" w:line="240" w:lineRule="auto"/>
              <w:rPr>
                <w:rFonts w:ascii="Times New Roman" w:eastAsia="Calibri" w:hAnsi="Times New Roman" w:cs="Times New Roman"/>
                <w:sz w:val="20"/>
                <w:szCs w:val="20"/>
                <w:lang w:eastAsia="en-US"/>
              </w:rPr>
            </w:pPr>
            <w:r w:rsidRPr="00AC1EA0">
              <w:rPr>
                <w:rFonts w:ascii="Times New Roman" w:eastAsia="Calibri" w:hAnsi="Times New Roman" w:cs="Times New Roman"/>
                <w:sz w:val="20"/>
                <w:szCs w:val="20"/>
                <w:lang w:eastAsia="en-US"/>
              </w:rPr>
              <w:t>Сведения о физическом лице, в случае если застройщиком является физическое лицо:</w:t>
            </w:r>
          </w:p>
        </w:tc>
        <w:tc>
          <w:tcPr>
            <w:tcW w:w="3969" w:type="dxa"/>
            <w:gridSpan w:val="2"/>
          </w:tcPr>
          <w:p w:rsidR="00DE0278" w:rsidRPr="00AC1EA0" w:rsidRDefault="00DE0278" w:rsidP="00AD4E69">
            <w:pPr>
              <w:spacing w:after="0" w:line="240" w:lineRule="auto"/>
              <w:rPr>
                <w:rFonts w:ascii="Times New Roman" w:eastAsia="Calibri" w:hAnsi="Times New Roman" w:cs="Times New Roman"/>
                <w:sz w:val="20"/>
                <w:szCs w:val="20"/>
                <w:lang w:eastAsia="en-US"/>
              </w:rPr>
            </w:pPr>
          </w:p>
        </w:tc>
      </w:tr>
      <w:tr w:rsidR="00DE0278" w:rsidRPr="00AC1EA0" w:rsidTr="00AD4E69">
        <w:trPr>
          <w:trHeight w:val="428"/>
        </w:trPr>
        <w:tc>
          <w:tcPr>
            <w:tcW w:w="1043" w:type="dxa"/>
            <w:vAlign w:val="center"/>
          </w:tcPr>
          <w:p w:rsidR="00DE0278" w:rsidRPr="00AC1EA0" w:rsidRDefault="00DE0278" w:rsidP="00AD4E69">
            <w:pPr>
              <w:spacing w:after="0" w:line="240" w:lineRule="auto"/>
              <w:jc w:val="center"/>
              <w:rPr>
                <w:rFonts w:ascii="Times New Roman" w:eastAsia="Calibri" w:hAnsi="Times New Roman" w:cs="Times New Roman"/>
                <w:sz w:val="20"/>
                <w:szCs w:val="20"/>
                <w:lang w:eastAsia="en-US"/>
              </w:rPr>
            </w:pPr>
            <w:r w:rsidRPr="00AC1EA0">
              <w:rPr>
                <w:rFonts w:ascii="Times New Roman" w:eastAsia="Calibri" w:hAnsi="Times New Roman" w:cs="Times New Roman"/>
                <w:sz w:val="20"/>
                <w:szCs w:val="20"/>
                <w:lang w:eastAsia="en-US"/>
              </w:rPr>
              <w:t>1.1.1</w:t>
            </w:r>
          </w:p>
        </w:tc>
        <w:tc>
          <w:tcPr>
            <w:tcW w:w="4911" w:type="dxa"/>
            <w:vAlign w:val="center"/>
          </w:tcPr>
          <w:p w:rsidR="00DE0278" w:rsidRPr="00AC1EA0" w:rsidRDefault="00DE0278" w:rsidP="00AD4E69">
            <w:pPr>
              <w:spacing w:after="0" w:line="240" w:lineRule="auto"/>
              <w:rPr>
                <w:rFonts w:ascii="Times New Roman" w:eastAsia="Calibri" w:hAnsi="Times New Roman" w:cs="Times New Roman"/>
                <w:sz w:val="20"/>
                <w:szCs w:val="20"/>
                <w:lang w:eastAsia="en-US"/>
              </w:rPr>
            </w:pPr>
            <w:r w:rsidRPr="00AC1EA0">
              <w:rPr>
                <w:rFonts w:ascii="Times New Roman" w:eastAsia="Calibri" w:hAnsi="Times New Roman" w:cs="Times New Roman"/>
                <w:sz w:val="20"/>
                <w:szCs w:val="20"/>
                <w:lang w:eastAsia="en-US"/>
              </w:rPr>
              <w:t>Фамилия, имя, отчество (при наличии)</w:t>
            </w:r>
          </w:p>
        </w:tc>
        <w:tc>
          <w:tcPr>
            <w:tcW w:w="3969" w:type="dxa"/>
            <w:gridSpan w:val="2"/>
          </w:tcPr>
          <w:p w:rsidR="00DE0278" w:rsidRPr="00AC1EA0" w:rsidRDefault="00DE0278" w:rsidP="00AD4E69">
            <w:pPr>
              <w:spacing w:after="0" w:line="240" w:lineRule="auto"/>
              <w:rPr>
                <w:rFonts w:ascii="Times New Roman" w:eastAsia="Calibri" w:hAnsi="Times New Roman" w:cs="Times New Roman"/>
                <w:sz w:val="20"/>
                <w:szCs w:val="20"/>
                <w:lang w:eastAsia="en-US"/>
              </w:rPr>
            </w:pPr>
          </w:p>
        </w:tc>
      </w:tr>
      <w:tr w:rsidR="00DE0278" w:rsidRPr="00AC1EA0" w:rsidTr="00AD4E69">
        <w:trPr>
          <w:trHeight w:val="753"/>
        </w:trPr>
        <w:tc>
          <w:tcPr>
            <w:tcW w:w="1043" w:type="dxa"/>
            <w:vAlign w:val="center"/>
          </w:tcPr>
          <w:p w:rsidR="00DE0278" w:rsidRPr="00AC1EA0" w:rsidRDefault="00DE0278" w:rsidP="00AD4E69">
            <w:pPr>
              <w:spacing w:after="0" w:line="240" w:lineRule="auto"/>
              <w:jc w:val="center"/>
              <w:rPr>
                <w:rFonts w:ascii="Times New Roman" w:eastAsia="Calibri" w:hAnsi="Times New Roman" w:cs="Times New Roman"/>
                <w:sz w:val="20"/>
                <w:szCs w:val="20"/>
                <w:lang w:eastAsia="en-US"/>
              </w:rPr>
            </w:pPr>
            <w:r w:rsidRPr="00AC1EA0">
              <w:rPr>
                <w:rFonts w:ascii="Times New Roman" w:eastAsia="Calibri" w:hAnsi="Times New Roman" w:cs="Times New Roman"/>
                <w:sz w:val="20"/>
                <w:szCs w:val="20"/>
                <w:lang w:eastAsia="en-US"/>
              </w:rPr>
              <w:t>1.1.2</w:t>
            </w:r>
          </w:p>
        </w:tc>
        <w:tc>
          <w:tcPr>
            <w:tcW w:w="4911" w:type="dxa"/>
            <w:vAlign w:val="center"/>
          </w:tcPr>
          <w:p w:rsidR="00DE0278" w:rsidRPr="00AC1EA0" w:rsidRDefault="00DE0278" w:rsidP="00AD4E69">
            <w:pPr>
              <w:spacing w:after="0" w:line="240" w:lineRule="auto"/>
              <w:rPr>
                <w:rFonts w:ascii="Times New Roman" w:eastAsia="Calibri" w:hAnsi="Times New Roman" w:cs="Times New Roman"/>
                <w:sz w:val="20"/>
                <w:szCs w:val="20"/>
                <w:lang w:eastAsia="en-US"/>
              </w:rPr>
            </w:pPr>
            <w:r w:rsidRPr="00AC1EA0">
              <w:rPr>
                <w:rFonts w:ascii="Times New Roman" w:eastAsia="Calibri" w:hAnsi="Times New Roman" w:cs="Times New Roman"/>
                <w:sz w:val="20"/>
                <w:szCs w:val="20"/>
                <w:lang w:eastAsia="en-US"/>
              </w:rPr>
              <w:t xml:space="preserve">Реквизиты документа, удостоверяющего </w:t>
            </w:r>
            <w:proofErr w:type="gramStart"/>
            <w:r w:rsidRPr="00AC1EA0">
              <w:rPr>
                <w:rFonts w:ascii="Times New Roman" w:eastAsia="Calibri" w:hAnsi="Times New Roman" w:cs="Times New Roman"/>
                <w:sz w:val="20"/>
                <w:szCs w:val="20"/>
                <w:lang w:eastAsia="en-US"/>
              </w:rPr>
              <w:t>личность</w:t>
            </w:r>
            <w:r w:rsidRPr="00AC1EA0">
              <w:rPr>
                <w:rFonts w:ascii="Times New Roman" w:hAnsi="Times New Roman" w:cs="Times New Roman"/>
                <w:sz w:val="20"/>
                <w:szCs w:val="20"/>
              </w:rPr>
              <w:t>(</w:t>
            </w:r>
            <w:proofErr w:type="gramEnd"/>
            <w:r w:rsidRPr="00AC1EA0">
              <w:rPr>
                <w:rFonts w:ascii="Times New Roman" w:hAnsi="Times New Roman" w:cs="Times New Roman"/>
                <w:sz w:val="20"/>
                <w:szCs w:val="20"/>
              </w:rPr>
              <w:t>не указываются в случае, если застройщик является индивидуальным предпринимателем)</w:t>
            </w:r>
          </w:p>
        </w:tc>
        <w:tc>
          <w:tcPr>
            <w:tcW w:w="3969" w:type="dxa"/>
            <w:gridSpan w:val="2"/>
          </w:tcPr>
          <w:p w:rsidR="00DE0278" w:rsidRPr="00AC1EA0" w:rsidRDefault="00DE0278" w:rsidP="00AD4E69">
            <w:pPr>
              <w:spacing w:after="0" w:line="240" w:lineRule="auto"/>
              <w:rPr>
                <w:rFonts w:ascii="Times New Roman" w:eastAsia="Calibri" w:hAnsi="Times New Roman" w:cs="Times New Roman"/>
                <w:sz w:val="20"/>
                <w:szCs w:val="20"/>
                <w:lang w:eastAsia="en-US"/>
              </w:rPr>
            </w:pPr>
          </w:p>
        </w:tc>
      </w:tr>
      <w:tr w:rsidR="00DE0278" w:rsidRPr="00AC1EA0" w:rsidTr="00AD4E69">
        <w:trPr>
          <w:trHeight w:val="665"/>
        </w:trPr>
        <w:tc>
          <w:tcPr>
            <w:tcW w:w="1043" w:type="dxa"/>
            <w:vAlign w:val="center"/>
          </w:tcPr>
          <w:p w:rsidR="00DE0278" w:rsidRPr="00AC1EA0" w:rsidRDefault="00DE0278" w:rsidP="00AD4E69">
            <w:pPr>
              <w:spacing w:after="0" w:line="240" w:lineRule="auto"/>
              <w:jc w:val="center"/>
              <w:rPr>
                <w:rFonts w:ascii="Times New Roman" w:eastAsia="Calibri" w:hAnsi="Times New Roman" w:cs="Times New Roman"/>
                <w:sz w:val="20"/>
                <w:szCs w:val="20"/>
                <w:lang w:eastAsia="en-US"/>
              </w:rPr>
            </w:pPr>
            <w:r w:rsidRPr="00AC1EA0">
              <w:rPr>
                <w:rFonts w:ascii="Times New Roman" w:eastAsia="Calibri" w:hAnsi="Times New Roman" w:cs="Times New Roman"/>
                <w:sz w:val="20"/>
                <w:szCs w:val="20"/>
                <w:lang w:eastAsia="en-US"/>
              </w:rPr>
              <w:t>1.1.3</w:t>
            </w:r>
          </w:p>
        </w:tc>
        <w:tc>
          <w:tcPr>
            <w:tcW w:w="4911" w:type="dxa"/>
            <w:vAlign w:val="center"/>
          </w:tcPr>
          <w:p w:rsidR="00DE0278" w:rsidRPr="00AC1EA0" w:rsidRDefault="00DE0278" w:rsidP="00AD4E69">
            <w:pPr>
              <w:spacing w:after="0" w:line="240" w:lineRule="auto"/>
              <w:rPr>
                <w:rFonts w:ascii="Times New Roman" w:eastAsia="Calibri" w:hAnsi="Times New Roman" w:cs="Times New Roman"/>
                <w:sz w:val="20"/>
                <w:szCs w:val="20"/>
                <w:lang w:eastAsia="en-US"/>
              </w:rPr>
            </w:pPr>
            <w:r w:rsidRPr="00AC1EA0">
              <w:rPr>
                <w:rFonts w:ascii="Times New Roman" w:eastAsia="Calibri" w:hAnsi="Times New Roman" w:cs="Times New Roman"/>
                <w:sz w:val="20"/>
                <w:szCs w:val="20"/>
                <w:lang w:eastAsia="en-US"/>
              </w:rPr>
              <w:t>Основной государственный регистрационный номер индивидуального предпринимателя</w:t>
            </w:r>
          </w:p>
        </w:tc>
        <w:tc>
          <w:tcPr>
            <w:tcW w:w="3969" w:type="dxa"/>
            <w:gridSpan w:val="2"/>
          </w:tcPr>
          <w:p w:rsidR="00DE0278" w:rsidRPr="00AC1EA0" w:rsidRDefault="00DE0278" w:rsidP="00AD4E69">
            <w:pPr>
              <w:spacing w:after="0" w:line="240" w:lineRule="auto"/>
              <w:rPr>
                <w:rFonts w:ascii="Times New Roman" w:eastAsia="Calibri" w:hAnsi="Times New Roman" w:cs="Times New Roman"/>
                <w:sz w:val="20"/>
                <w:szCs w:val="20"/>
                <w:lang w:eastAsia="en-US"/>
              </w:rPr>
            </w:pPr>
          </w:p>
        </w:tc>
      </w:tr>
      <w:tr w:rsidR="00DE0278" w:rsidRPr="00AC1EA0" w:rsidTr="00AD4E69">
        <w:trPr>
          <w:trHeight w:val="279"/>
        </w:trPr>
        <w:tc>
          <w:tcPr>
            <w:tcW w:w="1043" w:type="dxa"/>
            <w:vAlign w:val="center"/>
          </w:tcPr>
          <w:p w:rsidR="00DE0278" w:rsidRPr="00AC1EA0" w:rsidRDefault="00DE0278" w:rsidP="00AD4E69">
            <w:pPr>
              <w:spacing w:after="0" w:line="240" w:lineRule="auto"/>
              <w:jc w:val="center"/>
              <w:rPr>
                <w:rFonts w:ascii="Times New Roman" w:eastAsia="Calibri" w:hAnsi="Times New Roman" w:cs="Times New Roman"/>
                <w:sz w:val="20"/>
                <w:szCs w:val="20"/>
                <w:lang w:eastAsia="en-US"/>
              </w:rPr>
            </w:pPr>
            <w:r w:rsidRPr="00AC1EA0">
              <w:rPr>
                <w:rFonts w:ascii="Times New Roman" w:eastAsia="Calibri" w:hAnsi="Times New Roman" w:cs="Times New Roman"/>
                <w:sz w:val="20"/>
                <w:szCs w:val="20"/>
                <w:lang w:eastAsia="en-US"/>
              </w:rPr>
              <w:t>1.2</w:t>
            </w:r>
          </w:p>
        </w:tc>
        <w:tc>
          <w:tcPr>
            <w:tcW w:w="4911" w:type="dxa"/>
            <w:vAlign w:val="center"/>
          </w:tcPr>
          <w:p w:rsidR="00DE0278" w:rsidRPr="00AC1EA0" w:rsidRDefault="00DE0278" w:rsidP="00AD4E69">
            <w:pPr>
              <w:spacing w:after="0" w:line="240" w:lineRule="auto"/>
              <w:rPr>
                <w:rFonts w:ascii="Times New Roman" w:eastAsia="Calibri" w:hAnsi="Times New Roman" w:cs="Times New Roman"/>
                <w:sz w:val="20"/>
                <w:szCs w:val="20"/>
                <w:lang w:eastAsia="en-US"/>
              </w:rPr>
            </w:pPr>
            <w:r w:rsidRPr="00AC1EA0">
              <w:rPr>
                <w:rFonts w:ascii="Times New Roman" w:eastAsia="Calibri" w:hAnsi="Times New Roman" w:cs="Times New Roman"/>
                <w:sz w:val="20"/>
                <w:szCs w:val="20"/>
                <w:lang w:eastAsia="en-US"/>
              </w:rPr>
              <w:t>Сведения о юридическом лице:</w:t>
            </w:r>
          </w:p>
        </w:tc>
        <w:tc>
          <w:tcPr>
            <w:tcW w:w="3969" w:type="dxa"/>
            <w:gridSpan w:val="2"/>
          </w:tcPr>
          <w:p w:rsidR="00DE0278" w:rsidRPr="00AC1EA0" w:rsidRDefault="00DE0278" w:rsidP="00AD4E69">
            <w:pPr>
              <w:spacing w:after="0" w:line="240" w:lineRule="auto"/>
              <w:rPr>
                <w:rFonts w:ascii="Times New Roman" w:eastAsia="Calibri" w:hAnsi="Times New Roman" w:cs="Times New Roman"/>
                <w:sz w:val="20"/>
                <w:szCs w:val="20"/>
                <w:lang w:eastAsia="en-US"/>
              </w:rPr>
            </w:pPr>
          </w:p>
        </w:tc>
      </w:tr>
      <w:tr w:rsidR="00DE0278" w:rsidRPr="00AC1EA0" w:rsidTr="00AD4E69">
        <w:trPr>
          <w:trHeight w:val="175"/>
        </w:trPr>
        <w:tc>
          <w:tcPr>
            <w:tcW w:w="1043" w:type="dxa"/>
            <w:vAlign w:val="center"/>
          </w:tcPr>
          <w:p w:rsidR="00DE0278" w:rsidRPr="00AC1EA0" w:rsidRDefault="00DE0278" w:rsidP="00AD4E69">
            <w:pPr>
              <w:spacing w:after="0" w:line="240" w:lineRule="auto"/>
              <w:jc w:val="center"/>
              <w:rPr>
                <w:rFonts w:ascii="Times New Roman" w:eastAsia="Calibri" w:hAnsi="Times New Roman" w:cs="Times New Roman"/>
                <w:sz w:val="20"/>
                <w:szCs w:val="20"/>
                <w:lang w:eastAsia="en-US"/>
              </w:rPr>
            </w:pPr>
            <w:r w:rsidRPr="00AC1EA0">
              <w:rPr>
                <w:rFonts w:ascii="Times New Roman" w:eastAsia="Calibri" w:hAnsi="Times New Roman" w:cs="Times New Roman"/>
                <w:sz w:val="20"/>
                <w:szCs w:val="20"/>
                <w:lang w:eastAsia="en-US"/>
              </w:rPr>
              <w:t>1.2.1</w:t>
            </w:r>
          </w:p>
        </w:tc>
        <w:tc>
          <w:tcPr>
            <w:tcW w:w="4911" w:type="dxa"/>
            <w:vAlign w:val="center"/>
          </w:tcPr>
          <w:p w:rsidR="00DE0278" w:rsidRPr="00AC1EA0" w:rsidRDefault="00DE0278" w:rsidP="00AD4E69">
            <w:pPr>
              <w:spacing w:after="0" w:line="240" w:lineRule="auto"/>
              <w:rPr>
                <w:rFonts w:ascii="Times New Roman" w:eastAsia="Calibri" w:hAnsi="Times New Roman" w:cs="Times New Roman"/>
                <w:sz w:val="20"/>
                <w:szCs w:val="20"/>
                <w:lang w:eastAsia="en-US"/>
              </w:rPr>
            </w:pPr>
            <w:r w:rsidRPr="00AC1EA0">
              <w:rPr>
                <w:rFonts w:ascii="Times New Roman" w:eastAsia="Calibri" w:hAnsi="Times New Roman" w:cs="Times New Roman"/>
                <w:sz w:val="20"/>
                <w:szCs w:val="20"/>
                <w:lang w:eastAsia="en-US"/>
              </w:rPr>
              <w:t>Полное наименование</w:t>
            </w:r>
          </w:p>
        </w:tc>
        <w:tc>
          <w:tcPr>
            <w:tcW w:w="3969" w:type="dxa"/>
            <w:gridSpan w:val="2"/>
          </w:tcPr>
          <w:p w:rsidR="00DE0278" w:rsidRPr="00AC1EA0" w:rsidRDefault="00DE0278" w:rsidP="00AD4E69">
            <w:pPr>
              <w:spacing w:after="0" w:line="240" w:lineRule="auto"/>
              <w:rPr>
                <w:rFonts w:ascii="Times New Roman" w:eastAsia="Calibri" w:hAnsi="Times New Roman" w:cs="Times New Roman"/>
                <w:sz w:val="20"/>
                <w:szCs w:val="20"/>
                <w:lang w:eastAsia="en-US"/>
              </w:rPr>
            </w:pPr>
          </w:p>
        </w:tc>
      </w:tr>
      <w:tr w:rsidR="00DE0278" w:rsidRPr="00AC1EA0" w:rsidTr="00AD4E69">
        <w:trPr>
          <w:trHeight w:val="901"/>
        </w:trPr>
        <w:tc>
          <w:tcPr>
            <w:tcW w:w="1043" w:type="dxa"/>
            <w:vAlign w:val="center"/>
          </w:tcPr>
          <w:p w:rsidR="00DE0278" w:rsidRPr="00AC1EA0" w:rsidRDefault="00DE0278" w:rsidP="00AD4E69">
            <w:pPr>
              <w:spacing w:after="0" w:line="240" w:lineRule="auto"/>
              <w:jc w:val="center"/>
              <w:rPr>
                <w:rFonts w:ascii="Times New Roman" w:eastAsia="Calibri" w:hAnsi="Times New Roman" w:cs="Times New Roman"/>
                <w:sz w:val="20"/>
                <w:szCs w:val="20"/>
                <w:lang w:eastAsia="en-US"/>
              </w:rPr>
            </w:pPr>
            <w:r w:rsidRPr="00AC1EA0">
              <w:rPr>
                <w:rFonts w:ascii="Times New Roman" w:eastAsia="Calibri" w:hAnsi="Times New Roman" w:cs="Times New Roman"/>
                <w:sz w:val="20"/>
                <w:szCs w:val="20"/>
                <w:lang w:eastAsia="en-US"/>
              </w:rPr>
              <w:t>1.2.2</w:t>
            </w:r>
          </w:p>
        </w:tc>
        <w:tc>
          <w:tcPr>
            <w:tcW w:w="4911" w:type="dxa"/>
            <w:vAlign w:val="center"/>
          </w:tcPr>
          <w:p w:rsidR="00DE0278" w:rsidRPr="00AC1EA0" w:rsidRDefault="00DE0278" w:rsidP="00AD4E69">
            <w:pPr>
              <w:spacing w:after="0" w:line="240" w:lineRule="auto"/>
              <w:rPr>
                <w:rFonts w:ascii="Times New Roman" w:eastAsia="Calibri" w:hAnsi="Times New Roman" w:cs="Times New Roman"/>
                <w:sz w:val="20"/>
                <w:szCs w:val="20"/>
                <w:lang w:eastAsia="en-US"/>
              </w:rPr>
            </w:pPr>
            <w:r w:rsidRPr="00AC1EA0">
              <w:rPr>
                <w:rFonts w:ascii="Times New Roman" w:eastAsia="Calibri" w:hAnsi="Times New Roman" w:cs="Times New Roman"/>
                <w:sz w:val="20"/>
                <w:szCs w:val="20"/>
                <w:lang w:eastAsia="en-US"/>
              </w:rPr>
              <w:t>Основной государственный регистрационный номер</w:t>
            </w:r>
          </w:p>
        </w:tc>
        <w:tc>
          <w:tcPr>
            <w:tcW w:w="3969" w:type="dxa"/>
            <w:gridSpan w:val="2"/>
          </w:tcPr>
          <w:p w:rsidR="00DE0278" w:rsidRPr="00AC1EA0" w:rsidRDefault="00DE0278" w:rsidP="00AD4E69">
            <w:pPr>
              <w:spacing w:after="0" w:line="240" w:lineRule="auto"/>
              <w:rPr>
                <w:rFonts w:ascii="Times New Roman" w:eastAsia="Calibri" w:hAnsi="Times New Roman" w:cs="Times New Roman"/>
                <w:sz w:val="20"/>
                <w:szCs w:val="20"/>
                <w:lang w:eastAsia="en-US"/>
              </w:rPr>
            </w:pPr>
          </w:p>
        </w:tc>
      </w:tr>
      <w:tr w:rsidR="00DE0278" w:rsidRPr="00AC1EA0" w:rsidTr="00AD4E69">
        <w:trPr>
          <w:trHeight w:val="775"/>
        </w:trPr>
        <w:tc>
          <w:tcPr>
            <w:tcW w:w="1043" w:type="dxa"/>
            <w:vAlign w:val="center"/>
          </w:tcPr>
          <w:p w:rsidR="00DE0278" w:rsidRPr="00AC1EA0" w:rsidRDefault="00DE0278" w:rsidP="00AD4E69">
            <w:pPr>
              <w:spacing w:after="0" w:line="240" w:lineRule="auto"/>
              <w:jc w:val="center"/>
              <w:rPr>
                <w:rFonts w:ascii="Times New Roman" w:eastAsia="Calibri" w:hAnsi="Times New Roman" w:cs="Times New Roman"/>
                <w:sz w:val="20"/>
                <w:szCs w:val="20"/>
                <w:lang w:eastAsia="en-US"/>
              </w:rPr>
            </w:pPr>
            <w:r w:rsidRPr="00AC1EA0">
              <w:rPr>
                <w:rFonts w:ascii="Times New Roman" w:eastAsia="Calibri" w:hAnsi="Times New Roman" w:cs="Times New Roman"/>
                <w:sz w:val="20"/>
                <w:szCs w:val="20"/>
                <w:lang w:eastAsia="en-US"/>
              </w:rPr>
              <w:t>1.2.3</w:t>
            </w:r>
          </w:p>
        </w:tc>
        <w:tc>
          <w:tcPr>
            <w:tcW w:w="4911" w:type="dxa"/>
            <w:vAlign w:val="center"/>
          </w:tcPr>
          <w:p w:rsidR="00DE0278" w:rsidRPr="00AC1EA0" w:rsidRDefault="00DE0278" w:rsidP="00AD4E69">
            <w:pPr>
              <w:spacing w:after="0" w:line="240" w:lineRule="auto"/>
              <w:rPr>
                <w:rFonts w:ascii="Times New Roman" w:eastAsia="Calibri" w:hAnsi="Times New Roman" w:cs="Times New Roman"/>
                <w:sz w:val="20"/>
                <w:szCs w:val="20"/>
                <w:lang w:eastAsia="en-US"/>
              </w:rPr>
            </w:pPr>
            <w:r w:rsidRPr="00AC1EA0">
              <w:rPr>
                <w:rFonts w:ascii="Times New Roman" w:eastAsia="Calibri" w:hAnsi="Times New Roman" w:cs="Times New Roman"/>
                <w:sz w:val="20"/>
                <w:szCs w:val="20"/>
                <w:lang w:eastAsia="en-US"/>
              </w:rPr>
              <w:t>Идентификационный номер налогоплательщика – юридического лица</w:t>
            </w:r>
          </w:p>
        </w:tc>
        <w:tc>
          <w:tcPr>
            <w:tcW w:w="3969" w:type="dxa"/>
            <w:gridSpan w:val="2"/>
          </w:tcPr>
          <w:p w:rsidR="00DE0278" w:rsidRPr="00AC1EA0" w:rsidRDefault="00DE0278" w:rsidP="00AD4E69">
            <w:pPr>
              <w:spacing w:after="0" w:line="240" w:lineRule="auto"/>
              <w:rPr>
                <w:rFonts w:ascii="Times New Roman" w:eastAsia="Calibri" w:hAnsi="Times New Roman" w:cs="Times New Roman"/>
                <w:sz w:val="20"/>
                <w:szCs w:val="20"/>
                <w:lang w:eastAsia="en-US"/>
              </w:rPr>
            </w:pPr>
          </w:p>
        </w:tc>
      </w:tr>
      <w:tr w:rsidR="00DE0278" w:rsidRPr="00AC1EA0" w:rsidTr="00AD4E69">
        <w:trPr>
          <w:trHeight w:val="1093"/>
        </w:trPr>
        <w:tc>
          <w:tcPr>
            <w:tcW w:w="9923" w:type="dxa"/>
            <w:gridSpan w:val="4"/>
            <w:tcBorders>
              <w:left w:val="nil"/>
              <w:right w:val="nil"/>
            </w:tcBorders>
          </w:tcPr>
          <w:p w:rsidR="00DE0278" w:rsidRPr="00AC1EA0" w:rsidRDefault="00DE0278" w:rsidP="00AD4E69">
            <w:pPr>
              <w:spacing w:after="0" w:line="240" w:lineRule="auto"/>
              <w:contextualSpacing/>
              <w:rPr>
                <w:rFonts w:ascii="Times New Roman" w:eastAsia="Calibri" w:hAnsi="Times New Roman" w:cs="Times New Roman"/>
                <w:b/>
                <w:sz w:val="20"/>
                <w:szCs w:val="20"/>
                <w:lang w:eastAsia="en-US"/>
              </w:rPr>
            </w:pPr>
          </w:p>
          <w:p w:rsidR="00DE0278" w:rsidRPr="00AC1EA0" w:rsidRDefault="00DE0278" w:rsidP="00AD4E69">
            <w:pPr>
              <w:spacing w:after="0" w:line="240" w:lineRule="auto"/>
              <w:ind w:left="-107"/>
              <w:contextualSpacing/>
              <w:jc w:val="center"/>
              <w:rPr>
                <w:rFonts w:ascii="Times New Roman" w:eastAsia="Calibri" w:hAnsi="Times New Roman" w:cs="Times New Roman"/>
                <w:sz w:val="20"/>
                <w:szCs w:val="20"/>
                <w:lang w:eastAsia="en-US"/>
              </w:rPr>
            </w:pPr>
            <w:r w:rsidRPr="00AC1EA0">
              <w:rPr>
                <w:rFonts w:ascii="Times New Roman" w:eastAsia="Calibri" w:hAnsi="Times New Roman" w:cs="Times New Roman"/>
                <w:sz w:val="20"/>
                <w:szCs w:val="20"/>
                <w:lang w:eastAsia="en-US"/>
              </w:rPr>
              <w:t>2. Сведения о выданном разрешении на строительство</w:t>
            </w:r>
          </w:p>
        </w:tc>
      </w:tr>
      <w:tr w:rsidR="00DE0278" w:rsidRPr="00AC1EA0" w:rsidTr="00AD4E69">
        <w:trPr>
          <w:trHeight w:val="1093"/>
        </w:trPr>
        <w:tc>
          <w:tcPr>
            <w:tcW w:w="1043" w:type="dxa"/>
            <w:tcBorders>
              <w:bottom w:val="single" w:sz="4" w:space="0" w:color="auto"/>
            </w:tcBorders>
            <w:vAlign w:val="center"/>
          </w:tcPr>
          <w:p w:rsidR="00DE0278" w:rsidRPr="00AC1EA0" w:rsidRDefault="00DE0278" w:rsidP="00AD4E69">
            <w:pPr>
              <w:spacing w:after="0" w:line="240" w:lineRule="auto"/>
              <w:jc w:val="center"/>
              <w:rPr>
                <w:rFonts w:ascii="Times New Roman" w:eastAsia="Calibri" w:hAnsi="Times New Roman" w:cs="Times New Roman"/>
                <w:sz w:val="20"/>
                <w:szCs w:val="20"/>
                <w:lang w:eastAsia="en-US"/>
              </w:rPr>
            </w:pPr>
            <w:r w:rsidRPr="00AC1EA0">
              <w:rPr>
                <w:rFonts w:ascii="Times New Roman" w:eastAsia="Calibri" w:hAnsi="Times New Roman" w:cs="Times New Roman"/>
                <w:sz w:val="20"/>
                <w:szCs w:val="20"/>
                <w:lang w:eastAsia="en-US"/>
              </w:rPr>
              <w:t>№</w:t>
            </w:r>
          </w:p>
        </w:tc>
        <w:tc>
          <w:tcPr>
            <w:tcW w:w="4911" w:type="dxa"/>
            <w:tcBorders>
              <w:bottom w:val="single" w:sz="4" w:space="0" w:color="auto"/>
            </w:tcBorders>
            <w:vAlign w:val="center"/>
          </w:tcPr>
          <w:p w:rsidR="00DE0278" w:rsidRPr="00AC1EA0" w:rsidRDefault="00DE0278" w:rsidP="00AD4E69">
            <w:pPr>
              <w:spacing w:after="0" w:line="240" w:lineRule="auto"/>
              <w:jc w:val="center"/>
              <w:rPr>
                <w:rFonts w:ascii="Times New Roman" w:eastAsia="Calibri" w:hAnsi="Times New Roman" w:cs="Times New Roman"/>
                <w:sz w:val="20"/>
                <w:szCs w:val="20"/>
                <w:lang w:eastAsia="en-US"/>
              </w:rPr>
            </w:pPr>
            <w:r w:rsidRPr="00AC1EA0">
              <w:rPr>
                <w:rFonts w:ascii="Times New Roman" w:eastAsia="Calibri" w:hAnsi="Times New Roman" w:cs="Times New Roman"/>
                <w:sz w:val="20"/>
                <w:szCs w:val="20"/>
                <w:lang w:eastAsia="en-US"/>
              </w:rPr>
              <w:t xml:space="preserve">Орган, </w:t>
            </w:r>
            <w:proofErr w:type="gramStart"/>
            <w:r w:rsidRPr="00AC1EA0">
              <w:rPr>
                <w:rFonts w:ascii="Times New Roman" w:eastAsia="Calibri" w:hAnsi="Times New Roman" w:cs="Times New Roman"/>
                <w:sz w:val="20"/>
                <w:szCs w:val="20"/>
                <w:lang w:eastAsia="en-US"/>
              </w:rPr>
              <w:t>выдавший  разрешение</w:t>
            </w:r>
            <w:proofErr w:type="gramEnd"/>
            <w:r w:rsidRPr="00AC1EA0">
              <w:rPr>
                <w:rFonts w:ascii="Times New Roman" w:eastAsia="Calibri" w:hAnsi="Times New Roman" w:cs="Times New Roman"/>
                <w:sz w:val="20"/>
                <w:szCs w:val="20"/>
                <w:lang w:eastAsia="en-US"/>
              </w:rPr>
              <w:t xml:space="preserve"> на строительство</w:t>
            </w:r>
          </w:p>
        </w:tc>
        <w:tc>
          <w:tcPr>
            <w:tcW w:w="1984" w:type="dxa"/>
            <w:tcBorders>
              <w:bottom w:val="single" w:sz="4" w:space="0" w:color="auto"/>
            </w:tcBorders>
            <w:vAlign w:val="center"/>
          </w:tcPr>
          <w:p w:rsidR="00DE0278" w:rsidRPr="00AC1EA0" w:rsidRDefault="00DE0278" w:rsidP="00AD4E69">
            <w:pPr>
              <w:spacing w:after="0" w:line="240" w:lineRule="auto"/>
              <w:jc w:val="center"/>
              <w:rPr>
                <w:rFonts w:ascii="Times New Roman" w:eastAsia="Calibri" w:hAnsi="Times New Roman" w:cs="Times New Roman"/>
                <w:sz w:val="20"/>
                <w:szCs w:val="20"/>
                <w:lang w:eastAsia="en-US"/>
              </w:rPr>
            </w:pPr>
            <w:r w:rsidRPr="00AC1EA0">
              <w:rPr>
                <w:rFonts w:ascii="Times New Roman" w:eastAsia="Calibri" w:hAnsi="Times New Roman" w:cs="Times New Roman"/>
                <w:sz w:val="20"/>
                <w:szCs w:val="20"/>
                <w:lang w:eastAsia="en-US"/>
              </w:rPr>
              <w:t>Номер документа</w:t>
            </w:r>
          </w:p>
        </w:tc>
        <w:tc>
          <w:tcPr>
            <w:tcW w:w="1985" w:type="dxa"/>
            <w:tcBorders>
              <w:bottom w:val="single" w:sz="4" w:space="0" w:color="auto"/>
            </w:tcBorders>
            <w:vAlign w:val="center"/>
          </w:tcPr>
          <w:p w:rsidR="00DE0278" w:rsidRPr="00AC1EA0" w:rsidRDefault="00DE0278" w:rsidP="00AD4E69">
            <w:pPr>
              <w:spacing w:after="0" w:line="240" w:lineRule="auto"/>
              <w:jc w:val="center"/>
              <w:rPr>
                <w:rFonts w:ascii="Times New Roman" w:eastAsia="Calibri" w:hAnsi="Times New Roman" w:cs="Times New Roman"/>
                <w:sz w:val="20"/>
                <w:szCs w:val="20"/>
                <w:lang w:eastAsia="en-US"/>
              </w:rPr>
            </w:pPr>
            <w:r w:rsidRPr="00AC1EA0">
              <w:rPr>
                <w:rFonts w:ascii="Times New Roman" w:eastAsia="Calibri" w:hAnsi="Times New Roman" w:cs="Times New Roman"/>
                <w:sz w:val="20"/>
                <w:szCs w:val="20"/>
                <w:lang w:eastAsia="en-US"/>
              </w:rPr>
              <w:t>Дата документа</w:t>
            </w:r>
          </w:p>
        </w:tc>
      </w:tr>
      <w:tr w:rsidR="00DE0278" w:rsidRPr="00AC1EA0" w:rsidTr="00AD4E69">
        <w:trPr>
          <w:trHeight w:val="1093"/>
        </w:trPr>
        <w:tc>
          <w:tcPr>
            <w:tcW w:w="1043" w:type="dxa"/>
            <w:vAlign w:val="center"/>
          </w:tcPr>
          <w:p w:rsidR="00DE0278" w:rsidRPr="00AC1EA0" w:rsidRDefault="00DE0278" w:rsidP="00AD4E69">
            <w:pPr>
              <w:spacing w:after="0" w:line="240" w:lineRule="auto"/>
              <w:jc w:val="center"/>
              <w:rPr>
                <w:rFonts w:ascii="Times New Roman" w:eastAsia="Calibri" w:hAnsi="Times New Roman" w:cs="Times New Roman"/>
                <w:sz w:val="20"/>
                <w:szCs w:val="20"/>
                <w:lang w:eastAsia="en-US"/>
              </w:rPr>
            </w:pPr>
            <w:r w:rsidRPr="00AC1EA0">
              <w:rPr>
                <w:rFonts w:ascii="Times New Roman" w:eastAsia="Calibri" w:hAnsi="Times New Roman" w:cs="Times New Roman"/>
                <w:sz w:val="20"/>
                <w:szCs w:val="20"/>
                <w:lang w:eastAsia="en-US"/>
              </w:rPr>
              <w:lastRenderedPageBreak/>
              <w:t>2.1.</w:t>
            </w:r>
          </w:p>
        </w:tc>
        <w:tc>
          <w:tcPr>
            <w:tcW w:w="4911" w:type="dxa"/>
            <w:vAlign w:val="center"/>
          </w:tcPr>
          <w:p w:rsidR="00DE0278" w:rsidRPr="00AC1EA0" w:rsidRDefault="00DE0278" w:rsidP="00AD4E69">
            <w:pPr>
              <w:spacing w:after="0" w:line="240" w:lineRule="auto"/>
              <w:jc w:val="center"/>
              <w:rPr>
                <w:rFonts w:ascii="Times New Roman" w:eastAsia="Calibri" w:hAnsi="Times New Roman" w:cs="Times New Roman"/>
                <w:sz w:val="20"/>
                <w:szCs w:val="20"/>
                <w:lang w:eastAsia="en-US"/>
              </w:rPr>
            </w:pPr>
          </w:p>
        </w:tc>
        <w:tc>
          <w:tcPr>
            <w:tcW w:w="1984" w:type="dxa"/>
            <w:vAlign w:val="center"/>
          </w:tcPr>
          <w:p w:rsidR="00DE0278" w:rsidRPr="00AC1EA0" w:rsidRDefault="00DE0278" w:rsidP="00AD4E69">
            <w:pPr>
              <w:spacing w:after="0" w:line="240" w:lineRule="auto"/>
              <w:jc w:val="center"/>
              <w:rPr>
                <w:rFonts w:ascii="Times New Roman" w:eastAsia="Calibri" w:hAnsi="Times New Roman" w:cs="Times New Roman"/>
                <w:sz w:val="20"/>
                <w:szCs w:val="20"/>
                <w:lang w:eastAsia="en-US"/>
              </w:rPr>
            </w:pPr>
          </w:p>
        </w:tc>
        <w:tc>
          <w:tcPr>
            <w:tcW w:w="1985" w:type="dxa"/>
            <w:vAlign w:val="center"/>
          </w:tcPr>
          <w:p w:rsidR="00DE0278" w:rsidRPr="00AC1EA0" w:rsidRDefault="00DE0278" w:rsidP="00AD4E69">
            <w:pPr>
              <w:spacing w:after="0" w:line="240" w:lineRule="auto"/>
              <w:jc w:val="center"/>
              <w:rPr>
                <w:rFonts w:ascii="Times New Roman" w:eastAsia="Calibri" w:hAnsi="Times New Roman" w:cs="Times New Roman"/>
                <w:sz w:val="20"/>
                <w:szCs w:val="20"/>
                <w:lang w:eastAsia="en-US"/>
              </w:rPr>
            </w:pPr>
          </w:p>
        </w:tc>
      </w:tr>
    </w:tbl>
    <w:p w:rsidR="00DE0278" w:rsidRPr="00AC1EA0" w:rsidRDefault="00DE0278" w:rsidP="00DE0278">
      <w:pPr>
        <w:spacing w:after="0" w:line="240" w:lineRule="auto"/>
        <w:ind w:right="423"/>
        <w:rPr>
          <w:rFonts w:ascii="Times New Roman" w:hAnsi="Times New Roman" w:cs="Times New Roman"/>
          <w:sz w:val="20"/>
          <w:szCs w:val="20"/>
        </w:rPr>
      </w:pPr>
    </w:p>
    <w:p w:rsidR="00DE0278" w:rsidRPr="00AC1EA0" w:rsidRDefault="00DE0278" w:rsidP="00DE0278">
      <w:pPr>
        <w:spacing w:after="0" w:line="240" w:lineRule="auto"/>
        <w:rPr>
          <w:rFonts w:ascii="Times New Roman" w:hAnsi="Times New Roman" w:cs="Times New Roman"/>
          <w:sz w:val="20"/>
          <w:szCs w:val="20"/>
        </w:rPr>
      </w:pPr>
      <w:proofErr w:type="gramStart"/>
      <w:r w:rsidRPr="00AC1EA0">
        <w:rPr>
          <w:rFonts w:ascii="Times New Roman" w:hAnsi="Times New Roman" w:cs="Times New Roman"/>
          <w:sz w:val="20"/>
          <w:szCs w:val="20"/>
        </w:rPr>
        <w:t>Приложение:_</w:t>
      </w:r>
      <w:proofErr w:type="gramEnd"/>
      <w:r w:rsidRPr="00AC1EA0">
        <w:rPr>
          <w:rFonts w:ascii="Times New Roman" w:hAnsi="Times New Roman" w:cs="Times New Roman"/>
          <w:sz w:val="20"/>
          <w:szCs w:val="20"/>
        </w:rPr>
        <w:t>______________________________________________________</w:t>
      </w:r>
    </w:p>
    <w:p w:rsidR="00DE0278" w:rsidRPr="00AC1EA0" w:rsidRDefault="00DE0278" w:rsidP="00DE0278">
      <w:pPr>
        <w:spacing w:after="0" w:line="240" w:lineRule="auto"/>
        <w:rPr>
          <w:rFonts w:ascii="Times New Roman" w:hAnsi="Times New Roman" w:cs="Times New Roman"/>
          <w:sz w:val="20"/>
          <w:szCs w:val="20"/>
        </w:rPr>
      </w:pPr>
      <w:r w:rsidRPr="00AC1EA0">
        <w:rPr>
          <w:rFonts w:ascii="Times New Roman" w:hAnsi="Times New Roman" w:cs="Times New Roman"/>
          <w:sz w:val="20"/>
          <w:szCs w:val="20"/>
        </w:rPr>
        <w:t xml:space="preserve">Номер телефона и адрес электронной почты для </w:t>
      </w:r>
      <w:proofErr w:type="gramStart"/>
      <w:r w:rsidRPr="00AC1EA0">
        <w:rPr>
          <w:rFonts w:ascii="Times New Roman" w:hAnsi="Times New Roman" w:cs="Times New Roman"/>
          <w:sz w:val="20"/>
          <w:szCs w:val="20"/>
        </w:rPr>
        <w:t>связи:_</w:t>
      </w:r>
      <w:proofErr w:type="gramEnd"/>
      <w:r w:rsidRPr="00AC1EA0">
        <w:rPr>
          <w:rFonts w:ascii="Times New Roman" w:hAnsi="Times New Roman" w:cs="Times New Roman"/>
          <w:sz w:val="20"/>
          <w:szCs w:val="20"/>
        </w:rPr>
        <w:t>____________________________________________________________</w:t>
      </w:r>
    </w:p>
    <w:p w:rsidR="00DE0278" w:rsidRPr="00AC1EA0" w:rsidRDefault="00DE0278" w:rsidP="00DE0278">
      <w:pPr>
        <w:tabs>
          <w:tab w:val="left" w:pos="1968"/>
        </w:tabs>
        <w:spacing w:after="0" w:line="240" w:lineRule="auto"/>
        <w:rPr>
          <w:rFonts w:ascii="Times New Roman" w:hAnsi="Times New Roman" w:cs="Times New Roman"/>
          <w:sz w:val="20"/>
          <w:szCs w:val="20"/>
        </w:rPr>
      </w:pPr>
    </w:p>
    <w:p w:rsidR="00DE0278" w:rsidRPr="00AC1EA0" w:rsidRDefault="00DE0278" w:rsidP="00DE0278">
      <w:pPr>
        <w:tabs>
          <w:tab w:val="left" w:pos="1968"/>
        </w:tabs>
        <w:spacing w:after="0" w:line="240" w:lineRule="auto"/>
        <w:rPr>
          <w:rFonts w:ascii="Times New Roman" w:hAnsi="Times New Roman" w:cs="Times New Roman"/>
          <w:sz w:val="20"/>
          <w:szCs w:val="20"/>
        </w:rPr>
      </w:pPr>
      <w:r w:rsidRPr="00AC1EA0">
        <w:rPr>
          <w:rFonts w:ascii="Times New Roman" w:hAnsi="Times New Roman" w:cs="Times New Roman"/>
          <w:sz w:val="20"/>
          <w:szCs w:val="20"/>
        </w:rPr>
        <w:t>Результат рассмотрения настоящего заявления прошу:</w:t>
      </w:r>
    </w:p>
    <w:tbl>
      <w:tblPr>
        <w:tblpPr w:leftFromText="180" w:rightFromText="180" w:vertAnchor="text" w:tblpY="1"/>
        <w:tblOverlap w:val="neve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8"/>
        <w:gridCol w:w="1276"/>
      </w:tblGrid>
      <w:tr w:rsidR="00DE0278" w:rsidRPr="00AC1EA0" w:rsidTr="00AD4E69">
        <w:tc>
          <w:tcPr>
            <w:tcW w:w="8188" w:type="dxa"/>
            <w:shd w:val="clear" w:color="auto" w:fill="auto"/>
          </w:tcPr>
          <w:p w:rsidR="00DE0278" w:rsidRPr="00AC1EA0" w:rsidRDefault="00DE0278" w:rsidP="00AD4E69">
            <w:pPr>
              <w:autoSpaceDE w:val="0"/>
              <w:autoSpaceDN w:val="0"/>
              <w:spacing w:before="120" w:after="120" w:line="240" w:lineRule="auto"/>
              <w:ind w:firstLine="142"/>
              <w:rPr>
                <w:rFonts w:ascii="Times New Roman" w:hAnsi="Times New Roman" w:cs="Times New Roman"/>
                <w:i/>
                <w:sz w:val="20"/>
                <w:szCs w:val="20"/>
              </w:rPr>
            </w:pPr>
            <w:r w:rsidRPr="00AC1EA0">
              <w:rPr>
                <w:rFonts w:ascii="Times New Roman" w:hAnsi="Times New Roman" w:cs="Times New Roman"/>
                <w:sz w:val="20"/>
                <w:szCs w:val="20"/>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1276" w:type="dxa"/>
            <w:shd w:val="clear" w:color="auto" w:fill="auto"/>
          </w:tcPr>
          <w:p w:rsidR="00DE0278" w:rsidRPr="00AC1EA0" w:rsidRDefault="00DE0278" w:rsidP="00AD4E69">
            <w:pPr>
              <w:autoSpaceDE w:val="0"/>
              <w:autoSpaceDN w:val="0"/>
              <w:spacing w:after="0" w:line="240" w:lineRule="auto"/>
              <w:rPr>
                <w:rFonts w:ascii="Times New Roman" w:hAnsi="Times New Roman" w:cs="Times New Roman"/>
                <w:sz w:val="20"/>
                <w:szCs w:val="20"/>
              </w:rPr>
            </w:pPr>
          </w:p>
        </w:tc>
      </w:tr>
      <w:tr w:rsidR="00DE0278" w:rsidRPr="00AC1EA0" w:rsidTr="00AD4E69">
        <w:tc>
          <w:tcPr>
            <w:tcW w:w="8188" w:type="dxa"/>
            <w:shd w:val="clear" w:color="auto" w:fill="auto"/>
          </w:tcPr>
          <w:p w:rsidR="00DE0278" w:rsidRPr="00AC1EA0" w:rsidRDefault="00DE0278" w:rsidP="00AD4E69">
            <w:pPr>
              <w:autoSpaceDE w:val="0"/>
              <w:autoSpaceDN w:val="0"/>
              <w:spacing w:before="120" w:after="120" w:line="240" w:lineRule="auto"/>
              <w:ind w:firstLine="142"/>
              <w:rPr>
                <w:rFonts w:ascii="Times New Roman" w:hAnsi="Times New Roman" w:cs="Times New Roman"/>
                <w:sz w:val="20"/>
                <w:szCs w:val="20"/>
              </w:rPr>
            </w:pPr>
            <w:r w:rsidRPr="00AC1EA0">
              <w:rPr>
                <w:rFonts w:ascii="Times New Roman" w:hAnsi="Times New Roman" w:cs="Times New Roman"/>
                <w:sz w:val="20"/>
                <w:szCs w:val="20"/>
              </w:rPr>
              <w:t>выдать</w:t>
            </w:r>
            <w:r w:rsidRPr="00AC1EA0">
              <w:rPr>
                <w:rFonts w:ascii="Times New Roman" w:hAnsi="Times New Roman" w:cs="Times New Roman"/>
                <w:bCs/>
                <w:sz w:val="20"/>
                <w:szCs w:val="20"/>
              </w:rPr>
              <w:t xml:space="preserve"> на бумажном носителе</w:t>
            </w:r>
            <w:r w:rsidRPr="00AC1EA0">
              <w:rPr>
                <w:rFonts w:ascii="Times New Roman" w:hAnsi="Times New Roman" w:cs="Times New Roman"/>
                <w:sz w:val="20"/>
                <w:szCs w:val="20"/>
              </w:rPr>
              <w:t xml:space="preserve"> при личном обращении </w:t>
            </w:r>
            <w:r w:rsidRPr="00AC1EA0">
              <w:rPr>
                <w:rFonts w:ascii="Times New Roman" w:hAnsi="Times New Roman" w:cs="Times New Roman"/>
                <w:bCs/>
                <w:sz w:val="20"/>
                <w:szCs w:val="20"/>
              </w:rPr>
              <w:t>в уполномоченный орган государственной власти, орган местного самоуправления, организацию либо в многофункциональный центр предоставления государственных и муниципальных услуг,</w:t>
            </w:r>
            <w:r w:rsidRPr="00AC1EA0">
              <w:rPr>
                <w:rFonts w:ascii="Times New Roman" w:hAnsi="Times New Roman" w:cs="Times New Roman"/>
                <w:sz w:val="20"/>
                <w:szCs w:val="20"/>
              </w:rPr>
              <w:t xml:space="preserve"> расположенный по </w:t>
            </w:r>
            <w:proofErr w:type="gramStart"/>
            <w:r w:rsidRPr="00AC1EA0">
              <w:rPr>
                <w:rFonts w:ascii="Times New Roman" w:hAnsi="Times New Roman" w:cs="Times New Roman"/>
                <w:sz w:val="20"/>
                <w:szCs w:val="20"/>
              </w:rPr>
              <w:t>адресу:_</w:t>
            </w:r>
            <w:proofErr w:type="gramEnd"/>
            <w:r w:rsidRPr="00AC1EA0">
              <w:rPr>
                <w:rFonts w:ascii="Times New Roman" w:hAnsi="Times New Roman" w:cs="Times New Roman"/>
                <w:sz w:val="20"/>
                <w:szCs w:val="20"/>
              </w:rPr>
              <w:t>__________________________________</w:t>
            </w:r>
          </w:p>
        </w:tc>
        <w:tc>
          <w:tcPr>
            <w:tcW w:w="1276" w:type="dxa"/>
            <w:shd w:val="clear" w:color="auto" w:fill="auto"/>
          </w:tcPr>
          <w:p w:rsidR="00DE0278" w:rsidRPr="00AC1EA0" w:rsidRDefault="00DE0278" w:rsidP="00AD4E69">
            <w:pPr>
              <w:autoSpaceDE w:val="0"/>
              <w:autoSpaceDN w:val="0"/>
              <w:spacing w:after="0" w:line="240" w:lineRule="auto"/>
              <w:rPr>
                <w:rFonts w:ascii="Times New Roman" w:hAnsi="Times New Roman" w:cs="Times New Roman"/>
                <w:sz w:val="20"/>
                <w:szCs w:val="20"/>
              </w:rPr>
            </w:pPr>
          </w:p>
        </w:tc>
      </w:tr>
      <w:tr w:rsidR="00DE0278" w:rsidRPr="00AC1EA0" w:rsidTr="00AD4E69">
        <w:tc>
          <w:tcPr>
            <w:tcW w:w="8188" w:type="dxa"/>
            <w:shd w:val="clear" w:color="auto" w:fill="auto"/>
          </w:tcPr>
          <w:p w:rsidR="00DE0278" w:rsidRPr="00AC1EA0" w:rsidRDefault="00DE0278" w:rsidP="00AD4E69">
            <w:pPr>
              <w:autoSpaceDE w:val="0"/>
              <w:autoSpaceDN w:val="0"/>
              <w:spacing w:before="120" w:after="120" w:line="240" w:lineRule="auto"/>
              <w:ind w:firstLine="142"/>
              <w:rPr>
                <w:rFonts w:ascii="Times New Roman" w:hAnsi="Times New Roman" w:cs="Times New Roman"/>
                <w:sz w:val="20"/>
                <w:szCs w:val="20"/>
              </w:rPr>
            </w:pPr>
            <w:r w:rsidRPr="00AC1EA0">
              <w:rPr>
                <w:rFonts w:ascii="Times New Roman" w:hAnsi="Times New Roman" w:cs="Times New Roman"/>
                <w:sz w:val="20"/>
                <w:szCs w:val="20"/>
              </w:rPr>
              <w:t xml:space="preserve">направить </w:t>
            </w:r>
            <w:r w:rsidRPr="00AC1EA0">
              <w:rPr>
                <w:rFonts w:ascii="Times New Roman" w:hAnsi="Times New Roman" w:cs="Times New Roman"/>
                <w:bCs/>
                <w:sz w:val="20"/>
                <w:szCs w:val="20"/>
              </w:rPr>
              <w:t>на бумажном носителе</w:t>
            </w:r>
            <w:r w:rsidRPr="00AC1EA0">
              <w:rPr>
                <w:rFonts w:ascii="Times New Roman" w:hAnsi="Times New Roman" w:cs="Times New Roman"/>
                <w:sz w:val="20"/>
                <w:szCs w:val="20"/>
              </w:rPr>
              <w:t xml:space="preserve"> на почтовый </w:t>
            </w:r>
            <w:r w:rsidRPr="00AC1EA0">
              <w:rPr>
                <w:rFonts w:ascii="Times New Roman" w:hAnsi="Times New Roman" w:cs="Times New Roman"/>
                <w:sz w:val="20"/>
                <w:szCs w:val="20"/>
              </w:rPr>
              <w:br/>
              <w:t>адрес: ___________________________________</w:t>
            </w:r>
          </w:p>
        </w:tc>
        <w:tc>
          <w:tcPr>
            <w:tcW w:w="1276" w:type="dxa"/>
            <w:shd w:val="clear" w:color="auto" w:fill="auto"/>
          </w:tcPr>
          <w:p w:rsidR="00DE0278" w:rsidRPr="00AC1EA0" w:rsidRDefault="00DE0278" w:rsidP="00AD4E69">
            <w:pPr>
              <w:autoSpaceDE w:val="0"/>
              <w:autoSpaceDN w:val="0"/>
              <w:spacing w:after="0" w:line="240" w:lineRule="auto"/>
              <w:rPr>
                <w:rFonts w:ascii="Times New Roman" w:hAnsi="Times New Roman" w:cs="Times New Roman"/>
                <w:sz w:val="20"/>
                <w:szCs w:val="20"/>
              </w:rPr>
            </w:pPr>
          </w:p>
        </w:tc>
      </w:tr>
      <w:tr w:rsidR="00DE0278" w:rsidRPr="00AC1EA0" w:rsidTr="00AD4E69">
        <w:tc>
          <w:tcPr>
            <w:tcW w:w="8188" w:type="dxa"/>
            <w:shd w:val="clear" w:color="auto" w:fill="auto"/>
          </w:tcPr>
          <w:p w:rsidR="00DE0278" w:rsidRPr="00AC1EA0" w:rsidRDefault="00DE0278" w:rsidP="00AD4E69">
            <w:pPr>
              <w:autoSpaceDE w:val="0"/>
              <w:autoSpaceDN w:val="0"/>
              <w:spacing w:before="120" w:after="120" w:line="240" w:lineRule="auto"/>
              <w:ind w:firstLine="142"/>
              <w:rPr>
                <w:rFonts w:ascii="Times New Roman" w:hAnsi="Times New Roman" w:cs="Times New Roman"/>
                <w:sz w:val="20"/>
                <w:szCs w:val="20"/>
              </w:rPr>
            </w:pPr>
            <w:r w:rsidRPr="00AC1EA0">
              <w:rPr>
                <w:rFonts w:ascii="Times New Roman" w:hAnsi="Times New Roman" w:cs="Times New Roman"/>
                <w:sz w:val="20"/>
                <w:szCs w:val="20"/>
              </w:rPr>
              <w:t>направить в форме электронного документа в личный кабинет в единой информационной системе жилищного строительства</w:t>
            </w:r>
          </w:p>
        </w:tc>
        <w:tc>
          <w:tcPr>
            <w:tcW w:w="1276" w:type="dxa"/>
            <w:shd w:val="clear" w:color="auto" w:fill="auto"/>
          </w:tcPr>
          <w:p w:rsidR="00DE0278" w:rsidRPr="00AC1EA0" w:rsidRDefault="00DE0278" w:rsidP="00AD4E69">
            <w:pPr>
              <w:autoSpaceDE w:val="0"/>
              <w:autoSpaceDN w:val="0"/>
              <w:spacing w:after="0" w:line="240" w:lineRule="auto"/>
              <w:rPr>
                <w:rFonts w:ascii="Times New Roman" w:hAnsi="Times New Roman" w:cs="Times New Roman"/>
                <w:sz w:val="20"/>
                <w:szCs w:val="20"/>
              </w:rPr>
            </w:pPr>
          </w:p>
        </w:tc>
      </w:tr>
      <w:tr w:rsidR="00DE0278" w:rsidRPr="00AC1EA0" w:rsidTr="00AD4E69">
        <w:tc>
          <w:tcPr>
            <w:tcW w:w="9464" w:type="dxa"/>
            <w:gridSpan w:val="2"/>
            <w:shd w:val="clear" w:color="auto" w:fill="auto"/>
          </w:tcPr>
          <w:p w:rsidR="00DE0278" w:rsidRPr="00AC1EA0" w:rsidRDefault="00DE0278" w:rsidP="00AD4E69">
            <w:pPr>
              <w:autoSpaceDE w:val="0"/>
              <w:autoSpaceDN w:val="0"/>
              <w:spacing w:before="120" w:after="120" w:line="240" w:lineRule="auto"/>
              <w:ind w:right="255"/>
              <w:jc w:val="center"/>
              <w:rPr>
                <w:rFonts w:ascii="Times New Roman" w:hAnsi="Times New Roman" w:cs="Times New Roman"/>
                <w:i/>
                <w:sz w:val="20"/>
                <w:szCs w:val="20"/>
              </w:rPr>
            </w:pPr>
            <w:r w:rsidRPr="00AC1EA0">
              <w:rPr>
                <w:rFonts w:ascii="Times New Roman" w:hAnsi="Times New Roman" w:cs="Times New Roman"/>
                <w:i/>
                <w:sz w:val="20"/>
                <w:szCs w:val="20"/>
              </w:rPr>
              <w:t>Указывается один из перечисленных способов</w:t>
            </w:r>
          </w:p>
        </w:tc>
      </w:tr>
    </w:tbl>
    <w:p w:rsidR="00DE0278" w:rsidRPr="00AC1EA0" w:rsidRDefault="00DE0278" w:rsidP="00DE0278">
      <w:pPr>
        <w:autoSpaceDE w:val="0"/>
        <w:autoSpaceDN w:val="0"/>
        <w:adjustRightInd w:val="0"/>
        <w:spacing w:after="0" w:line="240" w:lineRule="auto"/>
        <w:rPr>
          <w:rFonts w:ascii="Times New Roman" w:eastAsia="Calibri" w:hAnsi="Times New Roman" w:cs="Times New Roman"/>
          <w:bCs/>
          <w:strike/>
          <w:sz w:val="20"/>
          <w:szCs w:val="20"/>
          <w:lang w:eastAsia="en-US"/>
        </w:rPr>
      </w:pPr>
    </w:p>
    <w:tbl>
      <w:tblPr>
        <w:tblW w:w="9384" w:type="dxa"/>
        <w:tblCellMar>
          <w:left w:w="28" w:type="dxa"/>
          <w:right w:w="28" w:type="dxa"/>
        </w:tblCellMar>
        <w:tblLook w:val="0000" w:firstRow="0" w:lastRow="0" w:firstColumn="0" w:lastColumn="0" w:noHBand="0" w:noVBand="0"/>
      </w:tblPr>
      <w:tblGrid>
        <w:gridCol w:w="3119"/>
        <w:gridCol w:w="453"/>
        <w:gridCol w:w="1701"/>
        <w:gridCol w:w="284"/>
        <w:gridCol w:w="3827"/>
      </w:tblGrid>
      <w:tr w:rsidR="00DE0278" w:rsidRPr="00AC1EA0" w:rsidTr="00AD4E69">
        <w:tc>
          <w:tcPr>
            <w:tcW w:w="3119" w:type="dxa"/>
            <w:tcBorders>
              <w:top w:val="nil"/>
              <w:left w:val="nil"/>
              <w:right w:val="nil"/>
            </w:tcBorders>
            <w:vAlign w:val="bottom"/>
          </w:tcPr>
          <w:p w:rsidR="00DE0278" w:rsidRPr="00AC1EA0" w:rsidRDefault="00DE0278" w:rsidP="00AD4E69">
            <w:pPr>
              <w:jc w:val="center"/>
              <w:rPr>
                <w:rFonts w:ascii="Times New Roman" w:hAnsi="Times New Roman" w:cs="Times New Roman"/>
                <w:sz w:val="20"/>
                <w:szCs w:val="20"/>
              </w:rPr>
            </w:pPr>
          </w:p>
        </w:tc>
        <w:tc>
          <w:tcPr>
            <w:tcW w:w="453" w:type="dxa"/>
            <w:tcBorders>
              <w:top w:val="nil"/>
              <w:left w:val="nil"/>
              <w:bottom w:val="nil"/>
              <w:right w:val="nil"/>
            </w:tcBorders>
            <w:vAlign w:val="bottom"/>
          </w:tcPr>
          <w:p w:rsidR="00DE0278" w:rsidRPr="00AC1EA0" w:rsidRDefault="00DE0278" w:rsidP="00AD4E69">
            <w:pPr>
              <w:rPr>
                <w:rFonts w:ascii="Times New Roman" w:hAnsi="Times New Roman" w:cs="Times New Roman"/>
                <w:sz w:val="20"/>
                <w:szCs w:val="20"/>
              </w:rPr>
            </w:pPr>
          </w:p>
        </w:tc>
        <w:tc>
          <w:tcPr>
            <w:tcW w:w="1701" w:type="dxa"/>
            <w:tcBorders>
              <w:top w:val="nil"/>
              <w:left w:val="nil"/>
              <w:bottom w:val="single" w:sz="4" w:space="0" w:color="auto"/>
              <w:right w:val="nil"/>
            </w:tcBorders>
            <w:vAlign w:val="bottom"/>
          </w:tcPr>
          <w:p w:rsidR="00DE0278" w:rsidRPr="00AC1EA0" w:rsidRDefault="00DE0278" w:rsidP="00AD4E69">
            <w:pPr>
              <w:jc w:val="center"/>
              <w:rPr>
                <w:rFonts w:ascii="Times New Roman" w:hAnsi="Times New Roman" w:cs="Times New Roman"/>
                <w:sz w:val="20"/>
                <w:szCs w:val="20"/>
              </w:rPr>
            </w:pPr>
          </w:p>
        </w:tc>
        <w:tc>
          <w:tcPr>
            <w:tcW w:w="284" w:type="dxa"/>
            <w:tcBorders>
              <w:top w:val="nil"/>
              <w:left w:val="nil"/>
              <w:bottom w:val="nil"/>
              <w:right w:val="nil"/>
            </w:tcBorders>
            <w:vAlign w:val="bottom"/>
          </w:tcPr>
          <w:p w:rsidR="00DE0278" w:rsidRPr="00AC1EA0" w:rsidRDefault="00DE0278" w:rsidP="00AD4E69">
            <w:pPr>
              <w:rPr>
                <w:rFonts w:ascii="Times New Roman" w:hAnsi="Times New Roman" w:cs="Times New Roman"/>
                <w:sz w:val="20"/>
                <w:szCs w:val="20"/>
              </w:rPr>
            </w:pPr>
          </w:p>
        </w:tc>
        <w:tc>
          <w:tcPr>
            <w:tcW w:w="3827" w:type="dxa"/>
            <w:tcBorders>
              <w:top w:val="nil"/>
              <w:left w:val="nil"/>
              <w:bottom w:val="single" w:sz="4" w:space="0" w:color="auto"/>
              <w:right w:val="nil"/>
            </w:tcBorders>
            <w:vAlign w:val="bottom"/>
          </w:tcPr>
          <w:p w:rsidR="00DE0278" w:rsidRPr="00AC1EA0" w:rsidRDefault="00DE0278" w:rsidP="00AD4E69">
            <w:pPr>
              <w:jc w:val="center"/>
              <w:rPr>
                <w:rFonts w:ascii="Times New Roman" w:hAnsi="Times New Roman" w:cs="Times New Roman"/>
                <w:sz w:val="20"/>
                <w:szCs w:val="20"/>
              </w:rPr>
            </w:pPr>
          </w:p>
        </w:tc>
      </w:tr>
      <w:tr w:rsidR="00DE0278" w:rsidRPr="00AC1EA0" w:rsidTr="00AD4E69">
        <w:tc>
          <w:tcPr>
            <w:tcW w:w="3119" w:type="dxa"/>
            <w:tcBorders>
              <w:left w:val="nil"/>
              <w:bottom w:val="nil"/>
              <w:right w:val="nil"/>
            </w:tcBorders>
          </w:tcPr>
          <w:p w:rsidR="00DE0278" w:rsidRPr="00AC1EA0" w:rsidRDefault="00DE0278" w:rsidP="00AD4E69">
            <w:pPr>
              <w:jc w:val="center"/>
              <w:rPr>
                <w:rFonts w:ascii="Times New Roman" w:hAnsi="Times New Roman" w:cs="Times New Roman"/>
                <w:sz w:val="20"/>
                <w:szCs w:val="20"/>
              </w:rPr>
            </w:pPr>
          </w:p>
        </w:tc>
        <w:tc>
          <w:tcPr>
            <w:tcW w:w="453" w:type="dxa"/>
            <w:tcBorders>
              <w:top w:val="nil"/>
              <w:left w:val="nil"/>
              <w:bottom w:val="nil"/>
              <w:right w:val="nil"/>
            </w:tcBorders>
          </w:tcPr>
          <w:p w:rsidR="00DE0278" w:rsidRPr="00AC1EA0" w:rsidRDefault="00DE0278" w:rsidP="00AD4E69">
            <w:pPr>
              <w:rPr>
                <w:rFonts w:ascii="Times New Roman" w:hAnsi="Times New Roman" w:cs="Times New Roman"/>
                <w:sz w:val="20"/>
                <w:szCs w:val="20"/>
              </w:rPr>
            </w:pPr>
          </w:p>
        </w:tc>
        <w:tc>
          <w:tcPr>
            <w:tcW w:w="1701" w:type="dxa"/>
            <w:tcBorders>
              <w:top w:val="nil"/>
              <w:left w:val="nil"/>
              <w:bottom w:val="nil"/>
              <w:right w:val="nil"/>
            </w:tcBorders>
          </w:tcPr>
          <w:p w:rsidR="00DE0278" w:rsidRPr="00AC1EA0" w:rsidRDefault="00DE0278" w:rsidP="00AD4E69">
            <w:pPr>
              <w:jc w:val="center"/>
              <w:rPr>
                <w:rFonts w:ascii="Times New Roman" w:hAnsi="Times New Roman" w:cs="Times New Roman"/>
                <w:sz w:val="20"/>
                <w:szCs w:val="20"/>
              </w:rPr>
            </w:pPr>
            <w:r w:rsidRPr="00AC1EA0">
              <w:rPr>
                <w:rFonts w:ascii="Times New Roman" w:hAnsi="Times New Roman" w:cs="Times New Roman"/>
                <w:sz w:val="20"/>
                <w:szCs w:val="20"/>
              </w:rPr>
              <w:t>(подпись)</w:t>
            </w:r>
          </w:p>
        </w:tc>
        <w:tc>
          <w:tcPr>
            <w:tcW w:w="284" w:type="dxa"/>
            <w:tcBorders>
              <w:top w:val="nil"/>
              <w:left w:val="nil"/>
              <w:bottom w:val="nil"/>
              <w:right w:val="nil"/>
            </w:tcBorders>
          </w:tcPr>
          <w:p w:rsidR="00DE0278" w:rsidRPr="00AC1EA0" w:rsidRDefault="00DE0278" w:rsidP="00AD4E69">
            <w:pPr>
              <w:rPr>
                <w:rFonts w:ascii="Times New Roman" w:hAnsi="Times New Roman" w:cs="Times New Roman"/>
                <w:sz w:val="20"/>
                <w:szCs w:val="20"/>
              </w:rPr>
            </w:pPr>
          </w:p>
        </w:tc>
        <w:tc>
          <w:tcPr>
            <w:tcW w:w="3827" w:type="dxa"/>
            <w:tcBorders>
              <w:top w:val="nil"/>
              <w:left w:val="nil"/>
              <w:bottom w:val="nil"/>
              <w:right w:val="nil"/>
            </w:tcBorders>
          </w:tcPr>
          <w:p w:rsidR="00DE0278" w:rsidRPr="00AC1EA0" w:rsidRDefault="00DE0278" w:rsidP="00AD4E69">
            <w:pPr>
              <w:jc w:val="center"/>
              <w:rPr>
                <w:rFonts w:ascii="Times New Roman" w:hAnsi="Times New Roman" w:cs="Times New Roman"/>
                <w:sz w:val="20"/>
                <w:szCs w:val="20"/>
              </w:rPr>
            </w:pPr>
            <w:r w:rsidRPr="00AC1EA0">
              <w:rPr>
                <w:rFonts w:ascii="Times New Roman" w:hAnsi="Times New Roman" w:cs="Times New Roman"/>
                <w:sz w:val="20"/>
                <w:szCs w:val="20"/>
              </w:rPr>
              <w:t>(фамилия, имя, отчество (при наличии)</w:t>
            </w:r>
          </w:p>
        </w:tc>
      </w:tr>
    </w:tbl>
    <w:p w:rsidR="00DE0278" w:rsidRPr="00AC1EA0" w:rsidRDefault="00DE0278" w:rsidP="00DE0278">
      <w:pPr>
        <w:rPr>
          <w:rFonts w:ascii="Times New Roman" w:hAnsi="Times New Roman" w:cs="Times New Roman"/>
          <w:sz w:val="20"/>
          <w:szCs w:val="20"/>
        </w:rPr>
      </w:pPr>
    </w:p>
    <w:p w:rsidR="00AC1EA0" w:rsidRPr="00AC1EA0" w:rsidRDefault="00DE0278" w:rsidP="00AC1EA0">
      <w:pPr>
        <w:spacing w:after="3" w:line="264" w:lineRule="auto"/>
        <w:ind w:left="142" w:right="138" w:hanging="10"/>
        <w:jc w:val="right"/>
        <w:rPr>
          <w:rFonts w:ascii="Times New Roman" w:hAnsi="Times New Roman" w:cs="Times New Roman"/>
          <w:sz w:val="20"/>
          <w:szCs w:val="20"/>
          <w:shd w:val="clear" w:color="auto" w:fill="FF3366"/>
        </w:rPr>
      </w:pPr>
      <w:r w:rsidRPr="00AC1EA0">
        <w:rPr>
          <w:rFonts w:ascii="Times New Roman" w:hAnsi="Times New Roman" w:cs="Times New Roman"/>
          <w:bCs/>
          <w:sz w:val="20"/>
          <w:szCs w:val="20"/>
        </w:rPr>
        <w:br w:type="page"/>
      </w:r>
      <w:r w:rsidR="00AC1EA0" w:rsidRPr="00AC1EA0">
        <w:rPr>
          <w:rFonts w:ascii="Times New Roman" w:hAnsi="Times New Roman" w:cs="Times New Roman"/>
          <w:sz w:val="20"/>
          <w:szCs w:val="20"/>
        </w:rPr>
        <w:lastRenderedPageBreak/>
        <w:t>Приложение 12</w:t>
      </w:r>
    </w:p>
    <w:p w:rsidR="00AC1EA0" w:rsidRPr="00AC1EA0" w:rsidRDefault="00AC1EA0" w:rsidP="00AC1EA0">
      <w:pPr>
        <w:spacing w:after="3" w:line="264" w:lineRule="auto"/>
        <w:ind w:left="142" w:right="138" w:hanging="10"/>
        <w:jc w:val="right"/>
        <w:rPr>
          <w:rFonts w:ascii="Times New Roman" w:hAnsi="Times New Roman" w:cs="Times New Roman"/>
          <w:sz w:val="20"/>
          <w:szCs w:val="20"/>
        </w:rPr>
      </w:pPr>
      <w:r w:rsidRPr="00AC1EA0">
        <w:rPr>
          <w:rFonts w:ascii="Times New Roman" w:hAnsi="Times New Roman" w:cs="Times New Roman"/>
          <w:sz w:val="20"/>
          <w:szCs w:val="20"/>
        </w:rPr>
        <w:t>к Административному регламенту</w:t>
      </w:r>
    </w:p>
    <w:p w:rsidR="00AC1EA0" w:rsidRPr="00AC1EA0" w:rsidRDefault="00AC1EA0" w:rsidP="00AC1EA0">
      <w:pPr>
        <w:spacing w:after="3" w:line="264" w:lineRule="auto"/>
        <w:ind w:left="142" w:right="138" w:hanging="10"/>
        <w:jc w:val="right"/>
        <w:rPr>
          <w:rFonts w:ascii="Times New Roman" w:hAnsi="Times New Roman" w:cs="Times New Roman"/>
          <w:sz w:val="20"/>
          <w:szCs w:val="20"/>
        </w:rPr>
      </w:pPr>
      <w:r w:rsidRPr="00AC1EA0">
        <w:rPr>
          <w:rFonts w:ascii="Times New Roman" w:hAnsi="Times New Roman" w:cs="Times New Roman"/>
          <w:sz w:val="20"/>
          <w:szCs w:val="20"/>
        </w:rPr>
        <w:t xml:space="preserve">предоставления муниципальной услуги </w:t>
      </w:r>
    </w:p>
    <w:p w:rsidR="00AC1EA0" w:rsidRPr="00AC1EA0" w:rsidRDefault="00AC1EA0" w:rsidP="00AC1EA0">
      <w:pPr>
        <w:pStyle w:val="ConsPlusNormal"/>
        <w:jc w:val="right"/>
        <w:rPr>
          <w:sz w:val="20"/>
          <w:szCs w:val="20"/>
          <w:lang w:eastAsia="ar-SA"/>
        </w:rPr>
      </w:pPr>
      <w:r w:rsidRPr="00AC1EA0">
        <w:rPr>
          <w:sz w:val="20"/>
          <w:szCs w:val="20"/>
        </w:rPr>
        <w:t>«</w:t>
      </w:r>
      <w:r w:rsidRPr="00AC1EA0">
        <w:rPr>
          <w:sz w:val="20"/>
          <w:szCs w:val="20"/>
          <w:lang w:eastAsia="ar-SA"/>
        </w:rPr>
        <w:t>Выдача разрешений на строительство объектов</w:t>
      </w:r>
    </w:p>
    <w:p w:rsidR="00AC1EA0" w:rsidRPr="00AC1EA0" w:rsidRDefault="00AC1EA0" w:rsidP="00AC1EA0">
      <w:pPr>
        <w:pStyle w:val="ConsPlusNormal"/>
        <w:jc w:val="right"/>
        <w:rPr>
          <w:sz w:val="20"/>
          <w:szCs w:val="20"/>
          <w:lang w:eastAsia="ar-SA"/>
        </w:rPr>
      </w:pPr>
      <w:r w:rsidRPr="00AC1EA0">
        <w:rPr>
          <w:sz w:val="20"/>
          <w:szCs w:val="20"/>
          <w:lang w:eastAsia="ar-SA"/>
        </w:rPr>
        <w:t xml:space="preserve"> капитального строительства (в том числе внесение </w:t>
      </w:r>
    </w:p>
    <w:p w:rsidR="00AC1EA0" w:rsidRPr="00AC1EA0" w:rsidRDefault="00AC1EA0" w:rsidP="00AC1EA0">
      <w:pPr>
        <w:pStyle w:val="ConsPlusNormal"/>
        <w:jc w:val="right"/>
        <w:rPr>
          <w:sz w:val="20"/>
          <w:szCs w:val="20"/>
          <w:lang w:eastAsia="ar-SA"/>
        </w:rPr>
      </w:pPr>
      <w:r w:rsidRPr="00AC1EA0">
        <w:rPr>
          <w:sz w:val="20"/>
          <w:szCs w:val="20"/>
          <w:lang w:eastAsia="ar-SA"/>
        </w:rPr>
        <w:t>изменений в разрешения на строительство объектов капитального</w:t>
      </w:r>
    </w:p>
    <w:p w:rsidR="00AC1EA0" w:rsidRPr="00AC1EA0" w:rsidRDefault="00AC1EA0" w:rsidP="00AC1EA0">
      <w:pPr>
        <w:pStyle w:val="ConsPlusNormal"/>
        <w:jc w:val="right"/>
        <w:rPr>
          <w:sz w:val="20"/>
          <w:szCs w:val="20"/>
          <w:lang w:eastAsia="ar-SA"/>
        </w:rPr>
      </w:pPr>
      <w:r w:rsidRPr="00AC1EA0">
        <w:rPr>
          <w:sz w:val="20"/>
          <w:szCs w:val="20"/>
          <w:lang w:eastAsia="ar-SA"/>
        </w:rPr>
        <w:t xml:space="preserve">строительства и внесение изменений в разрешения </w:t>
      </w:r>
    </w:p>
    <w:p w:rsidR="00AC1EA0" w:rsidRPr="00AC1EA0" w:rsidRDefault="00AC1EA0" w:rsidP="00AC1EA0">
      <w:pPr>
        <w:pStyle w:val="ConsPlusNormal"/>
        <w:jc w:val="right"/>
        <w:rPr>
          <w:sz w:val="20"/>
          <w:szCs w:val="20"/>
          <w:lang w:eastAsia="ar-SA"/>
        </w:rPr>
      </w:pPr>
      <w:r w:rsidRPr="00AC1EA0">
        <w:rPr>
          <w:sz w:val="20"/>
          <w:szCs w:val="20"/>
          <w:lang w:eastAsia="ar-SA"/>
        </w:rPr>
        <w:t xml:space="preserve">на строительство объектов капитального строительства </w:t>
      </w:r>
    </w:p>
    <w:p w:rsidR="00AC1EA0" w:rsidRPr="00AC1EA0" w:rsidRDefault="00AC1EA0" w:rsidP="00AC1EA0">
      <w:pPr>
        <w:spacing w:after="3" w:line="264" w:lineRule="auto"/>
        <w:ind w:left="142" w:right="138" w:hanging="10"/>
        <w:jc w:val="right"/>
        <w:rPr>
          <w:rFonts w:ascii="Times New Roman" w:hAnsi="Times New Roman" w:cs="Times New Roman"/>
          <w:sz w:val="20"/>
          <w:szCs w:val="20"/>
        </w:rPr>
      </w:pPr>
      <w:r w:rsidRPr="00AC1EA0">
        <w:rPr>
          <w:rFonts w:ascii="Times New Roman" w:hAnsi="Times New Roman" w:cs="Times New Roman"/>
          <w:sz w:val="20"/>
          <w:szCs w:val="20"/>
          <w:lang w:eastAsia="ar-SA"/>
        </w:rPr>
        <w:t>в связи с продлением срока действия таких разрешений)</w:t>
      </w:r>
      <w:r w:rsidRPr="00AC1EA0">
        <w:rPr>
          <w:rFonts w:ascii="Times New Roman" w:hAnsi="Times New Roman" w:cs="Times New Roman"/>
          <w:sz w:val="20"/>
          <w:szCs w:val="20"/>
        </w:rPr>
        <w:t xml:space="preserve">» </w:t>
      </w:r>
    </w:p>
    <w:p w:rsidR="00DE0278" w:rsidRPr="00AC1EA0" w:rsidRDefault="00DE0278" w:rsidP="00DE0278">
      <w:pPr>
        <w:spacing w:after="3" w:line="264" w:lineRule="auto"/>
        <w:ind w:left="142" w:right="138" w:hanging="10"/>
        <w:jc w:val="right"/>
        <w:rPr>
          <w:rFonts w:ascii="Times New Roman" w:hAnsi="Times New Roman" w:cs="Times New Roman"/>
          <w:sz w:val="20"/>
          <w:szCs w:val="20"/>
        </w:rPr>
      </w:pPr>
      <w:r w:rsidRPr="00AC1EA0">
        <w:rPr>
          <w:rFonts w:ascii="Times New Roman" w:hAnsi="Times New Roman" w:cs="Times New Roman"/>
          <w:sz w:val="20"/>
          <w:szCs w:val="20"/>
          <w:shd w:val="clear" w:color="auto" w:fill="FF3366"/>
        </w:rPr>
        <w:t xml:space="preserve">  </w:t>
      </w:r>
    </w:p>
    <w:p w:rsidR="00DE0278" w:rsidRPr="00AC1EA0" w:rsidRDefault="00DE0278" w:rsidP="00DE0278">
      <w:pPr>
        <w:spacing w:after="3" w:line="360" w:lineRule="auto"/>
        <w:ind w:left="880" w:right="810" w:hanging="10"/>
        <w:jc w:val="center"/>
        <w:rPr>
          <w:rFonts w:ascii="Times New Roman" w:hAnsi="Times New Roman" w:cs="Times New Roman"/>
          <w:sz w:val="20"/>
          <w:szCs w:val="20"/>
        </w:rPr>
      </w:pPr>
    </w:p>
    <w:p w:rsidR="00DE0278" w:rsidRPr="00AC1EA0" w:rsidRDefault="00DE0278" w:rsidP="00DE0278">
      <w:pPr>
        <w:pStyle w:val="a5"/>
        <w:ind w:right="168"/>
        <w:jc w:val="right"/>
        <w:rPr>
          <w:sz w:val="20"/>
          <w:szCs w:val="20"/>
          <w:lang w:val="ru-RU"/>
        </w:rPr>
      </w:pPr>
      <w:r w:rsidRPr="00AC1EA0">
        <w:rPr>
          <w:sz w:val="20"/>
          <w:szCs w:val="20"/>
          <w:lang w:val="ru-RU"/>
        </w:rPr>
        <w:t>ФОРМА</w:t>
      </w:r>
    </w:p>
    <w:p w:rsidR="00DE0278" w:rsidRPr="00AC1EA0" w:rsidRDefault="00DE0278" w:rsidP="00DE0278">
      <w:pPr>
        <w:pStyle w:val="af3"/>
        <w:ind w:left="5387"/>
        <w:jc w:val="center"/>
        <w:rPr>
          <w:rFonts w:ascii="Times New Roman" w:hAnsi="Times New Roman"/>
          <w:color w:val="000000"/>
          <w:sz w:val="20"/>
          <w:szCs w:val="20"/>
        </w:rPr>
      </w:pPr>
    </w:p>
    <w:p w:rsidR="00DE0278" w:rsidRPr="00AC1EA0" w:rsidRDefault="00DE0278" w:rsidP="00DE0278">
      <w:pPr>
        <w:autoSpaceDE w:val="0"/>
        <w:autoSpaceDN w:val="0"/>
        <w:adjustRightInd w:val="0"/>
        <w:spacing w:after="0" w:line="240" w:lineRule="auto"/>
        <w:ind w:firstLine="709"/>
        <w:jc w:val="right"/>
        <w:outlineLvl w:val="0"/>
        <w:rPr>
          <w:rFonts w:ascii="Times New Roman" w:hAnsi="Times New Roman" w:cs="Times New Roman"/>
          <w:sz w:val="20"/>
          <w:szCs w:val="20"/>
        </w:rPr>
      </w:pPr>
      <w:r w:rsidRPr="00AC1EA0">
        <w:rPr>
          <w:rFonts w:ascii="Times New Roman" w:hAnsi="Times New Roman" w:cs="Times New Roman"/>
          <w:sz w:val="20"/>
          <w:szCs w:val="20"/>
        </w:rPr>
        <w:t>Кому ____________________________________</w:t>
      </w:r>
    </w:p>
    <w:p w:rsidR="00DE0278" w:rsidRPr="00AC1EA0" w:rsidRDefault="00DE0278" w:rsidP="00DE0278">
      <w:pPr>
        <w:autoSpaceDE w:val="0"/>
        <w:autoSpaceDN w:val="0"/>
        <w:adjustRightInd w:val="0"/>
        <w:spacing w:after="0" w:line="240" w:lineRule="auto"/>
        <w:ind w:left="4820" w:firstLine="709"/>
        <w:jc w:val="center"/>
        <w:rPr>
          <w:rFonts w:ascii="Times New Roman" w:hAnsi="Times New Roman" w:cs="Times New Roman"/>
          <w:sz w:val="20"/>
          <w:szCs w:val="20"/>
        </w:rPr>
      </w:pPr>
      <w:r w:rsidRPr="00AC1EA0">
        <w:rPr>
          <w:rFonts w:ascii="Times New Roman" w:hAnsi="Times New Roman" w:cs="Times New Roman"/>
          <w:sz w:val="20"/>
          <w:szCs w:val="20"/>
        </w:rPr>
        <w:t xml:space="preserve">(фамилия, имя, отчество (при наличии) застройщика, ОГРНИП (для физического лица, зарегистрированного в качестве индивидуального предпринимателя) </w:t>
      </w:r>
      <w:proofErr w:type="gramStart"/>
      <w:r w:rsidRPr="00AC1EA0">
        <w:rPr>
          <w:rFonts w:ascii="Times New Roman" w:hAnsi="Times New Roman" w:cs="Times New Roman"/>
          <w:sz w:val="20"/>
          <w:szCs w:val="20"/>
        </w:rPr>
        <w:t>–  для</w:t>
      </w:r>
      <w:proofErr w:type="gramEnd"/>
      <w:r w:rsidRPr="00AC1EA0">
        <w:rPr>
          <w:rFonts w:ascii="Times New Roman" w:hAnsi="Times New Roman" w:cs="Times New Roman"/>
          <w:sz w:val="20"/>
          <w:szCs w:val="20"/>
        </w:rPr>
        <w:t xml:space="preserve"> физического лица, полное наименование застройщика, ИНН, ОГРН – для юридического лица,</w:t>
      </w:r>
    </w:p>
    <w:p w:rsidR="00DE0278" w:rsidRPr="00AC1EA0" w:rsidRDefault="00DE0278" w:rsidP="00DE0278">
      <w:pPr>
        <w:autoSpaceDE w:val="0"/>
        <w:autoSpaceDN w:val="0"/>
        <w:adjustRightInd w:val="0"/>
        <w:spacing w:after="0" w:line="240" w:lineRule="auto"/>
        <w:ind w:firstLine="709"/>
        <w:jc w:val="right"/>
        <w:rPr>
          <w:rFonts w:ascii="Times New Roman" w:hAnsi="Times New Roman" w:cs="Times New Roman"/>
          <w:sz w:val="20"/>
          <w:szCs w:val="20"/>
        </w:rPr>
      </w:pPr>
      <w:r w:rsidRPr="00AC1EA0">
        <w:rPr>
          <w:rFonts w:ascii="Times New Roman" w:hAnsi="Times New Roman" w:cs="Times New Roman"/>
          <w:sz w:val="20"/>
          <w:szCs w:val="20"/>
        </w:rPr>
        <w:t>_________________________________________</w:t>
      </w:r>
    </w:p>
    <w:p w:rsidR="00DE0278" w:rsidRPr="00AC1EA0" w:rsidRDefault="00DE0278" w:rsidP="00DE0278">
      <w:pPr>
        <w:autoSpaceDE w:val="0"/>
        <w:autoSpaceDN w:val="0"/>
        <w:adjustRightInd w:val="0"/>
        <w:spacing w:after="0" w:line="240" w:lineRule="auto"/>
        <w:ind w:left="4820" w:firstLine="709"/>
        <w:jc w:val="center"/>
        <w:rPr>
          <w:rFonts w:ascii="Times New Roman" w:hAnsi="Times New Roman" w:cs="Times New Roman"/>
          <w:sz w:val="20"/>
          <w:szCs w:val="20"/>
        </w:rPr>
      </w:pPr>
      <w:r w:rsidRPr="00AC1EA0">
        <w:rPr>
          <w:rFonts w:ascii="Times New Roman" w:hAnsi="Times New Roman" w:cs="Times New Roman"/>
          <w:sz w:val="20"/>
          <w:szCs w:val="20"/>
        </w:rPr>
        <w:t>почтовый индекс и адрес, телефон, адрес электронной почты)</w:t>
      </w:r>
    </w:p>
    <w:p w:rsidR="00DE0278" w:rsidRPr="00AC1EA0" w:rsidRDefault="00DE0278" w:rsidP="00DE0278">
      <w:pPr>
        <w:spacing w:line="240" w:lineRule="auto"/>
        <w:jc w:val="right"/>
        <w:rPr>
          <w:rFonts w:ascii="Times New Roman" w:hAnsi="Times New Roman" w:cs="Times New Roman"/>
          <w:b/>
          <w:sz w:val="20"/>
          <w:szCs w:val="20"/>
        </w:rPr>
      </w:pPr>
    </w:p>
    <w:p w:rsidR="00DE0278" w:rsidRPr="00AC1EA0" w:rsidRDefault="00DE0278" w:rsidP="00DE0278">
      <w:pPr>
        <w:spacing w:line="240" w:lineRule="auto"/>
        <w:jc w:val="right"/>
        <w:rPr>
          <w:rFonts w:ascii="Times New Roman" w:hAnsi="Times New Roman" w:cs="Times New Roman"/>
          <w:b/>
          <w:sz w:val="20"/>
          <w:szCs w:val="20"/>
        </w:rPr>
      </w:pPr>
    </w:p>
    <w:p w:rsidR="00DE0278" w:rsidRPr="00AC1EA0" w:rsidRDefault="00DE0278" w:rsidP="00DE0278">
      <w:pPr>
        <w:spacing w:line="240" w:lineRule="auto"/>
        <w:jc w:val="center"/>
        <w:rPr>
          <w:rFonts w:ascii="Times New Roman" w:hAnsi="Times New Roman" w:cs="Times New Roman"/>
          <w:b/>
          <w:bCs/>
          <w:sz w:val="20"/>
          <w:szCs w:val="20"/>
        </w:rPr>
      </w:pPr>
      <w:r w:rsidRPr="00AC1EA0">
        <w:rPr>
          <w:rFonts w:ascii="Times New Roman" w:hAnsi="Times New Roman" w:cs="Times New Roman"/>
          <w:b/>
          <w:sz w:val="20"/>
          <w:szCs w:val="20"/>
        </w:rPr>
        <w:t>Р Е Ш Е Н И Е</w:t>
      </w:r>
      <w:r w:rsidRPr="00AC1EA0">
        <w:rPr>
          <w:rFonts w:ascii="Times New Roman" w:hAnsi="Times New Roman" w:cs="Times New Roman"/>
          <w:b/>
          <w:sz w:val="20"/>
          <w:szCs w:val="20"/>
        </w:rPr>
        <w:br/>
      </w:r>
      <w:r w:rsidRPr="00AC1EA0">
        <w:rPr>
          <w:rFonts w:ascii="Times New Roman" w:hAnsi="Times New Roman" w:cs="Times New Roman"/>
          <w:b/>
          <w:bCs/>
          <w:sz w:val="20"/>
          <w:szCs w:val="20"/>
        </w:rPr>
        <w:t>об отказе в выдаче дубликата разрешения на строительство</w:t>
      </w:r>
    </w:p>
    <w:p w:rsidR="00DE0278" w:rsidRPr="00AC1EA0" w:rsidRDefault="00DE0278" w:rsidP="00DE0278">
      <w:pPr>
        <w:spacing w:after="0" w:line="240" w:lineRule="auto"/>
        <w:rPr>
          <w:rFonts w:ascii="Times New Roman" w:hAnsi="Times New Roman" w:cs="Times New Roman"/>
          <w:sz w:val="20"/>
          <w:szCs w:val="20"/>
        </w:rPr>
      </w:pPr>
    </w:p>
    <w:p w:rsidR="00DE0278" w:rsidRPr="00AC1EA0" w:rsidRDefault="00DE0278" w:rsidP="00DE0278">
      <w:pPr>
        <w:spacing w:after="0" w:line="240" w:lineRule="auto"/>
        <w:rPr>
          <w:rFonts w:ascii="Times New Roman" w:hAnsi="Times New Roman" w:cs="Times New Roman"/>
          <w:sz w:val="20"/>
          <w:szCs w:val="20"/>
        </w:rPr>
      </w:pPr>
    </w:p>
    <w:p w:rsidR="00DE0278" w:rsidRPr="00AC1EA0" w:rsidRDefault="00DE0278" w:rsidP="00DE0278">
      <w:pPr>
        <w:pStyle w:val="12"/>
        <w:tabs>
          <w:tab w:val="left" w:pos="394"/>
          <w:tab w:val="left" w:pos="2043"/>
          <w:tab w:val="left" w:pos="2813"/>
        </w:tabs>
        <w:spacing w:before="0" w:after="0" w:line="240" w:lineRule="auto"/>
        <w:ind w:right="170" w:firstLine="709"/>
        <w:jc w:val="center"/>
        <w:rPr>
          <w:rFonts w:ascii="Times New Roman" w:hAnsi="Times New Roman" w:cs="Times New Roman"/>
          <w:b/>
          <w:sz w:val="20"/>
          <w:szCs w:val="20"/>
          <w:lang w:val="ru-RU"/>
        </w:rPr>
      </w:pPr>
      <w:r w:rsidRPr="00AC1EA0">
        <w:rPr>
          <w:rFonts w:ascii="Times New Roman" w:hAnsi="Times New Roman" w:cs="Times New Roman"/>
          <w:b/>
          <w:sz w:val="20"/>
          <w:szCs w:val="20"/>
          <w:lang w:val="ru-RU"/>
        </w:rPr>
        <w:t>Управление архитектуры и градостроительства</w:t>
      </w:r>
    </w:p>
    <w:p w:rsidR="00DE0278" w:rsidRPr="00AC1EA0" w:rsidRDefault="00DE0278" w:rsidP="00DE0278">
      <w:pPr>
        <w:pStyle w:val="12"/>
        <w:tabs>
          <w:tab w:val="left" w:pos="394"/>
          <w:tab w:val="left" w:pos="2043"/>
          <w:tab w:val="left" w:pos="2813"/>
        </w:tabs>
        <w:spacing w:before="0" w:after="0" w:line="240" w:lineRule="auto"/>
        <w:ind w:right="170" w:firstLine="709"/>
        <w:jc w:val="center"/>
        <w:rPr>
          <w:rFonts w:ascii="Times New Roman" w:hAnsi="Times New Roman" w:cs="Times New Roman"/>
          <w:sz w:val="20"/>
          <w:szCs w:val="20"/>
          <w:lang w:val="ru-RU"/>
        </w:rPr>
      </w:pPr>
      <w:r w:rsidRPr="00AC1EA0">
        <w:rPr>
          <w:rFonts w:ascii="Times New Roman" w:hAnsi="Times New Roman" w:cs="Times New Roman"/>
          <w:b/>
          <w:sz w:val="20"/>
          <w:szCs w:val="20"/>
          <w:lang w:val="ru-RU"/>
        </w:rPr>
        <w:t>администрации городского округа Кинель Самарской области</w:t>
      </w:r>
    </w:p>
    <w:p w:rsidR="00DE0278" w:rsidRPr="00AC1EA0" w:rsidRDefault="00C52013" w:rsidP="00DE0278">
      <w:pPr>
        <w:pStyle w:val="12"/>
        <w:spacing w:before="0" w:after="0" w:line="240" w:lineRule="auto"/>
        <w:jc w:val="center"/>
        <w:rPr>
          <w:rFonts w:ascii="Times New Roman" w:hAnsi="Times New Roman" w:cs="Times New Roman"/>
          <w:sz w:val="20"/>
          <w:szCs w:val="20"/>
          <w:lang w:val="ru-RU"/>
        </w:rPr>
      </w:pPr>
      <w:r>
        <w:rPr>
          <w:rFonts w:ascii="Times New Roman" w:hAnsi="Times New Roman" w:cs="Times New Roman"/>
          <w:noProof/>
          <w:sz w:val="20"/>
          <w:szCs w:val="20"/>
          <w:lang w:eastAsia="en-US"/>
        </w:rPr>
        <mc:AlternateContent>
          <mc:Choice Requires="wps">
            <w:drawing>
              <wp:anchor distT="0" distB="0" distL="0" distR="0" simplePos="0" relativeHeight="251672576" behindDoc="1" locked="0" layoutInCell="1" allowOverlap="1">
                <wp:simplePos x="0" y="0"/>
                <wp:positionH relativeFrom="page">
                  <wp:posOffset>720090</wp:posOffset>
                </wp:positionH>
                <wp:positionV relativeFrom="paragraph">
                  <wp:posOffset>10795</wp:posOffset>
                </wp:positionV>
                <wp:extent cx="6325235" cy="1270"/>
                <wp:effectExtent l="5715" t="10795" r="12700" b="6985"/>
                <wp:wrapTopAndBottom/>
                <wp:docPr id="3" name="Freeform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5235" cy="1270"/>
                        </a:xfrm>
                        <a:custGeom>
                          <a:avLst/>
                          <a:gdLst>
                            <a:gd name="T0" fmla="+- 0 1134 1134"/>
                            <a:gd name="T1" fmla="*/ T0 w 9961"/>
                            <a:gd name="T2" fmla="+- 0 11095 1134"/>
                            <a:gd name="T3" fmla="*/ T2 w 9961"/>
                          </a:gdLst>
                          <a:ahLst/>
                          <a:cxnLst>
                            <a:cxn ang="0">
                              <a:pos x="T1" y="0"/>
                            </a:cxn>
                            <a:cxn ang="0">
                              <a:pos x="T3" y="0"/>
                            </a:cxn>
                          </a:cxnLst>
                          <a:rect l="0" t="0" r="r" b="b"/>
                          <a:pathLst>
                            <a:path w="9961">
                              <a:moveTo>
                                <a:pt x="0" y="0"/>
                              </a:moveTo>
                              <a:lnTo>
                                <a:pt x="9961" y="0"/>
                              </a:lnTo>
                            </a:path>
                          </a:pathLst>
                        </a:custGeom>
                        <a:noFill/>
                        <a:ln w="6350">
                          <a:solidFill>
                            <a:srgbClr val="1D1D1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E31E68" id="Freeform 14" o:spid="_x0000_s1026" style="position:absolute;margin-left:56.7pt;margin-top:.85pt;width:498.05pt;height:.1pt;z-index:-2516439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ssGjwIAAH8FAAAOAAAAZHJzL2Uyb0RvYy54bWysVNuO0zAQfUfiHyw/gra59LI0arpCWxYh&#10;LRdpywe4jtNEOB5ju03L1zN2km4o8IJQJGsmMz5z5uJZ3Z0aSY7C2BpUTpNJTIlQHIpa7XP6dftw&#10;84YS65gqmAQlcnoWlt6tX75YtToTKVQgC2EIgiibtTqnlXM6iyLLK9EwOwEtFBpLMA1zqJp9VBjW&#10;InojozSOF1ELptAGuLAW/246I10H/LIU3H0uSysckTlFbi6cJpw7f0brFcv2humq5j0N9g8sGlYr&#10;DHqB2jDHyMHUv0E1NTdgoXQTDk0EZVlzEXLAbJL4KpunimkRcsHiWH0pk/1/sPzT8Ul/MZ661Y/A&#10;v1msSNRqm10sXrHoQ3btRyiwh+zgICR7Kk3jb2Ia5BRqer7UVJwc4fhzMU3n6XROCUdbkt6Gkkcs&#10;G+7yg3XvBQQcdny0rutIgVKoZ0EUazDoFrtXNhKb8/qGxCRJprNw9B28uCWD26uIbGPSkuVykVw7&#10;pYNTjxUv538Emw5+HiwdgWEC+4EiqwbW/KR62igR5p9AHAqlwfoCbZHcUCFEQCef4l98Mfa1b3en&#10;D2Fwtq+n2lCCU73r0tXMeWY+hBdJm9NQC/+jgaPYQjC5q9ZhkGerVGOvcH3MqjPjDR8A56YTQlDP&#10;ddRaBQ+1lKG3Unkqi+m8q40FWRfe6NlYs9/dS0OODN9rsvGfTwbBfnEzcFBFAKsEK971smO17GT0&#10;l1jbMMd+dP06sNkOijOOsYFuC+DWQqEC84OSFjdATu33AzOCEvlB4RNbJrOZXxlBmc1vU1TM2LIb&#10;W5jiCJVTR7HxXrx33Zo5aFPvK4yUhFFQ8BafT1n7OQ/8Ola9gq88ZNtvJL9Gxnrwet6b658AAAD/&#10;/wMAUEsDBBQABgAIAAAAIQBybwuZ3QAAAAgBAAAPAAAAZHJzL2Rvd25yZXYueG1sTI/BTsMwEETv&#10;SPyDtUhcELUTCqUhToWQOMCNQA/cnHhJIux1iN028PVsT3Cb0Yxm35ab2TuxxykOgTRkCwUCqQ12&#10;oE7D2+vj5S2ImAxZ4wKhhm+MsKlOT0pT2HCgF9zXqRM8QrEwGvqUxkLK2PboTVyEEYmzjzB5k9hO&#10;nbSTOfC4dzJX6kZ6MxBf6M2IDz22n/XOa1g16mv581Q/43bchnd3kdNQ51qfn833dyASzumvDEd8&#10;RoeKmZqwIxuFY59dLbnKYgXimGdqfQ2iYbUGWZXy/wPVLwAAAP//AwBQSwECLQAUAAYACAAAACEA&#10;toM4kv4AAADhAQAAEwAAAAAAAAAAAAAAAAAAAAAAW0NvbnRlbnRfVHlwZXNdLnhtbFBLAQItABQA&#10;BgAIAAAAIQA4/SH/1gAAAJQBAAALAAAAAAAAAAAAAAAAAC8BAABfcmVscy8ucmVsc1BLAQItABQA&#10;BgAIAAAAIQDYcssGjwIAAH8FAAAOAAAAAAAAAAAAAAAAAC4CAABkcnMvZTJvRG9jLnhtbFBLAQIt&#10;ABQABgAIAAAAIQBybwuZ3QAAAAgBAAAPAAAAAAAAAAAAAAAAAOkEAABkcnMvZG93bnJldi54bWxQ&#10;SwUGAAAAAAQABADzAAAA8wUAAAAA&#10;" path="m,l9961,e" filled="f" strokecolor="#1d1d1d" strokeweight=".5pt">
                <v:path arrowok="t" o:connecttype="custom" o:connectlocs="0,0;6325235,0" o:connectangles="0,0"/>
                <w10:wrap type="topAndBottom" anchorx="page"/>
              </v:shape>
            </w:pict>
          </mc:Fallback>
        </mc:AlternateContent>
      </w:r>
      <w:r w:rsidR="00DE0278" w:rsidRPr="00AC1EA0">
        <w:rPr>
          <w:rFonts w:ascii="Times New Roman" w:hAnsi="Times New Roman" w:cs="Times New Roman"/>
          <w:sz w:val="20"/>
          <w:szCs w:val="20"/>
          <w:lang w:val="ru-RU"/>
        </w:rPr>
        <w:t>(наименование уполномоченного на выдачу разрешений на строительство органа местного самоуправления)</w:t>
      </w:r>
    </w:p>
    <w:p w:rsidR="00DE0278" w:rsidRPr="00AC1EA0" w:rsidRDefault="00DE0278" w:rsidP="00DE0278">
      <w:pPr>
        <w:spacing w:after="0" w:line="240" w:lineRule="auto"/>
        <w:rPr>
          <w:rFonts w:ascii="Times New Roman" w:hAnsi="Times New Roman" w:cs="Times New Roman"/>
          <w:sz w:val="20"/>
          <w:szCs w:val="20"/>
        </w:rPr>
      </w:pPr>
    </w:p>
    <w:p w:rsidR="00DE0278" w:rsidRPr="00AC1EA0" w:rsidRDefault="00DE0278" w:rsidP="00DE0278">
      <w:pPr>
        <w:spacing w:after="0" w:line="240" w:lineRule="auto"/>
        <w:ind w:firstLine="142"/>
        <w:rPr>
          <w:rFonts w:ascii="Times New Roman" w:hAnsi="Times New Roman" w:cs="Times New Roman"/>
          <w:sz w:val="20"/>
          <w:szCs w:val="20"/>
        </w:rPr>
      </w:pPr>
      <w:r w:rsidRPr="00AC1EA0">
        <w:rPr>
          <w:rFonts w:ascii="Times New Roman" w:hAnsi="Times New Roman" w:cs="Times New Roman"/>
          <w:sz w:val="20"/>
          <w:szCs w:val="20"/>
        </w:rPr>
        <w:t xml:space="preserve">по результатам рассмотрения заявления </w:t>
      </w:r>
      <w:r w:rsidRPr="00AC1EA0">
        <w:rPr>
          <w:rFonts w:ascii="Times New Roman" w:hAnsi="Times New Roman" w:cs="Times New Roman"/>
          <w:bCs/>
          <w:sz w:val="20"/>
          <w:szCs w:val="20"/>
        </w:rPr>
        <w:t xml:space="preserve">о выдаче дубликата разрешения на строительство </w:t>
      </w:r>
      <w:proofErr w:type="gramStart"/>
      <w:r w:rsidRPr="00AC1EA0">
        <w:rPr>
          <w:rFonts w:ascii="Times New Roman" w:hAnsi="Times New Roman" w:cs="Times New Roman"/>
          <w:sz w:val="20"/>
          <w:szCs w:val="20"/>
        </w:rPr>
        <w:t>от  _</w:t>
      </w:r>
      <w:proofErr w:type="gramEnd"/>
      <w:r w:rsidRPr="00AC1EA0">
        <w:rPr>
          <w:rFonts w:ascii="Times New Roman" w:hAnsi="Times New Roman" w:cs="Times New Roman"/>
          <w:sz w:val="20"/>
          <w:szCs w:val="20"/>
        </w:rPr>
        <w:t xml:space="preserve">_______________ № _______________ </w:t>
      </w:r>
    </w:p>
    <w:p w:rsidR="00DE0278" w:rsidRPr="00AC1EA0" w:rsidRDefault="00DE0278" w:rsidP="00DE0278">
      <w:pPr>
        <w:spacing w:after="0" w:line="240" w:lineRule="auto"/>
        <w:ind w:left="4248" w:firstLine="142"/>
        <w:rPr>
          <w:rFonts w:ascii="Times New Roman" w:hAnsi="Times New Roman" w:cs="Times New Roman"/>
          <w:sz w:val="20"/>
          <w:szCs w:val="20"/>
        </w:rPr>
      </w:pPr>
      <w:r w:rsidRPr="00AC1EA0">
        <w:rPr>
          <w:rFonts w:ascii="Times New Roman" w:hAnsi="Times New Roman" w:cs="Times New Roman"/>
          <w:sz w:val="20"/>
          <w:szCs w:val="20"/>
        </w:rPr>
        <w:t>(дата и номер регистрации)</w:t>
      </w:r>
    </w:p>
    <w:p w:rsidR="00DE0278" w:rsidRPr="00AC1EA0" w:rsidRDefault="00DE0278" w:rsidP="00DE0278">
      <w:pPr>
        <w:spacing w:after="0" w:line="240" w:lineRule="auto"/>
        <w:ind w:firstLine="142"/>
        <w:rPr>
          <w:rFonts w:ascii="Times New Roman" w:hAnsi="Times New Roman" w:cs="Times New Roman"/>
          <w:sz w:val="20"/>
          <w:szCs w:val="20"/>
        </w:rPr>
      </w:pPr>
      <w:r w:rsidRPr="00AC1EA0">
        <w:rPr>
          <w:rFonts w:ascii="Times New Roman" w:hAnsi="Times New Roman" w:cs="Times New Roman"/>
          <w:sz w:val="20"/>
          <w:szCs w:val="20"/>
        </w:rPr>
        <w:t xml:space="preserve">принято решение об отказе в выдаче дубликата разрешения на строительство. </w:t>
      </w:r>
    </w:p>
    <w:p w:rsidR="00DE0278" w:rsidRPr="00AC1EA0" w:rsidRDefault="00DE0278" w:rsidP="00DE0278">
      <w:pPr>
        <w:spacing w:after="0" w:line="240" w:lineRule="auto"/>
        <w:ind w:firstLine="142"/>
        <w:rPr>
          <w:rFonts w:ascii="Times New Roman" w:hAnsi="Times New Roman" w:cs="Times New Roman"/>
          <w:i/>
          <w:sz w:val="20"/>
          <w:szCs w:val="20"/>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418"/>
        <w:gridCol w:w="4461"/>
        <w:gridCol w:w="4044"/>
      </w:tblGrid>
      <w:tr w:rsidR="00DE0278" w:rsidRPr="00AC1EA0" w:rsidTr="00AD4E69">
        <w:trPr>
          <w:trHeight w:val="871"/>
        </w:trPr>
        <w:tc>
          <w:tcPr>
            <w:tcW w:w="1418" w:type="dxa"/>
            <w:vAlign w:val="center"/>
          </w:tcPr>
          <w:p w:rsidR="00DE0278" w:rsidRPr="00AC1EA0" w:rsidRDefault="00DE0278" w:rsidP="00AD4E69">
            <w:pPr>
              <w:spacing w:line="240" w:lineRule="auto"/>
              <w:ind w:firstLine="5"/>
              <w:jc w:val="center"/>
              <w:rPr>
                <w:rFonts w:ascii="Times New Roman" w:hAnsi="Times New Roman" w:cs="Times New Roman"/>
                <w:sz w:val="20"/>
                <w:szCs w:val="20"/>
              </w:rPr>
            </w:pPr>
            <w:r w:rsidRPr="00AC1EA0">
              <w:rPr>
                <w:rFonts w:ascii="Times New Roman" w:hAnsi="Times New Roman" w:cs="Times New Roman"/>
                <w:sz w:val="20"/>
                <w:szCs w:val="20"/>
              </w:rPr>
              <w:t xml:space="preserve">№ пункта </w:t>
            </w:r>
            <w:proofErr w:type="spellStart"/>
            <w:r w:rsidRPr="00AC1EA0">
              <w:rPr>
                <w:rFonts w:ascii="Times New Roman" w:hAnsi="Times New Roman" w:cs="Times New Roman"/>
                <w:sz w:val="20"/>
                <w:szCs w:val="20"/>
              </w:rPr>
              <w:t>Админи-</w:t>
            </w:r>
            <w:proofErr w:type="gramStart"/>
            <w:r w:rsidRPr="00AC1EA0">
              <w:rPr>
                <w:rFonts w:ascii="Times New Roman" w:hAnsi="Times New Roman" w:cs="Times New Roman"/>
                <w:sz w:val="20"/>
                <w:szCs w:val="20"/>
              </w:rPr>
              <w:t>стративного</w:t>
            </w:r>
            <w:proofErr w:type="spellEnd"/>
            <w:r w:rsidRPr="00AC1EA0">
              <w:rPr>
                <w:rFonts w:ascii="Times New Roman" w:hAnsi="Times New Roman" w:cs="Times New Roman"/>
                <w:sz w:val="20"/>
                <w:szCs w:val="20"/>
              </w:rPr>
              <w:t xml:space="preserve">  регламента</w:t>
            </w:r>
            <w:proofErr w:type="gramEnd"/>
          </w:p>
        </w:tc>
        <w:tc>
          <w:tcPr>
            <w:tcW w:w="4461" w:type="dxa"/>
            <w:vAlign w:val="center"/>
          </w:tcPr>
          <w:p w:rsidR="00DE0278" w:rsidRPr="00AC1EA0" w:rsidRDefault="00DE0278" w:rsidP="00AD4E69">
            <w:pPr>
              <w:spacing w:line="240" w:lineRule="auto"/>
              <w:ind w:firstLine="5"/>
              <w:jc w:val="center"/>
              <w:rPr>
                <w:rFonts w:ascii="Times New Roman" w:hAnsi="Times New Roman" w:cs="Times New Roman"/>
                <w:sz w:val="20"/>
                <w:szCs w:val="20"/>
              </w:rPr>
            </w:pPr>
            <w:r w:rsidRPr="00AC1EA0">
              <w:rPr>
                <w:rFonts w:ascii="Times New Roman" w:hAnsi="Times New Roman" w:cs="Times New Roman"/>
                <w:sz w:val="20"/>
                <w:szCs w:val="20"/>
              </w:rPr>
              <w:t>Наименование основания для отказа в выдаче дубликата разрешения на строительство в соответствии с Административным регламентом</w:t>
            </w:r>
          </w:p>
        </w:tc>
        <w:tc>
          <w:tcPr>
            <w:tcW w:w="4044" w:type="dxa"/>
            <w:vAlign w:val="center"/>
          </w:tcPr>
          <w:p w:rsidR="00DE0278" w:rsidRPr="00AC1EA0" w:rsidRDefault="00DE0278" w:rsidP="00AD4E69">
            <w:pPr>
              <w:spacing w:line="240" w:lineRule="auto"/>
              <w:ind w:firstLine="5"/>
              <w:jc w:val="center"/>
              <w:rPr>
                <w:rFonts w:ascii="Times New Roman" w:hAnsi="Times New Roman" w:cs="Times New Roman"/>
                <w:sz w:val="20"/>
                <w:szCs w:val="20"/>
              </w:rPr>
            </w:pPr>
            <w:r w:rsidRPr="00AC1EA0">
              <w:rPr>
                <w:rFonts w:ascii="Times New Roman" w:hAnsi="Times New Roman" w:cs="Times New Roman"/>
                <w:sz w:val="20"/>
                <w:szCs w:val="20"/>
              </w:rPr>
              <w:t>Разъяснение причин отказа в выдаче дубликата разрешения на строительство</w:t>
            </w:r>
          </w:p>
        </w:tc>
      </w:tr>
      <w:tr w:rsidR="00DE0278" w:rsidRPr="00AC1EA0" w:rsidTr="00AD4E69">
        <w:trPr>
          <w:trHeight w:val="1051"/>
        </w:trPr>
        <w:tc>
          <w:tcPr>
            <w:tcW w:w="1418" w:type="dxa"/>
            <w:vAlign w:val="center"/>
          </w:tcPr>
          <w:p w:rsidR="00DE0278" w:rsidRPr="00AC1EA0" w:rsidRDefault="00DE0278" w:rsidP="00867DEF">
            <w:pPr>
              <w:spacing w:line="240" w:lineRule="auto"/>
              <w:ind w:firstLine="5"/>
              <w:jc w:val="center"/>
              <w:rPr>
                <w:rFonts w:ascii="Times New Roman" w:hAnsi="Times New Roman" w:cs="Times New Roman"/>
                <w:sz w:val="20"/>
                <w:szCs w:val="20"/>
              </w:rPr>
            </w:pPr>
            <w:r w:rsidRPr="00AC1EA0">
              <w:rPr>
                <w:rFonts w:ascii="Times New Roman" w:hAnsi="Times New Roman" w:cs="Times New Roman"/>
                <w:sz w:val="20"/>
                <w:szCs w:val="20"/>
              </w:rPr>
              <w:t xml:space="preserve">пункт </w:t>
            </w:r>
            <w:r w:rsidR="00867DEF">
              <w:rPr>
                <w:rFonts w:ascii="Times New Roman" w:hAnsi="Times New Roman" w:cs="Times New Roman"/>
                <w:sz w:val="20"/>
                <w:szCs w:val="20"/>
              </w:rPr>
              <w:t>33</w:t>
            </w:r>
          </w:p>
        </w:tc>
        <w:tc>
          <w:tcPr>
            <w:tcW w:w="4461" w:type="dxa"/>
            <w:vAlign w:val="center"/>
          </w:tcPr>
          <w:p w:rsidR="00DE0278" w:rsidRPr="00AC1EA0" w:rsidRDefault="00DE0278" w:rsidP="00867DEF">
            <w:pPr>
              <w:spacing w:line="240" w:lineRule="auto"/>
              <w:ind w:firstLine="5"/>
              <w:rPr>
                <w:rFonts w:ascii="Times New Roman" w:hAnsi="Times New Roman" w:cs="Times New Roman"/>
                <w:sz w:val="20"/>
                <w:szCs w:val="20"/>
              </w:rPr>
            </w:pPr>
            <w:r w:rsidRPr="00AC1EA0">
              <w:rPr>
                <w:rFonts w:ascii="Times New Roman" w:hAnsi="Times New Roman" w:cs="Times New Roman"/>
                <w:sz w:val="20"/>
                <w:szCs w:val="20"/>
              </w:rPr>
              <w:t xml:space="preserve">несоответствие заявителя кругу лиц, указанных в пункте </w:t>
            </w:r>
            <w:r w:rsidR="00867DEF">
              <w:rPr>
                <w:rFonts w:ascii="Times New Roman" w:hAnsi="Times New Roman" w:cs="Times New Roman"/>
                <w:sz w:val="20"/>
                <w:szCs w:val="20"/>
              </w:rPr>
              <w:t>2</w:t>
            </w:r>
            <w:r w:rsidRPr="00AC1EA0">
              <w:rPr>
                <w:rFonts w:ascii="Times New Roman" w:hAnsi="Times New Roman" w:cs="Times New Roman"/>
                <w:sz w:val="20"/>
                <w:szCs w:val="20"/>
              </w:rPr>
              <w:t xml:space="preserve"> Административного регламента.</w:t>
            </w:r>
          </w:p>
        </w:tc>
        <w:tc>
          <w:tcPr>
            <w:tcW w:w="4044" w:type="dxa"/>
            <w:vAlign w:val="center"/>
          </w:tcPr>
          <w:p w:rsidR="00DE0278" w:rsidRPr="00AC1EA0" w:rsidRDefault="00DE0278" w:rsidP="00AD4E69">
            <w:pPr>
              <w:spacing w:line="240" w:lineRule="auto"/>
              <w:ind w:firstLine="5"/>
              <w:rPr>
                <w:rFonts w:ascii="Times New Roman" w:hAnsi="Times New Roman" w:cs="Times New Roman"/>
                <w:i/>
                <w:sz w:val="20"/>
                <w:szCs w:val="20"/>
              </w:rPr>
            </w:pPr>
            <w:r w:rsidRPr="00AC1EA0">
              <w:rPr>
                <w:rFonts w:ascii="Times New Roman" w:hAnsi="Times New Roman" w:cs="Times New Roman"/>
                <w:i/>
                <w:sz w:val="20"/>
                <w:szCs w:val="20"/>
              </w:rPr>
              <w:t>Указываются основания такого вывода</w:t>
            </w:r>
          </w:p>
        </w:tc>
      </w:tr>
    </w:tbl>
    <w:p w:rsidR="00DE0278" w:rsidRPr="00AC1EA0" w:rsidRDefault="00DE0278" w:rsidP="00DE0278">
      <w:pPr>
        <w:pStyle w:val="ConsPlusNonformat"/>
        <w:ind w:firstLine="284"/>
        <w:jc w:val="both"/>
        <w:rPr>
          <w:rFonts w:ascii="Times New Roman" w:hAnsi="Times New Roman" w:cs="Times New Roman"/>
          <w:color w:val="000000"/>
          <w:sz w:val="20"/>
          <w:szCs w:val="20"/>
        </w:rPr>
      </w:pPr>
    </w:p>
    <w:p w:rsidR="00DE0278" w:rsidRPr="00AC1EA0" w:rsidRDefault="00DE0278" w:rsidP="00DE0278">
      <w:pPr>
        <w:pStyle w:val="ConsPlusNonformat"/>
        <w:ind w:firstLine="284"/>
        <w:jc w:val="both"/>
        <w:rPr>
          <w:rFonts w:ascii="Times New Roman" w:hAnsi="Times New Roman" w:cs="Times New Roman"/>
          <w:color w:val="000000"/>
          <w:sz w:val="20"/>
          <w:szCs w:val="20"/>
        </w:rPr>
      </w:pPr>
      <w:r w:rsidRPr="00AC1EA0">
        <w:rPr>
          <w:rFonts w:ascii="Times New Roman" w:hAnsi="Times New Roman" w:cs="Times New Roman"/>
          <w:color w:val="000000"/>
          <w:sz w:val="20"/>
          <w:szCs w:val="20"/>
        </w:rPr>
        <w:t xml:space="preserve">Вы вправе повторно обратиться с заявлением </w:t>
      </w:r>
      <w:r w:rsidRPr="00AC1EA0">
        <w:rPr>
          <w:rFonts w:ascii="Times New Roman" w:hAnsi="Times New Roman" w:cs="Times New Roman"/>
          <w:bCs/>
          <w:color w:val="000000"/>
          <w:sz w:val="20"/>
          <w:szCs w:val="20"/>
        </w:rPr>
        <w:t>о выдаче дубликата разрешения на строительство</w:t>
      </w:r>
      <w:r w:rsidRPr="00AC1EA0">
        <w:rPr>
          <w:rFonts w:ascii="Times New Roman" w:hAnsi="Times New Roman" w:cs="Times New Roman"/>
          <w:color w:val="000000"/>
          <w:sz w:val="20"/>
          <w:szCs w:val="20"/>
        </w:rPr>
        <w:t xml:space="preserve"> после устранения указанного нарушения.</w:t>
      </w:r>
    </w:p>
    <w:p w:rsidR="00DE0278" w:rsidRPr="00AC1EA0" w:rsidRDefault="00DE0278" w:rsidP="00DE0278">
      <w:pPr>
        <w:pStyle w:val="ConsPlusNonformat"/>
        <w:ind w:firstLine="284"/>
        <w:jc w:val="both"/>
        <w:rPr>
          <w:rFonts w:ascii="Times New Roman" w:hAnsi="Times New Roman" w:cs="Times New Roman"/>
          <w:color w:val="000000"/>
          <w:sz w:val="20"/>
          <w:szCs w:val="20"/>
        </w:rPr>
      </w:pPr>
    </w:p>
    <w:p w:rsidR="00DE0278" w:rsidRPr="00AC1EA0" w:rsidRDefault="00DE0278" w:rsidP="00DE0278">
      <w:pPr>
        <w:pStyle w:val="ConsPlusNonformat"/>
        <w:ind w:firstLine="284"/>
        <w:jc w:val="both"/>
        <w:rPr>
          <w:rFonts w:ascii="Times New Roman" w:hAnsi="Times New Roman" w:cs="Times New Roman"/>
          <w:color w:val="000000"/>
          <w:sz w:val="20"/>
          <w:szCs w:val="20"/>
        </w:rPr>
      </w:pPr>
      <w:r w:rsidRPr="00AC1EA0">
        <w:rPr>
          <w:rFonts w:ascii="Times New Roman" w:hAnsi="Times New Roman" w:cs="Times New Roman"/>
          <w:color w:val="000000"/>
          <w:sz w:val="20"/>
          <w:szCs w:val="20"/>
        </w:rPr>
        <w:t>Данный отказ может быть обжалован в досудебном порядке путем направления жалобы в ______________________________________________, а также в судебном порядке.</w:t>
      </w:r>
    </w:p>
    <w:p w:rsidR="00DE0278" w:rsidRPr="00AC1EA0" w:rsidRDefault="00DE0278" w:rsidP="00DE0278">
      <w:pPr>
        <w:pStyle w:val="ConsPlusNonformat"/>
        <w:ind w:firstLine="284"/>
        <w:jc w:val="both"/>
        <w:rPr>
          <w:rFonts w:ascii="Times New Roman" w:hAnsi="Times New Roman" w:cs="Times New Roman"/>
          <w:color w:val="000000"/>
          <w:sz w:val="20"/>
          <w:szCs w:val="20"/>
        </w:rPr>
      </w:pPr>
    </w:p>
    <w:p w:rsidR="00DE0278" w:rsidRPr="00AC1EA0" w:rsidRDefault="00DE0278" w:rsidP="00DE0278">
      <w:pPr>
        <w:pStyle w:val="ConsPlusNonformat"/>
        <w:ind w:firstLine="284"/>
        <w:jc w:val="both"/>
        <w:rPr>
          <w:rFonts w:ascii="Times New Roman" w:hAnsi="Times New Roman" w:cs="Times New Roman"/>
          <w:color w:val="000000"/>
          <w:sz w:val="20"/>
          <w:szCs w:val="20"/>
        </w:rPr>
      </w:pPr>
      <w:r w:rsidRPr="00AC1EA0">
        <w:rPr>
          <w:rFonts w:ascii="Times New Roman" w:hAnsi="Times New Roman" w:cs="Times New Roman"/>
          <w:color w:val="000000"/>
          <w:sz w:val="20"/>
          <w:szCs w:val="20"/>
        </w:rPr>
        <w:lastRenderedPageBreak/>
        <w:t xml:space="preserve">Дополнительно </w:t>
      </w:r>
      <w:proofErr w:type="gramStart"/>
      <w:r w:rsidRPr="00AC1EA0">
        <w:rPr>
          <w:rFonts w:ascii="Times New Roman" w:hAnsi="Times New Roman" w:cs="Times New Roman"/>
          <w:color w:val="000000"/>
          <w:sz w:val="20"/>
          <w:szCs w:val="20"/>
        </w:rPr>
        <w:t>информируем:_</w:t>
      </w:r>
      <w:proofErr w:type="gramEnd"/>
      <w:r w:rsidRPr="00AC1EA0">
        <w:rPr>
          <w:rFonts w:ascii="Times New Roman" w:hAnsi="Times New Roman" w:cs="Times New Roman"/>
          <w:color w:val="000000"/>
          <w:sz w:val="20"/>
          <w:szCs w:val="20"/>
        </w:rPr>
        <w:t>_____________________________________</w:t>
      </w:r>
      <w:r w:rsidRPr="00AC1EA0">
        <w:rPr>
          <w:rFonts w:ascii="Times New Roman" w:hAnsi="Times New Roman" w:cs="Times New Roman"/>
          <w:color w:val="000000"/>
          <w:sz w:val="20"/>
          <w:szCs w:val="20"/>
        </w:rPr>
        <w:br/>
        <w:t>__________________________________________________________________.</w:t>
      </w:r>
    </w:p>
    <w:p w:rsidR="00DE0278" w:rsidRPr="00AC1EA0" w:rsidRDefault="00DE0278" w:rsidP="00DE0278">
      <w:pPr>
        <w:pStyle w:val="ConsPlusNonformat"/>
        <w:ind w:firstLine="708"/>
        <w:jc w:val="center"/>
        <w:rPr>
          <w:rFonts w:ascii="Times New Roman" w:hAnsi="Times New Roman" w:cs="Times New Roman"/>
          <w:color w:val="000000"/>
          <w:sz w:val="20"/>
          <w:szCs w:val="20"/>
        </w:rPr>
      </w:pPr>
      <w:r w:rsidRPr="00AC1EA0">
        <w:rPr>
          <w:rFonts w:ascii="Times New Roman" w:hAnsi="Times New Roman" w:cs="Times New Roman"/>
          <w:color w:val="000000"/>
          <w:sz w:val="20"/>
          <w:szCs w:val="20"/>
        </w:rPr>
        <w:t>(указывается информация, необходимая для устранения причин отказа в выдаче дубликата разрешения на строительство, а также иная дополнительная информация при наличии)</w:t>
      </w:r>
    </w:p>
    <w:p w:rsidR="00DE0278" w:rsidRPr="00AC1EA0" w:rsidRDefault="00DE0278" w:rsidP="00DE0278">
      <w:pPr>
        <w:pStyle w:val="ConsPlusNonformat"/>
        <w:ind w:firstLine="708"/>
        <w:jc w:val="center"/>
        <w:rPr>
          <w:rFonts w:ascii="Times New Roman" w:hAnsi="Times New Roman" w:cs="Times New Roman"/>
          <w:color w:val="000000"/>
          <w:sz w:val="20"/>
          <w:szCs w:val="20"/>
        </w:rPr>
      </w:pPr>
    </w:p>
    <w:p w:rsidR="00DE0278" w:rsidRPr="00AC1EA0" w:rsidRDefault="00DE0278" w:rsidP="00DE0278">
      <w:pPr>
        <w:pStyle w:val="ConsPlusNonformat"/>
        <w:ind w:firstLine="708"/>
        <w:jc w:val="center"/>
        <w:rPr>
          <w:rFonts w:ascii="Times New Roman" w:hAnsi="Times New Roman" w:cs="Times New Roman"/>
          <w:color w:val="000000"/>
          <w:sz w:val="20"/>
          <w:szCs w:val="20"/>
        </w:rPr>
      </w:pPr>
    </w:p>
    <w:tbl>
      <w:tblPr>
        <w:tblW w:w="9923" w:type="dxa"/>
        <w:tblLayout w:type="fixed"/>
        <w:tblCellMar>
          <w:left w:w="28" w:type="dxa"/>
          <w:right w:w="28" w:type="dxa"/>
        </w:tblCellMar>
        <w:tblLook w:val="0000" w:firstRow="0" w:lastRow="0" w:firstColumn="0" w:lastColumn="0" w:noHBand="0" w:noVBand="0"/>
      </w:tblPr>
      <w:tblGrid>
        <w:gridCol w:w="3119"/>
        <w:gridCol w:w="283"/>
        <w:gridCol w:w="2269"/>
        <w:gridCol w:w="283"/>
        <w:gridCol w:w="3969"/>
      </w:tblGrid>
      <w:tr w:rsidR="00DE0278" w:rsidRPr="00AC1EA0" w:rsidTr="00AD4E69">
        <w:tc>
          <w:tcPr>
            <w:tcW w:w="3119" w:type="dxa"/>
            <w:tcBorders>
              <w:top w:val="nil"/>
              <w:left w:val="nil"/>
              <w:bottom w:val="single" w:sz="4" w:space="0" w:color="auto"/>
              <w:right w:val="nil"/>
            </w:tcBorders>
            <w:vAlign w:val="bottom"/>
          </w:tcPr>
          <w:p w:rsidR="00DE0278" w:rsidRPr="00AC1EA0" w:rsidRDefault="00DE0278" w:rsidP="00AD4E69">
            <w:pPr>
              <w:jc w:val="center"/>
              <w:rPr>
                <w:rFonts w:ascii="Times New Roman" w:hAnsi="Times New Roman" w:cs="Times New Roman"/>
                <w:sz w:val="20"/>
                <w:szCs w:val="20"/>
              </w:rPr>
            </w:pPr>
          </w:p>
        </w:tc>
        <w:tc>
          <w:tcPr>
            <w:tcW w:w="283" w:type="dxa"/>
            <w:tcBorders>
              <w:top w:val="nil"/>
              <w:left w:val="nil"/>
              <w:bottom w:val="nil"/>
              <w:right w:val="nil"/>
            </w:tcBorders>
            <w:vAlign w:val="bottom"/>
          </w:tcPr>
          <w:p w:rsidR="00DE0278" w:rsidRPr="00AC1EA0" w:rsidRDefault="00DE0278" w:rsidP="00AD4E69">
            <w:pPr>
              <w:rPr>
                <w:rFonts w:ascii="Times New Roman" w:hAnsi="Times New Roman" w:cs="Times New Roman"/>
                <w:sz w:val="20"/>
                <w:szCs w:val="20"/>
              </w:rPr>
            </w:pPr>
          </w:p>
        </w:tc>
        <w:tc>
          <w:tcPr>
            <w:tcW w:w="2269" w:type="dxa"/>
            <w:tcBorders>
              <w:top w:val="nil"/>
              <w:left w:val="nil"/>
              <w:bottom w:val="single" w:sz="4" w:space="0" w:color="auto"/>
              <w:right w:val="nil"/>
            </w:tcBorders>
            <w:vAlign w:val="bottom"/>
          </w:tcPr>
          <w:p w:rsidR="00DE0278" w:rsidRPr="00AC1EA0" w:rsidRDefault="00DE0278" w:rsidP="00AD4E69">
            <w:pPr>
              <w:jc w:val="center"/>
              <w:rPr>
                <w:rFonts w:ascii="Times New Roman" w:hAnsi="Times New Roman" w:cs="Times New Roman"/>
                <w:sz w:val="20"/>
                <w:szCs w:val="20"/>
              </w:rPr>
            </w:pPr>
          </w:p>
        </w:tc>
        <w:tc>
          <w:tcPr>
            <w:tcW w:w="283" w:type="dxa"/>
            <w:tcBorders>
              <w:top w:val="nil"/>
              <w:left w:val="nil"/>
              <w:bottom w:val="nil"/>
              <w:right w:val="nil"/>
            </w:tcBorders>
            <w:vAlign w:val="bottom"/>
          </w:tcPr>
          <w:p w:rsidR="00DE0278" w:rsidRPr="00AC1EA0" w:rsidRDefault="00DE0278" w:rsidP="00AD4E69">
            <w:pPr>
              <w:rPr>
                <w:rFonts w:ascii="Times New Roman" w:hAnsi="Times New Roman" w:cs="Times New Roman"/>
                <w:sz w:val="20"/>
                <w:szCs w:val="20"/>
              </w:rPr>
            </w:pPr>
          </w:p>
        </w:tc>
        <w:tc>
          <w:tcPr>
            <w:tcW w:w="3969" w:type="dxa"/>
            <w:tcBorders>
              <w:top w:val="nil"/>
              <w:left w:val="nil"/>
              <w:bottom w:val="single" w:sz="4" w:space="0" w:color="auto"/>
              <w:right w:val="nil"/>
            </w:tcBorders>
            <w:vAlign w:val="bottom"/>
          </w:tcPr>
          <w:p w:rsidR="00DE0278" w:rsidRPr="00AC1EA0" w:rsidRDefault="00DE0278" w:rsidP="00AD4E69">
            <w:pPr>
              <w:jc w:val="center"/>
              <w:rPr>
                <w:rFonts w:ascii="Times New Roman" w:hAnsi="Times New Roman" w:cs="Times New Roman"/>
                <w:sz w:val="20"/>
                <w:szCs w:val="20"/>
              </w:rPr>
            </w:pPr>
          </w:p>
        </w:tc>
      </w:tr>
      <w:tr w:rsidR="00DE0278" w:rsidRPr="00AC1EA0" w:rsidTr="00AD4E69">
        <w:tc>
          <w:tcPr>
            <w:tcW w:w="3119" w:type="dxa"/>
            <w:tcBorders>
              <w:top w:val="nil"/>
              <w:left w:val="nil"/>
              <w:bottom w:val="nil"/>
              <w:right w:val="nil"/>
            </w:tcBorders>
          </w:tcPr>
          <w:p w:rsidR="00DE0278" w:rsidRPr="00AC1EA0" w:rsidRDefault="00DE0278" w:rsidP="00AD4E69">
            <w:pPr>
              <w:jc w:val="center"/>
              <w:rPr>
                <w:rFonts w:ascii="Times New Roman" w:hAnsi="Times New Roman" w:cs="Times New Roman"/>
                <w:sz w:val="20"/>
                <w:szCs w:val="20"/>
              </w:rPr>
            </w:pPr>
            <w:r w:rsidRPr="00AC1EA0">
              <w:rPr>
                <w:rFonts w:ascii="Times New Roman" w:hAnsi="Times New Roman" w:cs="Times New Roman"/>
                <w:sz w:val="20"/>
                <w:szCs w:val="20"/>
              </w:rPr>
              <w:t>(должность)</w:t>
            </w:r>
          </w:p>
        </w:tc>
        <w:tc>
          <w:tcPr>
            <w:tcW w:w="283" w:type="dxa"/>
            <w:tcBorders>
              <w:top w:val="nil"/>
              <w:left w:val="nil"/>
              <w:bottom w:val="nil"/>
              <w:right w:val="nil"/>
            </w:tcBorders>
          </w:tcPr>
          <w:p w:rsidR="00DE0278" w:rsidRPr="00AC1EA0" w:rsidRDefault="00DE0278" w:rsidP="00AD4E69">
            <w:pPr>
              <w:rPr>
                <w:rFonts w:ascii="Times New Roman" w:hAnsi="Times New Roman" w:cs="Times New Roman"/>
                <w:sz w:val="20"/>
                <w:szCs w:val="20"/>
              </w:rPr>
            </w:pPr>
          </w:p>
        </w:tc>
        <w:tc>
          <w:tcPr>
            <w:tcW w:w="2269" w:type="dxa"/>
            <w:tcBorders>
              <w:top w:val="nil"/>
              <w:left w:val="nil"/>
              <w:bottom w:val="nil"/>
              <w:right w:val="nil"/>
            </w:tcBorders>
          </w:tcPr>
          <w:p w:rsidR="00DE0278" w:rsidRPr="00AC1EA0" w:rsidRDefault="00DE0278" w:rsidP="00AD4E69">
            <w:pPr>
              <w:jc w:val="center"/>
              <w:rPr>
                <w:rFonts w:ascii="Times New Roman" w:hAnsi="Times New Roman" w:cs="Times New Roman"/>
                <w:sz w:val="20"/>
                <w:szCs w:val="20"/>
              </w:rPr>
            </w:pPr>
            <w:r w:rsidRPr="00AC1EA0">
              <w:rPr>
                <w:rFonts w:ascii="Times New Roman" w:hAnsi="Times New Roman" w:cs="Times New Roman"/>
                <w:sz w:val="20"/>
                <w:szCs w:val="20"/>
              </w:rPr>
              <w:t>(подпись)</w:t>
            </w:r>
          </w:p>
        </w:tc>
        <w:tc>
          <w:tcPr>
            <w:tcW w:w="283" w:type="dxa"/>
            <w:tcBorders>
              <w:top w:val="nil"/>
              <w:left w:val="nil"/>
              <w:bottom w:val="nil"/>
              <w:right w:val="nil"/>
            </w:tcBorders>
          </w:tcPr>
          <w:p w:rsidR="00DE0278" w:rsidRPr="00AC1EA0" w:rsidRDefault="00DE0278" w:rsidP="00AD4E69">
            <w:pPr>
              <w:rPr>
                <w:rFonts w:ascii="Times New Roman" w:hAnsi="Times New Roman" w:cs="Times New Roman"/>
                <w:sz w:val="20"/>
                <w:szCs w:val="20"/>
              </w:rPr>
            </w:pPr>
          </w:p>
        </w:tc>
        <w:tc>
          <w:tcPr>
            <w:tcW w:w="3969" w:type="dxa"/>
            <w:tcBorders>
              <w:top w:val="nil"/>
              <w:left w:val="nil"/>
              <w:bottom w:val="nil"/>
              <w:right w:val="nil"/>
            </w:tcBorders>
          </w:tcPr>
          <w:p w:rsidR="00DE0278" w:rsidRPr="00AC1EA0" w:rsidRDefault="00DE0278" w:rsidP="00AD4E69">
            <w:pPr>
              <w:jc w:val="center"/>
              <w:rPr>
                <w:rFonts w:ascii="Times New Roman" w:hAnsi="Times New Roman" w:cs="Times New Roman"/>
                <w:sz w:val="20"/>
                <w:szCs w:val="20"/>
              </w:rPr>
            </w:pPr>
            <w:r w:rsidRPr="00AC1EA0">
              <w:rPr>
                <w:rFonts w:ascii="Times New Roman" w:hAnsi="Times New Roman" w:cs="Times New Roman"/>
                <w:sz w:val="20"/>
                <w:szCs w:val="20"/>
              </w:rPr>
              <w:t>(фамилия, имя, отчество (при наличии)</w:t>
            </w:r>
          </w:p>
        </w:tc>
      </w:tr>
    </w:tbl>
    <w:p w:rsidR="00DE0278" w:rsidRPr="00AC1EA0" w:rsidRDefault="00DE0278" w:rsidP="00E6562E">
      <w:pPr>
        <w:spacing w:before="120"/>
        <w:rPr>
          <w:rFonts w:ascii="Times New Roman" w:hAnsi="Times New Roman"/>
          <w:color w:val="000000"/>
          <w:sz w:val="20"/>
          <w:szCs w:val="20"/>
        </w:rPr>
      </w:pPr>
      <w:r w:rsidRPr="00AC1EA0">
        <w:rPr>
          <w:rFonts w:ascii="Times New Roman" w:hAnsi="Times New Roman" w:cs="Times New Roman"/>
          <w:sz w:val="20"/>
          <w:szCs w:val="20"/>
        </w:rPr>
        <w:t>Дата</w:t>
      </w:r>
    </w:p>
    <w:sectPr w:rsidR="00DE0278" w:rsidRPr="00AC1EA0" w:rsidSect="00AD4E69">
      <w:headerReference w:type="default" r:id="rId23"/>
      <w:pgSz w:w="11906" w:h="16838"/>
      <w:pgMar w:top="1137" w:right="842" w:bottom="1190" w:left="1701" w:header="71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2546D" w:rsidRDefault="00B2546D" w:rsidP="009D6AB5">
      <w:pPr>
        <w:spacing w:after="0" w:line="240" w:lineRule="auto"/>
      </w:pPr>
      <w:r>
        <w:separator/>
      </w:r>
    </w:p>
  </w:endnote>
  <w:endnote w:type="continuationSeparator" w:id="0">
    <w:p w:rsidR="00B2546D" w:rsidRDefault="00B2546D" w:rsidP="009D6A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OpenSymbol">
    <w:charset w:val="00"/>
    <w:family w:val="auto"/>
    <w:pitch w:val="variable"/>
    <w:sig w:usb0="800000AF" w:usb1="1001ECEA" w:usb2="00000000" w:usb3="00000000" w:csb0="00000001"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altName w:val="Nirmala UI"/>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B3217" w:rsidRDefault="009B3217">
    <w:pPr>
      <w:pStyle w:val="a5"/>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2546D" w:rsidRDefault="00B2546D" w:rsidP="009D6AB5">
      <w:pPr>
        <w:spacing w:after="0" w:line="240" w:lineRule="auto"/>
      </w:pPr>
      <w:r>
        <w:separator/>
      </w:r>
    </w:p>
  </w:footnote>
  <w:footnote w:type="continuationSeparator" w:id="0">
    <w:p w:rsidR="00B2546D" w:rsidRDefault="00B2546D" w:rsidP="009D6AB5">
      <w:pPr>
        <w:spacing w:after="0" w:line="240" w:lineRule="auto"/>
      </w:pPr>
      <w:r>
        <w:continuationSeparator/>
      </w:r>
    </w:p>
  </w:footnote>
  <w:footnote w:id="1">
    <w:p w:rsidR="00E800CA" w:rsidRDefault="00E800CA" w:rsidP="00E800CA">
      <w:pPr>
        <w:pStyle w:val="afc"/>
      </w:pPr>
      <w:r>
        <w:rPr>
          <w:rStyle w:val="aff4"/>
        </w:rPr>
        <w:footnoteRef/>
      </w:r>
      <w:r>
        <w:t xml:space="preserve"> </w:t>
      </w:r>
      <w:bookmarkStart w:id="10" w:name="_Hlk124431958"/>
      <w:r>
        <w:t>Требования об установлении зоны с особыми условиями использования территории до выдачи разрешения на строительство и (или) о представлении вместе с заявлением о выдаче разрешения на строительство копии решения об установлении или изменении зоны с особыми условиями использования территории применяются с 1 января 2025 года. (Федеральн</w:t>
      </w:r>
      <w:r w:rsidR="00457195">
        <w:t>ый</w:t>
      </w:r>
      <w:r>
        <w:t xml:space="preserve"> закон от 30.12.2021 N 447-ФЗ)</w:t>
      </w:r>
    </w:p>
    <w:bookmarkEnd w:id="10"/>
  </w:footnote>
  <w:footnote w:id="2">
    <w:p w:rsidR="00ED1807" w:rsidRDefault="00ED1807">
      <w:pPr>
        <w:pStyle w:val="afc"/>
      </w:pPr>
      <w:r>
        <w:rPr>
          <w:rStyle w:val="aff4"/>
        </w:rPr>
        <w:footnoteRef/>
      </w:r>
      <w:r>
        <w:t xml:space="preserve"> </w:t>
      </w:r>
      <w:r w:rsidRPr="00ED1807">
        <w:t>Требования об установлении зоны с особыми условиями использования территории до выдачи разрешения на строительство и (или) о представлении вместе с заявлением о выдаче разрешения на строительство копии решения об установлении или изменении зоны с особыми условиями использования территории применяются с 1 января 2025 года. (Федеральный закон от 30.12.2021 N 447-ФЗ)</w:t>
      </w:r>
    </w:p>
  </w:footnote>
  <w:footnote w:id="3">
    <w:p w:rsidR="003F197D" w:rsidRDefault="003F197D">
      <w:pPr>
        <w:pStyle w:val="afc"/>
      </w:pPr>
      <w:r>
        <w:rPr>
          <w:rStyle w:val="aff4"/>
        </w:rPr>
        <w:footnoteRef/>
      </w:r>
      <w:r>
        <w:t xml:space="preserve"> </w:t>
      </w:r>
      <w:r w:rsidRPr="003F197D">
        <w:t xml:space="preserve">  </w:t>
      </w:r>
      <w:bookmarkStart w:id="12" w:name="_Hlk124935730"/>
      <w:r w:rsidRPr="003F197D">
        <w:t xml:space="preserve">Подпункт 5 пункта </w:t>
      </w:r>
      <w:r>
        <w:t>45.</w:t>
      </w:r>
      <w:r w:rsidR="00DE7F18">
        <w:t>2</w:t>
      </w:r>
      <w:r w:rsidRPr="003F197D">
        <w:t xml:space="preserve"> Административного регламента не применяется в случаях</w:t>
      </w:r>
      <w:bookmarkEnd w:id="12"/>
      <w:r w:rsidRPr="003F197D">
        <w:t>, указанных в части 8 и части 10 статьи 4  Федерального закона от 29.12.2004 N 191-ФЗ (ред. от 29.12.2022) «О введении в действие Градостроительного кодекса Российской Федерации»</w:t>
      </w:r>
      <w:r w:rsidR="00DE7F18">
        <w:t>.</w:t>
      </w:r>
    </w:p>
  </w:footnote>
  <w:footnote w:id="4">
    <w:p w:rsidR="00DE7F18" w:rsidRDefault="00DE7F18">
      <w:pPr>
        <w:pStyle w:val="afc"/>
      </w:pPr>
      <w:r>
        <w:rPr>
          <w:rStyle w:val="aff4"/>
        </w:rPr>
        <w:footnoteRef/>
      </w:r>
      <w:r>
        <w:t xml:space="preserve"> </w:t>
      </w:r>
      <w:r w:rsidRPr="00DE7F18">
        <w:t xml:space="preserve">Подпункт 5 пункта </w:t>
      </w:r>
      <w:r>
        <w:t>45.3</w:t>
      </w:r>
      <w:r w:rsidRPr="00DE7F18">
        <w:t xml:space="preserve"> Административного регламента не применяется в случаях, указанных в части 8 и части 10 статьи 4  Федерального закона от 29.12.2004 N 191-ФЗ (ред. от 29.12.2022) «О введении в действие Градостроительного кодекса Российской Федерации»</w:t>
      </w:r>
      <w:r>
        <w:t>.</w:t>
      </w:r>
    </w:p>
  </w:footnote>
  <w:footnote w:id="5">
    <w:p w:rsidR="003F197D" w:rsidRPr="00DE7F18" w:rsidRDefault="003F197D">
      <w:pPr>
        <w:pStyle w:val="afc"/>
      </w:pPr>
      <w:r w:rsidRPr="00DE7F18">
        <w:rPr>
          <w:rStyle w:val="aff4"/>
        </w:rPr>
        <w:footnoteRef/>
      </w:r>
      <w:r w:rsidRPr="00DE7F18">
        <w:t xml:space="preserve"> </w:t>
      </w:r>
      <w:r w:rsidR="00DE7F18" w:rsidRPr="00DE7F18">
        <w:t>Подпункт 2 пункта 45.4 Административного регламента не применяется в случаях</w:t>
      </w:r>
      <w:r w:rsidRPr="00DE7F18">
        <w:t>, указанных в ч. 8 и ч. 10 ст. 4 ФЗ от 29.12.2004 N 191-ФЗ (в ред. от 29.12.2020).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B3217" w:rsidRDefault="009B3217">
    <w:pPr>
      <w:tabs>
        <w:tab w:val="center" w:pos="4679"/>
      </w:tabs>
      <w:spacing w:after="0" w:line="252" w:lineRule="auto"/>
    </w:pPr>
    <w:r>
      <w:rPr>
        <w:sz w:val="24"/>
      </w:rPr>
      <w:t xml:space="preserve"> </w:t>
    </w:r>
    <w:r>
      <w:rPr>
        <w:sz w:val="24"/>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D4FBE"/>
    <w:multiLevelType w:val="hybridMultilevel"/>
    <w:tmpl w:val="B8EA73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5CC3870"/>
    <w:multiLevelType w:val="hybridMultilevel"/>
    <w:tmpl w:val="C99E47F8"/>
    <w:lvl w:ilvl="0" w:tplc="89340612">
      <w:start w:val="1"/>
      <w:numFmt w:val="decimal"/>
      <w:lvlText w:val="%1)"/>
      <w:lvlJc w:val="left"/>
      <w:pPr>
        <w:ind w:left="394" w:hanging="321"/>
      </w:pPr>
      <w:rPr>
        <w:rFonts w:ascii="Times New Roman" w:eastAsia="Times New Roman" w:hAnsi="Times New Roman" w:cs="Times New Roman" w:hint="default"/>
        <w:w w:val="100"/>
        <w:sz w:val="28"/>
        <w:szCs w:val="28"/>
        <w:lang w:val="ru-RU" w:eastAsia="en-US" w:bidi="ar-SA"/>
      </w:rPr>
    </w:lvl>
    <w:lvl w:ilvl="1" w:tplc="5B461EFE">
      <w:numFmt w:val="bullet"/>
      <w:lvlText w:val="•"/>
      <w:lvlJc w:val="left"/>
      <w:pPr>
        <w:ind w:left="1408" w:hanging="321"/>
      </w:pPr>
      <w:rPr>
        <w:rFonts w:hint="default"/>
        <w:lang w:val="ru-RU" w:eastAsia="en-US" w:bidi="ar-SA"/>
      </w:rPr>
    </w:lvl>
    <w:lvl w:ilvl="2" w:tplc="7C14A1A6">
      <w:numFmt w:val="bullet"/>
      <w:lvlText w:val="•"/>
      <w:lvlJc w:val="left"/>
      <w:pPr>
        <w:ind w:left="2417" w:hanging="321"/>
      </w:pPr>
      <w:rPr>
        <w:rFonts w:hint="default"/>
        <w:lang w:val="ru-RU" w:eastAsia="en-US" w:bidi="ar-SA"/>
      </w:rPr>
    </w:lvl>
    <w:lvl w:ilvl="3" w:tplc="0D98BBE8">
      <w:numFmt w:val="bullet"/>
      <w:lvlText w:val="•"/>
      <w:lvlJc w:val="left"/>
      <w:pPr>
        <w:ind w:left="3425" w:hanging="321"/>
      </w:pPr>
      <w:rPr>
        <w:rFonts w:hint="default"/>
        <w:lang w:val="ru-RU" w:eastAsia="en-US" w:bidi="ar-SA"/>
      </w:rPr>
    </w:lvl>
    <w:lvl w:ilvl="4" w:tplc="56580022">
      <w:numFmt w:val="bullet"/>
      <w:lvlText w:val="•"/>
      <w:lvlJc w:val="left"/>
      <w:pPr>
        <w:ind w:left="4434" w:hanging="321"/>
      </w:pPr>
      <w:rPr>
        <w:rFonts w:hint="default"/>
        <w:lang w:val="ru-RU" w:eastAsia="en-US" w:bidi="ar-SA"/>
      </w:rPr>
    </w:lvl>
    <w:lvl w:ilvl="5" w:tplc="682A853E">
      <w:numFmt w:val="bullet"/>
      <w:lvlText w:val="•"/>
      <w:lvlJc w:val="left"/>
      <w:pPr>
        <w:ind w:left="5442" w:hanging="321"/>
      </w:pPr>
      <w:rPr>
        <w:rFonts w:hint="default"/>
        <w:lang w:val="ru-RU" w:eastAsia="en-US" w:bidi="ar-SA"/>
      </w:rPr>
    </w:lvl>
    <w:lvl w:ilvl="6" w:tplc="1F80E3D4">
      <w:numFmt w:val="bullet"/>
      <w:lvlText w:val="•"/>
      <w:lvlJc w:val="left"/>
      <w:pPr>
        <w:ind w:left="6451" w:hanging="321"/>
      </w:pPr>
      <w:rPr>
        <w:rFonts w:hint="default"/>
        <w:lang w:val="ru-RU" w:eastAsia="en-US" w:bidi="ar-SA"/>
      </w:rPr>
    </w:lvl>
    <w:lvl w:ilvl="7" w:tplc="E7FEC23A">
      <w:numFmt w:val="bullet"/>
      <w:lvlText w:val="•"/>
      <w:lvlJc w:val="left"/>
      <w:pPr>
        <w:ind w:left="7459" w:hanging="321"/>
      </w:pPr>
      <w:rPr>
        <w:rFonts w:hint="default"/>
        <w:lang w:val="ru-RU" w:eastAsia="en-US" w:bidi="ar-SA"/>
      </w:rPr>
    </w:lvl>
    <w:lvl w:ilvl="8" w:tplc="C3ECB4AC">
      <w:numFmt w:val="bullet"/>
      <w:lvlText w:val="•"/>
      <w:lvlJc w:val="left"/>
      <w:pPr>
        <w:ind w:left="8468" w:hanging="321"/>
      </w:pPr>
      <w:rPr>
        <w:rFonts w:hint="default"/>
        <w:lang w:val="ru-RU" w:eastAsia="en-US" w:bidi="ar-SA"/>
      </w:rPr>
    </w:lvl>
  </w:abstractNum>
  <w:abstractNum w:abstractNumId="2" w15:restartNumberingAfterBreak="0">
    <w:nsid w:val="42BC6DDC"/>
    <w:multiLevelType w:val="multilevel"/>
    <w:tmpl w:val="EE9A157C"/>
    <w:lvl w:ilvl="0">
      <w:start w:val="6"/>
      <w:numFmt w:val="decimal"/>
      <w:lvlText w:val="%1"/>
      <w:lvlJc w:val="left"/>
      <w:pPr>
        <w:ind w:left="394" w:hanging="775"/>
      </w:pPr>
      <w:rPr>
        <w:rFonts w:hint="default"/>
        <w:lang w:val="ru-RU" w:eastAsia="en-US" w:bidi="ar-SA"/>
      </w:rPr>
    </w:lvl>
    <w:lvl w:ilvl="1">
      <w:start w:val="2"/>
      <w:numFmt w:val="decimal"/>
      <w:lvlText w:val="%1.%2."/>
      <w:lvlJc w:val="left"/>
      <w:pPr>
        <w:ind w:left="394" w:hanging="775"/>
      </w:pPr>
      <w:rPr>
        <w:rFonts w:ascii="Times New Roman" w:eastAsia="Times New Roman" w:hAnsi="Times New Roman" w:cs="Times New Roman" w:hint="default"/>
        <w:w w:val="100"/>
        <w:sz w:val="28"/>
        <w:szCs w:val="28"/>
        <w:lang w:val="ru-RU" w:eastAsia="en-US" w:bidi="ar-SA"/>
      </w:rPr>
    </w:lvl>
    <w:lvl w:ilvl="2">
      <w:start w:val="1"/>
      <w:numFmt w:val="decimal"/>
      <w:lvlText w:val="%3."/>
      <w:lvlJc w:val="left"/>
      <w:pPr>
        <w:ind w:left="4377" w:hanging="280"/>
        <w:jc w:val="right"/>
      </w:pPr>
      <w:rPr>
        <w:rFonts w:ascii="Times New Roman" w:eastAsia="Times New Roman" w:hAnsi="Times New Roman" w:cs="Times New Roman" w:hint="default"/>
        <w:w w:val="100"/>
        <w:sz w:val="28"/>
        <w:szCs w:val="28"/>
        <w:lang w:val="ru-RU" w:eastAsia="en-US" w:bidi="ar-SA"/>
      </w:rPr>
    </w:lvl>
    <w:lvl w:ilvl="3">
      <w:start w:val="1"/>
      <w:numFmt w:val="decimal"/>
      <w:lvlText w:val="%4."/>
      <w:lvlJc w:val="left"/>
      <w:pPr>
        <w:ind w:left="3964" w:hanging="280"/>
        <w:jc w:val="right"/>
      </w:pPr>
      <w:rPr>
        <w:rFonts w:ascii="Times New Roman" w:eastAsia="Times New Roman" w:hAnsi="Times New Roman" w:cs="Times New Roman" w:hint="default"/>
        <w:w w:val="100"/>
        <w:sz w:val="28"/>
        <w:szCs w:val="28"/>
        <w:lang w:val="ru-RU" w:eastAsia="en-US" w:bidi="ar-SA"/>
      </w:rPr>
    </w:lvl>
    <w:lvl w:ilvl="4">
      <w:start w:val="1"/>
      <w:numFmt w:val="decimal"/>
      <w:lvlText w:val="%5."/>
      <w:lvlJc w:val="left"/>
      <w:pPr>
        <w:ind w:left="4007" w:hanging="280"/>
        <w:jc w:val="right"/>
      </w:pPr>
      <w:rPr>
        <w:rFonts w:ascii="Times New Roman" w:eastAsia="Times New Roman" w:hAnsi="Times New Roman" w:cs="Times New Roman" w:hint="default"/>
        <w:w w:val="100"/>
        <w:sz w:val="28"/>
        <w:szCs w:val="28"/>
        <w:lang w:val="ru-RU" w:eastAsia="en-US" w:bidi="ar-SA"/>
      </w:rPr>
    </w:lvl>
    <w:lvl w:ilvl="5">
      <w:start w:val="1"/>
      <w:numFmt w:val="decimal"/>
      <w:lvlText w:val="%6."/>
      <w:lvlJc w:val="left"/>
      <w:pPr>
        <w:ind w:left="4017" w:hanging="280"/>
        <w:jc w:val="right"/>
      </w:pPr>
      <w:rPr>
        <w:rFonts w:ascii="Times New Roman" w:eastAsia="Times New Roman" w:hAnsi="Times New Roman" w:cs="Times New Roman" w:hint="default"/>
        <w:w w:val="100"/>
        <w:sz w:val="28"/>
        <w:szCs w:val="28"/>
        <w:lang w:val="ru-RU" w:eastAsia="en-US" w:bidi="ar-SA"/>
      </w:rPr>
    </w:lvl>
    <w:lvl w:ilvl="6">
      <w:start w:val="1"/>
      <w:numFmt w:val="decimal"/>
      <w:lvlText w:val="%7."/>
      <w:lvlJc w:val="left"/>
      <w:pPr>
        <w:ind w:left="4017" w:hanging="280"/>
        <w:jc w:val="right"/>
      </w:pPr>
      <w:rPr>
        <w:rFonts w:ascii="Times New Roman" w:eastAsia="Times New Roman" w:hAnsi="Times New Roman" w:cs="Times New Roman" w:hint="default"/>
        <w:w w:val="100"/>
        <w:sz w:val="28"/>
        <w:szCs w:val="28"/>
        <w:lang w:val="ru-RU" w:eastAsia="en-US" w:bidi="ar-SA"/>
      </w:rPr>
    </w:lvl>
    <w:lvl w:ilvl="7">
      <w:start w:val="1"/>
      <w:numFmt w:val="decimal"/>
      <w:lvlText w:val="%8."/>
      <w:lvlJc w:val="left"/>
      <w:pPr>
        <w:ind w:left="4035" w:hanging="280"/>
        <w:jc w:val="right"/>
      </w:pPr>
      <w:rPr>
        <w:rFonts w:ascii="Times New Roman" w:eastAsia="Times New Roman" w:hAnsi="Times New Roman" w:cs="Times New Roman" w:hint="default"/>
        <w:w w:val="100"/>
        <w:sz w:val="28"/>
        <w:szCs w:val="28"/>
        <w:lang w:val="ru-RU" w:eastAsia="en-US" w:bidi="ar-SA"/>
      </w:rPr>
    </w:lvl>
    <w:lvl w:ilvl="8">
      <w:start w:val="1"/>
      <w:numFmt w:val="decimal"/>
      <w:lvlText w:val="%9."/>
      <w:lvlJc w:val="left"/>
      <w:pPr>
        <w:ind w:left="4017" w:hanging="280"/>
      </w:pPr>
      <w:rPr>
        <w:rFonts w:ascii="Times New Roman" w:eastAsia="Times New Roman" w:hAnsi="Times New Roman" w:cs="Times New Roman" w:hint="default"/>
        <w:w w:val="100"/>
        <w:sz w:val="28"/>
        <w:szCs w:val="28"/>
        <w:lang w:val="ru-RU" w:eastAsia="en-US" w:bidi="ar-SA"/>
      </w:rPr>
    </w:lvl>
  </w:abstractNum>
  <w:num w:numId="1" w16cid:durableId="728262442">
    <w:abstractNumId w:val="1"/>
  </w:num>
  <w:num w:numId="2" w16cid:durableId="1114325828">
    <w:abstractNumId w:val="2"/>
  </w:num>
  <w:num w:numId="3" w16cid:durableId="21313164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0278"/>
    <w:rsid w:val="00012179"/>
    <w:rsid w:val="00053DDC"/>
    <w:rsid w:val="000802C0"/>
    <w:rsid w:val="000D6492"/>
    <w:rsid w:val="001701DE"/>
    <w:rsid w:val="001A77A9"/>
    <w:rsid w:val="0024034B"/>
    <w:rsid w:val="00245D00"/>
    <w:rsid w:val="002740A7"/>
    <w:rsid w:val="002B79FF"/>
    <w:rsid w:val="002D19EE"/>
    <w:rsid w:val="002E6914"/>
    <w:rsid w:val="00311825"/>
    <w:rsid w:val="003E130C"/>
    <w:rsid w:val="003F197D"/>
    <w:rsid w:val="00404D09"/>
    <w:rsid w:val="00427367"/>
    <w:rsid w:val="00434E9D"/>
    <w:rsid w:val="00442388"/>
    <w:rsid w:val="00457195"/>
    <w:rsid w:val="004908EF"/>
    <w:rsid w:val="00493551"/>
    <w:rsid w:val="0049768F"/>
    <w:rsid w:val="004C7EDD"/>
    <w:rsid w:val="004E0025"/>
    <w:rsid w:val="00500E4E"/>
    <w:rsid w:val="005044EB"/>
    <w:rsid w:val="00531A69"/>
    <w:rsid w:val="005348CB"/>
    <w:rsid w:val="00571C2A"/>
    <w:rsid w:val="00584F27"/>
    <w:rsid w:val="00587BA2"/>
    <w:rsid w:val="00592965"/>
    <w:rsid w:val="005B1052"/>
    <w:rsid w:val="005B2892"/>
    <w:rsid w:val="005B495F"/>
    <w:rsid w:val="00644E8F"/>
    <w:rsid w:val="00676247"/>
    <w:rsid w:val="006B314F"/>
    <w:rsid w:val="006E37AB"/>
    <w:rsid w:val="006E576B"/>
    <w:rsid w:val="006F5D56"/>
    <w:rsid w:val="00740CED"/>
    <w:rsid w:val="00742937"/>
    <w:rsid w:val="00753B9A"/>
    <w:rsid w:val="00772E1E"/>
    <w:rsid w:val="007918F4"/>
    <w:rsid w:val="00795355"/>
    <w:rsid w:val="007A2A58"/>
    <w:rsid w:val="007C5B5B"/>
    <w:rsid w:val="007E2849"/>
    <w:rsid w:val="007F38C5"/>
    <w:rsid w:val="00807C73"/>
    <w:rsid w:val="00811686"/>
    <w:rsid w:val="00867DEF"/>
    <w:rsid w:val="00870319"/>
    <w:rsid w:val="008964B2"/>
    <w:rsid w:val="008E1ED7"/>
    <w:rsid w:val="008E6339"/>
    <w:rsid w:val="008F3740"/>
    <w:rsid w:val="00933D47"/>
    <w:rsid w:val="0095641B"/>
    <w:rsid w:val="00960441"/>
    <w:rsid w:val="009954DC"/>
    <w:rsid w:val="009B1AAA"/>
    <w:rsid w:val="009B3217"/>
    <w:rsid w:val="009C65C9"/>
    <w:rsid w:val="009D6AB5"/>
    <w:rsid w:val="00A43BEA"/>
    <w:rsid w:val="00A670F8"/>
    <w:rsid w:val="00A8277D"/>
    <w:rsid w:val="00A91BA9"/>
    <w:rsid w:val="00AC1203"/>
    <w:rsid w:val="00AC1EA0"/>
    <w:rsid w:val="00AC460D"/>
    <w:rsid w:val="00AD4E69"/>
    <w:rsid w:val="00B2546D"/>
    <w:rsid w:val="00B261BC"/>
    <w:rsid w:val="00B44E27"/>
    <w:rsid w:val="00B45FA1"/>
    <w:rsid w:val="00B50DCB"/>
    <w:rsid w:val="00B52350"/>
    <w:rsid w:val="00B92D96"/>
    <w:rsid w:val="00BA7590"/>
    <w:rsid w:val="00BE6800"/>
    <w:rsid w:val="00C12BA8"/>
    <w:rsid w:val="00C1410C"/>
    <w:rsid w:val="00C27D00"/>
    <w:rsid w:val="00C351BE"/>
    <w:rsid w:val="00C52013"/>
    <w:rsid w:val="00C65BE5"/>
    <w:rsid w:val="00C87B08"/>
    <w:rsid w:val="00C97202"/>
    <w:rsid w:val="00CB4F51"/>
    <w:rsid w:val="00D32984"/>
    <w:rsid w:val="00D502C9"/>
    <w:rsid w:val="00D61067"/>
    <w:rsid w:val="00DE0278"/>
    <w:rsid w:val="00DE7F18"/>
    <w:rsid w:val="00E2464A"/>
    <w:rsid w:val="00E623F6"/>
    <w:rsid w:val="00E6562E"/>
    <w:rsid w:val="00E800CA"/>
    <w:rsid w:val="00E825F2"/>
    <w:rsid w:val="00EC6F1B"/>
    <w:rsid w:val="00ED1807"/>
    <w:rsid w:val="00ED6E63"/>
    <w:rsid w:val="00EF3F5D"/>
    <w:rsid w:val="00EF4931"/>
    <w:rsid w:val="00F2234C"/>
    <w:rsid w:val="00F83C43"/>
    <w:rsid w:val="00FB6785"/>
    <w:rsid w:val="00FC46D8"/>
    <w:rsid w:val="00FE2FCB"/>
    <w:rsid w:val="00FF17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181B9B"/>
  <w15:docId w15:val="{EB73A1F7-5E15-49C2-AADA-9AF5D2A8A4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6AB5"/>
  </w:style>
  <w:style w:type="paragraph" w:styleId="1">
    <w:name w:val="heading 1"/>
    <w:basedOn w:val="a"/>
    <w:link w:val="10"/>
    <w:uiPriority w:val="1"/>
    <w:qFormat/>
    <w:rsid w:val="00DE0278"/>
    <w:pPr>
      <w:widowControl w:val="0"/>
      <w:autoSpaceDE w:val="0"/>
      <w:autoSpaceDN w:val="0"/>
      <w:spacing w:after="0" w:line="240" w:lineRule="auto"/>
      <w:ind w:left="443" w:right="220"/>
      <w:jc w:val="center"/>
      <w:outlineLvl w:val="0"/>
    </w:pPr>
    <w:rPr>
      <w:rFonts w:ascii="Times New Roman" w:eastAsia="Times New Roman" w:hAnsi="Times New Roman" w:cs="Times New Roman"/>
      <w:b/>
      <w:bCs/>
      <w:sz w:val="28"/>
      <w:szCs w:val="28"/>
      <w:lang w:eastAsia="en-US"/>
    </w:rPr>
  </w:style>
  <w:style w:type="paragraph" w:styleId="2">
    <w:name w:val="heading 2"/>
    <w:basedOn w:val="a"/>
    <w:next w:val="a"/>
    <w:link w:val="20"/>
    <w:uiPriority w:val="9"/>
    <w:unhideWhenUsed/>
    <w:qFormat/>
    <w:rsid w:val="00AC1EA0"/>
    <w:pPr>
      <w:keepNext/>
      <w:suppressAutoHyphens/>
      <w:spacing w:before="240" w:after="60" w:line="384" w:lineRule="auto"/>
      <w:ind w:right="6" w:firstLine="710"/>
      <w:jc w:val="both"/>
      <w:outlineLvl w:val="1"/>
    </w:pPr>
    <w:rPr>
      <w:rFonts w:ascii="Cambria" w:eastAsia="Times New Roman" w:hAnsi="Cambria" w:cs="Times New Roman"/>
      <w:b/>
      <w:bCs/>
      <w:i/>
      <w:iCs/>
      <w:color w:val="000000"/>
      <w:sz w:val="28"/>
      <w:szCs w:val="28"/>
      <w:lang w:val="en-US"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qFormat/>
    <w:rsid w:val="00DE0278"/>
    <w:rPr>
      <w:rFonts w:ascii="Times New Roman" w:eastAsia="Times New Roman" w:hAnsi="Times New Roman" w:cs="Times New Roman"/>
      <w:b/>
      <w:bCs/>
      <w:sz w:val="28"/>
      <w:szCs w:val="28"/>
      <w:lang w:eastAsia="en-US"/>
    </w:rPr>
  </w:style>
  <w:style w:type="character" w:customStyle="1" w:styleId="WW8Num1z0">
    <w:name w:val="WW8Num1z0"/>
    <w:rsid w:val="00DE0278"/>
    <w:rPr>
      <w:rFonts w:ascii="Times New Roman" w:eastAsia="Times New Roman" w:hAnsi="Times New Roman" w:cs="Times New Roman"/>
      <w:b w:val="0"/>
      <w:i w:val="0"/>
      <w:strike w:val="0"/>
      <w:dstrike w:val="0"/>
      <w:color w:val="000000"/>
      <w:position w:val="0"/>
      <w:sz w:val="28"/>
      <w:szCs w:val="28"/>
      <w:u w:val="none"/>
      <w:shd w:val="clear" w:color="auto" w:fill="auto"/>
      <w:vertAlign w:val="baseline"/>
    </w:rPr>
  </w:style>
  <w:style w:type="character" w:customStyle="1" w:styleId="WW8Num2z0">
    <w:name w:val="WW8Num2z0"/>
    <w:rsid w:val="00DE0278"/>
    <w:rPr>
      <w:rFonts w:ascii="Times New Roman" w:eastAsia="Times New Roman" w:hAnsi="Times New Roman" w:cs="Times New Roman"/>
      <w:b w:val="0"/>
      <w:i w:val="0"/>
      <w:strike w:val="0"/>
      <w:dstrike w:val="0"/>
      <w:color w:val="000000"/>
      <w:position w:val="0"/>
      <w:sz w:val="28"/>
      <w:szCs w:val="28"/>
      <w:u w:val="none"/>
      <w:shd w:val="clear" w:color="auto" w:fill="auto"/>
      <w:vertAlign w:val="baseline"/>
    </w:rPr>
  </w:style>
  <w:style w:type="character" w:customStyle="1" w:styleId="WW8Num3z0">
    <w:name w:val="WW8Num3z0"/>
    <w:rsid w:val="00DE0278"/>
    <w:rPr>
      <w:rFonts w:ascii="Times New Roman" w:eastAsia="Times New Roman" w:hAnsi="Times New Roman" w:cs="Times New Roman"/>
      <w:b w:val="0"/>
      <w:i w:val="0"/>
      <w:strike w:val="0"/>
      <w:dstrike w:val="0"/>
      <w:color w:val="000000"/>
      <w:position w:val="0"/>
      <w:sz w:val="28"/>
      <w:szCs w:val="28"/>
      <w:u w:val="none"/>
      <w:shd w:val="clear" w:color="auto" w:fill="auto"/>
      <w:vertAlign w:val="baseline"/>
    </w:rPr>
  </w:style>
  <w:style w:type="character" w:customStyle="1" w:styleId="WW8Num4z0">
    <w:name w:val="WW8Num4z0"/>
    <w:rsid w:val="00DE0278"/>
    <w:rPr>
      <w:rFonts w:ascii="Times New Roman" w:eastAsia="Times New Roman" w:hAnsi="Times New Roman" w:cs="Times New Roman"/>
      <w:b w:val="0"/>
      <w:i w:val="0"/>
      <w:strike w:val="0"/>
      <w:dstrike w:val="0"/>
      <w:color w:val="000000"/>
      <w:position w:val="0"/>
      <w:sz w:val="28"/>
      <w:szCs w:val="28"/>
      <w:u w:val="none"/>
      <w:shd w:val="clear" w:color="auto" w:fill="auto"/>
      <w:vertAlign w:val="baseline"/>
    </w:rPr>
  </w:style>
  <w:style w:type="character" w:customStyle="1" w:styleId="WW8Num5z0">
    <w:name w:val="WW8Num5z0"/>
    <w:rsid w:val="00DE0278"/>
    <w:rPr>
      <w:rFonts w:ascii="Times New Roman" w:eastAsia="Times New Roman" w:hAnsi="Times New Roman" w:cs="Times New Roman"/>
      <w:b w:val="0"/>
      <w:i w:val="0"/>
      <w:strike w:val="0"/>
      <w:dstrike w:val="0"/>
      <w:color w:val="000000"/>
      <w:position w:val="0"/>
      <w:sz w:val="28"/>
      <w:szCs w:val="28"/>
      <w:u w:val="none"/>
      <w:shd w:val="clear" w:color="auto" w:fill="auto"/>
      <w:vertAlign w:val="baseline"/>
    </w:rPr>
  </w:style>
  <w:style w:type="character" w:customStyle="1" w:styleId="WW8Num6z0">
    <w:name w:val="WW8Num6z0"/>
    <w:rsid w:val="00DE0278"/>
    <w:rPr>
      <w:rFonts w:ascii="Times New Roman" w:eastAsia="Times New Roman" w:hAnsi="Times New Roman" w:cs="Times New Roman"/>
      <w:b w:val="0"/>
      <w:i w:val="0"/>
      <w:strike w:val="0"/>
      <w:dstrike w:val="0"/>
      <w:color w:val="000000"/>
      <w:position w:val="0"/>
      <w:sz w:val="28"/>
      <w:szCs w:val="28"/>
      <w:u w:val="none"/>
      <w:shd w:val="clear" w:color="auto" w:fill="auto"/>
      <w:vertAlign w:val="baseline"/>
    </w:rPr>
  </w:style>
  <w:style w:type="character" w:customStyle="1" w:styleId="WW8Num7z0">
    <w:name w:val="WW8Num7z0"/>
    <w:rsid w:val="00DE0278"/>
    <w:rPr>
      <w:rFonts w:ascii="Times New Roman" w:eastAsia="Times New Roman" w:hAnsi="Times New Roman" w:cs="Times New Roman"/>
      <w:b w:val="0"/>
      <w:i w:val="0"/>
      <w:strike w:val="0"/>
      <w:dstrike w:val="0"/>
      <w:color w:val="000000"/>
      <w:position w:val="0"/>
      <w:sz w:val="28"/>
      <w:szCs w:val="28"/>
      <w:u w:val="none"/>
      <w:shd w:val="clear" w:color="auto" w:fill="auto"/>
      <w:vertAlign w:val="baseline"/>
    </w:rPr>
  </w:style>
  <w:style w:type="character" w:customStyle="1" w:styleId="WW8Num8z0">
    <w:name w:val="WW8Num8z0"/>
    <w:rsid w:val="00DE0278"/>
    <w:rPr>
      <w:rFonts w:ascii="Times New Roman" w:eastAsia="Times New Roman" w:hAnsi="Times New Roman" w:cs="Times New Roman"/>
      <w:b w:val="0"/>
      <w:i w:val="0"/>
      <w:strike w:val="0"/>
      <w:dstrike w:val="0"/>
      <w:color w:val="000000"/>
      <w:position w:val="0"/>
      <w:sz w:val="28"/>
      <w:szCs w:val="28"/>
      <w:u w:val="none"/>
      <w:shd w:val="clear" w:color="auto" w:fill="auto"/>
      <w:vertAlign w:val="baseline"/>
    </w:rPr>
  </w:style>
  <w:style w:type="character" w:customStyle="1" w:styleId="WW8Num9z0">
    <w:name w:val="WW8Num9z0"/>
    <w:rsid w:val="00DE0278"/>
    <w:rPr>
      <w:rFonts w:ascii="Times New Roman" w:eastAsia="Times New Roman" w:hAnsi="Times New Roman" w:cs="Times New Roman"/>
      <w:b w:val="0"/>
      <w:i w:val="0"/>
      <w:strike w:val="0"/>
      <w:dstrike w:val="0"/>
      <w:color w:val="000000"/>
      <w:position w:val="0"/>
      <w:sz w:val="28"/>
      <w:szCs w:val="28"/>
      <w:u w:val="none"/>
      <w:shd w:val="clear" w:color="auto" w:fill="auto"/>
      <w:vertAlign w:val="baseline"/>
    </w:rPr>
  </w:style>
  <w:style w:type="character" w:customStyle="1" w:styleId="WW8Num10z0">
    <w:name w:val="WW8Num10z0"/>
    <w:rsid w:val="00DE0278"/>
    <w:rPr>
      <w:rFonts w:ascii="Times New Roman" w:eastAsia="Times New Roman" w:hAnsi="Times New Roman" w:cs="Times New Roman"/>
      <w:b w:val="0"/>
      <w:i w:val="0"/>
      <w:strike w:val="0"/>
      <w:dstrike w:val="0"/>
      <w:color w:val="000000"/>
      <w:position w:val="0"/>
      <w:sz w:val="28"/>
      <w:szCs w:val="28"/>
      <w:u w:val="none"/>
      <w:shd w:val="clear" w:color="auto" w:fill="auto"/>
      <w:vertAlign w:val="baseline"/>
    </w:rPr>
  </w:style>
  <w:style w:type="character" w:customStyle="1" w:styleId="WW8Num11z0">
    <w:name w:val="WW8Num11z0"/>
    <w:rsid w:val="00DE0278"/>
    <w:rPr>
      <w:rFonts w:ascii="Times New Roman" w:eastAsia="Times New Roman" w:hAnsi="Times New Roman" w:cs="Times New Roman"/>
      <w:b w:val="0"/>
      <w:i w:val="0"/>
      <w:strike w:val="0"/>
      <w:dstrike w:val="0"/>
      <w:color w:val="000000"/>
      <w:position w:val="0"/>
      <w:sz w:val="28"/>
      <w:szCs w:val="28"/>
      <w:u w:val="none"/>
      <w:shd w:val="clear" w:color="auto" w:fill="auto"/>
      <w:vertAlign w:val="baseline"/>
    </w:rPr>
  </w:style>
  <w:style w:type="character" w:customStyle="1" w:styleId="WW8Num12z0">
    <w:name w:val="WW8Num12z0"/>
    <w:rsid w:val="00DE0278"/>
    <w:rPr>
      <w:rFonts w:ascii="Times New Roman" w:eastAsia="Times New Roman" w:hAnsi="Times New Roman" w:cs="Times New Roman"/>
      <w:b w:val="0"/>
      <w:i w:val="0"/>
      <w:strike w:val="0"/>
      <w:dstrike w:val="0"/>
      <w:color w:val="000000"/>
      <w:position w:val="0"/>
      <w:sz w:val="28"/>
      <w:szCs w:val="28"/>
      <w:u w:val="none"/>
      <w:shd w:val="clear" w:color="auto" w:fill="auto"/>
      <w:vertAlign w:val="baseline"/>
    </w:rPr>
  </w:style>
  <w:style w:type="character" w:customStyle="1" w:styleId="WW8Num13z0">
    <w:name w:val="WW8Num13z0"/>
    <w:rsid w:val="00DE0278"/>
    <w:rPr>
      <w:rFonts w:ascii="Times New Roman" w:eastAsia="Times New Roman" w:hAnsi="Times New Roman" w:cs="Times New Roman"/>
      <w:b w:val="0"/>
      <w:i w:val="0"/>
      <w:strike w:val="0"/>
      <w:dstrike w:val="0"/>
      <w:color w:val="000000"/>
      <w:position w:val="0"/>
      <w:sz w:val="28"/>
      <w:szCs w:val="28"/>
      <w:u w:val="none"/>
      <w:shd w:val="clear" w:color="auto" w:fill="auto"/>
      <w:vertAlign w:val="baseline"/>
    </w:rPr>
  </w:style>
  <w:style w:type="character" w:customStyle="1" w:styleId="WW8Num14z0">
    <w:name w:val="WW8Num14z0"/>
    <w:rsid w:val="00DE0278"/>
    <w:rPr>
      <w:rFonts w:ascii="Times New Roman" w:eastAsia="Times New Roman" w:hAnsi="Times New Roman" w:cs="Times New Roman"/>
      <w:b w:val="0"/>
      <w:i w:val="0"/>
      <w:strike w:val="0"/>
      <w:dstrike w:val="0"/>
      <w:color w:val="000000"/>
      <w:position w:val="0"/>
      <w:sz w:val="28"/>
      <w:szCs w:val="28"/>
      <w:u w:val="none"/>
      <w:shd w:val="clear" w:color="auto" w:fill="auto"/>
      <w:vertAlign w:val="baseline"/>
    </w:rPr>
  </w:style>
  <w:style w:type="character" w:customStyle="1" w:styleId="WW8Num15z0">
    <w:name w:val="WW8Num15z0"/>
    <w:rsid w:val="00DE0278"/>
    <w:rPr>
      <w:rFonts w:ascii="Times New Roman" w:eastAsia="Times New Roman" w:hAnsi="Times New Roman" w:cs="Times New Roman"/>
      <w:b w:val="0"/>
      <w:i w:val="0"/>
      <w:strike w:val="0"/>
      <w:dstrike w:val="0"/>
      <w:color w:val="000000"/>
      <w:position w:val="0"/>
      <w:sz w:val="28"/>
      <w:szCs w:val="28"/>
      <w:u w:val="none"/>
      <w:shd w:val="clear" w:color="auto" w:fill="auto"/>
      <w:vertAlign w:val="baseline"/>
    </w:rPr>
  </w:style>
  <w:style w:type="character" w:customStyle="1" w:styleId="WW8Num16z0">
    <w:name w:val="WW8Num16z0"/>
    <w:rsid w:val="00DE0278"/>
    <w:rPr>
      <w:rFonts w:ascii="Times New Roman" w:eastAsia="Times New Roman" w:hAnsi="Times New Roman" w:cs="Times New Roman"/>
      <w:b w:val="0"/>
      <w:i w:val="0"/>
      <w:strike w:val="0"/>
      <w:dstrike w:val="0"/>
      <w:color w:val="000000"/>
      <w:position w:val="0"/>
      <w:sz w:val="28"/>
      <w:szCs w:val="28"/>
      <w:u w:val="none"/>
      <w:shd w:val="clear" w:color="auto" w:fill="auto"/>
      <w:vertAlign w:val="baseline"/>
    </w:rPr>
  </w:style>
  <w:style w:type="character" w:customStyle="1" w:styleId="WW8Num17z0">
    <w:name w:val="WW8Num17z0"/>
    <w:rsid w:val="00DE0278"/>
    <w:rPr>
      <w:rFonts w:ascii="Times New Roman" w:eastAsia="Times New Roman" w:hAnsi="Times New Roman" w:cs="Times New Roman"/>
      <w:b w:val="0"/>
      <w:i w:val="0"/>
      <w:strike w:val="0"/>
      <w:dstrike w:val="0"/>
      <w:color w:val="000000"/>
      <w:position w:val="0"/>
      <w:sz w:val="28"/>
      <w:szCs w:val="28"/>
      <w:u w:val="none"/>
      <w:shd w:val="clear" w:color="auto" w:fill="auto"/>
      <w:vertAlign w:val="baseline"/>
    </w:rPr>
  </w:style>
  <w:style w:type="character" w:customStyle="1" w:styleId="WW8Num18z0">
    <w:name w:val="WW8Num18z0"/>
    <w:rsid w:val="00DE0278"/>
    <w:rPr>
      <w:rFonts w:ascii="Times New Roman" w:eastAsia="Times New Roman" w:hAnsi="Times New Roman" w:cs="Times New Roman"/>
      <w:b w:val="0"/>
      <w:i w:val="0"/>
      <w:strike w:val="0"/>
      <w:dstrike w:val="0"/>
      <w:color w:val="000000"/>
      <w:position w:val="0"/>
      <w:sz w:val="28"/>
      <w:szCs w:val="28"/>
      <w:u w:val="none"/>
      <w:shd w:val="clear" w:color="auto" w:fill="auto"/>
      <w:vertAlign w:val="baseline"/>
    </w:rPr>
  </w:style>
  <w:style w:type="character" w:customStyle="1" w:styleId="WW8Num19z0">
    <w:name w:val="WW8Num19z0"/>
    <w:rsid w:val="00DE0278"/>
    <w:rPr>
      <w:rFonts w:ascii="Times New Roman" w:eastAsia="Times New Roman" w:hAnsi="Times New Roman" w:cs="Times New Roman"/>
      <w:b w:val="0"/>
      <w:i w:val="0"/>
      <w:strike w:val="0"/>
      <w:dstrike w:val="0"/>
      <w:color w:val="000000"/>
      <w:position w:val="0"/>
      <w:sz w:val="28"/>
      <w:szCs w:val="28"/>
      <w:u w:val="none"/>
      <w:shd w:val="clear" w:color="auto" w:fill="auto"/>
      <w:vertAlign w:val="baseline"/>
    </w:rPr>
  </w:style>
  <w:style w:type="character" w:customStyle="1" w:styleId="WW8Num20z0">
    <w:name w:val="WW8Num20z0"/>
    <w:rsid w:val="00DE0278"/>
    <w:rPr>
      <w:rFonts w:ascii="Times New Roman" w:eastAsia="Times New Roman" w:hAnsi="Times New Roman" w:cs="Times New Roman"/>
      <w:b w:val="0"/>
      <w:i w:val="0"/>
      <w:strike w:val="0"/>
      <w:dstrike w:val="0"/>
      <w:color w:val="000000"/>
      <w:position w:val="0"/>
      <w:sz w:val="28"/>
      <w:szCs w:val="28"/>
      <w:u w:val="none"/>
      <w:shd w:val="clear" w:color="auto" w:fill="auto"/>
      <w:vertAlign w:val="baseline"/>
    </w:rPr>
  </w:style>
  <w:style w:type="character" w:customStyle="1" w:styleId="WW8Num21z0">
    <w:name w:val="WW8Num21z0"/>
    <w:rsid w:val="00DE0278"/>
    <w:rPr>
      <w:rFonts w:ascii="Times New Roman" w:eastAsia="Times New Roman" w:hAnsi="Times New Roman" w:cs="Times New Roman"/>
      <w:b w:val="0"/>
      <w:i w:val="0"/>
      <w:strike w:val="0"/>
      <w:dstrike w:val="0"/>
      <w:color w:val="000000"/>
      <w:position w:val="0"/>
      <w:sz w:val="28"/>
      <w:szCs w:val="28"/>
      <w:u w:val="none"/>
      <w:shd w:val="clear" w:color="auto" w:fill="auto"/>
      <w:vertAlign w:val="baseline"/>
    </w:rPr>
  </w:style>
  <w:style w:type="character" w:customStyle="1" w:styleId="WW8Num22z0">
    <w:name w:val="WW8Num22z0"/>
    <w:rsid w:val="00DE0278"/>
    <w:rPr>
      <w:rFonts w:ascii="Times New Roman" w:eastAsia="Times New Roman" w:hAnsi="Times New Roman" w:cs="Times New Roman"/>
      <w:b w:val="0"/>
      <w:i w:val="0"/>
      <w:strike w:val="0"/>
      <w:dstrike w:val="0"/>
      <w:color w:val="000000"/>
      <w:position w:val="0"/>
      <w:sz w:val="28"/>
      <w:szCs w:val="28"/>
      <w:u w:val="none"/>
      <w:shd w:val="clear" w:color="auto" w:fill="auto"/>
      <w:vertAlign w:val="baseline"/>
    </w:rPr>
  </w:style>
  <w:style w:type="character" w:customStyle="1" w:styleId="WW8Num23z0">
    <w:name w:val="WW8Num23z0"/>
    <w:rsid w:val="00DE0278"/>
    <w:rPr>
      <w:rFonts w:ascii="Times New Roman" w:eastAsia="Times New Roman" w:hAnsi="Times New Roman" w:cs="Times New Roman"/>
      <w:b w:val="0"/>
      <w:i w:val="0"/>
      <w:strike w:val="0"/>
      <w:dstrike w:val="0"/>
      <w:color w:val="000000"/>
      <w:position w:val="0"/>
      <w:sz w:val="28"/>
      <w:szCs w:val="28"/>
      <w:u w:val="none"/>
      <w:shd w:val="clear" w:color="auto" w:fill="auto"/>
      <w:vertAlign w:val="baseline"/>
    </w:rPr>
  </w:style>
  <w:style w:type="character" w:customStyle="1" w:styleId="11">
    <w:name w:val="Основной шрифт абзаца1"/>
    <w:rsid w:val="00DE0278"/>
  </w:style>
  <w:style w:type="character" w:styleId="a3">
    <w:name w:val="Hyperlink"/>
    <w:uiPriority w:val="99"/>
    <w:rsid w:val="00DE0278"/>
    <w:rPr>
      <w:color w:val="0563C1"/>
      <w:u w:val="single"/>
    </w:rPr>
  </w:style>
  <w:style w:type="character" w:customStyle="1" w:styleId="a4">
    <w:name w:val="Маркеры списка"/>
    <w:rsid w:val="00DE0278"/>
    <w:rPr>
      <w:rFonts w:ascii="OpenSymbol" w:eastAsia="OpenSymbol" w:hAnsi="OpenSymbol" w:cs="OpenSymbol"/>
    </w:rPr>
  </w:style>
  <w:style w:type="paragraph" w:customStyle="1" w:styleId="12">
    <w:name w:val="Заголовок1"/>
    <w:basedOn w:val="a"/>
    <w:next w:val="a5"/>
    <w:rsid w:val="00DE0278"/>
    <w:pPr>
      <w:keepNext/>
      <w:suppressAutoHyphens/>
      <w:spacing w:before="240" w:after="120" w:line="384" w:lineRule="auto"/>
      <w:ind w:right="6" w:firstLine="710"/>
      <w:jc w:val="both"/>
    </w:pPr>
    <w:rPr>
      <w:rFonts w:ascii="Arial" w:eastAsia="Microsoft YaHei" w:hAnsi="Arial" w:cs="Mangal"/>
      <w:color w:val="000000"/>
      <w:sz w:val="28"/>
      <w:szCs w:val="28"/>
      <w:lang w:val="en-US" w:eastAsia="ar-SA"/>
    </w:rPr>
  </w:style>
  <w:style w:type="paragraph" w:styleId="a5">
    <w:name w:val="Body Text"/>
    <w:basedOn w:val="a"/>
    <w:link w:val="a6"/>
    <w:uiPriority w:val="1"/>
    <w:qFormat/>
    <w:rsid w:val="00DE0278"/>
    <w:pPr>
      <w:suppressAutoHyphens/>
      <w:spacing w:after="120" w:line="384" w:lineRule="auto"/>
      <w:ind w:right="6" w:firstLine="710"/>
      <w:jc w:val="both"/>
    </w:pPr>
    <w:rPr>
      <w:rFonts w:ascii="Times New Roman" w:eastAsia="Times New Roman" w:hAnsi="Times New Roman" w:cs="Times New Roman"/>
      <w:color w:val="000000"/>
      <w:sz w:val="28"/>
      <w:lang w:val="en-US" w:eastAsia="ar-SA"/>
    </w:rPr>
  </w:style>
  <w:style w:type="character" w:customStyle="1" w:styleId="a6">
    <w:name w:val="Основной текст Знак"/>
    <w:basedOn w:val="a0"/>
    <w:link w:val="a5"/>
    <w:uiPriority w:val="1"/>
    <w:rsid w:val="00DE0278"/>
    <w:rPr>
      <w:rFonts w:ascii="Times New Roman" w:eastAsia="Times New Roman" w:hAnsi="Times New Roman" w:cs="Times New Roman"/>
      <w:color w:val="000000"/>
      <w:sz w:val="28"/>
      <w:lang w:val="en-US" w:eastAsia="ar-SA"/>
    </w:rPr>
  </w:style>
  <w:style w:type="paragraph" w:styleId="a7">
    <w:name w:val="List"/>
    <w:basedOn w:val="a5"/>
    <w:rsid w:val="00DE0278"/>
    <w:rPr>
      <w:rFonts w:cs="Mangal"/>
    </w:rPr>
  </w:style>
  <w:style w:type="paragraph" w:customStyle="1" w:styleId="13">
    <w:name w:val="Название1"/>
    <w:basedOn w:val="a"/>
    <w:rsid w:val="00DE0278"/>
    <w:pPr>
      <w:suppressLineNumbers/>
      <w:suppressAutoHyphens/>
      <w:spacing w:before="120" w:after="120" w:line="384" w:lineRule="auto"/>
      <w:ind w:right="6" w:firstLine="710"/>
      <w:jc w:val="both"/>
    </w:pPr>
    <w:rPr>
      <w:rFonts w:ascii="Times New Roman" w:eastAsia="Times New Roman" w:hAnsi="Times New Roman" w:cs="Mangal"/>
      <w:i/>
      <w:iCs/>
      <w:color w:val="000000"/>
      <w:sz w:val="24"/>
      <w:szCs w:val="24"/>
      <w:lang w:val="en-US" w:eastAsia="ar-SA"/>
    </w:rPr>
  </w:style>
  <w:style w:type="paragraph" w:customStyle="1" w:styleId="14">
    <w:name w:val="Указатель1"/>
    <w:basedOn w:val="a"/>
    <w:rsid w:val="00DE0278"/>
    <w:pPr>
      <w:suppressLineNumbers/>
      <w:suppressAutoHyphens/>
      <w:spacing w:after="13" w:line="384" w:lineRule="auto"/>
      <w:ind w:right="6" w:firstLine="710"/>
      <w:jc w:val="both"/>
    </w:pPr>
    <w:rPr>
      <w:rFonts w:ascii="Times New Roman" w:eastAsia="Times New Roman" w:hAnsi="Times New Roman" w:cs="Mangal"/>
      <w:color w:val="000000"/>
      <w:sz w:val="28"/>
      <w:lang w:val="en-US" w:eastAsia="ar-SA"/>
    </w:rPr>
  </w:style>
  <w:style w:type="paragraph" w:styleId="a8">
    <w:name w:val="header"/>
    <w:basedOn w:val="a"/>
    <w:link w:val="a9"/>
    <w:uiPriority w:val="99"/>
    <w:rsid w:val="00DE0278"/>
    <w:pPr>
      <w:suppressLineNumbers/>
      <w:tabs>
        <w:tab w:val="center" w:pos="4819"/>
        <w:tab w:val="right" w:pos="9638"/>
      </w:tabs>
      <w:suppressAutoHyphens/>
      <w:spacing w:after="13" w:line="384" w:lineRule="auto"/>
      <w:ind w:right="6" w:firstLine="710"/>
      <w:jc w:val="both"/>
    </w:pPr>
    <w:rPr>
      <w:rFonts w:ascii="Times New Roman" w:eastAsia="Times New Roman" w:hAnsi="Times New Roman" w:cs="Times New Roman"/>
      <w:color w:val="000000"/>
      <w:sz w:val="28"/>
      <w:lang w:val="en-US" w:eastAsia="ar-SA"/>
    </w:rPr>
  </w:style>
  <w:style w:type="character" w:customStyle="1" w:styleId="a9">
    <w:name w:val="Верхний колонтитул Знак"/>
    <w:basedOn w:val="a0"/>
    <w:link w:val="a8"/>
    <w:uiPriority w:val="99"/>
    <w:rsid w:val="00DE0278"/>
    <w:rPr>
      <w:rFonts w:ascii="Times New Roman" w:eastAsia="Times New Roman" w:hAnsi="Times New Roman" w:cs="Times New Roman"/>
      <w:color w:val="000000"/>
      <w:sz w:val="28"/>
      <w:lang w:val="en-US" w:eastAsia="ar-SA"/>
    </w:rPr>
  </w:style>
  <w:style w:type="paragraph" w:styleId="aa">
    <w:name w:val="footer"/>
    <w:basedOn w:val="a"/>
    <w:link w:val="ab"/>
    <w:uiPriority w:val="99"/>
    <w:rsid w:val="00DE0278"/>
    <w:pPr>
      <w:suppressLineNumbers/>
      <w:tabs>
        <w:tab w:val="center" w:pos="4819"/>
        <w:tab w:val="right" w:pos="9638"/>
      </w:tabs>
      <w:suppressAutoHyphens/>
      <w:spacing w:after="13" w:line="384" w:lineRule="auto"/>
      <w:ind w:right="6" w:firstLine="710"/>
      <w:jc w:val="both"/>
    </w:pPr>
    <w:rPr>
      <w:rFonts w:ascii="Times New Roman" w:eastAsia="Times New Roman" w:hAnsi="Times New Roman" w:cs="Times New Roman"/>
      <w:color w:val="000000"/>
      <w:sz w:val="28"/>
      <w:lang w:val="en-US" w:eastAsia="ar-SA"/>
    </w:rPr>
  </w:style>
  <w:style w:type="character" w:customStyle="1" w:styleId="ab">
    <w:name w:val="Нижний колонтитул Знак"/>
    <w:basedOn w:val="a0"/>
    <w:link w:val="aa"/>
    <w:uiPriority w:val="99"/>
    <w:rsid w:val="00DE0278"/>
    <w:rPr>
      <w:rFonts w:ascii="Times New Roman" w:eastAsia="Times New Roman" w:hAnsi="Times New Roman" w:cs="Times New Roman"/>
      <w:color w:val="000000"/>
      <w:sz w:val="28"/>
      <w:lang w:val="en-US" w:eastAsia="ar-SA"/>
    </w:rPr>
  </w:style>
  <w:style w:type="paragraph" w:styleId="ac">
    <w:name w:val="Normal (Web)"/>
    <w:basedOn w:val="a"/>
    <w:uiPriority w:val="99"/>
    <w:rsid w:val="00DE0278"/>
    <w:pPr>
      <w:suppressAutoHyphens/>
      <w:spacing w:before="280" w:after="280" w:line="384" w:lineRule="auto"/>
      <w:ind w:right="6" w:firstLine="710"/>
      <w:jc w:val="both"/>
    </w:pPr>
    <w:rPr>
      <w:rFonts w:ascii="Times New Roman" w:eastAsia="Times New Roman" w:hAnsi="Times New Roman" w:cs="Times New Roman"/>
      <w:color w:val="000000"/>
      <w:sz w:val="28"/>
      <w:lang w:val="en-US" w:eastAsia="ar-SA"/>
    </w:rPr>
  </w:style>
  <w:style w:type="table" w:styleId="ad">
    <w:name w:val="Table Grid"/>
    <w:basedOn w:val="a1"/>
    <w:uiPriority w:val="99"/>
    <w:rsid w:val="00DE027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e">
    <w:name w:val="Содержимое таблицы"/>
    <w:basedOn w:val="a"/>
    <w:rsid w:val="00DE0278"/>
    <w:pPr>
      <w:suppressLineNumbers/>
      <w:suppressAutoHyphens/>
      <w:spacing w:after="0" w:line="240" w:lineRule="auto"/>
    </w:pPr>
    <w:rPr>
      <w:rFonts w:ascii="Times New Roman" w:eastAsia="Times New Roman" w:hAnsi="Times New Roman" w:cs="Times New Roman"/>
      <w:sz w:val="24"/>
      <w:szCs w:val="24"/>
      <w:lang w:eastAsia="ar-SA"/>
    </w:rPr>
  </w:style>
  <w:style w:type="paragraph" w:styleId="af">
    <w:name w:val="List Paragraph"/>
    <w:aliases w:val="ТЗ список,Абзац списка нумерованный"/>
    <w:basedOn w:val="a"/>
    <w:link w:val="af0"/>
    <w:uiPriority w:val="34"/>
    <w:qFormat/>
    <w:rsid w:val="00DE0278"/>
    <w:pPr>
      <w:widowControl w:val="0"/>
      <w:autoSpaceDE w:val="0"/>
      <w:autoSpaceDN w:val="0"/>
      <w:spacing w:after="0" w:line="240" w:lineRule="auto"/>
      <w:ind w:left="155" w:right="142" w:firstLine="749"/>
      <w:jc w:val="both"/>
    </w:pPr>
    <w:rPr>
      <w:rFonts w:ascii="Times New Roman" w:eastAsia="Times New Roman" w:hAnsi="Times New Roman" w:cs="Times New Roman"/>
      <w:lang w:eastAsia="en-US"/>
    </w:rPr>
  </w:style>
  <w:style w:type="character" w:customStyle="1" w:styleId="af0">
    <w:name w:val="Абзац списка Знак"/>
    <w:aliases w:val="ТЗ список Знак,Абзац списка нумерованный Знак"/>
    <w:link w:val="af"/>
    <w:uiPriority w:val="34"/>
    <w:qFormat/>
    <w:locked/>
    <w:rsid w:val="00DE0278"/>
    <w:rPr>
      <w:rFonts w:ascii="Times New Roman" w:eastAsia="Times New Roman" w:hAnsi="Times New Roman" w:cs="Times New Roman"/>
      <w:lang w:eastAsia="en-US"/>
    </w:rPr>
  </w:style>
  <w:style w:type="paragraph" w:customStyle="1" w:styleId="headertext">
    <w:name w:val="headertext"/>
    <w:basedOn w:val="a"/>
    <w:rsid w:val="00DE0278"/>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Normal">
    <w:name w:val="Table Normal"/>
    <w:uiPriority w:val="2"/>
    <w:semiHidden/>
    <w:unhideWhenUsed/>
    <w:qFormat/>
    <w:rsid w:val="00DE0278"/>
    <w:pPr>
      <w:widowControl w:val="0"/>
      <w:autoSpaceDE w:val="0"/>
      <w:autoSpaceDN w:val="0"/>
      <w:spacing w:after="0" w:line="240" w:lineRule="auto"/>
    </w:pPr>
    <w:rPr>
      <w:rFonts w:ascii="Calibri" w:eastAsia="Calibri" w:hAnsi="Calibri" w:cs="Times New Roman"/>
      <w:lang w:val="en-US" w:eastAsia="en-US"/>
    </w:rPr>
    <w:tblPr>
      <w:tblInd w:w="0" w:type="dxa"/>
      <w:tblCellMar>
        <w:top w:w="0" w:type="dxa"/>
        <w:left w:w="0" w:type="dxa"/>
        <w:bottom w:w="0" w:type="dxa"/>
        <w:right w:w="0" w:type="dxa"/>
      </w:tblCellMar>
    </w:tblPr>
  </w:style>
  <w:style w:type="paragraph" w:styleId="15">
    <w:name w:val="toc 1"/>
    <w:basedOn w:val="a"/>
    <w:uiPriority w:val="1"/>
    <w:qFormat/>
    <w:rsid w:val="00DE0278"/>
    <w:pPr>
      <w:widowControl w:val="0"/>
      <w:autoSpaceDE w:val="0"/>
      <w:autoSpaceDN w:val="0"/>
      <w:spacing w:after="0" w:line="240" w:lineRule="auto"/>
      <w:ind w:left="502"/>
      <w:jc w:val="both"/>
    </w:pPr>
    <w:rPr>
      <w:rFonts w:ascii="Times New Roman" w:eastAsia="Times New Roman" w:hAnsi="Times New Roman" w:cs="Times New Roman"/>
      <w:sz w:val="28"/>
      <w:szCs w:val="28"/>
      <w:lang w:eastAsia="en-US"/>
    </w:rPr>
  </w:style>
  <w:style w:type="paragraph" w:styleId="21">
    <w:name w:val="toc 2"/>
    <w:basedOn w:val="a"/>
    <w:uiPriority w:val="1"/>
    <w:qFormat/>
    <w:rsid w:val="00DE0278"/>
    <w:pPr>
      <w:widowControl w:val="0"/>
      <w:autoSpaceDE w:val="0"/>
      <w:autoSpaceDN w:val="0"/>
      <w:spacing w:after="0" w:line="240" w:lineRule="auto"/>
      <w:ind w:left="1106"/>
    </w:pPr>
    <w:rPr>
      <w:rFonts w:ascii="Times New Roman" w:eastAsia="Times New Roman" w:hAnsi="Times New Roman" w:cs="Times New Roman"/>
      <w:sz w:val="28"/>
      <w:szCs w:val="28"/>
      <w:lang w:eastAsia="en-US"/>
    </w:rPr>
  </w:style>
  <w:style w:type="paragraph" w:customStyle="1" w:styleId="TableParagraph">
    <w:name w:val="Table Paragraph"/>
    <w:basedOn w:val="a"/>
    <w:uiPriority w:val="1"/>
    <w:qFormat/>
    <w:rsid w:val="00DE0278"/>
    <w:pPr>
      <w:widowControl w:val="0"/>
      <w:autoSpaceDE w:val="0"/>
      <w:autoSpaceDN w:val="0"/>
      <w:spacing w:after="0" w:line="240" w:lineRule="auto"/>
    </w:pPr>
    <w:rPr>
      <w:rFonts w:ascii="Times New Roman" w:eastAsia="Times New Roman" w:hAnsi="Times New Roman" w:cs="Times New Roman"/>
      <w:lang w:eastAsia="en-US"/>
    </w:rPr>
  </w:style>
  <w:style w:type="paragraph" w:styleId="af1">
    <w:name w:val="Balloon Text"/>
    <w:basedOn w:val="a"/>
    <w:link w:val="af2"/>
    <w:uiPriority w:val="99"/>
    <w:semiHidden/>
    <w:unhideWhenUsed/>
    <w:rsid w:val="00DE0278"/>
    <w:pPr>
      <w:widowControl w:val="0"/>
      <w:autoSpaceDE w:val="0"/>
      <w:autoSpaceDN w:val="0"/>
      <w:spacing w:after="0" w:line="240" w:lineRule="auto"/>
    </w:pPr>
    <w:rPr>
      <w:rFonts w:ascii="Tahoma" w:eastAsia="Times New Roman" w:hAnsi="Tahoma" w:cs="Tahoma"/>
      <w:sz w:val="16"/>
      <w:szCs w:val="16"/>
      <w:lang w:eastAsia="en-US"/>
    </w:rPr>
  </w:style>
  <w:style w:type="character" w:customStyle="1" w:styleId="af2">
    <w:name w:val="Текст выноски Знак"/>
    <w:basedOn w:val="a0"/>
    <w:link w:val="af1"/>
    <w:uiPriority w:val="99"/>
    <w:semiHidden/>
    <w:rsid w:val="00DE0278"/>
    <w:rPr>
      <w:rFonts w:ascii="Tahoma" w:eastAsia="Times New Roman" w:hAnsi="Tahoma" w:cs="Tahoma"/>
      <w:sz w:val="16"/>
      <w:szCs w:val="16"/>
      <w:lang w:eastAsia="en-US"/>
    </w:rPr>
  </w:style>
  <w:style w:type="paragraph" w:customStyle="1" w:styleId="ConsPlusNormal">
    <w:name w:val="ConsPlusNormal"/>
    <w:link w:val="ConsPlusNormal0"/>
    <w:rsid w:val="00DE0278"/>
    <w:pPr>
      <w:autoSpaceDE w:val="0"/>
      <w:autoSpaceDN w:val="0"/>
      <w:adjustRightInd w:val="0"/>
      <w:spacing w:after="0" w:line="240" w:lineRule="auto"/>
    </w:pPr>
    <w:rPr>
      <w:rFonts w:ascii="Times New Roman" w:eastAsia="Calibri" w:hAnsi="Times New Roman" w:cs="Times New Roman"/>
      <w:sz w:val="28"/>
      <w:szCs w:val="28"/>
      <w:lang w:eastAsia="en-US"/>
    </w:rPr>
  </w:style>
  <w:style w:type="character" w:customStyle="1" w:styleId="ConsPlusNormal0">
    <w:name w:val="ConsPlusNormal Знак"/>
    <w:link w:val="ConsPlusNormal"/>
    <w:locked/>
    <w:rsid w:val="00DE0278"/>
    <w:rPr>
      <w:rFonts w:ascii="Times New Roman" w:eastAsia="Calibri" w:hAnsi="Times New Roman" w:cs="Times New Roman"/>
      <w:sz w:val="28"/>
      <w:szCs w:val="28"/>
      <w:lang w:eastAsia="en-US"/>
    </w:rPr>
  </w:style>
  <w:style w:type="paragraph" w:styleId="af3">
    <w:name w:val="No Spacing"/>
    <w:uiPriority w:val="1"/>
    <w:qFormat/>
    <w:rsid w:val="00DE0278"/>
    <w:pPr>
      <w:spacing w:after="0" w:line="240" w:lineRule="auto"/>
    </w:pPr>
    <w:rPr>
      <w:rFonts w:ascii="Calibri" w:eastAsia="Calibri" w:hAnsi="Calibri" w:cs="Times New Roman"/>
      <w:lang w:eastAsia="en-US"/>
    </w:rPr>
  </w:style>
  <w:style w:type="paragraph" w:customStyle="1" w:styleId="Char">
    <w:name w:val="Char Знак Знак Знак Знак Знак Знак"/>
    <w:basedOn w:val="a"/>
    <w:rsid w:val="00DE0278"/>
    <w:pPr>
      <w:widowControl w:val="0"/>
      <w:adjustRightInd w:val="0"/>
      <w:spacing w:line="240" w:lineRule="exact"/>
      <w:jc w:val="right"/>
    </w:pPr>
    <w:rPr>
      <w:rFonts w:ascii="Times New Roman" w:eastAsia="Times New Roman" w:hAnsi="Times New Roman" w:cs="Times New Roman"/>
      <w:sz w:val="20"/>
      <w:szCs w:val="20"/>
      <w:lang w:val="en-GB"/>
    </w:rPr>
  </w:style>
  <w:style w:type="character" w:customStyle="1" w:styleId="af4">
    <w:name w:val="Основной текст_"/>
    <w:link w:val="16"/>
    <w:rsid w:val="00DE0278"/>
    <w:rPr>
      <w:sz w:val="26"/>
      <w:szCs w:val="26"/>
      <w:shd w:val="clear" w:color="auto" w:fill="FFFFFF"/>
    </w:rPr>
  </w:style>
  <w:style w:type="paragraph" w:customStyle="1" w:styleId="16">
    <w:name w:val="Основной текст1"/>
    <w:basedOn w:val="a"/>
    <w:link w:val="af4"/>
    <w:rsid w:val="00DE0278"/>
    <w:pPr>
      <w:widowControl w:val="0"/>
      <w:shd w:val="clear" w:color="auto" w:fill="FFFFFF"/>
      <w:spacing w:after="300" w:line="326" w:lineRule="exact"/>
      <w:ind w:hanging="340"/>
      <w:jc w:val="center"/>
    </w:pPr>
    <w:rPr>
      <w:sz w:val="26"/>
      <w:szCs w:val="26"/>
    </w:rPr>
  </w:style>
  <w:style w:type="paragraph" w:customStyle="1" w:styleId="ConsPlusTitle">
    <w:name w:val="ConsPlusTitle"/>
    <w:rsid w:val="00DE0278"/>
    <w:pPr>
      <w:widowControl w:val="0"/>
      <w:autoSpaceDE w:val="0"/>
      <w:autoSpaceDN w:val="0"/>
      <w:spacing w:after="0" w:line="240" w:lineRule="auto"/>
    </w:pPr>
    <w:rPr>
      <w:rFonts w:ascii="Calibri" w:eastAsia="Times New Roman" w:hAnsi="Calibri" w:cs="Calibri"/>
      <w:b/>
      <w:szCs w:val="20"/>
    </w:rPr>
  </w:style>
  <w:style w:type="paragraph" w:styleId="af5">
    <w:name w:val="annotation text"/>
    <w:basedOn w:val="a"/>
    <w:link w:val="af6"/>
    <w:uiPriority w:val="99"/>
    <w:unhideWhenUsed/>
    <w:rsid w:val="00DE0278"/>
    <w:pPr>
      <w:spacing w:line="240" w:lineRule="auto"/>
    </w:pPr>
    <w:rPr>
      <w:rFonts w:ascii="Calibri" w:eastAsia="Calibri" w:hAnsi="Calibri" w:cs="Times New Roman"/>
      <w:sz w:val="20"/>
      <w:szCs w:val="20"/>
    </w:rPr>
  </w:style>
  <w:style w:type="character" w:customStyle="1" w:styleId="af6">
    <w:name w:val="Текст примечания Знак"/>
    <w:basedOn w:val="a0"/>
    <w:link w:val="af5"/>
    <w:uiPriority w:val="99"/>
    <w:rsid w:val="00DE0278"/>
    <w:rPr>
      <w:rFonts w:ascii="Calibri" w:eastAsia="Calibri" w:hAnsi="Calibri" w:cs="Times New Roman"/>
      <w:sz w:val="20"/>
      <w:szCs w:val="20"/>
    </w:rPr>
  </w:style>
  <w:style w:type="character" w:customStyle="1" w:styleId="af7">
    <w:name w:val="Тема примечания Знак"/>
    <w:basedOn w:val="af6"/>
    <w:link w:val="af8"/>
    <w:uiPriority w:val="99"/>
    <w:semiHidden/>
    <w:rsid w:val="00DE0278"/>
    <w:rPr>
      <w:rFonts w:ascii="Calibri" w:eastAsia="Calibri" w:hAnsi="Calibri" w:cs="Times New Roman"/>
      <w:b/>
      <w:bCs/>
      <w:sz w:val="20"/>
      <w:szCs w:val="20"/>
    </w:rPr>
  </w:style>
  <w:style w:type="paragraph" w:styleId="af8">
    <w:name w:val="annotation subject"/>
    <w:basedOn w:val="af5"/>
    <w:next w:val="af5"/>
    <w:link w:val="af7"/>
    <w:uiPriority w:val="99"/>
    <w:semiHidden/>
    <w:unhideWhenUsed/>
    <w:rsid w:val="00DE0278"/>
    <w:rPr>
      <w:b/>
      <w:bCs/>
    </w:rPr>
  </w:style>
  <w:style w:type="character" w:customStyle="1" w:styleId="17">
    <w:name w:val="Тема примечания Знак1"/>
    <w:basedOn w:val="af6"/>
    <w:uiPriority w:val="99"/>
    <w:semiHidden/>
    <w:rsid w:val="00DE0278"/>
    <w:rPr>
      <w:rFonts w:ascii="Calibri" w:eastAsia="Calibri" w:hAnsi="Calibri" w:cs="Times New Roman"/>
      <w:b/>
      <w:bCs/>
      <w:sz w:val="20"/>
      <w:szCs w:val="20"/>
    </w:rPr>
  </w:style>
  <w:style w:type="paragraph" w:styleId="af9">
    <w:name w:val="endnote text"/>
    <w:basedOn w:val="a"/>
    <w:link w:val="afa"/>
    <w:uiPriority w:val="99"/>
    <w:qFormat/>
    <w:rsid w:val="00DE0278"/>
    <w:pPr>
      <w:autoSpaceDE w:val="0"/>
      <w:autoSpaceDN w:val="0"/>
      <w:spacing w:after="0" w:line="240" w:lineRule="auto"/>
    </w:pPr>
    <w:rPr>
      <w:rFonts w:ascii="Times New Roman" w:eastAsia="Times New Roman" w:hAnsi="Times New Roman" w:cs="Times New Roman"/>
      <w:sz w:val="20"/>
      <w:szCs w:val="20"/>
    </w:rPr>
  </w:style>
  <w:style w:type="character" w:customStyle="1" w:styleId="afa">
    <w:name w:val="Текст концевой сноски Знак"/>
    <w:basedOn w:val="a0"/>
    <w:link w:val="af9"/>
    <w:uiPriority w:val="99"/>
    <w:rsid w:val="00DE0278"/>
    <w:rPr>
      <w:rFonts w:ascii="Times New Roman" w:eastAsia="Times New Roman" w:hAnsi="Times New Roman" w:cs="Times New Roman"/>
      <w:sz w:val="20"/>
      <w:szCs w:val="20"/>
    </w:rPr>
  </w:style>
  <w:style w:type="character" w:styleId="afb">
    <w:name w:val="endnote reference"/>
    <w:uiPriority w:val="99"/>
    <w:rsid w:val="00DE0278"/>
    <w:rPr>
      <w:rFonts w:cs="Times New Roman"/>
      <w:vertAlign w:val="superscript"/>
    </w:rPr>
  </w:style>
  <w:style w:type="paragraph" w:styleId="afc">
    <w:name w:val="footnote text"/>
    <w:basedOn w:val="a"/>
    <w:link w:val="afd"/>
    <w:uiPriority w:val="99"/>
    <w:unhideWhenUsed/>
    <w:rsid w:val="00DE0278"/>
    <w:pPr>
      <w:spacing w:after="0" w:line="240" w:lineRule="auto"/>
    </w:pPr>
    <w:rPr>
      <w:rFonts w:ascii="Calibri" w:eastAsia="Calibri" w:hAnsi="Calibri" w:cs="Times New Roman"/>
      <w:sz w:val="20"/>
      <w:szCs w:val="20"/>
    </w:rPr>
  </w:style>
  <w:style w:type="character" w:customStyle="1" w:styleId="afd">
    <w:name w:val="Текст сноски Знак"/>
    <w:basedOn w:val="a0"/>
    <w:link w:val="afc"/>
    <w:uiPriority w:val="99"/>
    <w:rsid w:val="00DE0278"/>
    <w:rPr>
      <w:rFonts w:ascii="Calibri" w:eastAsia="Calibri" w:hAnsi="Calibri" w:cs="Times New Roman"/>
      <w:sz w:val="20"/>
      <w:szCs w:val="20"/>
    </w:rPr>
  </w:style>
  <w:style w:type="character" w:customStyle="1" w:styleId="afe">
    <w:name w:val="Гипертекстовая ссылка"/>
    <w:uiPriority w:val="99"/>
    <w:rsid w:val="00DE0278"/>
    <w:rPr>
      <w:color w:val="106BBE"/>
    </w:rPr>
  </w:style>
  <w:style w:type="paragraph" w:customStyle="1" w:styleId="111">
    <w:name w:val="Рег. 1.1.1"/>
    <w:basedOn w:val="a"/>
    <w:qFormat/>
    <w:rsid w:val="00DE0278"/>
    <w:pPr>
      <w:spacing w:after="0"/>
      <w:jc w:val="both"/>
    </w:pPr>
    <w:rPr>
      <w:rFonts w:ascii="Times New Roman" w:eastAsia="Times New Roman" w:hAnsi="Times New Roman" w:cs="Times New Roman"/>
      <w:sz w:val="28"/>
      <w:szCs w:val="28"/>
    </w:rPr>
  </w:style>
  <w:style w:type="paragraph" w:customStyle="1" w:styleId="110">
    <w:name w:val="Рег. Основной текст уровнеь 1.1 (базовый)"/>
    <w:basedOn w:val="ConsPlusNormal"/>
    <w:qFormat/>
    <w:rsid w:val="00DE0278"/>
    <w:pPr>
      <w:autoSpaceDE/>
      <w:autoSpaceDN/>
      <w:adjustRightInd/>
      <w:spacing w:line="276" w:lineRule="auto"/>
      <w:jc w:val="both"/>
    </w:pPr>
  </w:style>
  <w:style w:type="paragraph" w:customStyle="1" w:styleId="Default">
    <w:name w:val="Default"/>
    <w:rsid w:val="00DE0278"/>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ConsPlusNonformat">
    <w:name w:val="ConsPlusNonformat"/>
    <w:qFormat/>
    <w:rsid w:val="00DE0278"/>
    <w:pPr>
      <w:widowControl w:val="0"/>
      <w:spacing w:after="0" w:line="240" w:lineRule="auto"/>
    </w:pPr>
    <w:rPr>
      <w:rFonts w:ascii="Courier New" w:eastAsia="Times New Roman" w:hAnsi="Courier New" w:cs="Courier New"/>
      <w:szCs w:val="24"/>
    </w:rPr>
  </w:style>
  <w:style w:type="character" w:customStyle="1" w:styleId="18">
    <w:name w:val="Текст концевой сноски Знак1"/>
    <w:uiPriority w:val="99"/>
    <w:rsid w:val="00DE0278"/>
    <w:rPr>
      <w:rFonts w:ascii="Calibri" w:eastAsia="Calibri" w:hAnsi="Calibri" w:cs="Times New Roman"/>
      <w:sz w:val="24"/>
      <w:szCs w:val="24"/>
    </w:rPr>
  </w:style>
  <w:style w:type="paragraph" w:customStyle="1" w:styleId="aff">
    <w:name w:val="обычный приложения"/>
    <w:basedOn w:val="a"/>
    <w:qFormat/>
    <w:rsid w:val="00DE0278"/>
    <w:pPr>
      <w:jc w:val="center"/>
    </w:pPr>
    <w:rPr>
      <w:rFonts w:ascii="Times New Roman" w:eastAsia="Calibri" w:hAnsi="Times New Roman" w:cs="Times New Roman"/>
      <w:b/>
      <w:sz w:val="24"/>
      <w:lang w:eastAsia="en-US"/>
    </w:rPr>
  </w:style>
  <w:style w:type="character" w:styleId="aff0">
    <w:name w:val="Emphasis"/>
    <w:uiPriority w:val="20"/>
    <w:qFormat/>
    <w:rsid w:val="00DE0278"/>
    <w:rPr>
      <w:i/>
      <w:iCs/>
    </w:rPr>
  </w:style>
  <w:style w:type="character" w:customStyle="1" w:styleId="aff1">
    <w:name w:val="Схема документа Знак"/>
    <w:basedOn w:val="a0"/>
    <w:link w:val="aff2"/>
    <w:uiPriority w:val="99"/>
    <w:semiHidden/>
    <w:rsid w:val="00DE0278"/>
    <w:rPr>
      <w:rFonts w:ascii="Tahoma" w:hAnsi="Tahoma" w:cs="Tahoma"/>
      <w:sz w:val="16"/>
      <w:szCs w:val="16"/>
    </w:rPr>
  </w:style>
  <w:style w:type="paragraph" w:styleId="aff2">
    <w:name w:val="Document Map"/>
    <w:basedOn w:val="a"/>
    <w:link w:val="aff1"/>
    <w:uiPriority w:val="99"/>
    <w:semiHidden/>
    <w:unhideWhenUsed/>
    <w:rsid w:val="00DE0278"/>
    <w:pPr>
      <w:spacing w:after="0" w:line="240" w:lineRule="auto"/>
    </w:pPr>
    <w:rPr>
      <w:rFonts w:ascii="Tahoma" w:hAnsi="Tahoma" w:cs="Tahoma"/>
      <w:sz w:val="16"/>
      <w:szCs w:val="16"/>
    </w:rPr>
  </w:style>
  <w:style w:type="character" w:customStyle="1" w:styleId="19">
    <w:name w:val="Схема документа Знак1"/>
    <w:basedOn w:val="a0"/>
    <w:uiPriority w:val="99"/>
    <w:semiHidden/>
    <w:rsid w:val="00DE0278"/>
    <w:rPr>
      <w:rFonts w:ascii="Tahoma" w:hAnsi="Tahoma" w:cs="Tahoma"/>
      <w:sz w:val="16"/>
      <w:szCs w:val="16"/>
    </w:rPr>
  </w:style>
  <w:style w:type="paragraph" w:customStyle="1" w:styleId="aff3">
    <w:name w:val="МУ Обычный стиль"/>
    <w:basedOn w:val="a"/>
    <w:autoRedefine/>
    <w:rsid w:val="00DE0278"/>
    <w:pPr>
      <w:widowControl w:val="0"/>
      <w:tabs>
        <w:tab w:val="left" w:pos="0"/>
        <w:tab w:val="left" w:pos="126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567"/>
      <w:jc w:val="both"/>
    </w:pPr>
    <w:rPr>
      <w:rFonts w:ascii="Times New Roman" w:eastAsia="Times New Roman" w:hAnsi="Times New Roman" w:cs="Times New Roman"/>
      <w:sz w:val="28"/>
      <w:szCs w:val="28"/>
    </w:rPr>
  </w:style>
  <w:style w:type="paragraph" w:customStyle="1" w:styleId="empty">
    <w:name w:val="empty"/>
    <w:basedOn w:val="a"/>
    <w:rsid w:val="00DE027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16">
    <w:name w:val="s_16"/>
    <w:basedOn w:val="a"/>
    <w:rsid w:val="00DE027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efaultFontHxMailStyle">
    <w:name w:val="Default Font HxMail Style"/>
    <w:rsid w:val="00DE0278"/>
    <w:rPr>
      <w:rFonts w:ascii="Times New Roman" w:hAnsi="Times New Roman" w:cs="Times New Roman" w:hint="default"/>
      <w:b w:val="0"/>
      <w:bCs w:val="0"/>
      <w:i w:val="0"/>
      <w:iCs w:val="0"/>
      <w:strike w:val="0"/>
      <w:dstrike w:val="0"/>
      <w:color w:val="5B9BD5"/>
      <w:u w:val="none"/>
      <w:effect w:val="none"/>
    </w:rPr>
  </w:style>
  <w:style w:type="character" w:customStyle="1" w:styleId="20">
    <w:name w:val="Заголовок 2 Знак"/>
    <w:basedOn w:val="a0"/>
    <w:link w:val="2"/>
    <w:uiPriority w:val="9"/>
    <w:rsid w:val="00AC1EA0"/>
    <w:rPr>
      <w:rFonts w:ascii="Cambria" w:eastAsia="Times New Roman" w:hAnsi="Cambria" w:cs="Times New Roman"/>
      <w:b/>
      <w:bCs/>
      <w:i/>
      <w:iCs/>
      <w:color w:val="000000"/>
      <w:sz w:val="28"/>
      <w:szCs w:val="28"/>
      <w:lang w:val="en-US" w:eastAsia="ar-SA"/>
    </w:rPr>
  </w:style>
  <w:style w:type="character" w:styleId="aff4">
    <w:name w:val="footnote reference"/>
    <w:basedOn w:val="a0"/>
    <w:uiPriority w:val="99"/>
    <w:semiHidden/>
    <w:unhideWhenUsed/>
    <w:rsid w:val="00E800C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66634934ACF18D2DEB46897CCCFD8C2E0FC7AE40F2C9809BCC971B549373DEE8BE7F96A42C6D89F292EF7A66C5615ABCC4C8CD8E84707qFK" TargetMode="External"/><Relationship Id="rId13" Type="http://schemas.openxmlformats.org/officeDocument/2006/relationships/hyperlink" Target="http://www.gosuslugi.ru/)" TargetMode="External"/><Relationship Id="rId18" Type="http://schemas.openxmlformats.org/officeDocument/2006/relationships/hyperlink" Target="consultantplus://offline/ref=466634934ACF18D2DEB46897CCCFD8C2E0FD7FEE09209809BCC971B549373DEE8BE7F9684AC1DB917F74E7A2250110B7C55293DAF6477D0701q1K" TargetMode="External"/><Relationship Id="rId3" Type="http://schemas.openxmlformats.org/officeDocument/2006/relationships/styles" Target="styles.xml"/><Relationship Id="rId21" Type="http://schemas.openxmlformats.org/officeDocument/2006/relationships/hyperlink" Target="consultantplus://offline/ref=3B70FEAF1E4A102A2602ADCA1014D20A5E7211E3FAB38448346EC02FB329F4D4F2AF375D543A67845C1E3032F3C8F6G" TargetMode="External"/><Relationship Id="rId7" Type="http://schemas.openxmlformats.org/officeDocument/2006/relationships/endnotes" Target="endnotes.xml"/><Relationship Id="rId12" Type="http://schemas.openxmlformats.org/officeDocument/2006/relationships/hyperlink" Target="https://&#1082;&#1080;&#1085;&#1077;&#1083;&#1100;&#1075;&#1086;&#1088;&#1086;&#1076;.&#1088;&#1092;/" TargetMode="External"/><Relationship Id="rId17" Type="http://schemas.openxmlformats.org/officeDocument/2006/relationships/hyperlink" Target="consultantplus://offline/ref=466634934ACF18D2DEB46897CCCFD8C2E0FE74E307209809BCC971B549373DEE8BE7F9684AC1D8957474E7A2250110B7C55293DAF6477D0701q1K"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3B70FEAF1E4A102A2602ADCA1014D20A5E7A14E0F1B48448346EC02FB329F4D4E0AF6F535430788E09517667FC8686237B637820F356CEF6G" TargetMode="External"/><Relationship Id="rId20" Type="http://schemas.openxmlformats.org/officeDocument/2006/relationships/hyperlink" Target="consultantplus://offline/ref=3B70FEAF1E4A102A2602ADCA1014D20A5E7310E7F2B48448346EC02FB329F4D4F2AF375D543A67845C1E3032F3C8F6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466634934ACF18D2DEB46897CCCFD8C2E0FD7FEE09209809BCC971B549373DEE99E7A16448C9C6957D61B1F36305q6K"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3B70FEAF1E4A102A2602ADCA1014D20A5E7A14E0F1B48448346EC02FB329F4D4E0AF6F53563D708E09517667FC8686237B637820F356CEF6G" TargetMode="External"/><Relationship Id="rId23" Type="http://schemas.openxmlformats.org/officeDocument/2006/relationships/header" Target="header1.xml"/><Relationship Id="rId10" Type="http://schemas.openxmlformats.org/officeDocument/2006/relationships/hyperlink" Target="http://www.gosuslugi.ru/)" TargetMode="External"/><Relationship Id="rId19" Type="http://schemas.openxmlformats.org/officeDocument/2006/relationships/hyperlink" Target="consultantplus://offline/ref=3B70FEAF1E4A102A2602ADCA1014D20A5E7B18E3F3BA8448346EC02FB329F4D4F2AF375D543A67845C1E3032F3C8F6G" TargetMode="External"/><Relationship Id="rId4" Type="http://schemas.openxmlformats.org/officeDocument/2006/relationships/settings" Target="settings.xml"/><Relationship Id="rId9" Type="http://schemas.openxmlformats.org/officeDocument/2006/relationships/hyperlink" Target="consultantplus://offline/ref=466634934ACF18D2DEB46897CCCFD8C2E0FC7AE40F2C9809BCC971B549373DEE8BE7F96A42C6D89F292EF7A66C5615ABCC4C8CD8E84707qFK" TargetMode="External"/><Relationship Id="rId14" Type="http://schemas.openxmlformats.org/officeDocument/2006/relationships/hyperlink" Target="consultantplus://offline/ref=3B70FEAF1E4A102A2602ADCA1014D20A5E7A14E0F1B48448346EC02FB329F4D4E0AF6F5357307B8E09517667FC8686237B637820F356CEF6G" TargetMode="External"/><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7EC226-0A1F-4216-BEB2-B87B7B1518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93</Pages>
  <Words>22968</Words>
  <Characters>130920</Characters>
  <Application>Microsoft Office Word</Application>
  <DocSecurity>0</DocSecurity>
  <Lines>1091</Lines>
  <Paragraphs>307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153581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слава</dc:creator>
  <cp:keywords/>
  <dc:description/>
  <cp:lastModifiedBy>Светлана Дорофеева</cp:lastModifiedBy>
  <cp:revision>5</cp:revision>
  <dcterms:created xsi:type="dcterms:W3CDTF">2023-01-18T07:53:00Z</dcterms:created>
  <dcterms:modified xsi:type="dcterms:W3CDTF">2023-01-23T05:31:00Z</dcterms:modified>
</cp:coreProperties>
</file>