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FE" w:rsidRPr="009D4C50" w:rsidRDefault="009B0B9C" w:rsidP="005829FE">
      <w:pPr>
        <w:pStyle w:val="30"/>
        <w:shd w:val="clear" w:color="auto" w:fill="auto"/>
        <w:spacing w:after="0" w:line="240" w:lineRule="auto"/>
      </w:pPr>
      <w:r w:rsidRPr="009D4C50">
        <w:t xml:space="preserve">ПРОТОКОЛ </w:t>
      </w:r>
    </w:p>
    <w:p w:rsidR="00A66F6A" w:rsidRDefault="009B0B9C" w:rsidP="005829FE">
      <w:pPr>
        <w:pStyle w:val="30"/>
        <w:shd w:val="clear" w:color="auto" w:fill="auto"/>
        <w:spacing w:after="0" w:line="240" w:lineRule="auto"/>
      </w:pPr>
      <w:r w:rsidRPr="009D4C50">
        <w:t>рассмотрения заявок на участие в аукционе</w:t>
      </w:r>
    </w:p>
    <w:p w:rsidR="005829FE" w:rsidRPr="005829FE" w:rsidRDefault="005829FE" w:rsidP="005829FE">
      <w:pPr>
        <w:pStyle w:val="30"/>
        <w:shd w:val="clear" w:color="auto" w:fill="auto"/>
        <w:spacing w:after="0" w:line="240" w:lineRule="auto"/>
      </w:pPr>
    </w:p>
    <w:p w:rsidR="00A66F6A" w:rsidRPr="00E42CB7" w:rsidRDefault="001027E8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</w:rPr>
      </w:pPr>
      <w:r>
        <w:rPr>
          <w:sz w:val="24"/>
        </w:rPr>
        <w:t>02.03</w:t>
      </w:r>
      <w:r w:rsidR="00D642DA">
        <w:rPr>
          <w:sz w:val="24"/>
        </w:rPr>
        <w:t>.</w:t>
      </w:r>
      <w:r w:rsidR="003860BC">
        <w:rPr>
          <w:sz w:val="24"/>
        </w:rPr>
        <w:t>202</w:t>
      </w:r>
      <w:r w:rsidR="00D642DA">
        <w:rPr>
          <w:sz w:val="24"/>
        </w:rPr>
        <w:t>3</w:t>
      </w:r>
      <w:r w:rsidR="005B1DE1" w:rsidRPr="00E42CB7">
        <w:rPr>
          <w:sz w:val="24"/>
        </w:rPr>
        <w:t xml:space="preserve"> года</w:t>
      </w:r>
      <w:r w:rsidR="00907807">
        <w:rPr>
          <w:sz w:val="24"/>
        </w:rPr>
        <w:t xml:space="preserve"> </w:t>
      </w:r>
      <w:proofErr w:type="spellStart"/>
      <w:r w:rsidR="005B1DE1" w:rsidRPr="00E42CB7">
        <w:rPr>
          <w:rStyle w:val="1"/>
          <w:sz w:val="24"/>
        </w:rPr>
        <w:t>ул</w:t>
      </w:r>
      <w:proofErr w:type="gramStart"/>
      <w:r w:rsidR="005B1DE1" w:rsidRPr="00E42CB7">
        <w:rPr>
          <w:rStyle w:val="1"/>
          <w:sz w:val="24"/>
        </w:rPr>
        <w:t>.М</w:t>
      </w:r>
      <w:proofErr w:type="gramEnd"/>
      <w:r w:rsidR="005B1DE1" w:rsidRPr="00E42CB7">
        <w:rPr>
          <w:rStyle w:val="1"/>
          <w:sz w:val="24"/>
        </w:rPr>
        <w:t>ира</w:t>
      </w:r>
      <w:proofErr w:type="spellEnd"/>
      <w:r w:rsidR="005B1DE1" w:rsidRPr="00E42CB7">
        <w:rPr>
          <w:rStyle w:val="1"/>
          <w:sz w:val="24"/>
        </w:rPr>
        <w:t>, 42А, каб.1</w:t>
      </w:r>
      <w:r w:rsidR="00500BEA" w:rsidRPr="00E42CB7">
        <w:rPr>
          <w:rStyle w:val="1"/>
          <w:sz w:val="24"/>
        </w:rPr>
        <w:t>07</w:t>
      </w:r>
      <w:r w:rsidR="005B1DE1" w:rsidRPr="00E42CB7">
        <w:rPr>
          <w:rStyle w:val="1"/>
          <w:sz w:val="24"/>
        </w:rPr>
        <w:t xml:space="preserve">, </w:t>
      </w:r>
      <w:proofErr w:type="spellStart"/>
      <w:r w:rsidR="009B0B9C" w:rsidRPr="00E42CB7">
        <w:rPr>
          <w:rStyle w:val="1"/>
          <w:sz w:val="24"/>
        </w:rPr>
        <w:t>г.Кинель</w:t>
      </w:r>
      <w:proofErr w:type="spellEnd"/>
      <w:r w:rsidR="009B0B9C" w:rsidRPr="00E42CB7">
        <w:rPr>
          <w:sz w:val="24"/>
        </w:rPr>
        <w:t xml:space="preserve"> Самарская область</w:t>
      </w:r>
    </w:p>
    <w:p w:rsidR="005B1DE1" w:rsidRPr="00E42CB7" w:rsidRDefault="00260F49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</w:rPr>
      </w:pPr>
      <w:r>
        <w:rPr>
          <w:sz w:val="24"/>
        </w:rPr>
        <w:t>1</w:t>
      </w:r>
      <w:r w:rsidR="001027E8">
        <w:rPr>
          <w:sz w:val="24"/>
        </w:rPr>
        <w:t>4</w:t>
      </w:r>
      <w:bookmarkStart w:id="0" w:name="_GoBack"/>
      <w:bookmarkEnd w:id="0"/>
      <w:r w:rsidR="00BE362E">
        <w:rPr>
          <w:sz w:val="24"/>
        </w:rPr>
        <w:t xml:space="preserve"> часов 00</w:t>
      </w:r>
      <w:r w:rsidR="005B1DE1" w:rsidRPr="00E42CB7">
        <w:rPr>
          <w:sz w:val="24"/>
        </w:rPr>
        <w:t xml:space="preserve"> минут</w:t>
      </w:r>
    </w:p>
    <w:p w:rsidR="00DB1AED" w:rsidRPr="005B1DE1" w:rsidRDefault="00DB1AED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8"/>
        </w:rPr>
      </w:pPr>
    </w:p>
    <w:p w:rsidR="006327F2" w:rsidRPr="00D642DA" w:rsidRDefault="006327F2" w:rsidP="006327F2">
      <w:pPr>
        <w:ind w:firstLine="751"/>
        <w:jc w:val="both"/>
        <w:rPr>
          <w:rFonts w:ascii="Times New Roman" w:eastAsia="Times New Roman" w:hAnsi="Times New Roman" w:cs="Times New Roman"/>
          <w:color w:val="auto"/>
          <w:szCs w:val="26"/>
        </w:rPr>
      </w:pPr>
      <w:r w:rsidRPr="006327F2">
        <w:rPr>
          <w:rFonts w:ascii="Times New Roman" w:eastAsia="Times New Roman" w:hAnsi="Times New Roman" w:cs="Times New Roman"/>
          <w:color w:val="auto"/>
          <w:szCs w:val="26"/>
        </w:rPr>
        <w:t xml:space="preserve">Настоящий протокол фиксирует решение о признании претендентов участниками аукциона на </w:t>
      </w:r>
      <w:r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размещение нестационарного торгового объекта (далее – НТО), назначенного на </w:t>
      </w:r>
      <w:r w:rsidR="001027E8">
        <w:rPr>
          <w:rFonts w:ascii="Times New Roman" w:eastAsia="Times New Roman" w:hAnsi="Times New Roman" w:cs="Times New Roman"/>
          <w:color w:val="auto"/>
          <w:szCs w:val="26"/>
        </w:rPr>
        <w:t>06.03</w:t>
      </w:r>
      <w:r w:rsidR="00D642DA">
        <w:rPr>
          <w:rFonts w:ascii="Times New Roman" w:eastAsia="Times New Roman" w:hAnsi="Times New Roman" w:cs="Times New Roman"/>
          <w:color w:val="auto"/>
          <w:szCs w:val="26"/>
        </w:rPr>
        <w:t>.2023 г. в 13 час. 3</w:t>
      </w:r>
      <w:r w:rsidR="00833AF5"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0 </w:t>
      </w:r>
      <w:proofErr w:type="spellStart"/>
      <w:r w:rsidR="00833AF5" w:rsidRPr="00260F49">
        <w:rPr>
          <w:rFonts w:ascii="Times New Roman" w:eastAsia="Times New Roman" w:hAnsi="Times New Roman" w:cs="Times New Roman"/>
          <w:color w:val="auto"/>
          <w:szCs w:val="26"/>
        </w:rPr>
        <w:t>мин</w:t>
      </w:r>
      <w:proofErr w:type="gramStart"/>
      <w:r w:rsidR="00833AF5" w:rsidRPr="00260F49">
        <w:rPr>
          <w:rFonts w:ascii="Times New Roman" w:eastAsia="Times New Roman" w:hAnsi="Times New Roman" w:cs="Times New Roman"/>
          <w:color w:val="auto"/>
          <w:szCs w:val="26"/>
        </w:rPr>
        <w:t>.</w:t>
      </w:r>
      <w:r w:rsidRPr="00260F49">
        <w:rPr>
          <w:rFonts w:ascii="Times New Roman" w:eastAsia="Times New Roman" w:hAnsi="Times New Roman" w:cs="Times New Roman"/>
          <w:color w:val="auto"/>
          <w:szCs w:val="26"/>
        </w:rPr>
        <w:t>в</w:t>
      </w:r>
      <w:proofErr w:type="spellEnd"/>
      <w:proofErr w:type="gramEnd"/>
      <w:r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 </w:t>
      </w:r>
      <w:r w:rsidRPr="00D642DA">
        <w:rPr>
          <w:rFonts w:ascii="Times New Roman" w:eastAsia="Times New Roman" w:hAnsi="Times New Roman" w:cs="Times New Roman"/>
          <w:color w:val="auto"/>
          <w:szCs w:val="26"/>
        </w:rPr>
        <w:t>соответствии с п</w:t>
      </w:r>
      <w:r w:rsidR="00170A72" w:rsidRPr="00D642DA">
        <w:rPr>
          <w:rFonts w:ascii="Times New Roman" w:eastAsia="Times New Roman" w:hAnsi="Times New Roman" w:cs="Times New Roman"/>
          <w:color w:val="auto"/>
          <w:szCs w:val="26"/>
        </w:rPr>
        <w:t>остановление</w:t>
      </w:r>
      <w:r w:rsidRPr="00D642DA">
        <w:rPr>
          <w:rFonts w:ascii="Times New Roman" w:eastAsia="Times New Roman" w:hAnsi="Times New Roman" w:cs="Times New Roman"/>
          <w:color w:val="auto"/>
          <w:szCs w:val="26"/>
        </w:rPr>
        <w:t xml:space="preserve">м администрации городского округа </w:t>
      </w:r>
      <w:proofErr w:type="spellStart"/>
      <w:r w:rsidRPr="00D642DA">
        <w:rPr>
          <w:rFonts w:ascii="Times New Roman" w:eastAsia="Times New Roman" w:hAnsi="Times New Roman" w:cs="Times New Roman"/>
          <w:color w:val="auto"/>
          <w:szCs w:val="26"/>
        </w:rPr>
        <w:t>Кинель</w:t>
      </w:r>
      <w:proofErr w:type="spellEnd"/>
      <w:r w:rsidRPr="00D642DA">
        <w:rPr>
          <w:rFonts w:ascii="Times New Roman" w:eastAsia="Times New Roman" w:hAnsi="Times New Roman" w:cs="Times New Roman"/>
          <w:color w:val="auto"/>
          <w:szCs w:val="26"/>
        </w:rPr>
        <w:t xml:space="preserve"> Самарской области от </w:t>
      </w:r>
      <w:r w:rsidR="001027E8" w:rsidRPr="00D6385D">
        <w:rPr>
          <w:rFonts w:ascii="Times New Roman" w:eastAsia="Times New Roman" w:hAnsi="Times New Roman" w:cs="Times New Roman"/>
          <w:color w:val="auto"/>
        </w:rPr>
        <w:t xml:space="preserve">постановлением администрации городского округа </w:t>
      </w:r>
      <w:proofErr w:type="spellStart"/>
      <w:r w:rsidR="001027E8" w:rsidRPr="00D6385D">
        <w:rPr>
          <w:rFonts w:ascii="Times New Roman" w:eastAsia="Times New Roman" w:hAnsi="Times New Roman" w:cs="Times New Roman"/>
          <w:color w:val="auto"/>
        </w:rPr>
        <w:t>Кинель</w:t>
      </w:r>
      <w:proofErr w:type="spellEnd"/>
      <w:r w:rsidR="001027E8" w:rsidRPr="00D6385D">
        <w:rPr>
          <w:rFonts w:ascii="Times New Roman" w:eastAsia="Times New Roman" w:hAnsi="Times New Roman" w:cs="Times New Roman"/>
          <w:color w:val="auto"/>
        </w:rPr>
        <w:t xml:space="preserve"> Самарской области </w:t>
      </w:r>
      <w:r w:rsidR="001027E8" w:rsidRPr="00AF09DD">
        <w:rPr>
          <w:rFonts w:ascii="Times New Roman" w:eastAsia="Times New Roman" w:hAnsi="Times New Roman" w:cs="Times New Roman"/>
          <w:color w:val="auto"/>
        </w:rPr>
        <w:t xml:space="preserve">от </w:t>
      </w:r>
      <w:r w:rsidR="001027E8" w:rsidRPr="00AF09DD">
        <w:rPr>
          <w:rFonts w:ascii="Times New Roman" w:hAnsi="Times New Roman" w:cs="Times New Roman"/>
        </w:rPr>
        <w:t>19.01.2023 №114 «О проведении аукциона на право заключения договора на размещение нестационарных торгового объекта»</w:t>
      </w:r>
      <w:r w:rsidRPr="00D642DA">
        <w:rPr>
          <w:rFonts w:ascii="Times New Roman" w:eastAsia="Times New Roman" w:hAnsi="Times New Roman" w:cs="Times New Roman"/>
          <w:color w:val="auto"/>
          <w:szCs w:val="26"/>
        </w:rPr>
        <w:t>, проводимого</w:t>
      </w:r>
    </w:p>
    <w:p w:rsidR="005829FE" w:rsidRPr="003D503E" w:rsidRDefault="009B0B9C" w:rsidP="005829FE">
      <w:pPr>
        <w:pStyle w:val="2"/>
        <w:shd w:val="clear" w:color="auto" w:fill="auto"/>
        <w:spacing w:line="240" w:lineRule="auto"/>
        <w:ind w:firstLine="3300"/>
        <w:rPr>
          <w:rStyle w:val="a5"/>
          <w:sz w:val="24"/>
        </w:rPr>
      </w:pPr>
      <w:r w:rsidRPr="003D503E">
        <w:rPr>
          <w:rStyle w:val="a5"/>
          <w:sz w:val="24"/>
        </w:rPr>
        <w:t xml:space="preserve">Комиссией в составе: 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</w:rPr>
        <w:t xml:space="preserve">Фокин В.Н. –руководитель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</w:rPr>
        <w:t>Кинель</w:t>
      </w:r>
      <w:proofErr w:type="spellEnd"/>
      <w:r w:rsidRPr="00E14101">
        <w:rPr>
          <w:sz w:val="24"/>
          <w:szCs w:val="24"/>
        </w:rPr>
        <w:t xml:space="preserve"> Самарской области, председатель комиссии;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</w:rPr>
        <w:t>Члены комиссии: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</w:rPr>
        <w:t xml:space="preserve">Иванова Г.Н. – 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</w:rPr>
        <w:t>Кинель</w:t>
      </w:r>
      <w:proofErr w:type="spellEnd"/>
      <w:r w:rsidRPr="00E14101">
        <w:rPr>
          <w:sz w:val="24"/>
          <w:szCs w:val="24"/>
        </w:rPr>
        <w:t xml:space="preserve"> Самарской области;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</w:rPr>
      </w:pPr>
      <w:proofErr w:type="spellStart"/>
      <w:r w:rsidRPr="00E14101">
        <w:rPr>
          <w:sz w:val="24"/>
          <w:szCs w:val="24"/>
        </w:rPr>
        <w:t>Бажутова</w:t>
      </w:r>
      <w:proofErr w:type="spellEnd"/>
      <w:r w:rsidRPr="00E14101">
        <w:rPr>
          <w:sz w:val="24"/>
          <w:szCs w:val="24"/>
        </w:rPr>
        <w:t xml:space="preserve"> Е.В. – главный специалист по земельным вопросам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</w:rPr>
        <w:t>Кинель</w:t>
      </w:r>
      <w:proofErr w:type="spellEnd"/>
      <w:r w:rsidRPr="00E14101">
        <w:rPr>
          <w:sz w:val="24"/>
          <w:szCs w:val="24"/>
        </w:rPr>
        <w:t>;</w:t>
      </w:r>
    </w:p>
    <w:p w:rsidR="00170A72" w:rsidRPr="00C35259" w:rsidRDefault="00E14101" w:rsidP="00170A72">
      <w:pPr>
        <w:pStyle w:val="2"/>
        <w:jc w:val="both"/>
        <w:rPr>
          <w:sz w:val="24"/>
        </w:rPr>
      </w:pPr>
      <w:r w:rsidRPr="00E14101">
        <w:rPr>
          <w:sz w:val="24"/>
          <w:szCs w:val="24"/>
        </w:rPr>
        <w:t xml:space="preserve">Афанасьева С.В. – </w:t>
      </w:r>
      <w:r w:rsidR="00170A72">
        <w:rPr>
          <w:sz w:val="24"/>
        </w:rPr>
        <w:t>ведущий специалист отдела экономики и потребительского рынка</w:t>
      </w:r>
      <w:r w:rsidR="00170A72" w:rsidRPr="00C35259">
        <w:rPr>
          <w:sz w:val="24"/>
        </w:rPr>
        <w:t xml:space="preserve"> управления экономического развития, инвестиций и потребительского рынка администрации городского округа </w:t>
      </w:r>
      <w:proofErr w:type="spellStart"/>
      <w:r w:rsidR="00170A72" w:rsidRPr="00C35259">
        <w:rPr>
          <w:sz w:val="24"/>
        </w:rPr>
        <w:t>Кинель</w:t>
      </w:r>
      <w:proofErr w:type="spellEnd"/>
      <w:r w:rsidR="00170A72" w:rsidRPr="00C35259">
        <w:rPr>
          <w:sz w:val="24"/>
        </w:rPr>
        <w:t>;</w:t>
      </w:r>
    </w:p>
    <w:p w:rsidR="006327F2" w:rsidRPr="00E14101" w:rsidRDefault="00E14101" w:rsidP="00170A72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</w:rPr>
        <w:t xml:space="preserve">Ефременко С.В. – главный специалист отдела управления бюджетной </w:t>
      </w:r>
      <w:proofErr w:type="gramStart"/>
      <w:r w:rsidRPr="00E14101">
        <w:rPr>
          <w:sz w:val="24"/>
          <w:szCs w:val="24"/>
        </w:rPr>
        <w:t>политики и мониторинга управления финансов администрации городского округа</w:t>
      </w:r>
      <w:proofErr w:type="gramEnd"/>
      <w:r w:rsidRPr="00E14101">
        <w:rPr>
          <w:sz w:val="24"/>
          <w:szCs w:val="24"/>
        </w:rPr>
        <w:t xml:space="preserve"> </w:t>
      </w:r>
      <w:proofErr w:type="spellStart"/>
      <w:r w:rsidRPr="00E14101">
        <w:rPr>
          <w:sz w:val="24"/>
          <w:szCs w:val="24"/>
        </w:rPr>
        <w:t>Кинель</w:t>
      </w:r>
      <w:proofErr w:type="spellEnd"/>
      <w:r w:rsidRPr="00E14101">
        <w:rPr>
          <w:sz w:val="24"/>
          <w:szCs w:val="24"/>
        </w:rPr>
        <w:t xml:space="preserve"> Самарской области</w:t>
      </w:r>
      <w:r w:rsidR="006327F2" w:rsidRPr="00E14101">
        <w:rPr>
          <w:sz w:val="24"/>
          <w:szCs w:val="24"/>
        </w:rPr>
        <w:t>.</w:t>
      </w:r>
    </w:p>
    <w:p w:rsidR="005829FE" w:rsidRPr="003D503E" w:rsidRDefault="009B0B9C">
      <w:pPr>
        <w:pStyle w:val="30"/>
        <w:shd w:val="clear" w:color="auto" w:fill="auto"/>
        <w:spacing w:after="0" w:line="324" w:lineRule="exact"/>
        <w:ind w:left="100" w:right="160" w:firstLine="2680"/>
        <w:jc w:val="both"/>
      </w:pPr>
      <w:r w:rsidRPr="003D503E">
        <w:t>На продажу выставлен лот №</w:t>
      </w:r>
      <w:r w:rsidR="0088486D">
        <w:t>1</w:t>
      </w:r>
      <w:r w:rsidRPr="003D503E">
        <w:t xml:space="preserve">: </w:t>
      </w:r>
    </w:p>
    <w:p w:rsidR="00D642DA" w:rsidRPr="00D642DA" w:rsidRDefault="00D642DA" w:rsidP="001027E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D642DA">
        <w:rPr>
          <w:rFonts w:ascii="Times New Roman" w:hAnsi="Times New Roman" w:cs="Times New Roman"/>
        </w:rPr>
        <w:t xml:space="preserve">Право </w:t>
      </w:r>
      <w:bookmarkStart w:id="1" w:name="_Hlk496694997"/>
      <w:r w:rsidRPr="00D642DA">
        <w:rPr>
          <w:rFonts w:ascii="Times New Roman" w:hAnsi="Times New Roman" w:cs="Times New Roman"/>
        </w:rPr>
        <w:t xml:space="preserve">на заключение договора на размещение нестационарного торгового объекта сроком на 5 (пять) лет </w:t>
      </w:r>
      <w:proofErr w:type="gramStart"/>
      <w:r w:rsidRPr="00D642DA">
        <w:rPr>
          <w:rFonts w:ascii="Times New Roman" w:hAnsi="Times New Roman" w:cs="Times New Roman"/>
        </w:rPr>
        <w:t>с даты заключения</w:t>
      </w:r>
      <w:proofErr w:type="gramEnd"/>
      <w:r w:rsidRPr="00D642DA">
        <w:rPr>
          <w:rFonts w:ascii="Times New Roman" w:hAnsi="Times New Roman" w:cs="Times New Roman"/>
        </w:rPr>
        <w:t xml:space="preserve">, площадью </w:t>
      </w:r>
      <w:r w:rsidR="001027E8" w:rsidRPr="00AF09DD">
        <w:rPr>
          <w:rFonts w:ascii="Times New Roman" w:hAnsi="Times New Roman" w:cs="Times New Roman"/>
        </w:rPr>
        <w:t xml:space="preserve">24,00 </w:t>
      </w:r>
      <w:proofErr w:type="spellStart"/>
      <w:r w:rsidR="001027E8" w:rsidRPr="00AF09DD">
        <w:rPr>
          <w:rFonts w:ascii="Times New Roman" w:hAnsi="Times New Roman" w:cs="Times New Roman"/>
        </w:rPr>
        <w:t>кв.м</w:t>
      </w:r>
      <w:proofErr w:type="spellEnd"/>
      <w:r w:rsidR="001027E8" w:rsidRPr="00AF09DD">
        <w:rPr>
          <w:rFonts w:ascii="Times New Roman" w:hAnsi="Times New Roman" w:cs="Times New Roman"/>
        </w:rPr>
        <w:t xml:space="preserve">., земельный участок с кадастровым номером 63:03:0213008:53, специализация НТО (объект мобильной торговли): непродовольственные товары, сезонность: несезонный объект, по адресу: Самарская область, </w:t>
      </w:r>
      <w:proofErr w:type="spellStart"/>
      <w:r w:rsidR="001027E8" w:rsidRPr="00AF09DD">
        <w:rPr>
          <w:rFonts w:ascii="Times New Roman" w:hAnsi="Times New Roman" w:cs="Times New Roman"/>
        </w:rPr>
        <w:t>г</w:t>
      </w:r>
      <w:proofErr w:type="gramStart"/>
      <w:r w:rsidR="001027E8" w:rsidRPr="00AF09DD">
        <w:rPr>
          <w:rFonts w:ascii="Times New Roman" w:hAnsi="Times New Roman" w:cs="Times New Roman"/>
        </w:rPr>
        <w:t>.К</w:t>
      </w:r>
      <w:proofErr w:type="gramEnd"/>
      <w:r w:rsidR="001027E8" w:rsidRPr="00AF09DD">
        <w:rPr>
          <w:rFonts w:ascii="Times New Roman" w:hAnsi="Times New Roman" w:cs="Times New Roman"/>
        </w:rPr>
        <w:t>инель</w:t>
      </w:r>
      <w:proofErr w:type="spellEnd"/>
      <w:r w:rsidR="001027E8" w:rsidRPr="00AF09DD">
        <w:rPr>
          <w:rFonts w:ascii="Times New Roman" w:hAnsi="Times New Roman" w:cs="Times New Roman"/>
        </w:rPr>
        <w:t xml:space="preserve">, </w:t>
      </w:r>
      <w:proofErr w:type="spellStart"/>
      <w:r w:rsidR="001027E8" w:rsidRPr="00AF09DD">
        <w:rPr>
          <w:rFonts w:ascii="Times New Roman" w:hAnsi="Times New Roman" w:cs="Times New Roman"/>
        </w:rPr>
        <w:t>ул.Октябрьская</w:t>
      </w:r>
      <w:proofErr w:type="spellEnd"/>
      <w:r w:rsidR="001027E8" w:rsidRPr="00AF09DD">
        <w:rPr>
          <w:rFonts w:ascii="Times New Roman" w:hAnsi="Times New Roman" w:cs="Times New Roman"/>
        </w:rPr>
        <w:t>, 55А</w:t>
      </w:r>
      <w:r w:rsidRPr="00D642DA">
        <w:rPr>
          <w:rFonts w:ascii="Times New Roman" w:hAnsi="Times New Roman" w:cs="Times New Roman"/>
        </w:rPr>
        <w:t xml:space="preserve">      </w:t>
      </w:r>
      <w:bookmarkEnd w:id="1"/>
    </w:p>
    <w:p w:rsidR="00D642DA" w:rsidRPr="00D642DA" w:rsidRDefault="00D642DA" w:rsidP="00D642DA">
      <w:pPr>
        <w:tabs>
          <w:tab w:val="num" w:pos="142"/>
        </w:tabs>
        <w:overflowPunct w:val="0"/>
        <w:autoSpaceDE w:val="0"/>
        <w:autoSpaceDN w:val="0"/>
        <w:adjustRightInd w:val="0"/>
        <w:ind w:left="142" w:right="-58"/>
        <w:jc w:val="both"/>
        <w:rPr>
          <w:rFonts w:ascii="Times New Roman" w:hAnsi="Times New Roman" w:cs="Times New Roman"/>
        </w:rPr>
      </w:pPr>
      <w:r w:rsidRPr="00D642DA">
        <w:rPr>
          <w:rFonts w:ascii="Times New Roman" w:hAnsi="Times New Roman" w:cs="Times New Roman"/>
        </w:rPr>
        <w:t xml:space="preserve">       Начальный размер платы по договору составляет 8682 (восемь тысяч шестьсот восемьдесят два) рубля 34 копейки.</w:t>
      </w:r>
    </w:p>
    <w:p w:rsidR="00D642DA" w:rsidRPr="00D642DA" w:rsidRDefault="00D642DA" w:rsidP="00D642DA">
      <w:pPr>
        <w:tabs>
          <w:tab w:val="num" w:pos="142"/>
        </w:tabs>
        <w:overflowPunct w:val="0"/>
        <w:autoSpaceDE w:val="0"/>
        <w:autoSpaceDN w:val="0"/>
        <w:adjustRightInd w:val="0"/>
        <w:ind w:left="142" w:right="-58"/>
        <w:jc w:val="both"/>
        <w:rPr>
          <w:rFonts w:ascii="Times New Roman" w:hAnsi="Times New Roman" w:cs="Times New Roman"/>
        </w:rPr>
      </w:pPr>
      <w:r w:rsidRPr="00D642DA">
        <w:rPr>
          <w:rFonts w:ascii="Times New Roman" w:hAnsi="Times New Roman" w:cs="Times New Roman"/>
        </w:rPr>
        <w:t xml:space="preserve">       Размер задатка 8682 (восемь тысяч шестьсот восемьдесят два) рубля 34 копейки.</w:t>
      </w:r>
    </w:p>
    <w:p w:rsidR="00E14101" w:rsidRPr="00D642DA" w:rsidRDefault="00D642DA" w:rsidP="00D642DA">
      <w:pPr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D642DA">
        <w:rPr>
          <w:rFonts w:ascii="Times New Roman" w:hAnsi="Times New Roman" w:cs="Times New Roman"/>
        </w:rPr>
        <w:t>Шаг аукциона 200 (двести) рублей 00 копеек</w:t>
      </w:r>
      <w:r>
        <w:rPr>
          <w:rFonts w:ascii="Times New Roman" w:hAnsi="Times New Roman" w:cs="Times New Roman"/>
        </w:rPr>
        <w:t>.</w:t>
      </w:r>
    </w:p>
    <w:p w:rsidR="005829FE" w:rsidRPr="003D503E" w:rsidRDefault="005829FE" w:rsidP="00E14101">
      <w:pPr>
        <w:pStyle w:val="30"/>
        <w:shd w:val="clear" w:color="auto" w:fill="auto"/>
        <w:spacing w:after="0" w:line="324" w:lineRule="exact"/>
        <w:ind w:right="160"/>
        <w:rPr>
          <w:sz w:val="24"/>
          <w:szCs w:val="24"/>
        </w:rPr>
      </w:pPr>
      <w:r w:rsidRPr="00E14101">
        <w:rPr>
          <w:sz w:val="24"/>
          <w:szCs w:val="24"/>
        </w:rPr>
        <w:t>Комиссией</w:t>
      </w:r>
      <w:r w:rsidRPr="003D503E">
        <w:rPr>
          <w:sz w:val="24"/>
          <w:szCs w:val="24"/>
        </w:rPr>
        <w:t xml:space="preserve"> установлено:</w:t>
      </w:r>
    </w:p>
    <w:p w:rsidR="005829FE" w:rsidRPr="003D503E" w:rsidRDefault="005829FE" w:rsidP="005829FE">
      <w:pPr>
        <w:pStyle w:val="30"/>
        <w:shd w:val="clear" w:color="auto" w:fill="auto"/>
        <w:spacing w:after="0" w:line="324" w:lineRule="exact"/>
        <w:ind w:right="160"/>
        <w:jc w:val="both"/>
        <w:rPr>
          <w:b w:val="0"/>
          <w:sz w:val="24"/>
          <w:szCs w:val="24"/>
        </w:rPr>
      </w:pPr>
      <w:r w:rsidRPr="003D503E">
        <w:rPr>
          <w:b w:val="0"/>
          <w:sz w:val="24"/>
          <w:szCs w:val="24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5829FE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1027E8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E8" w:rsidRPr="00AF09DD" w:rsidRDefault="001027E8" w:rsidP="00DB11CF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322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E8" w:rsidRPr="003D503E" w:rsidRDefault="001027E8" w:rsidP="00DB11CF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«Статус» в лице  директора Татаренко В.В.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E8" w:rsidRDefault="001027E8" w:rsidP="00DB11CF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13.02.2023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1027E8" w:rsidRPr="003D503E" w:rsidRDefault="001027E8" w:rsidP="00DB11CF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 час.40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E8" w:rsidRPr="0088486D" w:rsidRDefault="001027E8" w:rsidP="00DB11CF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F09D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AF09DD">
              <w:rPr>
                <w:rFonts w:ascii="Times New Roman" w:hAnsi="Times New Roman" w:cs="Times New Roman"/>
              </w:rPr>
              <w:t xml:space="preserve">949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руб., 09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 xml:space="preserve"> коп.</w:t>
            </w:r>
          </w:p>
          <w:p w:rsidR="001027E8" w:rsidRPr="003D503E" w:rsidRDefault="001027E8" w:rsidP="00DB11CF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дата поступления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09.02.2023г.</w:t>
            </w:r>
          </w:p>
        </w:tc>
      </w:tr>
      <w:tr w:rsidR="001027E8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E8" w:rsidRPr="00AF09DD" w:rsidRDefault="001027E8" w:rsidP="00DB11CF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E8" w:rsidRDefault="001027E8" w:rsidP="00DB11CF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ООО «Приоритет» в лице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Кабачковой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Л.В.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E8" w:rsidRDefault="001027E8" w:rsidP="00DB11CF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13.02.2023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1027E8" w:rsidRDefault="001027E8" w:rsidP="00DB11CF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 час.35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E8" w:rsidRPr="0088486D" w:rsidRDefault="001027E8" w:rsidP="00DB11CF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F09D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AF09DD">
              <w:rPr>
                <w:rFonts w:ascii="Times New Roman" w:hAnsi="Times New Roman" w:cs="Times New Roman"/>
              </w:rPr>
              <w:t xml:space="preserve">949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руб., 09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 xml:space="preserve"> коп.</w:t>
            </w:r>
          </w:p>
          <w:p w:rsidR="001027E8" w:rsidRPr="00833AF5" w:rsidRDefault="001027E8" w:rsidP="00DB11CF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дата поступления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09.02.2023г.</w:t>
            </w:r>
          </w:p>
        </w:tc>
      </w:tr>
    </w:tbl>
    <w:p w:rsidR="0069418D" w:rsidRPr="003D503E" w:rsidRDefault="0069418D" w:rsidP="00CE4271">
      <w:pPr>
        <w:pStyle w:val="30"/>
        <w:spacing w:line="324" w:lineRule="exact"/>
        <w:ind w:right="160"/>
        <w:jc w:val="left"/>
        <w:rPr>
          <w:b w:val="0"/>
          <w:sz w:val="24"/>
          <w:szCs w:val="24"/>
        </w:rPr>
      </w:pPr>
      <w:r w:rsidRPr="003D503E">
        <w:rPr>
          <w:b w:val="0"/>
          <w:sz w:val="24"/>
          <w:szCs w:val="24"/>
        </w:rPr>
        <w:lastRenderedPageBreak/>
        <w:t>2. Отозванные заявки: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4853"/>
        <w:gridCol w:w="3202"/>
      </w:tblGrid>
      <w:tr w:rsidR="0069418D" w:rsidRPr="003D503E" w:rsidTr="0069418D">
        <w:trPr>
          <w:trHeight w:val="70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Документ об отзыве заявки</w:t>
            </w:r>
          </w:p>
        </w:tc>
      </w:tr>
      <w:tr w:rsidR="0069418D" w:rsidRPr="003D503E" w:rsidTr="0069418D">
        <w:trPr>
          <w:trHeight w:val="39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833AF5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</w:tbl>
    <w:p w:rsidR="0069418D" w:rsidRPr="003D503E" w:rsidRDefault="0069418D" w:rsidP="004552BF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3D503E">
        <w:rPr>
          <w:rFonts w:ascii="Times New Roman" w:eastAsia="Times New Roman" w:hAnsi="Times New Roman" w:cs="Times New Roman"/>
          <w:color w:val="auto"/>
        </w:rPr>
        <w:t xml:space="preserve">3. </w:t>
      </w:r>
      <w:r w:rsidR="004552BF" w:rsidRPr="003D503E">
        <w:rPr>
          <w:rFonts w:ascii="Times New Roman" w:eastAsia="Times New Roman" w:hAnsi="Times New Roman" w:cs="Times New Roman"/>
          <w:color w:val="auto"/>
        </w:rPr>
        <w:t>Претенденты</w:t>
      </w:r>
      <w:r w:rsidRPr="003D503E">
        <w:rPr>
          <w:rFonts w:ascii="Times New Roman" w:eastAsia="Times New Roman" w:hAnsi="Times New Roman" w:cs="Times New Roman"/>
          <w:color w:val="auto"/>
        </w:rPr>
        <w:t xml:space="preserve">, не допущенные к участию в аукционе соответствии с пунктом </w:t>
      </w:r>
      <w:r w:rsidR="004552BF" w:rsidRPr="003D503E">
        <w:rPr>
          <w:rFonts w:ascii="Times New Roman" w:eastAsia="Times New Roman" w:hAnsi="Times New Roman" w:cs="Times New Roman"/>
          <w:color w:val="auto"/>
        </w:rPr>
        <w:t>3.19 Порядка заключения договора на размещение нестационарного торгового объекта, утвержденного  Постановлением Правительства Самарской области от 02.08.2016 г. №426</w:t>
      </w:r>
      <w:r w:rsidR="009D4C50" w:rsidRPr="003D503E">
        <w:rPr>
          <w:rFonts w:ascii="Times New Roman" w:eastAsia="Times New Roman" w:hAnsi="Times New Roman" w:cs="Times New Roman"/>
          <w:color w:val="auto"/>
        </w:rPr>
        <w:t xml:space="preserve"> (далее – Порядок)</w:t>
      </w:r>
      <w:r w:rsidRPr="003D503E">
        <w:rPr>
          <w:rFonts w:ascii="Times New Roman" w:eastAsia="Times New Roman" w:hAnsi="Times New Roman" w:cs="Times New Roman"/>
          <w:color w:val="auto"/>
        </w:rP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69418D" w:rsidRPr="003D503E" w:rsidTr="0069418D">
        <w:trPr>
          <w:trHeight w:val="100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spacing w:line="331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Причины отказа в допуске к участию в аукционе</w:t>
            </w:r>
          </w:p>
        </w:tc>
      </w:tr>
      <w:tr w:rsidR="004B49B2" w:rsidRPr="003D503E" w:rsidTr="0069418D">
        <w:trPr>
          <w:trHeight w:val="33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  <w:tr w:rsidR="005B1DE1" w:rsidRPr="003D503E" w:rsidTr="005B1DE1">
        <w:tblPrEx>
          <w:jc w:val="left"/>
        </w:tblPrEx>
        <w:trPr>
          <w:trHeight w:val="662"/>
        </w:trPr>
        <w:tc>
          <w:tcPr>
            <w:tcW w:w="95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2C3D" w:rsidRPr="003D503E" w:rsidRDefault="005B1DE1" w:rsidP="005B1DE1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4. </w:t>
            </w:r>
            <w:r w:rsidR="00BC6252" w:rsidRPr="003D503E">
              <w:rPr>
                <w:rFonts w:ascii="Times New Roman" w:eastAsia="Times New Roman" w:hAnsi="Times New Roman" w:cs="Times New Roman"/>
                <w:color w:val="auto"/>
              </w:rPr>
              <w:t>Претенденты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допущенные к участию в аукционе и </w:t>
            </w:r>
            <w:proofErr w:type="spellStart"/>
            <w:r w:rsidRPr="003D503E">
              <w:rPr>
                <w:rFonts w:ascii="Times New Roman" w:eastAsia="Times New Roman" w:hAnsi="Times New Roman" w:cs="Times New Roman"/>
                <w:color w:val="auto"/>
              </w:rPr>
              <w:t>признаные</w:t>
            </w:r>
            <w:proofErr w:type="spellEnd"/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участниками аукциона:</w:t>
            </w:r>
          </w:p>
        </w:tc>
      </w:tr>
      <w:tr w:rsidR="005B1DE1" w:rsidRPr="003D503E" w:rsidTr="005B1DE1">
        <w:tblPrEx>
          <w:jc w:val="left"/>
        </w:tblPrEx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3D503E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3D503E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1027E8" w:rsidRPr="003D503E" w:rsidTr="005B1DE1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E8" w:rsidRPr="003D503E" w:rsidRDefault="001027E8" w:rsidP="0040519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E8" w:rsidRPr="003D503E" w:rsidRDefault="001027E8" w:rsidP="00DB11CF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«Статус» в лице  директора Татаренко В.В.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E8" w:rsidRDefault="001027E8" w:rsidP="00DB11CF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322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13.02.2023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1027E8" w:rsidRPr="003D503E" w:rsidRDefault="001027E8" w:rsidP="00DB11CF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 час.40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мин.</w:t>
            </w:r>
          </w:p>
        </w:tc>
      </w:tr>
      <w:tr w:rsidR="001027E8" w:rsidRPr="003D503E" w:rsidTr="005B1DE1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E8" w:rsidRPr="003D503E" w:rsidRDefault="001027E8" w:rsidP="0040519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E8" w:rsidRDefault="001027E8" w:rsidP="00DB11CF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ООО «Приоритет» в лице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Кабачковой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Л.В.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E8" w:rsidRDefault="001027E8" w:rsidP="00DB11CF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321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13.02.2023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1027E8" w:rsidRPr="003D503E" w:rsidRDefault="001027E8" w:rsidP="00DB11CF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 час.35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мин.</w:t>
            </w:r>
          </w:p>
        </w:tc>
      </w:tr>
    </w:tbl>
    <w:p w:rsidR="003C22E8" w:rsidRDefault="003C22E8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</w:rPr>
      </w:pPr>
    </w:p>
    <w:p w:rsidR="00E95074" w:rsidRPr="00E95074" w:rsidRDefault="00E95074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D503E">
        <w:rPr>
          <w:rFonts w:ascii="Times New Roman" w:eastAsia="Times New Roman" w:hAnsi="Times New Roman" w:cs="Times New Roman"/>
          <w:color w:val="auto"/>
        </w:rPr>
        <w:t xml:space="preserve">Настоящий протокол составлен в </w:t>
      </w:r>
      <w:r w:rsidR="001373A2" w:rsidRPr="003D503E">
        <w:rPr>
          <w:rFonts w:ascii="Times New Roman" w:eastAsia="Times New Roman" w:hAnsi="Times New Roman" w:cs="Times New Roman"/>
          <w:color w:val="auto"/>
        </w:rPr>
        <w:t>1</w:t>
      </w:r>
      <w:r w:rsidRPr="003D503E">
        <w:rPr>
          <w:rFonts w:ascii="Times New Roman" w:eastAsia="Times New Roman" w:hAnsi="Times New Roman" w:cs="Times New Roman"/>
          <w:color w:val="auto"/>
        </w:rPr>
        <w:t>-</w:t>
      </w:r>
      <w:r w:rsidR="001373A2" w:rsidRPr="003D503E">
        <w:rPr>
          <w:rFonts w:ascii="Times New Roman" w:eastAsia="Times New Roman" w:hAnsi="Times New Roman" w:cs="Times New Roman"/>
          <w:color w:val="auto"/>
        </w:rPr>
        <w:t>м</w:t>
      </w:r>
      <w:r w:rsidRPr="003D503E">
        <w:rPr>
          <w:rFonts w:ascii="Times New Roman" w:eastAsia="Times New Roman" w:hAnsi="Times New Roman" w:cs="Times New Roman"/>
          <w:color w:val="auto"/>
        </w:rPr>
        <w:t xml:space="preserve"> экземпляр</w:t>
      </w:r>
      <w:r w:rsidR="003D503E" w:rsidRPr="003D503E">
        <w:rPr>
          <w:rFonts w:ascii="Times New Roman" w:eastAsia="Times New Roman" w:hAnsi="Times New Roman" w:cs="Times New Roman"/>
          <w:color w:val="auto"/>
        </w:rPr>
        <w:t>е</w:t>
      </w:r>
      <w:r w:rsidRPr="003D503E">
        <w:rPr>
          <w:rFonts w:ascii="Times New Roman" w:eastAsia="Times New Roman" w:hAnsi="Times New Roman" w:cs="Times New Roman"/>
          <w:color w:val="auto"/>
        </w:rPr>
        <w:t>.</w:t>
      </w:r>
    </w:p>
    <w:p w:rsidR="003C22E8" w:rsidRDefault="003C22E8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</w:rPr>
      </w:pPr>
    </w:p>
    <w:p w:rsidR="0049306C" w:rsidRPr="00E42CB7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</w:rPr>
      </w:pPr>
      <w:r w:rsidRPr="00E42CB7">
        <w:rPr>
          <w:b/>
        </w:rPr>
        <w:t>Подписи:</w:t>
      </w:r>
    </w:p>
    <w:tbl>
      <w:tblPr>
        <w:tblStyle w:val="af0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3"/>
        <w:gridCol w:w="4712"/>
      </w:tblGrid>
      <w:tr w:rsidR="00830DFD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  <w:r w:rsidRPr="00830DFD">
              <w:t>Председатель комиссии</w:t>
            </w:r>
            <w:r>
              <w:t>:</w:t>
            </w:r>
          </w:p>
        </w:tc>
        <w:tc>
          <w:tcPr>
            <w:tcW w:w="4712" w:type="dxa"/>
          </w:tcPr>
          <w:p w:rsidR="00670CDC" w:rsidRPr="00670CDC" w:rsidRDefault="00670CDC" w:rsidP="00830DFD">
            <w:pPr>
              <w:pStyle w:val="2"/>
              <w:shd w:val="clear" w:color="auto" w:fill="auto"/>
              <w:spacing w:line="324" w:lineRule="exact"/>
            </w:pPr>
          </w:p>
          <w:p w:rsidR="00830DFD" w:rsidRPr="00670CDC" w:rsidRDefault="00830DFD" w:rsidP="001029FF">
            <w:pPr>
              <w:pStyle w:val="2"/>
              <w:shd w:val="clear" w:color="auto" w:fill="auto"/>
              <w:spacing w:line="324" w:lineRule="exact"/>
            </w:pPr>
            <w:r w:rsidRPr="00670CDC">
              <w:t>___________________</w:t>
            </w:r>
            <w:r w:rsidR="00670CDC" w:rsidRPr="00670CDC">
              <w:t>_</w:t>
            </w:r>
            <w:r w:rsidR="001029FF" w:rsidRPr="00047A93">
              <w:t>Фокин В.Н.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  <w:r w:rsidRPr="00830DFD">
              <w:t>Члены комиссии:</w:t>
            </w:r>
          </w:p>
        </w:tc>
        <w:tc>
          <w:tcPr>
            <w:tcW w:w="4712" w:type="dxa"/>
          </w:tcPr>
          <w:p w:rsidR="00670CDC" w:rsidRDefault="00670CDC" w:rsidP="00830DFD">
            <w:pPr>
              <w:pStyle w:val="2"/>
              <w:shd w:val="clear" w:color="auto" w:fill="auto"/>
              <w:spacing w:line="324" w:lineRule="exact"/>
            </w:pPr>
          </w:p>
          <w:p w:rsidR="00830DFD" w:rsidRDefault="00830DFD" w:rsidP="00830DFD">
            <w:pPr>
              <w:pStyle w:val="2"/>
              <w:shd w:val="clear" w:color="auto" w:fill="auto"/>
              <w:spacing w:line="324" w:lineRule="exact"/>
            </w:pPr>
            <w:r>
              <w:t>____________</w:t>
            </w:r>
            <w:r w:rsidR="00670CDC">
              <w:t>_________</w:t>
            </w:r>
            <w:r w:rsidR="00047A93">
              <w:t>Иванова Г.Н.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</w:p>
        </w:tc>
        <w:tc>
          <w:tcPr>
            <w:tcW w:w="4712" w:type="dxa"/>
          </w:tcPr>
          <w:p w:rsidR="00670CDC" w:rsidRDefault="00670CDC" w:rsidP="00670CDC">
            <w:pPr>
              <w:pStyle w:val="2"/>
              <w:shd w:val="clear" w:color="auto" w:fill="auto"/>
              <w:spacing w:line="324" w:lineRule="exact"/>
            </w:pPr>
          </w:p>
          <w:p w:rsidR="00830DFD" w:rsidRDefault="00830DFD" w:rsidP="001029FF">
            <w:pPr>
              <w:pStyle w:val="2"/>
              <w:shd w:val="clear" w:color="auto" w:fill="auto"/>
              <w:spacing w:line="324" w:lineRule="exact"/>
            </w:pPr>
            <w:r w:rsidRPr="00670CDC">
              <w:rPr>
                <w:u w:val="single"/>
              </w:rPr>
              <w:t>__________</w:t>
            </w:r>
            <w:r w:rsidR="00670CDC" w:rsidRPr="00670CDC">
              <w:rPr>
                <w:u w:val="single"/>
              </w:rPr>
              <w:t>________</w:t>
            </w:r>
            <w:r w:rsidRPr="00670CDC">
              <w:rPr>
                <w:u w:val="single"/>
              </w:rPr>
              <w:t>___</w:t>
            </w:r>
            <w:proofErr w:type="spellStart"/>
            <w:r w:rsidR="001029FF">
              <w:t>Бажутова</w:t>
            </w:r>
            <w:proofErr w:type="spellEnd"/>
            <w:r w:rsidR="001029FF">
              <w:t xml:space="preserve"> Е.В.</w:t>
            </w:r>
            <w:r w:rsidR="00047A93" w:rsidRPr="00047A93">
              <w:t>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</w:p>
        </w:tc>
        <w:tc>
          <w:tcPr>
            <w:tcW w:w="4712" w:type="dxa"/>
          </w:tcPr>
          <w:p w:rsidR="00670CDC" w:rsidRDefault="00670CDC" w:rsidP="00830DFD">
            <w:pPr>
              <w:pStyle w:val="2"/>
              <w:shd w:val="clear" w:color="auto" w:fill="auto"/>
              <w:spacing w:line="324" w:lineRule="exact"/>
            </w:pPr>
          </w:p>
          <w:p w:rsidR="00830DFD" w:rsidRDefault="00670CDC" w:rsidP="00830DFD">
            <w:pPr>
              <w:pStyle w:val="2"/>
              <w:shd w:val="clear" w:color="auto" w:fill="auto"/>
              <w:spacing w:line="324" w:lineRule="exact"/>
            </w:pPr>
            <w:r>
              <w:t>____________________</w:t>
            </w:r>
            <w:r w:rsidR="00830DFD">
              <w:t>Ефременко С.В.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</w:p>
        </w:tc>
        <w:tc>
          <w:tcPr>
            <w:tcW w:w="4712" w:type="dxa"/>
          </w:tcPr>
          <w:p w:rsidR="00670CDC" w:rsidRDefault="00670CDC" w:rsidP="00670CDC">
            <w:pPr>
              <w:pStyle w:val="2"/>
              <w:shd w:val="clear" w:color="auto" w:fill="auto"/>
              <w:spacing w:line="324" w:lineRule="exact"/>
            </w:pPr>
          </w:p>
          <w:p w:rsidR="00830DFD" w:rsidRDefault="00670CDC" w:rsidP="00670CDC">
            <w:pPr>
              <w:pStyle w:val="2"/>
              <w:shd w:val="clear" w:color="auto" w:fill="auto"/>
              <w:spacing w:line="324" w:lineRule="exact"/>
            </w:pPr>
            <w:r w:rsidRPr="00670CDC">
              <w:t>____________________</w:t>
            </w:r>
            <w:r w:rsidR="00830DFD" w:rsidRPr="00830DFD">
              <w:t>Афанасьева С.</w:t>
            </w:r>
            <w:proofErr w:type="gramStart"/>
            <w:r w:rsidR="00830DFD" w:rsidRPr="00830DFD">
              <w:t>В</w:t>
            </w:r>
            <w:proofErr w:type="gramEnd"/>
          </w:p>
        </w:tc>
      </w:tr>
    </w:tbl>
    <w:p w:rsidR="00830DFD" w:rsidRDefault="00830DFD" w:rsidP="005C05D0">
      <w:pPr>
        <w:pStyle w:val="2"/>
        <w:shd w:val="clear" w:color="auto" w:fill="auto"/>
        <w:spacing w:line="324" w:lineRule="exact"/>
      </w:pPr>
    </w:p>
    <w:sectPr w:rsidR="00830DFD" w:rsidSect="00FB2FA0">
      <w:type w:val="continuous"/>
      <w:pgSz w:w="11905" w:h="16837"/>
      <w:pgMar w:top="1134" w:right="706" w:bottom="851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CB1" w:rsidRDefault="00BE4CB1">
      <w:r>
        <w:separator/>
      </w:r>
    </w:p>
  </w:endnote>
  <w:endnote w:type="continuationSeparator" w:id="0">
    <w:p w:rsidR="00BE4CB1" w:rsidRDefault="00BE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CB1" w:rsidRDefault="00BE4CB1"/>
  </w:footnote>
  <w:footnote w:type="continuationSeparator" w:id="0">
    <w:p w:rsidR="00BE4CB1" w:rsidRDefault="00BE4C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07B65"/>
    <w:rsid w:val="00047A93"/>
    <w:rsid w:val="00056B37"/>
    <w:rsid w:val="00086FD6"/>
    <w:rsid w:val="001027E8"/>
    <w:rsid w:val="001029FF"/>
    <w:rsid w:val="00110048"/>
    <w:rsid w:val="001248C7"/>
    <w:rsid w:val="001373A2"/>
    <w:rsid w:val="00170A72"/>
    <w:rsid w:val="00194DC6"/>
    <w:rsid w:val="001B6805"/>
    <w:rsid w:val="001C1460"/>
    <w:rsid w:val="001C7B19"/>
    <w:rsid w:val="00222970"/>
    <w:rsid w:val="00250895"/>
    <w:rsid w:val="00255219"/>
    <w:rsid w:val="00260F49"/>
    <w:rsid w:val="002715F7"/>
    <w:rsid w:val="00275653"/>
    <w:rsid w:val="002E4997"/>
    <w:rsid w:val="00330682"/>
    <w:rsid w:val="00356AD9"/>
    <w:rsid w:val="00377B30"/>
    <w:rsid w:val="003860BC"/>
    <w:rsid w:val="003C22E8"/>
    <w:rsid w:val="003C24D0"/>
    <w:rsid w:val="003D503E"/>
    <w:rsid w:val="003F59EE"/>
    <w:rsid w:val="00405192"/>
    <w:rsid w:val="004329E7"/>
    <w:rsid w:val="00434957"/>
    <w:rsid w:val="004527DD"/>
    <w:rsid w:val="00454DEE"/>
    <w:rsid w:val="004552BF"/>
    <w:rsid w:val="004559F5"/>
    <w:rsid w:val="0049306C"/>
    <w:rsid w:val="004B35BB"/>
    <w:rsid w:val="004B49B2"/>
    <w:rsid w:val="004C6803"/>
    <w:rsid w:val="004F2315"/>
    <w:rsid w:val="00500BEA"/>
    <w:rsid w:val="00524B19"/>
    <w:rsid w:val="00580322"/>
    <w:rsid w:val="005829FE"/>
    <w:rsid w:val="005A7333"/>
    <w:rsid w:val="005B1DE1"/>
    <w:rsid w:val="005C05D0"/>
    <w:rsid w:val="005F4A3F"/>
    <w:rsid w:val="00617288"/>
    <w:rsid w:val="006327F2"/>
    <w:rsid w:val="00670CDC"/>
    <w:rsid w:val="00680BF7"/>
    <w:rsid w:val="00691207"/>
    <w:rsid w:val="0069418D"/>
    <w:rsid w:val="006F08DD"/>
    <w:rsid w:val="006F63E6"/>
    <w:rsid w:val="00710E6F"/>
    <w:rsid w:val="00736D3D"/>
    <w:rsid w:val="00771D4A"/>
    <w:rsid w:val="00776731"/>
    <w:rsid w:val="00784328"/>
    <w:rsid w:val="007C2032"/>
    <w:rsid w:val="00806F6A"/>
    <w:rsid w:val="00830DFD"/>
    <w:rsid w:val="00832057"/>
    <w:rsid w:val="00833AF5"/>
    <w:rsid w:val="00866514"/>
    <w:rsid w:val="0088486D"/>
    <w:rsid w:val="00886A30"/>
    <w:rsid w:val="00892A4F"/>
    <w:rsid w:val="008B3449"/>
    <w:rsid w:val="008C1DBE"/>
    <w:rsid w:val="008E5C22"/>
    <w:rsid w:val="00903E07"/>
    <w:rsid w:val="00907807"/>
    <w:rsid w:val="00907C1E"/>
    <w:rsid w:val="00914798"/>
    <w:rsid w:val="00992EED"/>
    <w:rsid w:val="009B0B9C"/>
    <w:rsid w:val="009D4C50"/>
    <w:rsid w:val="00A03B89"/>
    <w:rsid w:val="00A10B0D"/>
    <w:rsid w:val="00A30001"/>
    <w:rsid w:val="00A635D0"/>
    <w:rsid w:val="00A6389A"/>
    <w:rsid w:val="00A66F6A"/>
    <w:rsid w:val="00A86ED5"/>
    <w:rsid w:val="00AA2C3D"/>
    <w:rsid w:val="00AC5A11"/>
    <w:rsid w:val="00B43596"/>
    <w:rsid w:val="00B869C0"/>
    <w:rsid w:val="00BA53F2"/>
    <w:rsid w:val="00BC2483"/>
    <w:rsid w:val="00BC6252"/>
    <w:rsid w:val="00BE362E"/>
    <w:rsid w:val="00BE4CB1"/>
    <w:rsid w:val="00BE71D5"/>
    <w:rsid w:val="00C11AD1"/>
    <w:rsid w:val="00C421C6"/>
    <w:rsid w:val="00C4581B"/>
    <w:rsid w:val="00CB292E"/>
    <w:rsid w:val="00CD2795"/>
    <w:rsid w:val="00CE4271"/>
    <w:rsid w:val="00CE6766"/>
    <w:rsid w:val="00D33082"/>
    <w:rsid w:val="00D41878"/>
    <w:rsid w:val="00D624FA"/>
    <w:rsid w:val="00D642DA"/>
    <w:rsid w:val="00D7791D"/>
    <w:rsid w:val="00DB1AED"/>
    <w:rsid w:val="00DC20AB"/>
    <w:rsid w:val="00DE243B"/>
    <w:rsid w:val="00E14101"/>
    <w:rsid w:val="00E42CB7"/>
    <w:rsid w:val="00E95074"/>
    <w:rsid w:val="00F30D1E"/>
    <w:rsid w:val="00FA706F"/>
    <w:rsid w:val="00FB2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29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676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sid w:val="00CE6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sid w:val="00CE6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sid w:val="00CE6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rsid w:val="00CE6766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rsid w:val="00CE676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rsid w:val="00CE6766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rsid w:val="00CE676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rsid w:val="00CE6766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rsid w:val="00830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73E53-278E-45D8-950D-47F6752D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Иванова</cp:lastModifiedBy>
  <cp:revision>6</cp:revision>
  <cp:lastPrinted>2023-03-06T10:53:00Z</cp:lastPrinted>
  <dcterms:created xsi:type="dcterms:W3CDTF">2022-11-14T04:38:00Z</dcterms:created>
  <dcterms:modified xsi:type="dcterms:W3CDTF">2023-03-06T10:53:00Z</dcterms:modified>
</cp:coreProperties>
</file>