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85C93" w14:textId="77777777" w:rsidR="00C61142" w:rsidRPr="00C31DA1" w:rsidRDefault="00C61142" w:rsidP="00F91623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DA1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35B15048" w14:textId="5FA921D7" w:rsidR="00FD0177" w:rsidRPr="00C31DA1" w:rsidRDefault="00C61142" w:rsidP="003C07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DA1">
        <w:rPr>
          <w:rFonts w:ascii="Times New Roman" w:hAnsi="Times New Roman" w:cs="Times New Roman"/>
          <w:b/>
          <w:sz w:val="28"/>
          <w:szCs w:val="28"/>
        </w:rPr>
        <w:t>нормативных правовых актов, принятия, изменения, отмены которых потребует принятие</w:t>
      </w:r>
      <w:r w:rsidR="00D441AC" w:rsidRPr="00C31D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07BC" w:rsidRPr="003C07BC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3C07BC">
        <w:rPr>
          <w:rFonts w:ascii="Times New Roman" w:hAnsi="Times New Roman" w:cs="Times New Roman"/>
          <w:b/>
          <w:sz w:val="28"/>
          <w:szCs w:val="28"/>
        </w:rPr>
        <w:t>я</w:t>
      </w:r>
      <w:r w:rsidR="003C07BC" w:rsidRPr="003C07BC">
        <w:rPr>
          <w:rFonts w:ascii="Times New Roman" w:hAnsi="Times New Roman" w:cs="Times New Roman"/>
          <w:b/>
          <w:sz w:val="28"/>
          <w:szCs w:val="28"/>
        </w:rPr>
        <w:t xml:space="preserve"> администрации городского округа Кинель Самарской области «Об утверждении административного регламента предоставления муниципальной услуги «Выдача разрешений на право вырубки зеленых насаждений»</w:t>
      </w:r>
      <w:r w:rsidRPr="00C31DA1">
        <w:rPr>
          <w:rFonts w:ascii="Times New Roman" w:hAnsi="Times New Roman" w:cs="Times New Roman"/>
          <w:b/>
          <w:sz w:val="28"/>
          <w:szCs w:val="28"/>
        </w:rPr>
        <w:tab/>
      </w:r>
    </w:p>
    <w:p w14:paraId="6E61B065" w14:textId="36AC2C4D" w:rsidR="00C31DA1" w:rsidRDefault="00940659" w:rsidP="003C07B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42AC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C31DA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3742AC" w:rsidRPr="003742AC">
        <w:rPr>
          <w:rFonts w:ascii="Times New Roman" w:hAnsi="Times New Roman" w:cs="Times New Roman"/>
          <w:sz w:val="28"/>
          <w:szCs w:val="28"/>
        </w:rPr>
        <w:t xml:space="preserve">потребует отмены </w:t>
      </w:r>
      <w:r w:rsidR="00C31DA1">
        <w:rPr>
          <w:rFonts w:ascii="Times New Roman" w:hAnsi="Times New Roman" w:cs="Times New Roman"/>
          <w:sz w:val="28"/>
          <w:szCs w:val="28"/>
        </w:rPr>
        <w:t>следующих нормативных правовых актов:</w:t>
      </w:r>
    </w:p>
    <w:p w14:paraId="69AE9D18" w14:textId="185EC933" w:rsidR="003C07BC" w:rsidRPr="003C07BC" w:rsidRDefault="00F91623" w:rsidP="003C07BC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9162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3C07BC" w:rsidRPr="003C07B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постановление администрации городского округа Кинель Самарской области </w:t>
      </w:r>
      <w:r w:rsidR="003C07B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от </w:t>
      </w:r>
      <w:r w:rsidR="003C07BC" w:rsidRPr="003C07B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25 марта 2016 г. № 1082 «Об утверждении административного регламента предоставления муниципальной услуги «Выдача разрешений на снос зеленых насаждений»;</w:t>
      </w:r>
    </w:p>
    <w:p w14:paraId="6ACD9B06" w14:textId="3C41262A" w:rsidR="003C07BC" w:rsidRPr="003C07BC" w:rsidRDefault="003C07BC" w:rsidP="003C07BC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C07B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 постановление администрации городского округа Кинель Самарской области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от </w:t>
      </w:r>
      <w:r w:rsidRPr="003C07B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19 июня 2018 г. № 1562 «О внесении изменения и дополнения в административный регламент предоставления муниципальной услуги «Выдача разрешений на снос зеленых насаждений», утвержденный постановлением администрации городского округа Кинель Самарской области от 25.03.2016 г. № 1082»;</w:t>
      </w:r>
    </w:p>
    <w:p w14:paraId="13484CF4" w14:textId="0EE1890B" w:rsidR="00D60772" w:rsidRDefault="003C07BC" w:rsidP="003C07BC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07B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 постановление администрации городского округа Кинель Самарской области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от </w:t>
      </w:r>
      <w:r w:rsidRPr="003C07B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16 октября 2018 г. № 2752 «О внесении изменений и дополнений в административный регламент предоставления муниципальной услуги «Выдача разрешений на снос зеленых насаждений», утвержденный постановлением администрации городского округа Кинель Самарской области от 25 марта 2016 г. № 1082».</w:t>
      </w:r>
    </w:p>
    <w:sectPr w:rsidR="00D60772" w:rsidSect="00D77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CFE"/>
    <w:rsid w:val="00094FF7"/>
    <w:rsid w:val="000C64C0"/>
    <w:rsid w:val="001C75BC"/>
    <w:rsid w:val="001E3177"/>
    <w:rsid w:val="002152B2"/>
    <w:rsid w:val="002917A6"/>
    <w:rsid w:val="003742AC"/>
    <w:rsid w:val="00376BDD"/>
    <w:rsid w:val="00397E1F"/>
    <w:rsid w:val="003C07BC"/>
    <w:rsid w:val="00477017"/>
    <w:rsid w:val="004B5133"/>
    <w:rsid w:val="004E4DD9"/>
    <w:rsid w:val="004F7499"/>
    <w:rsid w:val="00657CFE"/>
    <w:rsid w:val="006A1C06"/>
    <w:rsid w:val="006B5ADF"/>
    <w:rsid w:val="006D5881"/>
    <w:rsid w:val="0070733B"/>
    <w:rsid w:val="00707ADF"/>
    <w:rsid w:val="007307F6"/>
    <w:rsid w:val="007B74DD"/>
    <w:rsid w:val="007F03E3"/>
    <w:rsid w:val="00940659"/>
    <w:rsid w:val="009D6D8C"/>
    <w:rsid w:val="00A21212"/>
    <w:rsid w:val="00A21646"/>
    <w:rsid w:val="00B04111"/>
    <w:rsid w:val="00B47EEB"/>
    <w:rsid w:val="00BA7DA1"/>
    <w:rsid w:val="00C31DA1"/>
    <w:rsid w:val="00C61142"/>
    <w:rsid w:val="00D441AC"/>
    <w:rsid w:val="00D60772"/>
    <w:rsid w:val="00D774D1"/>
    <w:rsid w:val="00E63267"/>
    <w:rsid w:val="00F36DE3"/>
    <w:rsid w:val="00F736CC"/>
    <w:rsid w:val="00F91623"/>
    <w:rsid w:val="00FD0177"/>
    <w:rsid w:val="00FF0B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5737A"/>
  <w15:docId w15:val="{052FB319-C7FB-4B12-8F76-3CD6BBFE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4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34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9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13694">
              <w:marLeft w:val="0"/>
              <w:marRight w:val="0"/>
              <w:marTop w:val="45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900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20029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3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3</cp:revision>
  <dcterms:created xsi:type="dcterms:W3CDTF">2023-03-02T10:14:00Z</dcterms:created>
  <dcterms:modified xsi:type="dcterms:W3CDTF">2023-03-06T05:47:00Z</dcterms:modified>
</cp:coreProperties>
</file>