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5DB4" w14:textId="78B6F70A" w:rsidR="00FD730C" w:rsidRPr="00344DF1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proofErr w:type="gramStart"/>
      <w:r w:rsidRPr="00FD730C">
        <w:rPr>
          <w:b/>
          <w:sz w:val="28"/>
          <w:szCs w:val="28"/>
        </w:rPr>
        <w:t xml:space="preserve">Сообщение о проведении общественного обсуждения проекта постановления администрации городского округа Кинель Самарской области </w:t>
      </w:r>
      <w:r w:rsidRPr="00344DF1">
        <w:rPr>
          <w:b/>
          <w:sz w:val="28"/>
          <w:szCs w:val="28"/>
        </w:rPr>
        <w:t>«</w:t>
      </w:r>
      <w:r w:rsidR="00344DF1" w:rsidRPr="00344DF1">
        <w:rPr>
          <w:rFonts w:eastAsia="Calibri"/>
          <w:b/>
          <w:sz w:val="28"/>
          <w:szCs w:val="28"/>
        </w:rPr>
        <w:t xml:space="preserve">О внесении изменений в </w:t>
      </w:r>
      <w:r w:rsidR="00344DF1" w:rsidRPr="00344DF1">
        <w:rPr>
          <w:b/>
          <w:sz w:val="28"/>
          <w:szCs w:val="22"/>
        </w:rPr>
        <w:t>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</w:t>
      </w:r>
      <w:r w:rsidR="00344DF1" w:rsidRPr="00344DF1">
        <w:rPr>
          <w:b/>
          <w:bCs/>
          <w:sz w:val="28"/>
          <w:szCs w:val="22"/>
        </w:rPr>
        <w:t xml:space="preserve"> от 16 апреля 2019 года № 1073 (в редакции от 20 января 2021</w:t>
      </w:r>
      <w:proofErr w:type="gramEnd"/>
      <w:r w:rsidR="00344DF1" w:rsidRPr="00344DF1">
        <w:rPr>
          <w:b/>
          <w:bCs/>
          <w:sz w:val="28"/>
          <w:szCs w:val="22"/>
        </w:rPr>
        <w:t xml:space="preserve"> года)</w:t>
      </w:r>
      <w:r w:rsidRPr="00344DF1">
        <w:rPr>
          <w:b/>
          <w:sz w:val="28"/>
          <w:szCs w:val="28"/>
        </w:rPr>
        <w:t>»</w:t>
      </w:r>
    </w:p>
    <w:p w14:paraId="7DCBB694" w14:textId="77777777" w:rsidR="00FD730C" w:rsidRPr="00344DF1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1D68D13E"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="008A3BE6" w:rsidRPr="008A3BE6">
        <w:rPr>
          <w:rFonts w:eastAsia="Calibri"/>
          <w:sz w:val="28"/>
          <w:szCs w:val="28"/>
        </w:rPr>
        <w:t xml:space="preserve">О внесении изменений в </w:t>
      </w:r>
      <w:r w:rsidR="00344DF1">
        <w:rPr>
          <w:rFonts w:eastAsia="Calibri"/>
          <w:sz w:val="28"/>
          <w:szCs w:val="28"/>
        </w:rPr>
        <w:t xml:space="preserve">муниципальную программу городского округа Кинель Самарской области </w:t>
      </w:r>
      <w:r w:rsidR="00344DF1" w:rsidRPr="00344DF1">
        <w:rPr>
          <w:sz w:val="28"/>
          <w:szCs w:val="22"/>
        </w:rPr>
        <w:t>«Переселение граждан из аварийного жилищного фонда, признанного таковым до 1 января 2017 года» до 2025 года, утверждённую постановлением администрации городского округа Кинель Самарской области</w:t>
      </w:r>
      <w:r w:rsidR="00344DF1" w:rsidRPr="00344DF1">
        <w:rPr>
          <w:bCs/>
          <w:sz w:val="28"/>
          <w:szCs w:val="22"/>
        </w:rPr>
        <w:t xml:space="preserve"> от 16 апреля 2019 года № 1073 (в редакции от 20 января 2021 года)</w:t>
      </w:r>
      <w:r w:rsidRPr="00727312">
        <w:rPr>
          <w:bCs/>
          <w:sz w:val="28"/>
          <w:szCs w:val="28"/>
        </w:rPr>
        <w:t>»</w:t>
      </w:r>
      <w:proofErr w:type="gramEnd"/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0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1E9004FE" w:rsidR="00FD730C" w:rsidRPr="00C76798" w:rsidRDefault="004042F6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A3BE6" w:rsidRPr="008A3BE6">
        <w:rPr>
          <w:sz w:val="28"/>
          <w:szCs w:val="28"/>
        </w:rPr>
        <w:t xml:space="preserve"> </w:t>
      </w:r>
      <w:r w:rsidR="00344DF1">
        <w:rPr>
          <w:sz w:val="28"/>
          <w:szCs w:val="28"/>
        </w:rPr>
        <w:t>июля</w:t>
      </w:r>
      <w:r w:rsidR="00FD730C" w:rsidRPr="008A3BE6">
        <w:rPr>
          <w:sz w:val="28"/>
          <w:szCs w:val="28"/>
        </w:rPr>
        <w:t xml:space="preserve"> 20</w:t>
      </w:r>
      <w:r w:rsidR="006D7B23" w:rsidRPr="008A3BE6">
        <w:rPr>
          <w:sz w:val="28"/>
          <w:szCs w:val="28"/>
        </w:rPr>
        <w:t>2</w:t>
      </w:r>
      <w:r w:rsidR="00400C74">
        <w:rPr>
          <w:sz w:val="28"/>
          <w:szCs w:val="28"/>
        </w:rPr>
        <w:t>1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 –</w:t>
      </w:r>
      <w:r w:rsidR="00E80581" w:rsidRPr="008A3BE6">
        <w:rPr>
          <w:sz w:val="28"/>
          <w:szCs w:val="28"/>
        </w:rPr>
        <w:t xml:space="preserve"> </w:t>
      </w:r>
      <w:r w:rsidR="00344DF1">
        <w:rPr>
          <w:sz w:val="28"/>
          <w:szCs w:val="28"/>
        </w:rPr>
        <w:t>1</w:t>
      </w:r>
      <w:r>
        <w:rPr>
          <w:sz w:val="28"/>
          <w:szCs w:val="28"/>
        </w:rPr>
        <w:t>5</w:t>
      </w:r>
      <w:bookmarkStart w:id="1" w:name="_GoBack"/>
      <w:bookmarkEnd w:id="1"/>
      <w:r w:rsidR="00727312" w:rsidRPr="008A3BE6">
        <w:rPr>
          <w:sz w:val="28"/>
          <w:szCs w:val="28"/>
        </w:rPr>
        <w:t xml:space="preserve"> </w:t>
      </w:r>
      <w:r w:rsidR="00344DF1">
        <w:rPr>
          <w:sz w:val="28"/>
          <w:szCs w:val="28"/>
        </w:rPr>
        <w:t>июля</w:t>
      </w:r>
      <w:r w:rsidR="00727312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20</w:t>
      </w:r>
      <w:r w:rsidR="006D7B23" w:rsidRPr="008A3BE6">
        <w:rPr>
          <w:sz w:val="28"/>
          <w:szCs w:val="28"/>
        </w:rPr>
        <w:t>2</w:t>
      </w:r>
      <w:r w:rsidR="00400C74">
        <w:rPr>
          <w:sz w:val="28"/>
          <w:szCs w:val="28"/>
        </w:rPr>
        <w:t>1</w:t>
      </w:r>
      <w:r w:rsidR="006D7B23" w:rsidRPr="008A3BE6">
        <w:rPr>
          <w:sz w:val="28"/>
          <w:szCs w:val="28"/>
        </w:rPr>
        <w:t xml:space="preserve"> </w:t>
      </w:r>
      <w:r w:rsidR="00FD730C" w:rsidRPr="008A3BE6">
        <w:rPr>
          <w:sz w:val="28"/>
          <w:szCs w:val="28"/>
        </w:rPr>
        <w:t>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5C9FF07C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Замечания и (или) предложения принимаются в рабочие дни с 08.00</w:t>
      </w:r>
      <w:r w:rsidR="00344DF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ч. до 17.00</w:t>
      </w:r>
      <w:r w:rsidR="00344DF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ч. по адресу: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 xml:space="preserve">42А или по </w:t>
      </w:r>
      <w:r w:rsidRPr="00C76798">
        <w:rPr>
          <w:sz w:val="28"/>
          <w:szCs w:val="28"/>
        </w:rPr>
        <w:lastRenderedPageBreak/>
        <w:t>адресу: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2DA3E7C6" w:rsidR="00C76798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Телефоны: 8(84663)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11</w:t>
      </w:r>
      <w:r>
        <w:rPr>
          <w:sz w:val="28"/>
          <w:szCs w:val="28"/>
        </w:rPr>
        <w:t>-66, 8(846</w:t>
      </w:r>
      <w:r w:rsidR="00C76798" w:rsidRPr="00C76798">
        <w:rPr>
          <w:sz w:val="28"/>
          <w:szCs w:val="28"/>
        </w:rPr>
        <w:t>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29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94, 8</w:t>
      </w:r>
      <w:r>
        <w:rPr>
          <w:sz w:val="28"/>
          <w:szCs w:val="28"/>
        </w:rPr>
        <w:t>(</w:t>
      </w:r>
      <w:r w:rsidR="00C76798" w:rsidRPr="00C76798">
        <w:rPr>
          <w:sz w:val="28"/>
          <w:szCs w:val="28"/>
        </w:rPr>
        <w:t>84663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17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 xml:space="preserve">78, </w:t>
      </w:r>
    </w:p>
    <w:p w14:paraId="06D89DC2" w14:textId="134DAEC8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Электронная почта: </w:t>
      </w:r>
      <w:r w:rsidR="004C25BD">
        <w:rPr>
          <w:sz w:val="28"/>
          <w:szCs w:val="28"/>
          <w:lang w:val="en-US"/>
        </w:rPr>
        <w:t>g</w:t>
      </w:r>
      <w:r w:rsidRPr="00C76798">
        <w:rPr>
          <w:sz w:val="28"/>
          <w:szCs w:val="28"/>
        </w:rPr>
        <w:t>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</w:t>
      </w:r>
      <w:proofErr w:type="gramStart"/>
      <w:r w:rsidR="00FD730C" w:rsidRPr="00C76798">
        <w:rPr>
          <w:i/>
          <w:sz w:val="28"/>
          <w:szCs w:val="28"/>
        </w:rPr>
        <w:t>раскрывающую</w:t>
      </w:r>
      <w:proofErr w:type="gramEnd"/>
      <w:r w:rsidR="00FD730C" w:rsidRPr="00C76798">
        <w:rPr>
          <w:i/>
          <w:sz w:val="28"/>
          <w:szCs w:val="28"/>
        </w:rPr>
        <w:t xml:space="preserve">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6F4032B2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</w:t>
      </w:r>
      <w:r w:rsidR="00BF2F3B">
        <w:rPr>
          <w:sz w:val="28"/>
          <w:szCs w:val="28"/>
        </w:rPr>
        <w:t>в</w:t>
      </w:r>
      <w:r w:rsidRPr="00C76798">
        <w:rPr>
          <w:sz w:val="28"/>
          <w:szCs w:val="28"/>
        </w:rPr>
        <w:t xml:space="preserve"> числе </w:t>
      </w:r>
      <w:proofErr w:type="gramStart"/>
      <w:r w:rsidRPr="00C76798">
        <w:rPr>
          <w:sz w:val="28"/>
          <w:szCs w:val="28"/>
        </w:rPr>
        <w:t>первостепенных</w:t>
      </w:r>
      <w:proofErr w:type="gramEnd"/>
      <w:r w:rsidRPr="00C76798">
        <w:rPr>
          <w:sz w:val="28"/>
          <w:szCs w:val="28"/>
        </w:rPr>
        <w:t xml:space="preserve">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</w:t>
      </w:r>
      <w:proofErr w:type="gramEnd"/>
      <w:r w:rsidRPr="00C76798">
        <w:rPr>
          <w:rFonts w:eastAsia="Calibri"/>
          <w:sz w:val="28"/>
          <w:szCs w:val="28"/>
        </w:rPr>
        <w:t xml:space="preserve">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А также в </w:t>
      </w:r>
      <w:r w:rsidRPr="00C76798">
        <w:rPr>
          <w:sz w:val="28"/>
          <w:szCs w:val="28"/>
        </w:rPr>
        <w:t xml:space="preserve">целях реализации </w:t>
      </w:r>
      <w:r w:rsidRPr="00C76798">
        <w:rPr>
          <w:sz w:val="28"/>
          <w:szCs w:val="28"/>
        </w:rPr>
        <w:lastRenderedPageBreak/>
        <w:t xml:space="preserve">положений пункта 11 статьи 14 </w:t>
      </w:r>
      <w:hyperlink r:id="rId5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которая будет предусматривать создание эффективного механизма переселения граждан из жилищного фонда на</w:t>
      </w:r>
      <w:proofErr w:type="gramEnd"/>
      <w:r w:rsidRPr="00C76798">
        <w:rPr>
          <w:sz w:val="28"/>
          <w:szCs w:val="28"/>
        </w:rPr>
        <w:t xml:space="preserve">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8"/>
    <w:rsid w:val="00344DF1"/>
    <w:rsid w:val="00400C74"/>
    <w:rsid w:val="004042F6"/>
    <w:rsid w:val="004C25BD"/>
    <w:rsid w:val="006D7B23"/>
    <w:rsid w:val="00727312"/>
    <w:rsid w:val="00766A41"/>
    <w:rsid w:val="00873AB8"/>
    <w:rsid w:val="008A3BE6"/>
    <w:rsid w:val="00A93761"/>
    <w:rsid w:val="00B70D08"/>
    <w:rsid w:val="00BF2F3B"/>
    <w:rsid w:val="00C76798"/>
    <w:rsid w:val="00E80581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4BFE94E3F5D27943EFC423E11A680D7F7D4AA3B18D7732DBCD37DDA5E7B72F29D07D88D0645912AeE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Дергунова</cp:lastModifiedBy>
  <cp:revision>13</cp:revision>
  <cp:lastPrinted>2019-12-23T07:28:00Z</cp:lastPrinted>
  <dcterms:created xsi:type="dcterms:W3CDTF">2019-04-09T10:47:00Z</dcterms:created>
  <dcterms:modified xsi:type="dcterms:W3CDTF">2021-07-13T06:54:00Z</dcterms:modified>
</cp:coreProperties>
</file>