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Pr="00025B31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нормативного правового акта (далее - проект </w:t>
      </w:r>
      <w:r w:rsidRPr="00025B31">
        <w:rPr>
          <w:rFonts w:ascii="Times New Roman" w:hAnsi="Times New Roman" w:cs="Times New Roman"/>
          <w:sz w:val="28"/>
          <w:szCs w:val="28"/>
        </w:rPr>
        <w:t xml:space="preserve">нормативного акта): </w:t>
      </w:r>
    </w:p>
    <w:p w:rsidR="00A76C15" w:rsidRPr="00025B31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B3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025B31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25B31" w:rsidRPr="00025B3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025B31" w:rsidRPr="00025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31" w:rsidRPr="00025B31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D3123A" w:rsidRPr="00025B31">
        <w:rPr>
          <w:rFonts w:ascii="Times New Roman" w:hAnsi="Times New Roman" w:cs="Times New Roman"/>
          <w:sz w:val="28"/>
          <w:szCs w:val="28"/>
        </w:rPr>
        <w:t>»</w:t>
      </w:r>
      <w:r w:rsidR="00F77A09" w:rsidRPr="00025B31">
        <w:rPr>
          <w:rFonts w:ascii="Times New Roman" w:hAnsi="Times New Roman" w:cs="Times New Roman"/>
          <w:sz w:val="28"/>
          <w:szCs w:val="28"/>
        </w:rPr>
        <w:t>»</w:t>
      </w:r>
      <w:r w:rsidR="001B1199" w:rsidRPr="00025B31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B31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E6600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Pr="00025B31" w:rsidRDefault="00BC0C79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B31">
        <w:rPr>
          <w:rFonts w:ascii="Times New Roman" w:hAnsi="Times New Roman" w:cs="Times New Roman"/>
          <w:sz w:val="28"/>
          <w:szCs w:val="28"/>
        </w:rPr>
        <w:t xml:space="preserve">повышением качества предоставления муниципальной услуги по предоставлению </w:t>
      </w:r>
      <w:r w:rsidR="00025B31" w:rsidRPr="00025B31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25B31" w:rsidRPr="00025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31" w:rsidRPr="00025B31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Pr="00025B31">
        <w:rPr>
          <w:rFonts w:ascii="Times New Roman" w:hAnsi="Times New Roman" w:cs="Times New Roman"/>
          <w:sz w:val="28"/>
          <w:szCs w:val="28"/>
        </w:rPr>
        <w:t>.</w:t>
      </w:r>
    </w:p>
    <w:p w:rsidR="007E66AB" w:rsidRPr="00025B31" w:rsidRDefault="00CB260E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B31">
        <w:rPr>
          <w:rFonts w:ascii="Times New Roman" w:hAnsi="Times New Roman" w:cs="Times New Roman"/>
          <w:sz w:val="28"/>
          <w:szCs w:val="28"/>
        </w:rPr>
        <w:t xml:space="preserve">Проблемой </w:t>
      </w:r>
      <w:r w:rsidR="004F494E" w:rsidRPr="00025B3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E66AB" w:rsidRPr="00025B31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предоставлении информации о предоставлении </w:t>
      </w:r>
      <w:r w:rsidR="00025B31" w:rsidRPr="00025B31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25B31" w:rsidRPr="00025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31" w:rsidRPr="00025B31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7E66AB" w:rsidRPr="00025B31">
        <w:rPr>
          <w:rFonts w:ascii="Times New Roman" w:hAnsi="Times New Roman" w:cs="Times New Roman"/>
          <w:sz w:val="28"/>
          <w:szCs w:val="28"/>
        </w:rPr>
        <w:t xml:space="preserve">, не определены сроки предоставлении </w:t>
      </w:r>
      <w:r w:rsidR="00025B31" w:rsidRPr="00025B31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25B31" w:rsidRPr="00025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31" w:rsidRPr="00025B31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7E66AB" w:rsidRPr="00025B31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5E6600">
        <w:rPr>
          <w:rFonts w:ascii="Times New Roman" w:hAnsi="Times New Roman" w:cs="Times New Roman"/>
          <w:sz w:val="28"/>
          <w:szCs w:val="28"/>
        </w:rPr>
        <w:t xml:space="preserve">16.02.2018 </w:t>
      </w:r>
      <w:r w:rsidR="00025B31">
        <w:rPr>
          <w:rFonts w:ascii="Times New Roman" w:hAnsi="Times New Roman" w:cs="Times New Roman"/>
          <w:sz w:val="28"/>
          <w:szCs w:val="28"/>
        </w:rPr>
        <w:t>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F05B1B">
        <w:rPr>
          <w:rFonts w:ascii="Times New Roman" w:hAnsi="Times New Roman" w:cs="Times New Roman"/>
          <w:sz w:val="28"/>
          <w:szCs w:val="28"/>
        </w:rPr>
        <w:t>07.03.</w:t>
      </w:r>
      <w:bookmarkStart w:id="0" w:name="_GoBack"/>
      <w:bookmarkEnd w:id="0"/>
      <w:r w:rsidR="005E6600">
        <w:rPr>
          <w:rFonts w:ascii="Times New Roman" w:hAnsi="Times New Roman" w:cs="Times New Roman"/>
          <w:sz w:val="28"/>
          <w:szCs w:val="28"/>
        </w:rPr>
        <w:t>2018</w:t>
      </w:r>
      <w:r w:rsidR="00025B31">
        <w:rPr>
          <w:rFonts w:ascii="Times New Roman" w:hAnsi="Times New Roman" w:cs="Times New Roman"/>
          <w:sz w:val="28"/>
          <w:szCs w:val="28"/>
        </w:rPr>
        <w:t xml:space="preserve"> г</w:t>
      </w:r>
      <w:r w:rsidR="007C6B43"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и инвестиционной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Pr="00025B31" w:rsidRDefault="00FC0AFD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B3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25B31" w:rsidRPr="00025B31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25B31" w:rsidRPr="00025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31" w:rsidRPr="00025B31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</w:t>
      </w:r>
      <w:r w:rsidR="00D35F26" w:rsidRPr="00025B31">
        <w:rPr>
          <w:rFonts w:ascii="Times New Roman" w:hAnsi="Times New Roman" w:cs="Times New Roman"/>
          <w:sz w:val="28"/>
          <w:szCs w:val="28"/>
        </w:rPr>
        <w:t>.</w:t>
      </w:r>
    </w:p>
    <w:p w:rsidR="00E32136" w:rsidRPr="005E6600" w:rsidRDefault="007C6B43" w:rsidP="005E66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</w:t>
      </w:r>
      <w:r w:rsidRPr="005E6600">
        <w:rPr>
          <w:rFonts w:ascii="Times New Roman" w:hAnsi="Times New Roman" w:cs="Times New Roman"/>
          <w:sz w:val="28"/>
          <w:szCs w:val="28"/>
        </w:rPr>
        <w:t>порядок организации исполнения вводимых положений</w:t>
      </w:r>
      <w:r w:rsidR="00E32136" w:rsidRPr="005E6600">
        <w:rPr>
          <w:rFonts w:ascii="Times New Roman" w:hAnsi="Times New Roman" w:cs="Times New Roman"/>
          <w:sz w:val="28"/>
          <w:szCs w:val="28"/>
        </w:rPr>
        <w:t>:</w:t>
      </w:r>
    </w:p>
    <w:p w:rsidR="005E6600" w:rsidRPr="005E6600" w:rsidRDefault="005E6600" w:rsidP="005E6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600">
        <w:rPr>
          <w:rFonts w:ascii="Times New Roman" w:eastAsia="Times New Roman" w:hAnsi="Times New Roman" w:cs="Times New Roman"/>
          <w:sz w:val="28"/>
          <w:szCs w:val="28"/>
        </w:rPr>
        <w:t xml:space="preserve">Плата за осуществление Администрацией предусмотренных </w:t>
      </w:r>
      <w:r w:rsidRPr="005E6600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</w:t>
      </w:r>
      <w:r w:rsidRPr="005E6600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Pr="005E6600">
        <w:rPr>
          <w:rFonts w:ascii="Times New Roman" w:eastAsia="Times New Roman" w:hAnsi="Times New Roman" w:cs="Times New Roman"/>
          <w:sz w:val="28"/>
          <w:szCs w:val="28"/>
        </w:rPr>
        <w:t>с физических и юридических лиц не взимается.</w:t>
      </w:r>
    </w:p>
    <w:p w:rsidR="005E6600" w:rsidRPr="005E6600" w:rsidRDefault="005E6600" w:rsidP="005E66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6600">
        <w:rPr>
          <w:rFonts w:ascii="Times New Roman" w:eastAsia="Times New Roman" w:hAnsi="Times New Roman" w:cs="Times New Roman"/>
          <w:sz w:val="28"/>
          <w:szCs w:val="28"/>
        </w:rPr>
        <w:t>Расходы, связанные с организацией и проведением публичных слушаний по вопросу предоставления разрешения, несет физическое или юридическое лицо, заинтересованное в предоставлении такого разрешения.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C76D5D" w:rsidP="00EA101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C76D5D">
              <w:rPr>
                <w:rFonts w:ascii="Times New Roman" w:hAnsi="Times New Roman"/>
                <w:sz w:val="22"/>
                <w:szCs w:val="22"/>
              </w:rPr>
              <w:t xml:space="preserve">Повышением качества предоставления муниципальной услуги по </w:t>
            </w:r>
            <w:r w:rsidRPr="00C76D5D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предоставлению </w:t>
            </w:r>
            <w:r w:rsidRPr="00C76D5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сведений из информационной системы обеспечения градостроительной деятельности</w:t>
            </w:r>
            <w:r w:rsidRPr="00C76D5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76D5D">
              <w:rPr>
                <w:rFonts w:ascii="Times New Roman" w:hAnsi="Times New Roman"/>
                <w:sz w:val="22"/>
                <w:szCs w:val="22"/>
              </w:rPr>
              <w:t>на территории</w:t>
            </w:r>
            <w:r w:rsidRPr="00C76D5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76D5D">
              <w:rPr>
                <w:rFonts w:ascii="Times New Roman" w:hAnsi="Times New Roman"/>
                <w:sz w:val="22"/>
                <w:szCs w:val="22"/>
              </w:rPr>
              <w:t>городского округа Кинель Самарской области.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470D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470D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470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lastRenderedPageBreak/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470DC4" w:rsidRPr="007C0254" w:rsidRDefault="00470DC4" w:rsidP="00470DC4">
      <w:pPr>
        <w:shd w:val="clear" w:color="auto" w:fill="FFFFFF"/>
        <w:autoSpaceDE w:val="0"/>
        <w:autoSpaceDN w:val="0"/>
        <w:adjustRightInd w:val="0"/>
        <w:spacing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Градостроительный кодекс Российской Федерации от 29.12.2004 №190-ФЗ («Российская газета» от 30.12.2004 № 290);</w:t>
      </w:r>
    </w:p>
    <w:p w:rsidR="00470DC4" w:rsidRPr="007C0254" w:rsidRDefault="00470DC4" w:rsidP="00470DC4">
      <w:pPr>
        <w:shd w:val="clear" w:color="auto" w:fill="FFFFFF"/>
        <w:autoSpaceDE w:val="0"/>
        <w:autoSpaceDN w:val="0"/>
        <w:adjustRightInd w:val="0"/>
        <w:spacing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29.12.2004 № 191-ФЗ «О введении в действие Градостроительного кодекса Российской Федерации» («Российская газета» от 30.12.2004 № 290);</w:t>
      </w:r>
    </w:p>
    <w:p w:rsidR="00470DC4" w:rsidRPr="007C0254" w:rsidRDefault="00470DC4" w:rsidP="00470DC4">
      <w:pPr>
        <w:shd w:val="clear" w:color="auto" w:fill="FFFFFF"/>
        <w:autoSpaceDE w:val="0"/>
        <w:autoSpaceDN w:val="0"/>
        <w:adjustRightInd w:val="0"/>
        <w:spacing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(«Российская газета» от 08.10.2003 №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7C0254">
        <w:rPr>
          <w:rFonts w:ascii="Times New Roman" w:eastAsia="Times New Roman" w:hAnsi="Times New Roman"/>
          <w:sz w:val="28"/>
          <w:szCs w:val="28"/>
        </w:rPr>
        <w:t>);</w:t>
      </w:r>
    </w:p>
    <w:p w:rsidR="00470DC4" w:rsidRPr="007C0254" w:rsidRDefault="00470DC4" w:rsidP="00470DC4">
      <w:pPr>
        <w:shd w:val="clear" w:color="auto" w:fill="FFFFFF"/>
        <w:autoSpaceDE w:val="0"/>
        <w:autoSpaceDN w:val="0"/>
        <w:adjustRightInd w:val="0"/>
        <w:spacing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Федеральный закон от 27.07.201</w:t>
      </w:r>
      <w:r>
        <w:rPr>
          <w:rFonts w:ascii="Times New Roman" w:eastAsia="Times New Roman" w:hAnsi="Times New Roman"/>
          <w:sz w:val="28"/>
          <w:szCs w:val="28"/>
        </w:rPr>
        <w:t>0</w:t>
      </w:r>
      <w:r w:rsidRPr="007C0254">
        <w:rPr>
          <w:rFonts w:ascii="Times New Roman" w:eastAsia="Times New Roman" w:hAnsi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(«Российская газета» от 30.07.2010 № 168);</w:t>
      </w:r>
    </w:p>
    <w:p w:rsidR="00470DC4" w:rsidRPr="007C0254" w:rsidRDefault="00470DC4" w:rsidP="00470DC4">
      <w:pPr>
        <w:shd w:val="clear" w:color="auto" w:fill="FFFFFF"/>
        <w:autoSpaceDE w:val="0"/>
        <w:autoSpaceDN w:val="0"/>
        <w:adjustRightInd w:val="0"/>
        <w:spacing w:line="240" w:lineRule="auto"/>
        <w:ind w:firstLine="840"/>
        <w:jc w:val="both"/>
        <w:rPr>
          <w:rFonts w:ascii="Times New Roman" w:eastAsia="Times New Roman" w:hAnsi="Times New Roman"/>
          <w:sz w:val="28"/>
          <w:szCs w:val="28"/>
        </w:rPr>
      </w:pPr>
      <w:r w:rsidRPr="007C0254">
        <w:rPr>
          <w:rFonts w:ascii="Times New Roman" w:eastAsia="Times New Roman" w:hAnsi="Times New Roman"/>
          <w:sz w:val="28"/>
          <w:szCs w:val="28"/>
        </w:rPr>
        <w:t>Закон Самарской области от 03.10.2014 № 89-ГД «О предоставлении в Самарской области государственных и муниципальных услуг по экстерриториальному принципу» («Волжская коммуна» от 07.10.2014 № 264 (29116)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7C0254">
        <w:rPr>
          <w:rFonts w:ascii="Times New Roman" w:eastAsia="Times New Roman" w:hAnsi="Times New Roman"/>
          <w:sz w:val="28"/>
          <w:szCs w:val="28"/>
        </w:rPr>
        <w:t>;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36246F" w:rsidP="00EA1015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</w:t>
            </w: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целях повышения качества предоставления муниципальной услуги по </w:t>
            </w:r>
            <w:r w:rsidR="00ED557E" w:rsidRPr="00ED557E">
              <w:rPr>
                <w:rFonts w:ascii="Times New Roman" w:hAnsi="Times New Roman" w:cs="Times New Roman"/>
                <w:sz w:val="24"/>
                <w:szCs w:val="24"/>
              </w:rPr>
              <w:t>предоставлению сведений из информационной системы обеспечения градостроительной деятельности</w:t>
            </w:r>
            <w:r w:rsidR="00ED557E" w:rsidRPr="00ED55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на территории</w:t>
            </w:r>
            <w:r w:rsidR="00ED557E" w:rsidRPr="00ED55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городского округа Кинель Самарской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юридические лица независимо от их организационно-правовых форм, индивидуальные предприниматели и иные физические лица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E6600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5E6600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5E6600" w:rsidRPr="009F705B" w:rsidTr="005E6600">
        <w:trPr>
          <w:trHeight w:val="51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600" w:rsidRPr="00325706" w:rsidRDefault="005E660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Проведение публичных слушаний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600" w:rsidRPr="005E6600" w:rsidRDefault="005E6600" w:rsidP="005E660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5E6600">
              <w:rPr>
                <w:rFonts w:ascii="Times New Roman" w:eastAsia="Times New Roman" w:hAnsi="Times New Roman" w:cs="Times New Roman"/>
                <w:szCs w:val="28"/>
              </w:rPr>
              <w:t xml:space="preserve">Расходы, связанные с организацией и проведением публичных слушаний по вопросу предоставления </w:t>
            </w:r>
            <w:r w:rsidR="00EA1015">
              <w:rPr>
                <w:rFonts w:ascii="Times New Roman" w:eastAsia="Times New Roman" w:hAnsi="Times New Roman" w:cs="Times New Roman"/>
                <w:szCs w:val="28"/>
              </w:rPr>
              <w:t>разрешения</w:t>
            </w:r>
            <w:r w:rsidRPr="005E6600">
              <w:rPr>
                <w:rFonts w:ascii="Times New Roman" w:eastAsia="Times New Roman" w:hAnsi="Times New Roman" w:cs="Times New Roman"/>
                <w:szCs w:val="28"/>
              </w:rPr>
              <w:t>.</w:t>
            </w:r>
          </w:p>
          <w:p w:rsidR="005E6600" w:rsidRPr="005E6600" w:rsidRDefault="005E660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600" w:rsidRPr="00325706" w:rsidRDefault="005E6600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 10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EA1015" w:rsidRPr="00957D1D" w:rsidTr="003642F8">
        <w:trPr>
          <w:trHeight w:val="3139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15" w:rsidRPr="00957D1D" w:rsidRDefault="00EA1015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Юридические лица независимо от их организационно-правовых форм;</w:t>
            </w:r>
          </w:p>
          <w:p w:rsidR="00EA1015" w:rsidRPr="00957D1D" w:rsidRDefault="00EA1015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EA1015" w:rsidRPr="00957D1D" w:rsidRDefault="00EA1015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15" w:rsidRPr="005D200A" w:rsidRDefault="00EA1015" w:rsidP="00A9014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Оплата  р</w:t>
            </w:r>
            <w:r w:rsidRPr="005D200A">
              <w:rPr>
                <w:rFonts w:ascii="Times New Roman" w:eastAsia="Times New Roman" w:hAnsi="Times New Roman"/>
              </w:rPr>
              <w:t>асход</w:t>
            </w:r>
            <w:r>
              <w:rPr>
                <w:rFonts w:ascii="Times New Roman" w:eastAsia="Times New Roman" w:hAnsi="Times New Roman"/>
              </w:rPr>
              <w:t>ов</w:t>
            </w:r>
            <w:r w:rsidRPr="005D200A">
              <w:rPr>
                <w:rFonts w:ascii="Times New Roman" w:eastAsia="Times New Roman" w:hAnsi="Times New Roman"/>
              </w:rPr>
              <w:t>, связанные с организацией и проведением публичных слушаний по во</w:t>
            </w:r>
            <w:r>
              <w:rPr>
                <w:rFonts w:ascii="Times New Roman" w:eastAsia="Times New Roman" w:hAnsi="Times New Roman"/>
              </w:rPr>
              <w:t>просу предоставления разрешения</w:t>
            </w:r>
            <w:r w:rsidRPr="005D200A">
              <w:rPr>
                <w:rFonts w:ascii="Times New Roman" w:eastAsia="Times New Roman" w:hAnsi="Times New Roman"/>
              </w:rPr>
              <w:t>.</w:t>
            </w:r>
          </w:p>
          <w:p w:rsidR="00EA1015" w:rsidRPr="005D200A" w:rsidRDefault="00EA1015" w:rsidP="00A9014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15" w:rsidRPr="005D200A" w:rsidRDefault="00EA1015" w:rsidP="00A90147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5D200A">
              <w:rPr>
                <w:rFonts w:ascii="Times New Roman" w:eastAsia="Times New Roman" w:hAnsi="Times New Roman"/>
              </w:rPr>
              <w:t>Расходы, связанные с организацией и проведением публичных слушаний по во</w:t>
            </w:r>
            <w:r>
              <w:rPr>
                <w:rFonts w:ascii="Times New Roman" w:eastAsia="Times New Roman" w:hAnsi="Times New Roman"/>
              </w:rPr>
              <w:t>просу предоставления разрешения</w:t>
            </w:r>
            <w:r w:rsidRPr="005D200A">
              <w:rPr>
                <w:rFonts w:ascii="Times New Roman" w:eastAsia="Times New Roman" w:hAnsi="Times New Roman"/>
              </w:rPr>
              <w:t>.</w:t>
            </w:r>
          </w:p>
          <w:p w:rsidR="00EA1015" w:rsidRPr="005D200A" w:rsidRDefault="00EA1015" w:rsidP="00A901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15" w:rsidRPr="0088351E" w:rsidRDefault="00EA101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5E6600" w:rsidP="005E66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расходов, связанных  а проведением  публичных слушаний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5E6600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E6600">
              <w:rPr>
                <w:rFonts w:ascii="Times New Roman" w:eastAsia="Times New Roman" w:hAnsi="Times New Roman" w:cs="Times New Roman"/>
                <w:szCs w:val="28"/>
              </w:rPr>
              <w:t>Расходы, связанные с организацией и проведением публичных слушаний по вопросу предоставления разрешения, несет физическое или юридическое лицо, заинтересованное в предоставлении такого разрешения.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5E6600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 10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EA1015">
        <w:trPr>
          <w:trHeight w:val="225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EA1015">
        <w:trPr>
          <w:trHeight w:val="3687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C76D5D" w:rsidP="003642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 xml:space="preserve">Взимание паты за предоставление </w:t>
            </w:r>
            <w:r w:rsidRPr="003642F8">
              <w:rPr>
                <w:rFonts w:ascii="Times New Roman" w:hAnsi="Times New Roman" w:cs="Times New Roman"/>
              </w:rPr>
              <w:t xml:space="preserve">муниципальной услуги по предоставлению </w:t>
            </w:r>
            <w:r w:rsidR="003642F8" w:rsidRPr="003642F8">
              <w:rPr>
                <w:rFonts w:ascii="Times New Roman" w:hAnsi="Times New Roman" w:cs="Times New Roman"/>
              </w:rPr>
              <w:t>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</w:t>
            </w:r>
            <w:r w:rsidR="003642F8" w:rsidRPr="00C76D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3642F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возникшие отношения</w:t>
      </w:r>
    </w:p>
    <w:p w:rsidR="006F7C96" w:rsidRDefault="006F7C96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AD572C">
        <w:trPr>
          <w:trHeight w:val="239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A1015">
        <w:trPr>
          <w:trHeight w:val="1026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AD572C" w:rsidRDefault="00AD572C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AD572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6F7C96" w:rsidRPr="00047A22" w:rsidRDefault="006F7C96" w:rsidP="00AD572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AD57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«___»_______________2017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25B31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42F8"/>
    <w:rsid w:val="00366A89"/>
    <w:rsid w:val="00383A95"/>
    <w:rsid w:val="003F723E"/>
    <w:rsid w:val="00470DC4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E6600"/>
    <w:rsid w:val="005F1814"/>
    <w:rsid w:val="005F3074"/>
    <w:rsid w:val="00672095"/>
    <w:rsid w:val="00674E61"/>
    <w:rsid w:val="006F7C96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C5CF1"/>
    <w:rsid w:val="00AD572C"/>
    <w:rsid w:val="00AF753E"/>
    <w:rsid w:val="00B06C96"/>
    <w:rsid w:val="00B23166"/>
    <w:rsid w:val="00B77272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A1015"/>
    <w:rsid w:val="00ED557E"/>
    <w:rsid w:val="00ED6206"/>
    <w:rsid w:val="00F05B1B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8E5E5-553C-4D74-B93A-929F44C5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501FB-C7A2-4571-B6A7-EB8BA4F6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2059</Words>
  <Characters>11738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Администрация</cp:lastModifiedBy>
  <cp:revision>5</cp:revision>
  <cp:lastPrinted>2018-03-12T05:35:00Z</cp:lastPrinted>
  <dcterms:created xsi:type="dcterms:W3CDTF">2018-02-13T07:11:00Z</dcterms:created>
  <dcterms:modified xsi:type="dcterms:W3CDTF">2018-12-24T11:43:00Z</dcterms:modified>
</cp:coreProperties>
</file>