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FCC" w:rsidRDefault="007F1DC9">
      <w:pPr>
        <w:jc w:val="center"/>
      </w:pPr>
      <w:r>
        <w:rPr>
          <w:noProof/>
        </w:rPr>
        <w:drawing>
          <wp:inline distT="0" distB="0" distL="0" distR="0">
            <wp:extent cx="602615" cy="793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7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FCC" w:rsidRDefault="005F7FCC">
      <w:pPr>
        <w:jc w:val="center"/>
        <w:rPr>
          <w:b/>
          <w:bCs/>
          <w:sz w:val="28"/>
          <w:szCs w:val="28"/>
        </w:rPr>
      </w:pPr>
    </w:p>
    <w:p w:rsidR="005F7FCC" w:rsidRDefault="007F1DC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ДУМА ГОРОДСКОГО ОКРУГА КИНЕЛЬ САМАРСКОЙ ОБЛАСТИ</w:t>
      </w:r>
    </w:p>
    <w:p w:rsidR="005F7FCC" w:rsidRDefault="005F7F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FCC" w:rsidRDefault="007F1D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446430, г. Кинель 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ира, 42а                                          тел. 2-19-60, 2-18-80</w:t>
      </w:r>
    </w:p>
    <w:tbl>
      <w:tblPr>
        <w:tblW w:w="10283" w:type="dxa"/>
        <w:tblInd w:w="-106" w:type="dxa"/>
        <w:tblBorders>
          <w:top w:val="thinThickSmallGap" w:sz="24" w:space="0" w:color="00000A"/>
        </w:tblBorders>
        <w:tblLook w:val="0000"/>
      </w:tblPr>
      <w:tblGrid>
        <w:gridCol w:w="10283"/>
      </w:tblGrid>
      <w:tr w:rsidR="005F7FCC">
        <w:trPr>
          <w:trHeight w:val="100"/>
        </w:trPr>
        <w:tc>
          <w:tcPr>
            <w:tcW w:w="10283" w:type="dxa"/>
            <w:tcBorders>
              <w:top w:val="thinThickSmallGap" w:sz="24" w:space="0" w:color="00000A"/>
            </w:tcBorders>
            <w:shd w:val="clear" w:color="auto" w:fill="auto"/>
          </w:tcPr>
          <w:p w:rsidR="005F7FCC" w:rsidRDefault="005F7F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F7FCC" w:rsidRPr="00D94F95" w:rsidRDefault="00D94F95">
      <w:pPr>
        <w:rPr>
          <w:b/>
        </w:rPr>
      </w:pPr>
      <w:r w:rsidRPr="00D94F95">
        <w:rPr>
          <w:rFonts w:ascii="Times New Roman" w:hAnsi="Times New Roman" w:cs="Times New Roman"/>
          <w:b/>
          <w:sz w:val="28"/>
          <w:szCs w:val="28"/>
        </w:rPr>
        <w:t xml:space="preserve">« 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D94F95">
        <w:rPr>
          <w:rFonts w:ascii="Times New Roman" w:hAnsi="Times New Roman" w:cs="Times New Roman"/>
          <w:b/>
          <w:sz w:val="28"/>
          <w:szCs w:val="28"/>
        </w:rPr>
        <w:t xml:space="preserve">1 »  марта  </w:t>
      </w:r>
      <w:r w:rsidR="00BB1A1E" w:rsidRPr="00D94F95">
        <w:rPr>
          <w:rFonts w:ascii="Times New Roman" w:hAnsi="Times New Roman" w:cs="Times New Roman"/>
          <w:b/>
          <w:sz w:val="28"/>
          <w:szCs w:val="28"/>
        </w:rPr>
        <w:t>2018</w:t>
      </w:r>
      <w:r w:rsidR="007F1DC9" w:rsidRPr="00D94F95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                            </w:t>
      </w:r>
      <w:r w:rsidRPr="00D94F9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F1DC9" w:rsidRPr="00D94F95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Pr="00D94F95">
        <w:rPr>
          <w:rFonts w:ascii="Times New Roman" w:hAnsi="Times New Roman" w:cs="Times New Roman"/>
          <w:b/>
          <w:sz w:val="28"/>
          <w:szCs w:val="28"/>
        </w:rPr>
        <w:t>335</w:t>
      </w:r>
    </w:p>
    <w:p w:rsidR="005F7FCC" w:rsidRDefault="005F7FCC">
      <w:pPr>
        <w:rPr>
          <w:rFonts w:ascii="Times New Roman" w:hAnsi="Times New Roman" w:cs="Times New Roman"/>
          <w:sz w:val="16"/>
          <w:szCs w:val="16"/>
        </w:rPr>
      </w:pPr>
    </w:p>
    <w:p w:rsidR="005F7FCC" w:rsidRDefault="007F1DC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РЕШЕНИЕ</w:t>
      </w:r>
    </w:p>
    <w:p w:rsidR="005F7FCC" w:rsidRDefault="005F7FCC">
      <w:pPr>
        <w:rPr>
          <w:rFonts w:ascii="Times New Roman" w:hAnsi="Times New Roman" w:cs="Times New Roman"/>
          <w:sz w:val="16"/>
          <w:szCs w:val="16"/>
        </w:rPr>
      </w:pPr>
    </w:p>
    <w:p w:rsidR="005F7FCC" w:rsidRDefault="005F7FCC">
      <w:pPr>
        <w:rPr>
          <w:rFonts w:ascii="Times New Roman" w:hAnsi="Times New Roman" w:cs="Times New Roman"/>
          <w:sz w:val="28"/>
          <w:szCs w:val="28"/>
        </w:rPr>
      </w:pPr>
    </w:p>
    <w:p w:rsidR="005F7FCC" w:rsidRDefault="00F20102">
      <w:pPr>
        <w:spacing w:line="360" w:lineRule="auto"/>
        <w:ind w:right="453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73592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еречня должностей муниципальной службы в Думе городского округа Кинель </w:t>
      </w:r>
      <w:r w:rsidR="008D61C8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>
        <w:rPr>
          <w:rFonts w:ascii="Times New Roman" w:hAnsi="Times New Roman" w:cs="Times New Roman"/>
          <w:sz w:val="28"/>
          <w:szCs w:val="28"/>
        </w:rPr>
        <w:t>и Контрольно-счетной палате</w:t>
      </w:r>
      <w:r w:rsidR="008D61C8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при назначении на которые граждане и при замещении которых муниципальные служащие обязаны предоставлять сведения о своих доходах, </w:t>
      </w:r>
      <w:r w:rsidR="008D61C8">
        <w:rPr>
          <w:rFonts w:ascii="Times New Roman" w:hAnsi="Times New Roman" w:cs="Times New Roman"/>
          <w:sz w:val="28"/>
          <w:szCs w:val="28"/>
        </w:rPr>
        <w:t xml:space="preserve">расходах, </w:t>
      </w:r>
      <w:r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характера, а также сведения о доходах, </w:t>
      </w:r>
      <w:r w:rsidR="008D61C8">
        <w:rPr>
          <w:rFonts w:ascii="Times New Roman" w:hAnsi="Times New Roman" w:cs="Times New Roman"/>
          <w:sz w:val="28"/>
          <w:szCs w:val="28"/>
        </w:rPr>
        <w:t xml:space="preserve">расходах, </w:t>
      </w:r>
      <w:r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</w:t>
      </w:r>
    </w:p>
    <w:p w:rsidR="005F7FCC" w:rsidRDefault="005F7FCC">
      <w:pPr>
        <w:rPr>
          <w:rFonts w:ascii="Times New Roman" w:hAnsi="Times New Roman" w:cs="Times New Roman"/>
          <w:sz w:val="28"/>
          <w:szCs w:val="28"/>
        </w:rPr>
      </w:pPr>
    </w:p>
    <w:p w:rsidR="005F7FCC" w:rsidRPr="00F20102" w:rsidRDefault="007F1DC9" w:rsidP="00FC094E">
      <w:pPr>
        <w:pStyle w:val="western"/>
        <w:ind w:firstLine="709"/>
      </w:pPr>
      <w:r>
        <w:rPr>
          <w:color w:val="00000A"/>
        </w:rPr>
        <w:tab/>
      </w:r>
      <w:r w:rsidR="00D8193E">
        <w:rPr>
          <w:color w:val="auto"/>
        </w:rPr>
        <w:t>В</w:t>
      </w:r>
      <w:r>
        <w:rPr>
          <w:color w:val="00000A"/>
        </w:rPr>
        <w:t xml:space="preserve"> соответствии с </w:t>
      </w:r>
      <w:r w:rsidR="00FC094E">
        <w:t xml:space="preserve">Федеральным законом от </w:t>
      </w:r>
      <w:r w:rsidR="00F20102">
        <w:t xml:space="preserve">25 декабря 2008 г. </w:t>
      </w:r>
      <w:r w:rsidR="008D61C8">
        <w:t>№</w:t>
      </w:r>
      <w:r w:rsidR="00F20102">
        <w:t>273-ФЗ «О противодействии коррупции»</w:t>
      </w:r>
      <w:r w:rsidR="00F93203">
        <w:t xml:space="preserve">, </w:t>
      </w:r>
      <w:r w:rsidR="00D8193E">
        <w:t xml:space="preserve">статьей 15 Федерального закона от 02 марта 2007 г. №25-ФЗ «О муниципальной службе в Российской Федерации», </w:t>
      </w:r>
      <w:r w:rsidR="00BB1A1E">
        <w:t>Дума городского округа</w:t>
      </w:r>
      <w:r w:rsidR="008D61C8">
        <w:t xml:space="preserve"> Кинель Самарской области</w:t>
      </w:r>
    </w:p>
    <w:p w:rsidR="005F7FCC" w:rsidRDefault="005F7F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FCC" w:rsidRDefault="007F1DC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РЕШИЛА:</w:t>
      </w:r>
    </w:p>
    <w:p w:rsidR="005F7FCC" w:rsidRDefault="005F7F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0102" w:rsidRDefault="007F1DC9" w:rsidP="00FC094E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bookmarkStart w:id="0" w:name="sub_247"/>
      <w:proofErr w:type="gramStart"/>
      <w:r w:rsidR="00BB1A1E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8D61C8">
        <w:rPr>
          <w:rFonts w:ascii="Times New Roman" w:hAnsi="Times New Roman" w:cs="Times New Roman"/>
          <w:sz w:val="28"/>
          <w:szCs w:val="28"/>
        </w:rPr>
        <w:t>П</w:t>
      </w:r>
      <w:r w:rsidR="00BB1A1E">
        <w:rPr>
          <w:rFonts w:ascii="Times New Roman" w:hAnsi="Times New Roman" w:cs="Times New Roman"/>
          <w:sz w:val="28"/>
          <w:szCs w:val="28"/>
        </w:rPr>
        <w:t>еречень должностей муниципальной службы в Думе городского округа Кинель Самарской области и Контрольно-счетной палате</w:t>
      </w:r>
      <w:r w:rsidR="008D61C8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</w:t>
      </w:r>
      <w:r w:rsidR="00BB1A1E">
        <w:rPr>
          <w:rFonts w:ascii="Times New Roman" w:hAnsi="Times New Roman" w:cs="Times New Roman"/>
          <w:sz w:val="28"/>
          <w:szCs w:val="28"/>
        </w:rPr>
        <w:t xml:space="preserve">, при назначении на которые граждане и при замещении которых муниципальные служащие обязаны представлять сведения о своих доходах, </w:t>
      </w:r>
      <w:r w:rsidR="008D61C8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="00BB1A1E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характера, а также сведения о доходах, </w:t>
      </w:r>
      <w:r w:rsidR="008D61C8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="00BB1A1E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своих супруги (супруга) и</w:t>
      </w:r>
      <w:proofErr w:type="gramEnd"/>
      <w:r w:rsidR="00BB1A1E">
        <w:rPr>
          <w:rFonts w:ascii="Times New Roman" w:hAnsi="Times New Roman" w:cs="Times New Roman"/>
          <w:sz w:val="28"/>
          <w:szCs w:val="28"/>
        </w:rPr>
        <w:t xml:space="preserve"> несовершеннолетних детей.</w:t>
      </w:r>
    </w:p>
    <w:p w:rsidR="004436D8" w:rsidRDefault="00F20102" w:rsidP="00FC094E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4436D8">
        <w:rPr>
          <w:rFonts w:ascii="Times New Roman" w:hAnsi="Times New Roman" w:cs="Times New Roman"/>
          <w:sz w:val="28"/>
          <w:szCs w:val="28"/>
        </w:rPr>
        <w:t xml:space="preserve">Признать утратившим силу решение Думы городского округа Кинель Самарской области от </w:t>
      </w:r>
      <w:r w:rsidR="00BB1A1E">
        <w:rPr>
          <w:rFonts w:ascii="Times New Roman" w:hAnsi="Times New Roman" w:cs="Times New Roman"/>
          <w:sz w:val="28"/>
          <w:szCs w:val="28"/>
        </w:rPr>
        <w:t>25</w:t>
      </w:r>
      <w:r w:rsidR="008D61C8">
        <w:rPr>
          <w:rFonts w:ascii="Times New Roman" w:hAnsi="Times New Roman" w:cs="Times New Roman"/>
          <w:sz w:val="28"/>
          <w:szCs w:val="28"/>
        </w:rPr>
        <w:t xml:space="preserve"> </w:t>
      </w:r>
      <w:r w:rsidR="00BB1A1E">
        <w:rPr>
          <w:rFonts w:ascii="Times New Roman" w:hAnsi="Times New Roman" w:cs="Times New Roman"/>
          <w:sz w:val="28"/>
          <w:szCs w:val="28"/>
        </w:rPr>
        <w:t>февраля 2010</w:t>
      </w:r>
      <w:r w:rsidR="004436D8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BB1A1E">
        <w:rPr>
          <w:rFonts w:ascii="Times New Roman" w:hAnsi="Times New Roman" w:cs="Times New Roman"/>
          <w:sz w:val="28"/>
          <w:szCs w:val="28"/>
        </w:rPr>
        <w:t>764</w:t>
      </w:r>
      <w:r w:rsidR="004436D8">
        <w:rPr>
          <w:rFonts w:ascii="Times New Roman" w:hAnsi="Times New Roman" w:cs="Times New Roman"/>
          <w:sz w:val="28"/>
          <w:szCs w:val="28"/>
        </w:rPr>
        <w:t xml:space="preserve"> «</w:t>
      </w:r>
      <w:r w:rsidR="00BB1A1E">
        <w:rPr>
          <w:rFonts w:ascii="Times New Roman" w:hAnsi="Times New Roman" w:cs="Times New Roman"/>
          <w:sz w:val="28"/>
          <w:szCs w:val="28"/>
        </w:rPr>
        <w:t>Об утверждении перечня должностей муниципальной службы в Думе городского округа Кинель,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</w:t>
      </w:r>
      <w:proofErr w:type="gramEnd"/>
      <w:r w:rsidR="00BB1A1E">
        <w:rPr>
          <w:rFonts w:ascii="Times New Roman" w:hAnsi="Times New Roman" w:cs="Times New Roman"/>
          <w:sz w:val="28"/>
          <w:szCs w:val="28"/>
        </w:rPr>
        <w:t xml:space="preserve"> характера своих супруги (супруга) и несовершеннолетних детей</w:t>
      </w:r>
      <w:r w:rsidR="004436D8">
        <w:rPr>
          <w:rFonts w:ascii="Times New Roman" w:hAnsi="Times New Roman" w:cs="Times New Roman"/>
          <w:sz w:val="28"/>
          <w:szCs w:val="28"/>
        </w:rPr>
        <w:t>»</w:t>
      </w:r>
      <w:r w:rsidR="00FC094E">
        <w:rPr>
          <w:rFonts w:ascii="Times New Roman" w:hAnsi="Times New Roman" w:cs="Times New Roman"/>
          <w:sz w:val="28"/>
          <w:szCs w:val="28"/>
        </w:rPr>
        <w:t>;</w:t>
      </w:r>
    </w:p>
    <w:p w:rsidR="005F7FCC" w:rsidRDefault="00F20102" w:rsidP="00FC094E">
      <w:pPr>
        <w:spacing w:line="360" w:lineRule="auto"/>
        <w:ind w:firstLine="720"/>
        <w:jc w:val="both"/>
      </w:pPr>
      <w:r>
        <w:rPr>
          <w:rStyle w:val="af2"/>
          <w:rFonts w:ascii="Times New Roman" w:hAnsi="Times New Roman"/>
          <w:sz w:val="28"/>
          <w:szCs w:val="28"/>
        </w:rPr>
        <w:t>3</w:t>
      </w:r>
      <w:r w:rsidR="007F1DC9">
        <w:rPr>
          <w:rStyle w:val="af2"/>
          <w:rFonts w:ascii="Times New Roman" w:hAnsi="Times New Roman"/>
          <w:sz w:val="28"/>
          <w:szCs w:val="28"/>
        </w:rPr>
        <w:t xml:space="preserve">. </w:t>
      </w:r>
      <w:r w:rsidR="007F1DC9">
        <w:rPr>
          <w:rFonts w:ascii="Times New Roman" w:hAnsi="Times New Roman"/>
          <w:sz w:val="28"/>
          <w:szCs w:val="28"/>
        </w:rPr>
        <w:t>Официально опубликовать настоящее решение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="007F1DC9">
        <w:rPr>
          <w:rFonts w:ascii="Times New Roman" w:hAnsi="Times New Roman"/>
          <w:sz w:val="28"/>
          <w:szCs w:val="28"/>
        </w:rPr>
        <w:t>кинельгород</w:t>
      </w:r>
      <w:proofErr w:type="gramStart"/>
      <w:r w:rsidR="007F1DC9">
        <w:rPr>
          <w:rFonts w:ascii="Times New Roman" w:hAnsi="Times New Roman"/>
          <w:sz w:val="28"/>
          <w:szCs w:val="28"/>
        </w:rPr>
        <w:t>.р</w:t>
      </w:r>
      <w:proofErr w:type="gramEnd"/>
      <w:r w:rsidR="007F1DC9">
        <w:rPr>
          <w:rFonts w:ascii="Times New Roman" w:hAnsi="Times New Roman"/>
          <w:sz w:val="28"/>
          <w:szCs w:val="28"/>
        </w:rPr>
        <w:t>ф</w:t>
      </w:r>
      <w:proofErr w:type="spellEnd"/>
      <w:r w:rsidR="007F1DC9">
        <w:rPr>
          <w:rFonts w:ascii="Times New Roman" w:hAnsi="Times New Roman"/>
          <w:sz w:val="28"/>
          <w:szCs w:val="28"/>
        </w:rPr>
        <w:t>) в подразделе «Официальное опубликование» раздела «Информация».</w:t>
      </w:r>
    </w:p>
    <w:p w:rsidR="005F7FCC" w:rsidRDefault="00F20102" w:rsidP="00FC094E">
      <w:pPr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F1DC9">
        <w:rPr>
          <w:rFonts w:ascii="Times New Roman" w:hAnsi="Times New Roman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5F7FCC" w:rsidRDefault="005F7FC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F7FCC" w:rsidRPr="00D94F95" w:rsidRDefault="007F1DC9" w:rsidP="00D94F95">
      <w:pPr>
        <w:jc w:val="both"/>
        <w:rPr>
          <w:rFonts w:ascii="Times New Roman" w:hAnsi="Times New Roman"/>
          <w:b/>
          <w:sz w:val="28"/>
          <w:szCs w:val="28"/>
        </w:rPr>
      </w:pPr>
      <w:r w:rsidRPr="00D94F95">
        <w:rPr>
          <w:rFonts w:ascii="Times New Roman" w:hAnsi="Times New Roman"/>
          <w:b/>
          <w:sz w:val="28"/>
          <w:szCs w:val="28"/>
        </w:rPr>
        <w:t xml:space="preserve">Председатель Думы </w:t>
      </w:r>
      <w:proofErr w:type="gramStart"/>
      <w:r w:rsidRPr="00D94F95">
        <w:rPr>
          <w:rFonts w:ascii="Times New Roman" w:hAnsi="Times New Roman"/>
          <w:b/>
          <w:sz w:val="28"/>
          <w:szCs w:val="28"/>
        </w:rPr>
        <w:t>городского</w:t>
      </w:r>
      <w:proofErr w:type="gramEnd"/>
    </w:p>
    <w:p w:rsidR="005F7FCC" w:rsidRPr="00D94F95" w:rsidRDefault="007F1DC9" w:rsidP="00D94F95">
      <w:pPr>
        <w:jc w:val="both"/>
        <w:rPr>
          <w:rFonts w:ascii="Times New Roman" w:hAnsi="Times New Roman"/>
          <w:b/>
        </w:rPr>
      </w:pPr>
      <w:r w:rsidRPr="00D94F95">
        <w:rPr>
          <w:rFonts w:ascii="Times New Roman" w:hAnsi="Times New Roman"/>
          <w:b/>
          <w:sz w:val="28"/>
          <w:szCs w:val="28"/>
        </w:rPr>
        <w:t xml:space="preserve">округа Кинель Самарской области                      </w:t>
      </w:r>
      <w:r w:rsidR="00D94F95"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Pr="00D94F95">
        <w:rPr>
          <w:rFonts w:ascii="Times New Roman" w:hAnsi="Times New Roman"/>
          <w:b/>
          <w:sz w:val="28"/>
          <w:szCs w:val="28"/>
        </w:rPr>
        <w:t>А.М.Петров</w:t>
      </w:r>
    </w:p>
    <w:p w:rsidR="005F7FCC" w:rsidRDefault="005F7FCC" w:rsidP="00D94F95">
      <w:pPr>
        <w:jc w:val="both"/>
        <w:rPr>
          <w:rFonts w:ascii="Times New Roman" w:hAnsi="Times New Roman"/>
          <w:b/>
          <w:sz w:val="28"/>
          <w:szCs w:val="28"/>
        </w:rPr>
      </w:pPr>
    </w:p>
    <w:p w:rsidR="00D94F95" w:rsidRPr="00D94F95" w:rsidRDefault="00D94F95" w:rsidP="00D94F95">
      <w:pPr>
        <w:jc w:val="both"/>
        <w:rPr>
          <w:rFonts w:ascii="Times New Roman" w:hAnsi="Times New Roman"/>
          <w:b/>
          <w:sz w:val="28"/>
          <w:szCs w:val="28"/>
        </w:rPr>
      </w:pPr>
    </w:p>
    <w:p w:rsidR="005F7FCC" w:rsidRPr="00D94F95" w:rsidRDefault="007F1DC9" w:rsidP="00D94F95">
      <w:pPr>
        <w:jc w:val="both"/>
        <w:rPr>
          <w:rFonts w:ascii="Times New Roman" w:hAnsi="Times New Roman"/>
          <w:b/>
        </w:rPr>
      </w:pPr>
      <w:r w:rsidRPr="00D94F95">
        <w:rPr>
          <w:rFonts w:ascii="Times New Roman" w:hAnsi="Times New Roman"/>
          <w:b/>
          <w:sz w:val="28"/>
          <w:szCs w:val="28"/>
        </w:rPr>
        <w:t>Глава городского округа Кинель</w:t>
      </w:r>
    </w:p>
    <w:bookmarkEnd w:id="0"/>
    <w:p w:rsidR="00BB1A1E" w:rsidRDefault="007F1DC9" w:rsidP="00D94F95">
      <w:pPr>
        <w:jc w:val="both"/>
        <w:rPr>
          <w:rFonts w:ascii="Times New Roman" w:hAnsi="Times New Roman"/>
          <w:b/>
          <w:sz w:val="28"/>
          <w:szCs w:val="28"/>
        </w:rPr>
      </w:pPr>
      <w:r w:rsidRPr="00D94F95">
        <w:rPr>
          <w:rFonts w:ascii="Times New Roman" w:hAnsi="Times New Roman"/>
          <w:b/>
          <w:sz w:val="28"/>
          <w:szCs w:val="28"/>
        </w:rPr>
        <w:t xml:space="preserve">Самарской области                                              </w:t>
      </w:r>
      <w:r w:rsidR="00D94F95"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Pr="00D94F95">
        <w:rPr>
          <w:rFonts w:ascii="Times New Roman" w:hAnsi="Times New Roman"/>
          <w:b/>
          <w:sz w:val="28"/>
          <w:szCs w:val="28"/>
        </w:rPr>
        <w:t xml:space="preserve"> В.А. </w:t>
      </w:r>
      <w:proofErr w:type="spellStart"/>
      <w:r w:rsidRPr="00D94F95">
        <w:rPr>
          <w:rFonts w:ascii="Times New Roman" w:hAnsi="Times New Roman"/>
          <w:b/>
          <w:sz w:val="28"/>
          <w:szCs w:val="28"/>
        </w:rPr>
        <w:t>Чихирев</w:t>
      </w:r>
      <w:proofErr w:type="spellEnd"/>
    </w:p>
    <w:p w:rsidR="00D94F95" w:rsidRDefault="00D94F95" w:rsidP="00D94F95">
      <w:pPr>
        <w:jc w:val="both"/>
        <w:rPr>
          <w:rFonts w:ascii="Times New Roman" w:hAnsi="Times New Roman"/>
          <w:b/>
          <w:sz w:val="28"/>
          <w:szCs w:val="28"/>
        </w:rPr>
      </w:pPr>
    </w:p>
    <w:p w:rsidR="00D94F95" w:rsidRDefault="00D94F95" w:rsidP="00D94F95">
      <w:pPr>
        <w:jc w:val="both"/>
        <w:rPr>
          <w:rFonts w:ascii="Times New Roman" w:hAnsi="Times New Roman"/>
          <w:b/>
          <w:sz w:val="28"/>
          <w:szCs w:val="28"/>
        </w:rPr>
      </w:pPr>
    </w:p>
    <w:p w:rsidR="00D94F95" w:rsidRPr="00D94F95" w:rsidRDefault="00D94F95" w:rsidP="00D94F95">
      <w:pPr>
        <w:jc w:val="both"/>
        <w:rPr>
          <w:rFonts w:ascii="Times New Roman" w:hAnsi="Times New Roman"/>
          <w:b/>
          <w:sz w:val="28"/>
          <w:szCs w:val="28"/>
        </w:rPr>
      </w:pPr>
    </w:p>
    <w:p w:rsidR="00BB1A1E" w:rsidRDefault="008D61C8" w:rsidP="008D61C8">
      <w:pPr>
        <w:spacing w:line="360" w:lineRule="auto"/>
        <w:ind w:left="4962"/>
        <w:jc w:val="center"/>
        <w:rPr>
          <w:rFonts w:ascii="Times New Roman" w:hAnsi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sz w:val="28"/>
          <w:szCs w:val="28"/>
        </w:rPr>
        <w:t>ПРИЛОЖЕНИЕ</w:t>
      </w:r>
    </w:p>
    <w:p w:rsidR="00BB1A1E" w:rsidRDefault="00BB1A1E" w:rsidP="008D61C8">
      <w:pPr>
        <w:spacing w:line="360" w:lineRule="auto"/>
        <w:ind w:left="496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решению Думы городского округа</w:t>
      </w:r>
    </w:p>
    <w:p w:rsidR="00BB1A1E" w:rsidRDefault="00BB1A1E" w:rsidP="008D61C8">
      <w:pPr>
        <w:spacing w:line="360" w:lineRule="auto"/>
        <w:ind w:left="496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Кинель Самарской области</w:t>
      </w:r>
    </w:p>
    <w:p w:rsidR="00BB1A1E" w:rsidRPr="00D94F95" w:rsidRDefault="00D94F95" w:rsidP="00BB1A1E">
      <w:pPr>
        <w:spacing w:line="360" w:lineRule="auto"/>
        <w:jc w:val="right"/>
        <w:rPr>
          <w:rFonts w:ascii="Times New Roman" w:hAnsi="Times New Roman"/>
          <w:b/>
          <w:sz w:val="28"/>
          <w:szCs w:val="28"/>
          <w:u w:val="single"/>
        </w:rPr>
      </w:pPr>
      <w:r w:rsidRPr="00D94F95">
        <w:rPr>
          <w:rFonts w:ascii="Times New Roman" w:hAnsi="Times New Roman"/>
          <w:b/>
          <w:sz w:val="28"/>
          <w:szCs w:val="28"/>
          <w:u w:val="single"/>
        </w:rPr>
        <w:t xml:space="preserve">от « 01 » марта 2018 </w:t>
      </w:r>
      <w:r w:rsidR="00BB1A1E" w:rsidRPr="00D94F95">
        <w:rPr>
          <w:rFonts w:ascii="Times New Roman" w:hAnsi="Times New Roman"/>
          <w:b/>
          <w:sz w:val="28"/>
          <w:szCs w:val="28"/>
          <w:u w:val="single"/>
        </w:rPr>
        <w:t>года №</w:t>
      </w:r>
      <w:r w:rsidRPr="00D94F95">
        <w:rPr>
          <w:rFonts w:ascii="Times New Roman" w:hAnsi="Times New Roman"/>
          <w:b/>
          <w:sz w:val="28"/>
          <w:szCs w:val="28"/>
          <w:u w:val="single"/>
        </w:rPr>
        <w:t xml:space="preserve"> 335</w:t>
      </w:r>
    </w:p>
    <w:p w:rsidR="00BB1A1E" w:rsidRDefault="00BB1A1E" w:rsidP="00BB1A1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B1A1E" w:rsidRDefault="00BB1A1E" w:rsidP="00BB1A1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8D61C8" w:rsidRDefault="008D61C8" w:rsidP="00BB1A1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F93203" w:rsidRPr="00F93203" w:rsidRDefault="008D61C8" w:rsidP="00BB1A1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должностей муниципальной службы в Думе городского округа Кинель Самарской области и Контрольно-счетной палате городского округа Кинель Самарской области,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proofErr w:type="gramEnd"/>
    </w:p>
    <w:p w:rsidR="008D61C8" w:rsidRDefault="008D61C8" w:rsidP="00BB1A1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3203" w:rsidRPr="00F93203" w:rsidRDefault="00F93203" w:rsidP="00BB1A1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3203">
        <w:rPr>
          <w:rFonts w:ascii="Times New Roman" w:hAnsi="Times New Roman" w:cs="Times New Roman"/>
          <w:sz w:val="28"/>
          <w:szCs w:val="28"/>
        </w:rPr>
        <w:t>Дума городского округа Кинель Самарской области</w:t>
      </w:r>
    </w:p>
    <w:p w:rsidR="00F93203" w:rsidRPr="00F93203" w:rsidRDefault="00F93203" w:rsidP="00F93203">
      <w:pPr>
        <w:pStyle w:val="afff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203">
        <w:rPr>
          <w:rFonts w:ascii="Times New Roman" w:hAnsi="Times New Roman" w:cs="Times New Roman"/>
          <w:sz w:val="28"/>
          <w:szCs w:val="28"/>
        </w:rPr>
        <w:t>Руководитель аппарата</w:t>
      </w:r>
    </w:p>
    <w:p w:rsidR="00F93203" w:rsidRPr="00F93203" w:rsidRDefault="00F93203" w:rsidP="00F93203">
      <w:pPr>
        <w:pStyle w:val="afff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203">
        <w:rPr>
          <w:rFonts w:ascii="Times New Roman" w:hAnsi="Times New Roman" w:cs="Times New Roman"/>
          <w:sz w:val="28"/>
          <w:szCs w:val="28"/>
        </w:rPr>
        <w:t>Главный специалист</w:t>
      </w:r>
    </w:p>
    <w:p w:rsidR="00F93203" w:rsidRPr="00F93203" w:rsidRDefault="00F93203" w:rsidP="00F93203">
      <w:pPr>
        <w:pStyle w:val="afff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203"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</w:p>
    <w:p w:rsidR="00F93203" w:rsidRPr="00F93203" w:rsidRDefault="00F93203" w:rsidP="00F932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3203" w:rsidRPr="00F93203" w:rsidRDefault="00F93203" w:rsidP="00F9320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3203">
        <w:rPr>
          <w:rFonts w:ascii="Times New Roman" w:hAnsi="Times New Roman" w:cs="Times New Roman"/>
          <w:sz w:val="28"/>
          <w:szCs w:val="28"/>
        </w:rPr>
        <w:t>Контрольно-счетная палата городского округа Кинель Самарской области</w:t>
      </w:r>
    </w:p>
    <w:p w:rsidR="00F93203" w:rsidRPr="00F93203" w:rsidRDefault="00F93203" w:rsidP="00F93203">
      <w:pPr>
        <w:pStyle w:val="afff1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203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F93203" w:rsidRPr="00F93203" w:rsidRDefault="00F93203" w:rsidP="00F93203">
      <w:pPr>
        <w:pStyle w:val="afff1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203">
        <w:rPr>
          <w:rFonts w:ascii="Times New Roman" w:hAnsi="Times New Roman" w:cs="Times New Roman"/>
          <w:sz w:val="28"/>
          <w:szCs w:val="28"/>
        </w:rPr>
        <w:t>Инспектор</w:t>
      </w:r>
    </w:p>
    <w:sectPr w:rsidR="00F93203" w:rsidRPr="00F93203" w:rsidSect="005F7FCC">
      <w:pgSz w:w="11906" w:h="16838"/>
      <w:pgMar w:top="993" w:right="705" w:bottom="1134" w:left="1560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D5B0B"/>
    <w:multiLevelType w:val="hybridMultilevel"/>
    <w:tmpl w:val="E9FA9BF6"/>
    <w:lvl w:ilvl="0" w:tplc="4F3631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476E36"/>
    <w:multiLevelType w:val="hybridMultilevel"/>
    <w:tmpl w:val="DEAAE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characterSpacingControl w:val="doNotCompress"/>
  <w:compat/>
  <w:rsids>
    <w:rsidRoot w:val="005F7FCC"/>
    <w:rsid w:val="000A73CD"/>
    <w:rsid w:val="001C7EFE"/>
    <w:rsid w:val="003F1CE3"/>
    <w:rsid w:val="004436D8"/>
    <w:rsid w:val="005F7FCC"/>
    <w:rsid w:val="00717152"/>
    <w:rsid w:val="00735920"/>
    <w:rsid w:val="007B2023"/>
    <w:rsid w:val="007F1DC9"/>
    <w:rsid w:val="0088202C"/>
    <w:rsid w:val="008D61C8"/>
    <w:rsid w:val="009C36D8"/>
    <w:rsid w:val="00BB1A1E"/>
    <w:rsid w:val="00D8193E"/>
    <w:rsid w:val="00D94F95"/>
    <w:rsid w:val="00DC5E2D"/>
    <w:rsid w:val="00F20102"/>
    <w:rsid w:val="00F93203"/>
    <w:rsid w:val="00FC0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074"/>
    <w:pPr>
      <w:widowControl w:val="0"/>
    </w:pPr>
    <w:rPr>
      <w:rFonts w:ascii="Arial" w:hAnsi="Arial" w:cs="Arial"/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9"/>
    <w:qFormat/>
    <w:rsid w:val="009D3074"/>
    <w:pPr>
      <w:spacing w:before="108" w:after="108"/>
      <w:jc w:val="center"/>
      <w:outlineLvl w:val="0"/>
    </w:pPr>
    <w:rPr>
      <w:b/>
      <w:bCs/>
      <w:color w:val="000080"/>
    </w:rPr>
  </w:style>
  <w:style w:type="paragraph" w:customStyle="1" w:styleId="21">
    <w:name w:val="Заголовок 21"/>
    <w:basedOn w:val="11"/>
    <w:link w:val="2"/>
    <w:uiPriority w:val="99"/>
    <w:qFormat/>
    <w:rsid w:val="009D3074"/>
    <w:pPr>
      <w:spacing w:before="0" w:after="0"/>
      <w:jc w:val="both"/>
      <w:outlineLvl w:val="1"/>
    </w:pPr>
    <w:rPr>
      <w:b w:val="0"/>
      <w:bCs w:val="0"/>
      <w:color w:val="00000A"/>
    </w:rPr>
  </w:style>
  <w:style w:type="paragraph" w:customStyle="1" w:styleId="31">
    <w:name w:val="Заголовок 31"/>
    <w:basedOn w:val="21"/>
    <w:link w:val="3"/>
    <w:uiPriority w:val="99"/>
    <w:qFormat/>
    <w:rsid w:val="009D3074"/>
    <w:pPr>
      <w:outlineLvl w:val="2"/>
    </w:pPr>
  </w:style>
  <w:style w:type="paragraph" w:customStyle="1" w:styleId="41">
    <w:name w:val="Заголовок 41"/>
    <w:basedOn w:val="31"/>
    <w:link w:val="4"/>
    <w:uiPriority w:val="99"/>
    <w:qFormat/>
    <w:rsid w:val="009D3074"/>
    <w:pPr>
      <w:outlineLvl w:val="3"/>
    </w:pPr>
  </w:style>
  <w:style w:type="character" w:customStyle="1" w:styleId="1">
    <w:name w:val="Заголовок 1 Знак"/>
    <w:basedOn w:val="a0"/>
    <w:link w:val="11"/>
    <w:uiPriority w:val="99"/>
    <w:qFormat/>
    <w:locked/>
    <w:rsid w:val="00D37B96"/>
    <w:rPr>
      <w:rFonts w:ascii="Cambria" w:hAnsi="Cambria" w:cs="Cambria"/>
      <w:b/>
      <w:bCs/>
      <w:sz w:val="32"/>
      <w:szCs w:val="32"/>
    </w:rPr>
  </w:style>
  <w:style w:type="character" w:customStyle="1" w:styleId="2">
    <w:name w:val="Заголовок 2 Знак"/>
    <w:basedOn w:val="a0"/>
    <w:link w:val="21"/>
    <w:uiPriority w:val="99"/>
    <w:semiHidden/>
    <w:qFormat/>
    <w:locked/>
    <w:rsid w:val="00D37B9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">
    <w:name w:val="Заголовок 3 Знак"/>
    <w:basedOn w:val="a0"/>
    <w:link w:val="31"/>
    <w:uiPriority w:val="99"/>
    <w:semiHidden/>
    <w:qFormat/>
    <w:locked/>
    <w:rsid w:val="00D37B96"/>
    <w:rPr>
      <w:rFonts w:ascii="Cambria" w:hAnsi="Cambria" w:cs="Cambria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semiHidden/>
    <w:qFormat/>
    <w:locked/>
    <w:rsid w:val="00D37B96"/>
    <w:rPr>
      <w:rFonts w:ascii="Calibri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qFormat/>
    <w:rsid w:val="009D3074"/>
    <w:rPr>
      <w:rFonts w:cs="Times New Roman"/>
      <w:b/>
      <w:bCs/>
      <w:color w:val="000080"/>
    </w:rPr>
  </w:style>
  <w:style w:type="character" w:customStyle="1" w:styleId="a4">
    <w:name w:val="Гипертекстовая ссылка"/>
    <w:basedOn w:val="a3"/>
    <w:uiPriority w:val="99"/>
    <w:qFormat/>
    <w:rsid w:val="009D3074"/>
    <w:rPr>
      <w:rFonts w:cs="Times New Roman"/>
      <w:b/>
      <w:bCs/>
      <w:color w:val="008000"/>
    </w:rPr>
  </w:style>
  <w:style w:type="character" w:customStyle="1" w:styleId="a5">
    <w:name w:val="Активная гипертекстовая ссылка"/>
    <w:basedOn w:val="a4"/>
    <w:uiPriority w:val="99"/>
    <w:qFormat/>
    <w:rsid w:val="009D3074"/>
    <w:rPr>
      <w:rFonts w:cs="Times New Roman"/>
      <w:b/>
      <w:bCs/>
      <w:color w:val="008000"/>
      <w:u w:val="single"/>
    </w:rPr>
  </w:style>
  <w:style w:type="character" w:customStyle="1" w:styleId="a6">
    <w:name w:val="Заголовок своего сообщения"/>
    <w:basedOn w:val="a3"/>
    <w:uiPriority w:val="99"/>
    <w:qFormat/>
    <w:rsid w:val="009D3074"/>
    <w:rPr>
      <w:rFonts w:cs="Times New Roman"/>
      <w:b/>
      <w:bCs/>
      <w:color w:val="000080"/>
    </w:rPr>
  </w:style>
  <w:style w:type="character" w:customStyle="1" w:styleId="a7">
    <w:name w:val="Заголовок чужого сообщения"/>
    <w:basedOn w:val="a3"/>
    <w:uiPriority w:val="99"/>
    <w:qFormat/>
    <w:rsid w:val="009D3074"/>
    <w:rPr>
      <w:rFonts w:cs="Times New Roman"/>
      <w:b/>
      <w:bCs/>
      <w:color w:val="FF0000"/>
    </w:rPr>
  </w:style>
  <w:style w:type="character" w:customStyle="1" w:styleId="a8">
    <w:name w:val="Найденные слова"/>
    <w:basedOn w:val="a3"/>
    <w:uiPriority w:val="99"/>
    <w:qFormat/>
    <w:rsid w:val="009D3074"/>
    <w:rPr>
      <w:rFonts w:cs="Times New Roman"/>
      <w:b/>
      <w:bCs/>
      <w:color w:val="000080"/>
    </w:rPr>
  </w:style>
  <w:style w:type="character" w:customStyle="1" w:styleId="a9">
    <w:name w:val="Не вступил в силу"/>
    <w:basedOn w:val="a3"/>
    <w:uiPriority w:val="99"/>
    <w:qFormat/>
    <w:rsid w:val="009D3074"/>
    <w:rPr>
      <w:rFonts w:cs="Times New Roman"/>
      <w:b/>
      <w:bCs/>
      <w:color w:val="008080"/>
    </w:rPr>
  </w:style>
  <w:style w:type="character" w:customStyle="1" w:styleId="aa">
    <w:name w:val="Опечатки"/>
    <w:uiPriority w:val="99"/>
    <w:qFormat/>
    <w:rsid w:val="009D3074"/>
    <w:rPr>
      <w:rFonts w:cs="Times New Roman"/>
      <w:color w:val="FF0000"/>
    </w:rPr>
  </w:style>
  <w:style w:type="character" w:customStyle="1" w:styleId="ab">
    <w:name w:val="Продолжение ссылки"/>
    <w:basedOn w:val="a4"/>
    <w:uiPriority w:val="99"/>
    <w:qFormat/>
    <w:rsid w:val="009D3074"/>
    <w:rPr>
      <w:rFonts w:cs="Times New Roman"/>
      <w:b/>
      <w:bCs/>
      <w:color w:val="008000"/>
    </w:rPr>
  </w:style>
  <w:style w:type="character" w:customStyle="1" w:styleId="ac">
    <w:name w:val="Сравнение редакций"/>
    <w:basedOn w:val="a3"/>
    <w:uiPriority w:val="99"/>
    <w:qFormat/>
    <w:rsid w:val="009D3074"/>
    <w:rPr>
      <w:rFonts w:cs="Times New Roman"/>
      <w:b/>
      <w:bCs/>
      <w:color w:val="000080"/>
    </w:rPr>
  </w:style>
  <w:style w:type="character" w:customStyle="1" w:styleId="ad">
    <w:name w:val="Сравнение редакций. Добавленный фрагмент"/>
    <w:uiPriority w:val="99"/>
    <w:qFormat/>
    <w:rsid w:val="009D3074"/>
    <w:rPr>
      <w:rFonts w:cs="Times New Roman"/>
      <w:color w:val="0000FF"/>
    </w:rPr>
  </w:style>
  <w:style w:type="character" w:customStyle="1" w:styleId="ae">
    <w:name w:val="Сравнение редакций. Удаленный фрагмент"/>
    <w:uiPriority w:val="99"/>
    <w:qFormat/>
    <w:rsid w:val="009D3074"/>
    <w:rPr>
      <w:rFonts w:cs="Times New Roman"/>
      <w:strike/>
      <w:color w:val="808000"/>
    </w:rPr>
  </w:style>
  <w:style w:type="character" w:customStyle="1" w:styleId="af">
    <w:name w:val="Утратил силу"/>
    <w:basedOn w:val="a3"/>
    <w:uiPriority w:val="99"/>
    <w:qFormat/>
    <w:rsid w:val="009D3074"/>
    <w:rPr>
      <w:rFonts w:cs="Times New Roman"/>
      <w:b/>
      <w:bCs/>
      <w:strike/>
      <w:color w:val="808000"/>
    </w:rPr>
  </w:style>
  <w:style w:type="character" w:customStyle="1" w:styleId="af0">
    <w:name w:val="Название Знак"/>
    <w:basedOn w:val="a0"/>
    <w:uiPriority w:val="99"/>
    <w:qFormat/>
    <w:locked/>
    <w:rsid w:val="00D7734D"/>
    <w:rPr>
      <w:rFonts w:cs="Times New Roman"/>
      <w:i/>
      <w:iCs/>
      <w:sz w:val="24"/>
      <w:szCs w:val="24"/>
      <w:lang w:val="ru-RU" w:eastAsia="ru-RU"/>
    </w:rPr>
  </w:style>
  <w:style w:type="character" w:customStyle="1" w:styleId="af1">
    <w:name w:val="Текст выноски Знак"/>
    <w:basedOn w:val="a0"/>
    <w:uiPriority w:val="99"/>
    <w:semiHidden/>
    <w:qFormat/>
    <w:locked/>
    <w:rsid w:val="00D37B96"/>
    <w:rPr>
      <w:rFonts w:cs="Times New Roman"/>
      <w:sz w:val="2"/>
      <w:szCs w:val="2"/>
    </w:rPr>
  </w:style>
  <w:style w:type="character" w:customStyle="1" w:styleId="-">
    <w:name w:val="Интернет-ссылка"/>
    <w:rsid w:val="005F7FCC"/>
    <w:rPr>
      <w:color w:val="000080"/>
      <w:u w:val="single"/>
    </w:rPr>
  </w:style>
  <w:style w:type="character" w:customStyle="1" w:styleId="af2">
    <w:name w:val="Цветовое выделение для Текст"/>
    <w:qFormat/>
    <w:rsid w:val="005F7FCC"/>
    <w:rPr>
      <w:sz w:val="24"/>
    </w:rPr>
  </w:style>
  <w:style w:type="paragraph" w:customStyle="1" w:styleId="af3">
    <w:name w:val="Заголовок"/>
    <w:next w:val="af4"/>
    <w:uiPriority w:val="99"/>
    <w:qFormat/>
    <w:rsid w:val="009D3074"/>
    <w:pPr>
      <w:widowControl w:val="0"/>
    </w:pPr>
    <w:rPr>
      <w:rFonts w:ascii="Arial" w:hAnsi="Arial" w:cs="Arial"/>
      <w:b/>
      <w:bCs/>
      <w:color w:val="C0C0C0"/>
      <w:sz w:val="24"/>
    </w:rPr>
  </w:style>
  <w:style w:type="paragraph" w:styleId="af4">
    <w:name w:val="Body Text"/>
    <w:basedOn w:val="a"/>
    <w:rsid w:val="005F7FCC"/>
    <w:pPr>
      <w:spacing w:after="140" w:line="288" w:lineRule="auto"/>
    </w:pPr>
  </w:style>
  <w:style w:type="paragraph" w:styleId="af5">
    <w:name w:val="List"/>
    <w:basedOn w:val="af4"/>
    <w:rsid w:val="005F7FCC"/>
    <w:rPr>
      <w:rFonts w:cs="Lucida Sans"/>
    </w:rPr>
  </w:style>
  <w:style w:type="paragraph" w:customStyle="1" w:styleId="10">
    <w:name w:val="Название объекта1"/>
    <w:basedOn w:val="a"/>
    <w:qFormat/>
    <w:rsid w:val="005F7FCC"/>
    <w:pPr>
      <w:suppressLineNumbers/>
      <w:spacing w:before="120" w:after="120"/>
    </w:pPr>
    <w:rPr>
      <w:rFonts w:cs="Lucida Sans"/>
      <w:i/>
      <w:iCs/>
    </w:rPr>
  </w:style>
  <w:style w:type="paragraph" w:styleId="af6">
    <w:name w:val="index heading"/>
    <w:basedOn w:val="a"/>
    <w:qFormat/>
    <w:rsid w:val="005F7FCC"/>
    <w:pPr>
      <w:suppressLineNumbers/>
    </w:pPr>
    <w:rPr>
      <w:rFonts w:cs="Lucida Sans"/>
    </w:rPr>
  </w:style>
  <w:style w:type="paragraph" w:customStyle="1" w:styleId="af7">
    <w:name w:val="Основное меню (преемственное)"/>
    <w:basedOn w:val="a"/>
    <w:uiPriority w:val="99"/>
    <w:qFormat/>
    <w:rsid w:val="009D3074"/>
    <w:pPr>
      <w:jc w:val="both"/>
    </w:pPr>
    <w:rPr>
      <w:rFonts w:ascii="Verdana" w:hAnsi="Verdana" w:cs="Verdana"/>
    </w:rPr>
  </w:style>
  <w:style w:type="paragraph" w:customStyle="1" w:styleId="af8">
    <w:name w:val="Заголовок статьи"/>
    <w:basedOn w:val="a"/>
    <w:uiPriority w:val="99"/>
    <w:qFormat/>
    <w:rsid w:val="009D3074"/>
    <w:pPr>
      <w:ind w:left="1612" w:hanging="892"/>
      <w:jc w:val="both"/>
    </w:pPr>
  </w:style>
  <w:style w:type="paragraph" w:customStyle="1" w:styleId="af9">
    <w:name w:val="Интерактивный заголовок"/>
    <w:basedOn w:val="af3"/>
    <w:uiPriority w:val="99"/>
    <w:qFormat/>
    <w:rsid w:val="009D3074"/>
    <w:rPr>
      <w:b w:val="0"/>
      <w:bCs w:val="0"/>
      <w:color w:val="00000A"/>
      <w:u w:val="single"/>
    </w:rPr>
  </w:style>
  <w:style w:type="paragraph" w:customStyle="1" w:styleId="afa">
    <w:name w:val="Интерфейс"/>
    <w:basedOn w:val="a"/>
    <w:uiPriority w:val="99"/>
    <w:qFormat/>
    <w:rsid w:val="009D3074"/>
    <w:pPr>
      <w:jc w:val="both"/>
    </w:pPr>
    <w:rPr>
      <w:color w:val="ECE9D8"/>
      <w:sz w:val="22"/>
      <w:szCs w:val="22"/>
    </w:rPr>
  </w:style>
  <w:style w:type="paragraph" w:customStyle="1" w:styleId="afb">
    <w:name w:val="Комментарий"/>
    <w:basedOn w:val="a"/>
    <w:uiPriority w:val="99"/>
    <w:qFormat/>
    <w:rsid w:val="009D3074"/>
    <w:pPr>
      <w:ind w:left="170"/>
      <w:jc w:val="both"/>
    </w:pPr>
    <w:rPr>
      <w:i/>
      <w:iCs/>
      <w:color w:val="800080"/>
    </w:rPr>
  </w:style>
  <w:style w:type="paragraph" w:customStyle="1" w:styleId="afc">
    <w:name w:val="Информация об изменениях документа"/>
    <w:basedOn w:val="afb"/>
    <w:uiPriority w:val="99"/>
    <w:qFormat/>
    <w:rsid w:val="009D3074"/>
    <w:pPr>
      <w:ind w:left="0"/>
    </w:pPr>
  </w:style>
  <w:style w:type="paragraph" w:customStyle="1" w:styleId="afd">
    <w:name w:val="Текст (лев. подпись)"/>
    <w:basedOn w:val="a"/>
    <w:uiPriority w:val="99"/>
    <w:qFormat/>
    <w:rsid w:val="009D3074"/>
  </w:style>
  <w:style w:type="paragraph" w:customStyle="1" w:styleId="afe">
    <w:name w:val="Колонтитул (левый)"/>
    <w:basedOn w:val="afd"/>
    <w:uiPriority w:val="99"/>
    <w:qFormat/>
    <w:rsid w:val="009D3074"/>
    <w:pPr>
      <w:jc w:val="both"/>
    </w:pPr>
    <w:rPr>
      <w:sz w:val="16"/>
      <w:szCs w:val="16"/>
    </w:rPr>
  </w:style>
  <w:style w:type="paragraph" w:customStyle="1" w:styleId="aff">
    <w:name w:val="Текст (прав. подпись)"/>
    <w:basedOn w:val="a"/>
    <w:uiPriority w:val="99"/>
    <w:qFormat/>
    <w:rsid w:val="009D3074"/>
    <w:pPr>
      <w:jc w:val="right"/>
    </w:pPr>
  </w:style>
  <w:style w:type="paragraph" w:customStyle="1" w:styleId="aff0">
    <w:name w:val="Колонтитул (правый)"/>
    <w:basedOn w:val="aff"/>
    <w:uiPriority w:val="99"/>
    <w:qFormat/>
    <w:rsid w:val="009D3074"/>
    <w:pPr>
      <w:jc w:val="both"/>
    </w:pPr>
    <w:rPr>
      <w:sz w:val="16"/>
      <w:szCs w:val="16"/>
    </w:rPr>
  </w:style>
  <w:style w:type="paragraph" w:customStyle="1" w:styleId="aff1">
    <w:name w:val="Комментарий пользователя"/>
    <w:basedOn w:val="afb"/>
    <w:uiPriority w:val="99"/>
    <w:qFormat/>
    <w:rsid w:val="009D3074"/>
    <w:pPr>
      <w:ind w:left="0"/>
      <w:jc w:val="left"/>
    </w:pPr>
    <w:rPr>
      <w:i w:val="0"/>
      <w:iCs w:val="0"/>
      <w:color w:val="000080"/>
    </w:rPr>
  </w:style>
  <w:style w:type="paragraph" w:customStyle="1" w:styleId="aff2">
    <w:name w:val="Моноширинный"/>
    <w:basedOn w:val="a"/>
    <w:uiPriority w:val="99"/>
    <w:qFormat/>
    <w:rsid w:val="009D3074"/>
    <w:pPr>
      <w:jc w:val="both"/>
    </w:pPr>
    <w:rPr>
      <w:rFonts w:ascii="Courier New" w:hAnsi="Courier New" w:cs="Courier New"/>
    </w:rPr>
  </w:style>
  <w:style w:type="paragraph" w:customStyle="1" w:styleId="aff3">
    <w:name w:val="Нормальный (таблица)"/>
    <w:basedOn w:val="a"/>
    <w:uiPriority w:val="99"/>
    <w:qFormat/>
    <w:rsid w:val="009D3074"/>
    <w:pPr>
      <w:jc w:val="both"/>
    </w:pPr>
  </w:style>
  <w:style w:type="paragraph" w:customStyle="1" w:styleId="aff4">
    <w:name w:val="Объект"/>
    <w:basedOn w:val="a"/>
    <w:uiPriority w:val="99"/>
    <w:qFormat/>
    <w:rsid w:val="009D3074"/>
    <w:pPr>
      <w:jc w:val="both"/>
    </w:pPr>
  </w:style>
  <w:style w:type="paragraph" w:customStyle="1" w:styleId="aff5">
    <w:name w:val="Таблицы (моноширинный)"/>
    <w:basedOn w:val="a"/>
    <w:uiPriority w:val="99"/>
    <w:qFormat/>
    <w:rsid w:val="009D3074"/>
    <w:pPr>
      <w:jc w:val="both"/>
    </w:pPr>
    <w:rPr>
      <w:rFonts w:ascii="Courier New" w:hAnsi="Courier New" w:cs="Courier New"/>
    </w:rPr>
  </w:style>
  <w:style w:type="paragraph" w:customStyle="1" w:styleId="aff6">
    <w:name w:val="Оглавление"/>
    <w:basedOn w:val="aff5"/>
    <w:uiPriority w:val="99"/>
    <w:qFormat/>
    <w:rsid w:val="009D3074"/>
    <w:pPr>
      <w:ind w:left="140"/>
    </w:pPr>
    <w:rPr>
      <w:rFonts w:ascii="Arial" w:hAnsi="Arial" w:cs="Arial"/>
    </w:rPr>
  </w:style>
  <w:style w:type="paragraph" w:customStyle="1" w:styleId="aff7">
    <w:name w:val="Переменная часть"/>
    <w:basedOn w:val="af7"/>
    <w:uiPriority w:val="99"/>
    <w:qFormat/>
    <w:rsid w:val="009D3074"/>
    <w:rPr>
      <w:rFonts w:ascii="Arial" w:hAnsi="Arial" w:cs="Arial"/>
      <w:sz w:val="20"/>
      <w:szCs w:val="20"/>
    </w:rPr>
  </w:style>
  <w:style w:type="paragraph" w:customStyle="1" w:styleId="aff8">
    <w:name w:val="Постоянная часть"/>
    <w:basedOn w:val="af7"/>
    <w:uiPriority w:val="99"/>
    <w:qFormat/>
    <w:rsid w:val="009D3074"/>
    <w:rPr>
      <w:rFonts w:ascii="Arial" w:hAnsi="Arial" w:cs="Arial"/>
      <w:sz w:val="22"/>
      <w:szCs w:val="22"/>
    </w:rPr>
  </w:style>
  <w:style w:type="paragraph" w:customStyle="1" w:styleId="aff9">
    <w:name w:val="Прижатый влево"/>
    <w:basedOn w:val="a"/>
    <w:uiPriority w:val="99"/>
    <w:qFormat/>
    <w:rsid w:val="009D3074"/>
  </w:style>
  <w:style w:type="paragraph" w:customStyle="1" w:styleId="affa">
    <w:name w:val="Словарная статья"/>
    <w:basedOn w:val="a"/>
    <w:uiPriority w:val="99"/>
    <w:qFormat/>
    <w:rsid w:val="009D3074"/>
    <w:pPr>
      <w:ind w:right="118"/>
      <w:jc w:val="both"/>
    </w:pPr>
  </w:style>
  <w:style w:type="paragraph" w:customStyle="1" w:styleId="affb">
    <w:name w:val="Текст (справка)"/>
    <w:basedOn w:val="a"/>
    <w:uiPriority w:val="99"/>
    <w:qFormat/>
    <w:rsid w:val="009D3074"/>
    <w:pPr>
      <w:ind w:left="170" w:right="170"/>
    </w:pPr>
  </w:style>
  <w:style w:type="paragraph" w:customStyle="1" w:styleId="affc">
    <w:name w:val="Текст в таблице"/>
    <w:basedOn w:val="aff3"/>
    <w:uiPriority w:val="99"/>
    <w:qFormat/>
    <w:rsid w:val="009D3074"/>
    <w:pPr>
      <w:ind w:firstLine="500"/>
    </w:pPr>
  </w:style>
  <w:style w:type="paragraph" w:customStyle="1" w:styleId="affd">
    <w:name w:val="Технический комментарий"/>
    <w:basedOn w:val="a"/>
    <w:uiPriority w:val="99"/>
    <w:qFormat/>
    <w:rsid w:val="009D3074"/>
  </w:style>
  <w:style w:type="paragraph" w:customStyle="1" w:styleId="affe">
    <w:name w:val="Центрированный (таблица)"/>
    <w:basedOn w:val="aff3"/>
    <w:uiPriority w:val="99"/>
    <w:qFormat/>
    <w:rsid w:val="009D3074"/>
    <w:pPr>
      <w:jc w:val="center"/>
    </w:pPr>
  </w:style>
  <w:style w:type="paragraph" w:styleId="afff">
    <w:name w:val="Title"/>
    <w:basedOn w:val="a"/>
    <w:uiPriority w:val="99"/>
    <w:qFormat/>
    <w:rsid w:val="00D7734D"/>
    <w:pPr>
      <w:widowControl/>
      <w:jc w:val="center"/>
    </w:pPr>
    <w:rPr>
      <w:i/>
      <w:iCs/>
      <w:sz w:val="28"/>
      <w:szCs w:val="28"/>
    </w:rPr>
  </w:style>
  <w:style w:type="paragraph" w:styleId="afff0">
    <w:name w:val="Balloon Text"/>
    <w:basedOn w:val="a"/>
    <w:uiPriority w:val="99"/>
    <w:semiHidden/>
    <w:qFormat/>
    <w:rsid w:val="00475D10"/>
    <w:rPr>
      <w:rFonts w:ascii="Tahoma" w:hAnsi="Tahoma" w:cs="Tahoma"/>
      <w:sz w:val="16"/>
      <w:szCs w:val="16"/>
    </w:rPr>
  </w:style>
  <w:style w:type="paragraph" w:styleId="afff1">
    <w:name w:val="List Paragraph"/>
    <w:basedOn w:val="a"/>
    <w:uiPriority w:val="99"/>
    <w:qFormat/>
    <w:rsid w:val="00492297"/>
    <w:pPr>
      <w:ind w:left="720"/>
    </w:pPr>
  </w:style>
  <w:style w:type="paragraph" w:customStyle="1" w:styleId="ConsTitle">
    <w:name w:val="ConsTitle"/>
    <w:uiPriority w:val="99"/>
    <w:qFormat/>
    <w:rsid w:val="00E22AF0"/>
    <w:pPr>
      <w:widowControl w:val="0"/>
      <w:ind w:right="19772"/>
    </w:pPr>
    <w:rPr>
      <w:rFonts w:ascii="Arial" w:hAnsi="Arial" w:cs="Arial"/>
      <w:b/>
      <w:bCs/>
      <w:color w:val="00000A"/>
      <w:sz w:val="16"/>
      <w:szCs w:val="16"/>
    </w:rPr>
  </w:style>
  <w:style w:type="paragraph" w:customStyle="1" w:styleId="western">
    <w:name w:val="western"/>
    <w:basedOn w:val="a"/>
    <w:rsid w:val="00FC094E"/>
    <w:pPr>
      <w:widowControl/>
      <w:spacing w:before="100" w:beforeAutospacing="1" w:line="360" w:lineRule="auto"/>
      <w:jc w:val="both"/>
    </w:pPr>
    <w:rPr>
      <w:rFonts w:ascii="Times New Roman" w:hAnsi="Times New Roman" w:cs="Times New Roman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Рысаева</cp:lastModifiedBy>
  <cp:revision>2</cp:revision>
  <cp:lastPrinted>2018-02-22T09:37:00Z</cp:lastPrinted>
  <dcterms:created xsi:type="dcterms:W3CDTF">2018-08-01T06:57:00Z</dcterms:created>
  <dcterms:modified xsi:type="dcterms:W3CDTF">2018-08-01T06:57:00Z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НПП "Гарант-Сервис"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