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B9599A" w:rsidRPr="00B9599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B9599A" w:rsidRPr="00B9599A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B9599A" w:rsidRPr="00B9599A">
        <w:rPr>
          <w:rFonts w:ascii="Times New Roman" w:hAnsi="Times New Roman" w:cs="Times New Roman"/>
          <w:sz w:val="26"/>
          <w:szCs w:val="26"/>
        </w:rPr>
        <w:t>«Согласование номенклатур дел, положений об архивах, об экспертных комиссиях»</w:t>
      </w:r>
      <w:r w:rsidR="00B9599A" w:rsidRPr="00B9599A">
        <w:rPr>
          <w:rFonts w:ascii="Times New Roman" w:hAnsi="Times New Roman" w:cs="Times New Roman"/>
          <w:bCs/>
          <w:sz w:val="26"/>
          <w:szCs w:val="26"/>
        </w:rPr>
        <w:t xml:space="preserve">, утверждённый постановлением администрации городского округа Кинель Самарской области </w:t>
      </w:r>
      <w:proofErr w:type="gramStart"/>
      <w:r w:rsidR="00B9599A" w:rsidRPr="00B9599A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B9599A" w:rsidRPr="00B9599A">
        <w:rPr>
          <w:rFonts w:ascii="Times New Roman" w:hAnsi="Times New Roman" w:cs="Times New Roman"/>
          <w:sz w:val="26"/>
          <w:szCs w:val="26"/>
        </w:rPr>
        <w:t xml:space="preserve"> 28</w:t>
      </w:r>
      <w:proofErr w:type="gramEnd"/>
      <w:r w:rsidR="00B9599A" w:rsidRPr="00B9599A">
        <w:rPr>
          <w:rFonts w:ascii="Times New Roman" w:hAnsi="Times New Roman" w:cs="Times New Roman"/>
          <w:sz w:val="26"/>
          <w:szCs w:val="26"/>
        </w:rPr>
        <w:t xml:space="preserve"> марта 2016 года   № 1164</w:t>
      </w:r>
      <w:r w:rsidR="00B9599A" w:rsidRPr="00B9599A">
        <w:rPr>
          <w:rFonts w:ascii="Times New Roman" w:hAnsi="Times New Roman" w:cs="Times New Roman"/>
          <w:bCs/>
          <w:sz w:val="26"/>
          <w:szCs w:val="26"/>
        </w:rPr>
        <w:t xml:space="preserve">  (с изменениями от 05 июля 2017 года, 13 августа 2018 года)»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  <w:bookmarkStart w:id="1" w:name="_GoBack"/>
      <w:bookmarkEnd w:id="1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20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.0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9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F10C14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F10C14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20</w:t>
      </w:r>
      <w:r w:rsidR="002F4EE2">
        <w:rPr>
          <w:sz w:val="26"/>
          <w:szCs w:val="27"/>
        </w:rPr>
        <w:t>.0</w:t>
      </w:r>
      <w:r>
        <w:rPr>
          <w:sz w:val="26"/>
          <w:szCs w:val="27"/>
        </w:rPr>
        <w:t>9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23</cp:revision>
  <cp:lastPrinted>2018-09-30T09:06:00Z</cp:lastPrinted>
  <dcterms:created xsi:type="dcterms:W3CDTF">2016-11-15T07:37:00Z</dcterms:created>
  <dcterms:modified xsi:type="dcterms:W3CDTF">2018-09-30T11:04:00Z</dcterms:modified>
</cp:coreProperties>
</file>