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DCC" w:rsidRPr="00177DCC" w:rsidRDefault="00177DCC" w:rsidP="00177DC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7DCC">
        <w:rPr>
          <w:rFonts w:ascii="Times New Roman" w:hAnsi="Times New Roman" w:cs="Times New Roman"/>
          <w:b/>
          <w:sz w:val="28"/>
          <w:szCs w:val="28"/>
        </w:rPr>
        <w:t xml:space="preserve">Перечень нормативных правовых актов администрации городского округа </w:t>
      </w:r>
      <w:proofErr w:type="spellStart"/>
      <w:r w:rsidRPr="00177DCC">
        <w:rPr>
          <w:rFonts w:ascii="Times New Roman" w:hAnsi="Times New Roman" w:cs="Times New Roman"/>
          <w:b/>
          <w:sz w:val="28"/>
          <w:szCs w:val="28"/>
        </w:rPr>
        <w:t>Кинель</w:t>
      </w:r>
      <w:proofErr w:type="spellEnd"/>
      <w:r w:rsidRPr="00177DCC">
        <w:rPr>
          <w:rFonts w:ascii="Times New Roman" w:hAnsi="Times New Roman" w:cs="Times New Roman"/>
          <w:b/>
          <w:sz w:val="28"/>
          <w:szCs w:val="28"/>
        </w:rPr>
        <w:t xml:space="preserve"> Самарской области, принятия, изменения, отмены которых потребует принятие  нормативного правового акта.</w:t>
      </w:r>
    </w:p>
    <w:p w:rsidR="00177DCC" w:rsidRDefault="00177DCC" w:rsidP="00177D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265C" w:rsidRDefault="00177DCC" w:rsidP="0010575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DCC">
        <w:rPr>
          <w:rFonts w:ascii="Times New Roman" w:hAnsi="Times New Roman" w:cs="Times New Roman"/>
          <w:sz w:val="28"/>
          <w:szCs w:val="28"/>
        </w:rPr>
        <w:t xml:space="preserve">Принятие постановления администрации городского округа </w:t>
      </w:r>
      <w:proofErr w:type="spellStart"/>
      <w:r w:rsidRPr="00177DCC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177DCC">
        <w:rPr>
          <w:rFonts w:ascii="Times New Roman" w:hAnsi="Times New Roman" w:cs="Times New Roman"/>
          <w:sz w:val="28"/>
          <w:szCs w:val="28"/>
        </w:rPr>
        <w:t xml:space="preserve"> Самарской области «Об утверждении Порядка предоставления за счет средств бюджета городского округа </w:t>
      </w:r>
      <w:proofErr w:type="spellStart"/>
      <w:r w:rsidRPr="00177DCC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177DCC">
        <w:rPr>
          <w:rFonts w:ascii="Times New Roman" w:hAnsi="Times New Roman" w:cs="Times New Roman"/>
          <w:sz w:val="28"/>
          <w:szCs w:val="28"/>
        </w:rPr>
        <w:t xml:space="preserve">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частичного возмещения затрат, по вывозу бытовых сточных вод от канализованных многоквартирных домов, не присоединенных к централизованной с системе водоотведения» потребует отмены  </w:t>
      </w:r>
      <w:r w:rsidR="0010575F">
        <w:rPr>
          <w:rFonts w:ascii="Times New Roman" w:hAnsi="Times New Roman" w:cs="Times New Roman"/>
          <w:sz w:val="28"/>
          <w:szCs w:val="28"/>
        </w:rPr>
        <w:t>следую</w:t>
      </w:r>
      <w:r w:rsidRPr="00177DCC">
        <w:rPr>
          <w:rFonts w:ascii="Times New Roman" w:hAnsi="Times New Roman" w:cs="Times New Roman"/>
          <w:sz w:val="28"/>
          <w:szCs w:val="28"/>
        </w:rPr>
        <w:t xml:space="preserve">щих постановлений администрации городского округа </w:t>
      </w:r>
      <w:proofErr w:type="spellStart"/>
      <w:r w:rsidRPr="00177DCC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177DCC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0575F" w:rsidRPr="00F33CE4" w:rsidRDefault="0010575F" w:rsidP="0010575F">
      <w:pPr>
        <w:pStyle w:val="a3"/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3CE4">
        <w:rPr>
          <w:sz w:val="28"/>
          <w:szCs w:val="28"/>
        </w:rPr>
        <w:t xml:space="preserve">от 22 мая 2017 года  №1582 «Об утверждении Порядка предоставления за счет средств бюджета городского округа </w:t>
      </w:r>
      <w:proofErr w:type="spellStart"/>
      <w:r w:rsidRPr="00F33CE4">
        <w:rPr>
          <w:sz w:val="28"/>
          <w:szCs w:val="28"/>
        </w:rPr>
        <w:t>Кинель</w:t>
      </w:r>
      <w:proofErr w:type="spellEnd"/>
      <w:r w:rsidRPr="00F33CE4">
        <w:rPr>
          <w:sz w:val="28"/>
          <w:szCs w:val="28"/>
        </w:rPr>
        <w:t xml:space="preserve">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предпринимателям, осуществляющим деятельность по управлению многоквартирными домами на территории городского округа </w:t>
      </w:r>
      <w:proofErr w:type="spellStart"/>
      <w:r w:rsidRPr="00F33CE4">
        <w:rPr>
          <w:sz w:val="28"/>
          <w:szCs w:val="28"/>
        </w:rPr>
        <w:t>Кинель</w:t>
      </w:r>
      <w:proofErr w:type="spellEnd"/>
      <w:r w:rsidRPr="00F33CE4">
        <w:rPr>
          <w:sz w:val="28"/>
          <w:szCs w:val="28"/>
        </w:rPr>
        <w:t xml:space="preserve"> Самарской области, в целях частичного возмещения указанным лицам затрат по вывозу бытовых сточных вод от канализованных многоквартирных домов, не подсоединенных к централизованной системе водоотведения».</w:t>
      </w:r>
    </w:p>
    <w:p w:rsidR="0010575F" w:rsidRDefault="0010575F" w:rsidP="0010575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7DCC" w:rsidRPr="00177DCC" w:rsidRDefault="00177DCC" w:rsidP="0010575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77DCC" w:rsidRPr="00177DCC" w:rsidSect="009826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0448DA"/>
    <w:multiLevelType w:val="hybridMultilevel"/>
    <w:tmpl w:val="40E01C4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177DCC"/>
    <w:rsid w:val="0010575F"/>
    <w:rsid w:val="00177DCC"/>
    <w:rsid w:val="009826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6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575F"/>
    <w:pPr>
      <w:spacing w:after="0" w:line="360" w:lineRule="auto"/>
      <w:ind w:left="720" w:firstLine="567"/>
      <w:contextualSpacing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207</Words>
  <Characters>1181</Characters>
  <Application>Microsoft Office Word</Application>
  <DocSecurity>0</DocSecurity>
  <Lines>9</Lines>
  <Paragraphs>2</Paragraphs>
  <ScaleCrop>false</ScaleCrop>
  <Company>Microsoft</Company>
  <LinksUpToDate>false</LinksUpToDate>
  <CharactersWithSpaces>1386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2021-05-25T15:12:00Z</cp:lastPrinted>
  <dcterms:created xsi:type="dcterms:W3CDTF">2021-05-25T15:07:00Z</dcterms:created>
  <dcterms:modified xsi:type="dcterms:W3CDTF">2021-05-25T15:12:00Z</dcterms:modified>
</cp:coreProperties>
</file>