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536174728"/>
      <w:r w:rsidR="002B1BB7" w:rsidRPr="002B1BB7">
        <w:rPr>
          <w:rFonts w:ascii="Times New Roman" w:hAnsi="Times New Roman" w:cs="Times New Roman"/>
          <w:sz w:val="28"/>
          <w:szCs w:val="28"/>
          <w:u w:val="single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2B1BB7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2017г., 5 мая 2017г., 22 февраля 2019г.</w:t>
      </w:r>
      <w:r w:rsidR="003A59D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9 августа 2019 г.</w:t>
      </w:r>
      <w:r w:rsidR="002B1BB7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1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3A59DC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3A59DC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3A59DC" w:rsidRDefault="00BA4520" w:rsidP="003A59DC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r w:rsidR="003A59DC" w:rsidRPr="003A59DC">
        <w:rPr>
          <w:u w:val="single"/>
        </w:rPr>
        <w:t xml:space="preserve">Цель предлагаемого правового регулирования </w:t>
      </w:r>
      <w:r w:rsidR="003A59DC" w:rsidRPr="003A59DC">
        <w:rPr>
          <w:szCs w:val="28"/>
          <w:u w:val="single"/>
        </w:rPr>
        <w:t>исполнени</w:t>
      </w:r>
      <w:r w:rsidR="003A59DC">
        <w:rPr>
          <w:szCs w:val="28"/>
          <w:u w:val="single"/>
        </w:rPr>
        <w:t>е</w:t>
      </w:r>
      <w:r w:rsidR="003A59DC" w:rsidRPr="003A59DC">
        <w:rPr>
          <w:szCs w:val="28"/>
          <w:u w:val="single"/>
        </w:rPr>
        <w:t xml:space="preserve"> Федерального закона от 29 декабря 2017 г. № 442-ФЗ «О внеуличном транспорте и о внесении изменений в отдельные законодательные акты Российской Федерации», Закона Самарской области от 5 июля 2019 г. № 74-ГД «О наделении органов местного самоуправления отдельными государственными полномочиями по регулированию тарифов на перевозки пассажиров и провоз ручной клади сверх установленных норм внеуличным транспортом по муниципальным маршрутам»</w:t>
      </w:r>
    </w:p>
    <w:p w:rsidR="00880193" w:rsidRPr="002B1BB7" w:rsidRDefault="00880193" w:rsidP="009F015F">
      <w:pPr>
        <w:jc w:val="both"/>
        <w:rPr>
          <w:szCs w:val="28"/>
          <w:u w:val="single"/>
        </w:rPr>
      </w:pPr>
    </w:p>
    <w:p w:rsidR="002B1BB7" w:rsidRPr="002B1BB7" w:rsidRDefault="00880193" w:rsidP="002B1BB7">
      <w:pPr>
        <w:ind w:firstLine="709"/>
        <w:contextualSpacing/>
        <w:jc w:val="both"/>
      </w:pPr>
      <w:r w:rsidRPr="002B1BB7">
        <w:rPr>
          <w:szCs w:val="28"/>
        </w:rPr>
        <w:t xml:space="preserve">Предлагаемый способ правового регулирования направлен на </w:t>
      </w:r>
      <w:r w:rsidRPr="002B1BB7">
        <w:t xml:space="preserve"> </w:t>
      </w:r>
      <w:bookmarkStart w:id="2" w:name="_Hlk38445689"/>
      <w:bookmarkStart w:id="3" w:name="_Hlk536187528"/>
      <w:r w:rsidR="003A59DC">
        <w:rPr>
          <w:u w:val="single"/>
        </w:rPr>
        <w:t xml:space="preserve">приведение в соответствие с федеральным и региональным законодательством </w:t>
      </w:r>
      <w:r w:rsidR="003A59DC" w:rsidRPr="003A677B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3A59DC" w:rsidRPr="003A677B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г.)</w:t>
      </w:r>
      <w:bookmarkEnd w:id="2"/>
      <w:r w:rsidR="002B1BB7" w:rsidRPr="002B1BB7">
        <w:t>.</w:t>
      </w:r>
    </w:p>
    <w:bookmarkEnd w:id="3"/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lastRenderedPageBreak/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3A59DC" w:rsidRPr="003A59DC">
        <w:rPr>
          <w:szCs w:val="28"/>
          <w:u w:val="single"/>
        </w:rPr>
        <w:t>27.04.2010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3A59DC" w:rsidRPr="003A59DC">
        <w:rPr>
          <w:szCs w:val="28"/>
          <w:u w:val="single"/>
        </w:rPr>
        <w:t>04.05.2020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>
        <w:rPr>
          <w:szCs w:val="28"/>
        </w:rPr>
        <w:t xml:space="preserve"> </w:t>
      </w:r>
      <w:r w:rsidR="003A59DC" w:rsidRPr="003A59DC">
        <w:rPr>
          <w:szCs w:val="28"/>
          <w:u w:val="single"/>
        </w:rPr>
        <w:t>юридические лица или индивидуальные предприниматели, которые приняли на себя по договору перевозки пассажира обязанность перевезти пассажира и провезти ручную кладь внеуличным транспортом.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4458C4" w:rsidRDefault="00BA4520" w:rsidP="004458C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86CFD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FC236A" w:rsidRPr="004458C4">
        <w:rPr>
          <w:rFonts w:ascii="Times New Roman" w:hAnsi="Times New Roman" w:cs="Times New Roman"/>
          <w:sz w:val="28"/>
          <w:szCs w:val="28"/>
          <w:u w:val="single"/>
        </w:rPr>
        <w:t>не установлены.</w:t>
      </w:r>
      <w:r w:rsidR="004458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обязанностей и ограничений, а также порядок организации исполнения вводимых положений</w:t>
      </w:r>
      <w:r w:rsidR="002B1BB7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425296" w:rsidRPr="004458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4458C4" w:rsidRDefault="00D76C93" w:rsidP="004458C4">
      <w:pPr>
        <w:autoSpaceDE w:val="0"/>
        <w:autoSpaceDN w:val="0"/>
        <w:adjustRightInd w:val="0"/>
        <w:ind w:firstLine="709"/>
        <w:contextualSpacing/>
        <w:jc w:val="both"/>
        <w:rPr>
          <w:color w:val="0000FF"/>
          <w:szCs w:val="28"/>
        </w:rPr>
      </w:pPr>
      <w:hyperlink w:anchor="Par578" w:history="1">
        <w:r w:rsidR="00BA4520" w:rsidRPr="009B0914">
          <w:rPr>
            <w:color w:val="0000FF"/>
            <w:szCs w:val="28"/>
          </w:rPr>
          <w:t>&lt;1&gt;</w:t>
        </w:r>
      </w:hyperlink>
      <w:bookmarkStart w:id="4" w:name="Par362"/>
      <w:bookmarkEnd w:id="4"/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A59DC" w:rsidRDefault="003A59DC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3A59DC">
              <w:rPr>
                <w:sz w:val="24"/>
                <w:szCs w:val="24"/>
              </w:rPr>
              <w:t xml:space="preserve">Исполнение Федерального закона от 29 декабря 2017 г. № 442-ФЗ «О внеуличном транспорте и о внесении изменений в отдельные законодательные акты Российской Федерации», Закона Самарской области от 5 июля 2019 г. № 74-ГД «О наделении органов местного самоуправления отдельными </w:t>
            </w:r>
            <w:r w:rsidRPr="003A59DC">
              <w:rPr>
                <w:sz w:val="24"/>
                <w:szCs w:val="24"/>
              </w:rPr>
              <w:lastRenderedPageBreak/>
              <w:t>государственными полномочиями по регулированию тарифов на перевозки пассажиров и провоз ручной клади сверх установленных норм внеуличным транспортом по муниципальным маршрутам»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4458C4" w:rsidRDefault="00BA4520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59DC">
        <w:rPr>
          <w:rFonts w:ascii="Times New Roman" w:hAnsi="Times New Roman" w:cs="Times New Roman"/>
          <w:sz w:val="28"/>
          <w:szCs w:val="28"/>
        </w:rPr>
        <w:t>3.</w:t>
      </w:r>
      <w:r w:rsidR="004458C4">
        <w:rPr>
          <w:rFonts w:ascii="Times New Roman" w:hAnsi="Times New Roman" w:cs="Times New Roman"/>
          <w:sz w:val="28"/>
          <w:szCs w:val="28"/>
        </w:rPr>
        <w:t>4</w:t>
      </w:r>
      <w:r w:rsidRPr="003A59DC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rFonts w:ascii="Times New Roman" w:hAnsi="Times New Roman" w:cs="Times New Roman"/>
          <w:sz w:val="28"/>
          <w:szCs w:val="28"/>
        </w:rPr>
        <w:t xml:space="preserve"> </w:t>
      </w:r>
      <w:r w:rsidR="003A59DC" w:rsidRPr="003A59DC">
        <w:rPr>
          <w:rFonts w:ascii="Times New Roman" w:hAnsi="Times New Roman" w:cs="Times New Roman"/>
          <w:sz w:val="28"/>
          <w:szCs w:val="28"/>
          <w:u w:val="single"/>
        </w:rPr>
        <w:t>Федеральный закон от 29 декабря 2017 г. № 442-ФЗ «О внеуличном транспорте и о внесении изменений в отдельные законодательные акты Российской Федерации», Закон Самарской области от 5 июля 2019 г. № 74-ГД «О наделении органов местного самоуправления отдельными государственными полномочиями по регулированию тарифов на перевозки пассажиров и провоз ручной клади сверх установленных норм внеуличным транспортом по муниципальным маршрутам»</w:t>
      </w:r>
    </w:p>
    <w:p w:rsidR="00BA4520" w:rsidRPr="003A59DC" w:rsidRDefault="00D76C93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3A59DC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3A59DC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9DC">
              <w:rPr>
                <w:sz w:val="24"/>
                <w:szCs w:val="24"/>
              </w:rPr>
              <w:t>Исполнение Федерального закона от 29 декабря 2017 г. № 442-ФЗ «О внеуличном транспорте и о внесении изменений в отдельные законодательные акты Российской Федерации», Закона Самарской области от 5 июля 2019 г. № 74-ГД «О наделении органов местного самоуправления отдельными государственными полномочиями по регулированию тарифов на перевозки пассажиров и провоз ручной клади сверх установленных норм внеуличным транспортом по муниципальным маршрутам»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 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5" w:name="Par412"/>
            <w:bookmarkEnd w:id="5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96" w:rsidRPr="00425296" w:rsidRDefault="00425296" w:rsidP="0042529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bookmarkStart w:id="6" w:name="_Hlk536178976"/>
            <w:r w:rsidRPr="00425296">
              <w:rPr>
                <w:sz w:val="24"/>
                <w:szCs w:val="24"/>
              </w:rPr>
              <w:t>- юридические лица,</w:t>
            </w:r>
          </w:p>
          <w:p w:rsidR="00425296" w:rsidRPr="00425296" w:rsidRDefault="00425296" w:rsidP="0042529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25296">
              <w:rPr>
                <w:sz w:val="24"/>
                <w:szCs w:val="24"/>
              </w:rPr>
              <w:t>- индивидуальные предприниматели,</w:t>
            </w:r>
          </w:p>
          <w:bookmarkEnd w:id="6"/>
          <w:p w:rsidR="000F596A" w:rsidRPr="00417106" w:rsidRDefault="000F596A" w:rsidP="0042529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6.</w:t>
      </w:r>
      <w:r w:rsidR="00E91BF0">
        <w:rPr>
          <w:szCs w:val="28"/>
        </w:rPr>
        <w:t>1</w:t>
      </w:r>
      <w:r w:rsidRPr="009B0914">
        <w:rPr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2B7C53">
        <w:rPr>
          <w:szCs w:val="28"/>
        </w:rPr>
        <w:t xml:space="preserve"> </w:t>
      </w:r>
      <w:r w:rsidRPr="009B0914">
        <w:rPr>
          <w:szCs w:val="28"/>
        </w:rPr>
        <w:t>оценке</w:t>
      </w:r>
      <w:r w:rsidR="00E91BF0">
        <w:rPr>
          <w:szCs w:val="28"/>
        </w:rPr>
        <w:t xml:space="preserve"> </w:t>
      </w:r>
      <w:r w:rsidR="00E91BF0">
        <w:rPr>
          <w:szCs w:val="28"/>
          <w:u w:val="single"/>
        </w:rPr>
        <w:t>издержки не выявлены. Выгода возможность инициировать установление</w:t>
      </w:r>
      <w:r w:rsidR="00E91BF0" w:rsidRPr="00A926C1">
        <w:rPr>
          <w:szCs w:val="28"/>
        </w:rPr>
        <w:t xml:space="preserve">, </w:t>
      </w:r>
      <w:r w:rsidR="00E91BF0" w:rsidRPr="00E91BF0">
        <w:rPr>
          <w:szCs w:val="28"/>
          <w:u w:val="single"/>
        </w:rPr>
        <w:t>изменение или отмену маршрута регулярных перевозок, осуществляемого внеуличным транспортом</w:t>
      </w:r>
      <w:r w:rsidR="00A01FB0">
        <w:rPr>
          <w:szCs w:val="28"/>
          <w:u w:val="single"/>
        </w:rPr>
        <w:t>.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6.</w:t>
      </w:r>
      <w:r w:rsidR="00A01FB0">
        <w:rPr>
          <w:szCs w:val="28"/>
        </w:rPr>
        <w:t>2</w:t>
      </w:r>
      <w:r w:rsidRPr="007929A6">
        <w:rPr>
          <w:szCs w:val="28"/>
        </w:rPr>
        <w:t>. Источники данных</w:t>
      </w:r>
      <w:r w:rsidR="003A673E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lastRenderedPageBreak/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7.</w:t>
      </w:r>
      <w:r w:rsidR="00A01FB0">
        <w:rPr>
          <w:szCs w:val="28"/>
        </w:rPr>
        <w:t>1</w:t>
      </w:r>
      <w:r w:rsidRPr="007929A6">
        <w:rPr>
          <w:szCs w:val="28"/>
        </w:rPr>
        <w:t>. Источники данных</w:t>
      </w:r>
      <w:r w:rsidR="007929A6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 w:rsidRPr="00A6258E">
              <w:rPr>
                <w:sz w:val="24"/>
                <w:szCs w:val="24"/>
              </w:rPr>
              <w:t xml:space="preserve"> </w:t>
            </w:r>
            <w:r w:rsidR="00EA6D99" w:rsidRPr="00A6258E">
              <w:rPr>
                <w:bCs/>
                <w:color w:val="000000"/>
                <w:sz w:val="24"/>
                <w:szCs w:val="24"/>
              </w:rPr>
              <w:t>«</w:t>
            </w:r>
            <w:r w:rsidR="00A6258E" w:rsidRPr="00A6258E">
              <w:rPr>
                <w:sz w:val="24"/>
                <w:szCs w:val="24"/>
              </w:rPr>
      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      </w:r>
            <w:r w:rsidR="00A6258E" w:rsidRPr="00A6258E">
              <w:rPr>
                <w:bCs/>
                <w:color w:val="000000"/>
                <w:sz w:val="24"/>
                <w:szCs w:val="24"/>
              </w:rPr>
              <w:t xml:space="preserve"> 2 июня 2016г. №1854 (с изменениями от 14 февраля 2017г., 5 мая 2017г., 22 февраля 2019г.</w:t>
            </w:r>
            <w:r w:rsidR="00E91BF0">
              <w:rPr>
                <w:bCs/>
                <w:color w:val="000000"/>
                <w:sz w:val="24"/>
                <w:szCs w:val="24"/>
              </w:rPr>
              <w:t>, 9 августа 2019 г.</w:t>
            </w:r>
            <w:r w:rsidR="00A6258E" w:rsidRPr="00A6258E">
              <w:rPr>
                <w:bCs/>
                <w:color w:val="000000"/>
                <w:sz w:val="24"/>
                <w:szCs w:val="24"/>
              </w:rPr>
              <w:t>)</w:t>
            </w:r>
            <w:r w:rsidR="00AF76B5" w:rsidRPr="00A6258E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</w:t>
            </w:r>
            <w:r w:rsidRPr="00743B79">
              <w:rPr>
                <w:sz w:val="24"/>
                <w:szCs w:val="24"/>
              </w:rPr>
              <w:lastRenderedPageBreak/>
              <w:t>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E91BF0" w:rsidRPr="00E91BF0" w:rsidRDefault="009A0658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Данным проектом постановления предполагается </w:t>
      </w:r>
      <w:r w:rsidR="00E91BF0" w:rsidRPr="00E91BF0">
        <w:rPr>
          <w:szCs w:val="28"/>
          <w:u w:val="single"/>
        </w:rPr>
        <w:t>привести в соответствие с федеральным и региональным законодательством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E91BF0" w:rsidRPr="00E91BF0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г.)</w:t>
      </w:r>
      <w:r w:rsidR="00E91BF0" w:rsidRPr="00E91BF0">
        <w:rPr>
          <w:szCs w:val="28"/>
          <w:u w:val="single"/>
        </w:rPr>
        <w:t xml:space="preserve">. </w:t>
      </w:r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Необходимость такого изменения продиктована принятием новых нормативных правовых актов Российской Федерации и Самарской области. </w:t>
      </w:r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Предлагается в городском округа Кинель </w:t>
      </w:r>
      <w:bookmarkStart w:id="7" w:name="_Hlk528048205"/>
      <w:r w:rsidRPr="00E91BF0">
        <w:rPr>
          <w:szCs w:val="28"/>
          <w:u w:val="single"/>
        </w:rPr>
        <w:t>установить правовые условия функционирования внеуличного транспорта и основы организации транспортного обслуживания населения внеуличным транспортом.</w:t>
      </w:r>
    </w:p>
    <w:bookmarkEnd w:id="7"/>
    <w:p w:rsidR="00A01FB0" w:rsidRDefault="00E91BF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>Предлагаемые изменения позволят юридическим лицам и индивидуальным предпринимателям принимать на себя по договору перевозки пассажира обязанность перевезти пассажира и провезти ручную кладь внеуличным транспортом.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7504EF" w:rsidRDefault="00BA4520" w:rsidP="00A01FB0">
      <w:pPr>
        <w:spacing w:before="120" w:after="120"/>
        <w:ind w:firstLine="709"/>
        <w:contextualSpacing/>
        <w:jc w:val="right"/>
        <w:rPr>
          <w:sz w:val="24"/>
          <w:szCs w:val="24"/>
        </w:rPr>
      </w:pPr>
      <w:r w:rsidRPr="007504EF">
        <w:rPr>
          <w:sz w:val="24"/>
          <w:szCs w:val="24"/>
        </w:rPr>
        <w:t>есть (нет)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__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–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bookmarkStart w:id="8" w:name="_GoBack"/>
      <w:bookmarkEnd w:id="8"/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E91BF0" w:rsidP="000F596A">
            <w:r>
              <w:t>А.Н. Лужнов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E91BF0">
        <w:t>0</w:t>
      </w:r>
      <w:r w:rsidR="00D76C93">
        <w:t>7</w:t>
      </w:r>
      <w:r w:rsidR="00E91BF0">
        <w:t>.05.2020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9" w:name="Par578"/>
      <w:bookmarkEnd w:id="9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10" w:name="Par579"/>
      <w:bookmarkEnd w:id="10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5AA2"/>
    <w:rsid w:val="0020527B"/>
    <w:rsid w:val="00226A62"/>
    <w:rsid w:val="0023536B"/>
    <w:rsid w:val="002428D3"/>
    <w:rsid w:val="00260D4A"/>
    <w:rsid w:val="002A09D3"/>
    <w:rsid w:val="002B1BB7"/>
    <w:rsid w:val="002B7C53"/>
    <w:rsid w:val="002C30B9"/>
    <w:rsid w:val="002F22B1"/>
    <w:rsid w:val="00311CAD"/>
    <w:rsid w:val="00363EC9"/>
    <w:rsid w:val="003A59DC"/>
    <w:rsid w:val="003A673E"/>
    <w:rsid w:val="003B7D60"/>
    <w:rsid w:val="00417106"/>
    <w:rsid w:val="00425296"/>
    <w:rsid w:val="004458C4"/>
    <w:rsid w:val="00485646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1C3B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01FB0"/>
    <w:rsid w:val="00A13570"/>
    <w:rsid w:val="00A21607"/>
    <w:rsid w:val="00A56F75"/>
    <w:rsid w:val="00A6258E"/>
    <w:rsid w:val="00AE0B1D"/>
    <w:rsid w:val="00AF73E5"/>
    <w:rsid w:val="00AF76B5"/>
    <w:rsid w:val="00B11F2A"/>
    <w:rsid w:val="00BA4520"/>
    <w:rsid w:val="00BF610A"/>
    <w:rsid w:val="00C82665"/>
    <w:rsid w:val="00CA561D"/>
    <w:rsid w:val="00D76C93"/>
    <w:rsid w:val="00E35F79"/>
    <w:rsid w:val="00E82CD8"/>
    <w:rsid w:val="00E91096"/>
    <w:rsid w:val="00E91BF0"/>
    <w:rsid w:val="00EA6D99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B194A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7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2017-08-02T08:42:00Z</cp:lastPrinted>
  <dcterms:created xsi:type="dcterms:W3CDTF">2017-03-13T06:12:00Z</dcterms:created>
  <dcterms:modified xsi:type="dcterms:W3CDTF">2020-05-06T07:09:00Z</dcterms:modified>
</cp:coreProperties>
</file>