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186B47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6B47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186B47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6B47">
        <w:rPr>
          <w:rFonts w:ascii="Times New Roman" w:hAnsi="Times New Roman" w:cs="Times New Roman"/>
          <w:sz w:val="28"/>
          <w:szCs w:val="28"/>
        </w:rPr>
        <w:t>к</w:t>
      </w:r>
      <w:r w:rsidR="006C3634" w:rsidRPr="00186B47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186B47">
        <w:rPr>
          <w:rFonts w:ascii="Times New Roman" w:hAnsi="Times New Roman" w:cs="Times New Roman"/>
          <w:sz w:val="28"/>
          <w:szCs w:val="28"/>
        </w:rPr>
        <w:t xml:space="preserve"> </w:t>
      </w:r>
      <w:r w:rsidR="00297423" w:rsidRPr="00186B4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186B47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186B47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186B47">
        <w:rPr>
          <w:rFonts w:ascii="Times New Roman" w:hAnsi="Times New Roman" w:cs="Times New Roman"/>
          <w:sz w:val="28"/>
          <w:szCs w:val="28"/>
        </w:rPr>
        <w:t>«</w:t>
      </w:r>
      <w:r w:rsidR="00186B47" w:rsidRPr="00186B47"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2577C" w:rsidRPr="00186B47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186B47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090D" w:rsidRPr="00186B47" w:rsidRDefault="00BA0CB0" w:rsidP="00780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78090D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</w:t>
      </w:r>
      <w:r w:rsidR="004352B6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 округа Кинель Самарской области «</w:t>
      </w:r>
      <w:bookmarkStart w:id="0" w:name="_Hlk7016850"/>
      <w:bookmarkStart w:id="1" w:name="_GoBack"/>
      <w:r w:rsidR="00862AD0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bookmarkEnd w:id="0"/>
      <w:bookmarkEnd w:id="1"/>
      <w:r w:rsidR="004352B6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E18CD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F37832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7832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Правительства РФ от 28 января 2006г. №47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 w:rsidR="004352B6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2E18CD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E18CD" w:rsidRPr="00F37832" w:rsidRDefault="00EA722E" w:rsidP="002E18C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Данным проектом </w:t>
      </w:r>
      <w:r w:rsidR="0078090D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</w:t>
      </w:r>
      <w:r w:rsidR="004352B6" w:rsidRPr="00186B47">
        <w:rPr>
          <w:rFonts w:ascii="Times New Roman" w:hAnsi="Times New Roman" w:cs="Times New Roman"/>
          <w:b w:val="0"/>
          <w:color w:val="auto"/>
          <w:sz w:val="28"/>
          <w:szCs w:val="28"/>
        </w:rPr>
        <w:t>предполага</w:t>
      </w:r>
      <w:r w:rsidR="004352B6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>ется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>определ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>ить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поряд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F37832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>к признания садового дома жилым домом и жилого дома садовым домом</w:t>
      </w:r>
      <w:r w:rsidR="0078090D" w:rsidRPr="00F37832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.</w:t>
      </w:r>
      <w:r w:rsidR="0078090D" w:rsidRPr="00F37832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2E18CD" w:rsidRPr="00F378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78090D" w:rsidRPr="00F37832" w:rsidRDefault="00DB73EB" w:rsidP="0078090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832">
        <w:rPr>
          <w:rFonts w:ascii="Times New Roman" w:hAnsi="Times New Roman" w:cs="Times New Roman"/>
          <w:sz w:val="28"/>
          <w:szCs w:val="28"/>
        </w:rPr>
        <w:t>Необходимость так</w:t>
      </w:r>
      <w:r w:rsidR="002E18CD" w:rsidRPr="00F37832">
        <w:rPr>
          <w:rFonts w:ascii="Times New Roman" w:hAnsi="Times New Roman" w:cs="Times New Roman"/>
          <w:sz w:val="28"/>
          <w:szCs w:val="28"/>
        </w:rPr>
        <w:t>их</w:t>
      </w:r>
      <w:r w:rsidRPr="00F3783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E18CD" w:rsidRPr="00F37832">
        <w:rPr>
          <w:rFonts w:ascii="Times New Roman" w:hAnsi="Times New Roman" w:cs="Times New Roman"/>
          <w:sz w:val="28"/>
          <w:szCs w:val="28"/>
        </w:rPr>
        <w:t>й</w:t>
      </w:r>
      <w:r w:rsidRPr="00F37832">
        <w:rPr>
          <w:rFonts w:ascii="Times New Roman" w:hAnsi="Times New Roman" w:cs="Times New Roman"/>
          <w:sz w:val="28"/>
          <w:szCs w:val="28"/>
        </w:rPr>
        <w:t xml:space="preserve"> продиктована</w:t>
      </w:r>
      <w:r w:rsidR="002E18CD" w:rsidRPr="00F37832">
        <w:rPr>
          <w:rFonts w:ascii="Times New Roman" w:hAnsi="Times New Roman" w:cs="Times New Roman"/>
          <w:sz w:val="28"/>
          <w:szCs w:val="28"/>
        </w:rPr>
        <w:t xml:space="preserve"> изменениями федерального законодательства Российской Федерации</w:t>
      </w:r>
      <w:r w:rsidRPr="00F37832">
        <w:rPr>
          <w:rFonts w:ascii="Times New Roman" w:hAnsi="Times New Roman" w:cs="Times New Roman"/>
          <w:sz w:val="28"/>
          <w:szCs w:val="28"/>
        </w:rPr>
        <w:t>.</w:t>
      </w:r>
      <w:r w:rsidR="0009683B" w:rsidRPr="00F37832">
        <w:rPr>
          <w:rFonts w:ascii="Times New Roman" w:hAnsi="Times New Roman" w:cs="Times New Roman"/>
          <w:sz w:val="28"/>
          <w:szCs w:val="28"/>
        </w:rPr>
        <w:t xml:space="preserve"> </w:t>
      </w:r>
      <w:r w:rsidR="0078090D" w:rsidRPr="00F378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832" w:rsidRPr="00F37832" w:rsidRDefault="00EA722E" w:rsidP="00F3783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832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F37832">
        <w:rPr>
          <w:rFonts w:ascii="Times New Roman" w:hAnsi="Times New Roman" w:cs="Times New Roman"/>
          <w:sz w:val="28"/>
          <w:szCs w:val="28"/>
        </w:rPr>
        <w:t xml:space="preserve"> </w:t>
      </w:r>
      <w:r w:rsidRPr="00F37832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F37832" w:rsidRPr="00F37832">
        <w:rPr>
          <w:rFonts w:ascii="Times New Roman" w:hAnsi="Times New Roman" w:cs="Times New Roman"/>
          <w:sz w:val="28"/>
          <w:szCs w:val="28"/>
        </w:rPr>
        <w:t xml:space="preserve"> садовый дом признавать жилым домом и жилой дом - садовым домом, в случае если они расположены в границах городского округа, на основании решения администрации городского округа. Изменить состав </w:t>
      </w:r>
      <w:r w:rsidR="00F37832" w:rsidRPr="00F37832">
        <w:rPr>
          <w:rFonts w:ascii="Times New Roman" w:hAnsi="Times New Roman" w:cs="Times New Roman"/>
          <w:sz w:val="28"/>
          <w:szCs w:val="28"/>
        </w:rPr>
        <w:t xml:space="preserve">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</w:t>
      </w:r>
      <w:r w:rsidR="00F37832" w:rsidRPr="00F37832">
        <w:rPr>
          <w:rFonts w:ascii="Times New Roman" w:hAnsi="Times New Roman" w:cs="Times New Roman"/>
          <w:sz w:val="28"/>
          <w:szCs w:val="28"/>
        </w:rPr>
        <w:lastRenderedPageBreak/>
        <w:t>многоквартирного дома аварийным и подлежащим сносу или реконструкции</w:t>
      </w:r>
      <w:r w:rsidR="00F37832" w:rsidRPr="00F37832">
        <w:rPr>
          <w:rFonts w:ascii="Times New Roman" w:hAnsi="Times New Roman" w:cs="Times New Roman"/>
          <w:sz w:val="28"/>
          <w:szCs w:val="28"/>
        </w:rPr>
        <w:t xml:space="preserve">, в связи с сменой сотрудников соответствующих организаций. </w:t>
      </w:r>
    </w:p>
    <w:p w:rsidR="00D90DB3" w:rsidRPr="00F37832" w:rsidRDefault="005267B8" w:rsidP="0061443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832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F37832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F37832">
        <w:rPr>
          <w:rFonts w:ascii="Times New Roman" w:hAnsi="Times New Roman" w:cs="Times New Roman"/>
          <w:sz w:val="28"/>
          <w:szCs w:val="28"/>
        </w:rPr>
        <w:t>позволят</w:t>
      </w:r>
      <w:r w:rsidR="00230009" w:rsidRPr="00F37832">
        <w:rPr>
          <w:rFonts w:ascii="Times New Roman" w:hAnsi="Times New Roman" w:cs="Times New Roman"/>
          <w:sz w:val="28"/>
          <w:szCs w:val="28"/>
        </w:rPr>
        <w:t xml:space="preserve"> </w:t>
      </w:r>
      <w:r w:rsidR="0009683B" w:rsidRPr="00F37832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F37832" w:rsidRPr="00F37832">
        <w:rPr>
          <w:rFonts w:ascii="Times New Roman" w:hAnsi="Times New Roman" w:cs="Times New Roman"/>
          <w:sz w:val="28"/>
          <w:szCs w:val="28"/>
        </w:rPr>
        <w:t>Положени</w:t>
      </w:r>
      <w:r w:rsidR="00F37832" w:rsidRPr="00F37832">
        <w:rPr>
          <w:rFonts w:ascii="Times New Roman" w:hAnsi="Times New Roman" w:cs="Times New Roman"/>
          <w:sz w:val="28"/>
          <w:szCs w:val="28"/>
        </w:rPr>
        <w:t>е</w:t>
      </w:r>
      <w:r w:rsidR="00F37832" w:rsidRPr="00F37832">
        <w:rPr>
          <w:rFonts w:ascii="Times New Roman" w:hAnsi="Times New Roman" w:cs="Times New Roman"/>
          <w:sz w:val="28"/>
          <w:szCs w:val="28"/>
        </w:rPr>
        <w:t xml:space="preserve">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F37832" w:rsidRPr="00F37832">
        <w:rPr>
          <w:rFonts w:ascii="Times New Roman" w:hAnsi="Times New Roman" w:cs="Times New Roman"/>
          <w:sz w:val="28"/>
          <w:szCs w:val="28"/>
        </w:rPr>
        <w:t xml:space="preserve"> </w:t>
      </w:r>
      <w:r w:rsidR="0009683B" w:rsidRPr="00F37832">
        <w:rPr>
          <w:rFonts w:ascii="Times New Roman" w:hAnsi="Times New Roman" w:cs="Times New Roman"/>
          <w:sz w:val="28"/>
          <w:szCs w:val="28"/>
        </w:rPr>
        <w:t>в соответствие с законодательством Российской Федерации.</w:t>
      </w:r>
    </w:p>
    <w:p w:rsidR="00871A2F" w:rsidRPr="00F37832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P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3DD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9683B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86B47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97423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18CD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A04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25D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436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090D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2AD0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09AF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C7210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1B1C"/>
    <w:rsid w:val="00CC317E"/>
    <w:rsid w:val="00CC7E55"/>
    <w:rsid w:val="00CD045C"/>
    <w:rsid w:val="00CD279F"/>
    <w:rsid w:val="00CD3295"/>
    <w:rsid w:val="00CD3ABC"/>
    <w:rsid w:val="00CD7C7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37832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3D7F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2019-04-02T13:14:00Z</cp:lastPrinted>
  <dcterms:created xsi:type="dcterms:W3CDTF">2013-01-23T11:13:00Z</dcterms:created>
  <dcterms:modified xsi:type="dcterms:W3CDTF">2019-04-24T13:54:00Z</dcterms:modified>
</cp:coreProperties>
</file>