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57B" w:rsidRDefault="0068157B" w:rsidP="0068157B">
      <w:pPr>
        <w:ind w:firstLine="709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Примерный п</w:t>
      </w:r>
      <w:r w:rsidRPr="00613F1D">
        <w:rPr>
          <w:b/>
          <w:color w:val="000000"/>
          <w:szCs w:val="28"/>
        </w:rPr>
        <w:t>еречень вопросов</w:t>
      </w:r>
      <w:r>
        <w:rPr>
          <w:color w:val="000000"/>
          <w:szCs w:val="28"/>
        </w:rPr>
        <w:t xml:space="preserve"> </w:t>
      </w:r>
    </w:p>
    <w:p w:rsidR="0068157B" w:rsidRDefault="0068157B" w:rsidP="0068157B">
      <w:pPr>
        <w:jc w:val="center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 xml:space="preserve">в рамках проведения публичных консультаций </w:t>
      </w:r>
    </w:p>
    <w:p w:rsidR="0068157B" w:rsidRPr="00EC73F8" w:rsidRDefault="0068157B" w:rsidP="0068157B">
      <w:pPr>
        <w:jc w:val="both"/>
        <w:rPr>
          <w:b/>
          <w:color w:val="000000"/>
          <w:szCs w:val="28"/>
        </w:rPr>
      </w:pPr>
      <w:r w:rsidRPr="00595242">
        <w:rPr>
          <w:b/>
          <w:color w:val="000000"/>
          <w:szCs w:val="28"/>
        </w:rPr>
        <w:t xml:space="preserve">по </w:t>
      </w:r>
      <w:r w:rsidRPr="009B0914">
        <w:rPr>
          <w:szCs w:val="28"/>
        </w:rPr>
        <w:t>проект</w:t>
      </w:r>
      <w:r>
        <w:rPr>
          <w:szCs w:val="28"/>
        </w:rPr>
        <w:t xml:space="preserve">у </w:t>
      </w:r>
      <w:r w:rsidR="00960C83">
        <w:rPr>
          <w:szCs w:val="28"/>
        </w:rPr>
        <w:t xml:space="preserve">постановления администрации городского округа Кинель Самарской области </w:t>
      </w:r>
      <w:r w:rsidR="001C6213">
        <w:rPr>
          <w:szCs w:val="28"/>
        </w:rPr>
        <w:t>«</w:t>
      </w:r>
      <w:r w:rsidR="00C571B9" w:rsidRPr="00C571B9">
        <w:rPr>
          <w:szCs w:val="28"/>
        </w:rPr>
        <w:t>Об утверждении административного регламента осуществления муниципальной функции по осуществлению муниципального земельного контроля на территории муниципального образования городской округ Кинель Самарской области»</w:t>
      </w:r>
      <w:r w:rsidR="00D624AF">
        <w:t>.</w:t>
      </w:r>
    </w:p>
    <w:p w:rsidR="0068157B" w:rsidRPr="0004364E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 xml:space="preserve">Разработчик проекта </w:t>
      </w:r>
      <w:r>
        <w:rPr>
          <w:b/>
          <w:szCs w:val="28"/>
        </w:rPr>
        <w:t xml:space="preserve">муниципального </w:t>
      </w:r>
      <w:r w:rsidRPr="0004364E">
        <w:rPr>
          <w:b/>
          <w:szCs w:val="28"/>
        </w:rPr>
        <w:t>нормативного правового акта:</w:t>
      </w:r>
    </w:p>
    <w:p w:rsidR="0068157B" w:rsidRPr="005F37E1" w:rsidRDefault="00D624AF" w:rsidP="0068157B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Отдел административного, экологического и муниципального контроля</w:t>
      </w:r>
      <w:r w:rsidR="0068157B">
        <w:rPr>
          <w:color w:val="000000"/>
          <w:szCs w:val="28"/>
        </w:rPr>
        <w:t xml:space="preserve"> администрации городского округа Кинель Самарской области</w:t>
      </w:r>
      <w:r w:rsidR="0068157B">
        <w:rPr>
          <w:szCs w:val="28"/>
        </w:rPr>
        <w:t>.</w:t>
      </w:r>
    </w:p>
    <w:p w:rsidR="0068157B" w:rsidRDefault="0068157B" w:rsidP="0068157B">
      <w:pPr>
        <w:ind w:firstLine="567"/>
        <w:jc w:val="both"/>
        <w:rPr>
          <w:b/>
          <w:szCs w:val="28"/>
        </w:rPr>
      </w:pPr>
    </w:p>
    <w:p w:rsidR="0068157B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>Контактное лицо по вопросам, обсуждаемым в ходе проведения публичных консультаций:</w:t>
      </w:r>
    </w:p>
    <w:p w:rsidR="0068157B" w:rsidRDefault="00D624AF" w:rsidP="0068157B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Мамонов А.Ю. – ведущий специалист по муниципальному земельному контролю отдела административного, экологического и муниципального контроля администрации городского округа Кинель Самарской области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Пожалуйста, заполните и направьте данную форму в срок </w:t>
      </w:r>
      <w:r w:rsidRPr="00A9697E">
        <w:rPr>
          <w:b/>
          <w:szCs w:val="28"/>
        </w:rPr>
        <w:t>с</w:t>
      </w:r>
      <w:r w:rsidRPr="00A9697E">
        <w:rPr>
          <w:szCs w:val="28"/>
        </w:rPr>
        <w:t xml:space="preserve"> </w:t>
      </w:r>
      <w:r w:rsidR="00A91494">
        <w:rPr>
          <w:b/>
          <w:szCs w:val="28"/>
        </w:rPr>
        <w:t>18</w:t>
      </w:r>
      <w:r>
        <w:rPr>
          <w:b/>
          <w:szCs w:val="28"/>
        </w:rPr>
        <w:t xml:space="preserve"> </w:t>
      </w:r>
      <w:r w:rsidR="00A91494">
        <w:rPr>
          <w:b/>
          <w:szCs w:val="28"/>
        </w:rPr>
        <w:t>марта</w:t>
      </w:r>
      <w:r>
        <w:rPr>
          <w:b/>
          <w:szCs w:val="28"/>
        </w:rPr>
        <w:t xml:space="preserve"> </w:t>
      </w:r>
      <w:r w:rsidRPr="00A9697E">
        <w:rPr>
          <w:b/>
          <w:szCs w:val="28"/>
        </w:rPr>
        <w:t>201</w:t>
      </w:r>
      <w:r w:rsidR="00A91494">
        <w:rPr>
          <w:b/>
          <w:szCs w:val="28"/>
        </w:rPr>
        <w:t>9</w:t>
      </w:r>
      <w:r w:rsidRPr="00A9697E">
        <w:rPr>
          <w:b/>
          <w:szCs w:val="28"/>
        </w:rPr>
        <w:t> года</w:t>
      </w:r>
      <w:r w:rsidRPr="00A9697E">
        <w:rPr>
          <w:szCs w:val="28"/>
        </w:rPr>
        <w:t xml:space="preserve"> </w:t>
      </w:r>
      <w:r w:rsidRPr="00A9697E">
        <w:rPr>
          <w:b/>
          <w:szCs w:val="28"/>
        </w:rPr>
        <w:t xml:space="preserve">по </w:t>
      </w:r>
      <w:r w:rsidR="004235AB">
        <w:rPr>
          <w:b/>
          <w:szCs w:val="28"/>
        </w:rPr>
        <w:t>26</w:t>
      </w:r>
      <w:bookmarkStart w:id="0" w:name="_GoBack"/>
      <w:bookmarkEnd w:id="0"/>
      <w:r>
        <w:rPr>
          <w:b/>
          <w:szCs w:val="28"/>
        </w:rPr>
        <w:t xml:space="preserve"> </w:t>
      </w:r>
      <w:r w:rsidR="00A91494">
        <w:rPr>
          <w:b/>
          <w:szCs w:val="28"/>
        </w:rPr>
        <w:t>марта</w:t>
      </w:r>
      <w:r w:rsidRPr="00A9697E">
        <w:rPr>
          <w:b/>
          <w:szCs w:val="28"/>
        </w:rPr>
        <w:t xml:space="preserve"> 201</w:t>
      </w:r>
      <w:r w:rsidR="00A91494">
        <w:rPr>
          <w:b/>
          <w:szCs w:val="28"/>
        </w:rPr>
        <w:t>9</w:t>
      </w:r>
      <w:r w:rsidRPr="00A9697E">
        <w:rPr>
          <w:b/>
          <w:szCs w:val="28"/>
        </w:rPr>
        <w:t xml:space="preserve"> года </w:t>
      </w:r>
      <w:r w:rsidRPr="00A9697E">
        <w:rPr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szCs w:val="28"/>
            <w:lang w:val="en-US"/>
          </w:rPr>
          <w:t>kineladmin</w:t>
        </w:r>
        <w:r w:rsidRPr="00737771">
          <w:rPr>
            <w:rStyle w:val="a3"/>
            <w:szCs w:val="28"/>
          </w:rPr>
          <w:t>@</w:t>
        </w:r>
        <w:r w:rsidRPr="00737771">
          <w:rPr>
            <w:rStyle w:val="a3"/>
            <w:szCs w:val="28"/>
            <w:lang w:val="en-US"/>
          </w:rPr>
          <w:t>yandex</w:t>
        </w:r>
        <w:r w:rsidRPr="00737771">
          <w:rPr>
            <w:rStyle w:val="a3"/>
            <w:szCs w:val="28"/>
          </w:rPr>
          <w:t>.</w:t>
        </w:r>
        <w:proofErr w:type="spellStart"/>
        <w:r w:rsidRPr="00737771">
          <w:rPr>
            <w:rStyle w:val="a3"/>
            <w:szCs w:val="28"/>
            <w:lang w:val="en-US"/>
          </w:rPr>
          <w:t>ru</w:t>
        </w:r>
        <w:proofErr w:type="spellEnd"/>
      </w:hyperlink>
      <w:proofErr w:type="gramStart"/>
      <w:r w:rsidRPr="009B0914">
        <w:rPr>
          <w:szCs w:val="28"/>
        </w:rPr>
        <w:t>.</w:t>
      </w:r>
      <w:r>
        <w:rPr>
          <w:szCs w:val="28"/>
        </w:rPr>
        <w:t xml:space="preserve"> </w:t>
      </w:r>
      <w:r w:rsidRPr="00A9697E">
        <w:rPr>
          <w:szCs w:val="28"/>
        </w:rPr>
        <w:t>в</w:t>
      </w:r>
      <w:proofErr w:type="gramEnd"/>
      <w:r w:rsidRPr="00A9697E">
        <w:rPr>
          <w:szCs w:val="28"/>
        </w:rPr>
        <w:t xml:space="preserve"> виде прикрепленного файла, либо по адресу: </w:t>
      </w:r>
      <w:r>
        <w:rPr>
          <w:szCs w:val="28"/>
        </w:rPr>
        <w:t>446430, Самарская область, г. Кинель, ул. Мира, 42А</w:t>
      </w:r>
      <w:r w:rsidRPr="0041754B">
        <w:rPr>
          <w:color w:val="000000"/>
          <w:szCs w:val="28"/>
        </w:rPr>
        <w:t xml:space="preserve">, </w:t>
      </w:r>
      <w:r w:rsidR="00D624AF">
        <w:rPr>
          <w:color w:val="000000"/>
          <w:szCs w:val="28"/>
        </w:rPr>
        <w:t>отдел административного, экологического и муниципального контроля</w:t>
      </w:r>
      <w:r>
        <w:rPr>
          <w:color w:val="000000"/>
          <w:szCs w:val="28"/>
        </w:rPr>
        <w:t xml:space="preserve"> администрации городского округа Кинель Самарской области, </w:t>
      </w:r>
      <w:r w:rsidR="00594AF7">
        <w:rPr>
          <w:color w:val="000000"/>
          <w:szCs w:val="28"/>
        </w:rPr>
        <w:t>2</w:t>
      </w:r>
      <w:r w:rsidR="00D624AF">
        <w:rPr>
          <w:color w:val="000000"/>
          <w:szCs w:val="28"/>
        </w:rPr>
        <w:t xml:space="preserve"> этаж, </w:t>
      </w:r>
      <w:proofErr w:type="spellStart"/>
      <w:r w:rsidR="00D624AF">
        <w:rPr>
          <w:color w:val="000000"/>
          <w:szCs w:val="28"/>
        </w:rPr>
        <w:t>каб</w:t>
      </w:r>
      <w:proofErr w:type="spellEnd"/>
      <w:r w:rsidR="00D624AF">
        <w:rPr>
          <w:color w:val="000000"/>
          <w:szCs w:val="28"/>
        </w:rPr>
        <w:t xml:space="preserve">. </w:t>
      </w:r>
      <w:r w:rsidR="00594AF7">
        <w:rPr>
          <w:color w:val="000000"/>
          <w:szCs w:val="28"/>
        </w:rPr>
        <w:t>201</w:t>
      </w:r>
      <w:r w:rsidR="00D624AF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</w:p>
    <w:p w:rsidR="0068157B" w:rsidRPr="00D65AC0" w:rsidRDefault="0068157B" w:rsidP="0068157B">
      <w:pPr>
        <w:ind w:firstLine="709"/>
        <w:jc w:val="both"/>
        <w:rPr>
          <w:color w:val="000000"/>
          <w:szCs w:val="28"/>
        </w:rPr>
      </w:pPr>
      <w:r w:rsidRPr="00D65AC0">
        <w:rPr>
          <w:color w:val="000000"/>
          <w:szCs w:val="28"/>
        </w:rPr>
        <w:t>Разработчик не будет иметь возможность проанализировать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позиции,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в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его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адрес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после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истечения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указанного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срока, а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также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не в соответствии с настоящей формой.</w:t>
      </w:r>
    </w:p>
    <w:p w:rsidR="0068157B" w:rsidRDefault="0068157B" w:rsidP="0068157B">
      <w:pPr>
        <w:jc w:val="both"/>
        <w:rPr>
          <w:color w:val="000000"/>
          <w:szCs w:val="28"/>
        </w:rPr>
      </w:pP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  <w:r w:rsidRPr="00D65AC0">
        <w:rPr>
          <w:b/>
          <w:color w:val="000000"/>
          <w:szCs w:val="28"/>
        </w:rPr>
        <w:t>Контактная информация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rPr>
          <w:color w:val="000000"/>
          <w:szCs w:val="28"/>
        </w:rPr>
      </w:pPr>
      <w:r>
        <w:rPr>
          <w:color w:val="000000"/>
          <w:szCs w:val="28"/>
        </w:rPr>
        <w:t>По Вашему желанию укажите</w:t>
      </w:r>
      <w:r w:rsidRPr="00613F1D">
        <w:rPr>
          <w:color w:val="000000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szCs w:val="28"/>
              </w:rPr>
            </w:pPr>
            <w:r w:rsidRPr="001338D8"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Ф</w:t>
            </w:r>
            <w:r>
              <w:rPr>
                <w:szCs w:val="28"/>
              </w:rPr>
              <w:t>амилию имя отчество</w:t>
            </w:r>
            <w:r w:rsidRPr="001338D8">
              <w:rPr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68157B" w:rsidRPr="003C2964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</w:p>
    <w:p w:rsidR="0068157B" w:rsidRPr="007E292C" w:rsidRDefault="0068157B" w:rsidP="0068157B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</w:t>
      </w:r>
      <w:r w:rsidR="00F55E60">
        <w:rPr>
          <w:szCs w:val="28"/>
        </w:rPr>
        <w:t>проект</w:t>
      </w:r>
      <w:r w:rsidR="00F55E60" w:rsidRPr="00F55E60">
        <w:rPr>
          <w:szCs w:val="28"/>
        </w:rPr>
        <w:t xml:space="preserve"> постановления администрации городского округа Кинель Самарской области </w:t>
      </w:r>
      <w:r w:rsidR="001C6213">
        <w:rPr>
          <w:szCs w:val="28"/>
        </w:rPr>
        <w:t>«</w:t>
      </w:r>
      <w:r w:rsidR="00C571B9" w:rsidRPr="00C571B9">
        <w:rPr>
          <w:szCs w:val="28"/>
        </w:rPr>
        <w:t xml:space="preserve">Об утверждении административного регламента осуществления муниципальной функции по осуществлению муниципального земельного контроля на территории муниципального </w:t>
      </w:r>
      <w:r w:rsidR="00C571B9" w:rsidRPr="00C571B9">
        <w:rPr>
          <w:szCs w:val="28"/>
        </w:rPr>
        <w:lastRenderedPageBreak/>
        <w:t>образования городской округ Кинель Самарской области»</w:t>
      </w:r>
      <w:r w:rsidR="00F55E60" w:rsidRPr="00F55E60">
        <w:rPr>
          <w:szCs w:val="28"/>
        </w:rPr>
        <w:t xml:space="preserve"> </w:t>
      </w:r>
      <w:r w:rsidRPr="00EC73F8">
        <w:rPr>
          <w:szCs w:val="28"/>
        </w:rPr>
        <w:t>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Pr="005133E0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 w:rsidR="00F55E60">
        <w:rPr>
          <w:szCs w:val="28"/>
        </w:rPr>
        <w:t>Проект постановления</w:t>
      </w:r>
      <w:r w:rsidRPr="005133E0">
        <w:rPr>
          <w:szCs w:val="28"/>
        </w:rPr>
        <w:t>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lastRenderedPageBreak/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CF4B4C" w:rsidRDefault="00CF4B4C"/>
    <w:sectPr w:rsidR="00CF4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77"/>
    <w:rsid w:val="001C6213"/>
    <w:rsid w:val="002A310E"/>
    <w:rsid w:val="002C1427"/>
    <w:rsid w:val="003D5077"/>
    <w:rsid w:val="004235AB"/>
    <w:rsid w:val="00594AF7"/>
    <w:rsid w:val="005C20DC"/>
    <w:rsid w:val="0068157B"/>
    <w:rsid w:val="007507AC"/>
    <w:rsid w:val="00960C83"/>
    <w:rsid w:val="00A91494"/>
    <w:rsid w:val="00AB2E8F"/>
    <w:rsid w:val="00C571B9"/>
    <w:rsid w:val="00CF4B4C"/>
    <w:rsid w:val="00D624AF"/>
    <w:rsid w:val="00F55E60"/>
    <w:rsid w:val="00F7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F3DE97-D51F-4D2F-99CC-71F8AD15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Администрация</cp:lastModifiedBy>
  <cp:revision>16</cp:revision>
  <cp:lastPrinted>2018-10-17T11:34:00Z</cp:lastPrinted>
  <dcterms:created xsi:type="dcterms:W3CDTF">2017-03-10T05:46:00Z</dcterms:created>
  <dcterms:modified xsi:type="dcterms:W3CDTF">2019-05-16T09:27:00Z</dcterms:modified>
</cp:coreProperties>
</file>