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211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Pr="00C83B18">
        <w:rPr>
          <w:rFonts w:ascii="Times New Roman" w:hAnsi="Times New Roman" w:cs="Times New Roman"/>
          <w:b/>
          <w:sz w:val="28"/>
          <w:szCs w:val="28"/>
        </w:rPr>
        <w:t>вопросов по проекту постановления администрации городского округа Кинель Самарской области</w:t>
      </w:r>
      <w:r w:rsidR="00B903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0333" w:rsidRPr="00206CDD">
        <w:rPr>
          <w:rFonts w:ascii="Times New Roman" w:hAnsi="Times New Roman" w:cs="Times New Roman"/>
          <w:b/>
          <w:sz w:val="28"/>
          <w:szCs w:val="28"/>
        </w:rPr>
        <w:t>«</w:t>
      </w:r>
      <w:r w:rsidR="00206CDD" w:rsidRPr="00206CD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 утверждении административного регламента по </w:t>
      </w:r>
      <w:r w:rsidR="00206CDD" w:rsidRPr="00206CDD">
        <w:rPr>
          <w:rFonts w:ascii="Times New Roman" w:hAnsi="Times New Roman" w:cs="Times New Roman"/>
          <w:b/>
          <w:sz w:val="28"/>
          <w:szCs w:val="28"/>
        </w:rPr>
        <w:t>предоставлению муниципальной услуги «Выдача разрешений на движение по автомобильным дорогам транспортных средств, осуществляющих перевозки опасных, тяжеловесных и (или) крупногабаритных грузов</w:t>
      </w:r>
      <w:r w:rsidR="00B90333" w:rsidRPr="00206CDD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Pr="00206CDD">
        <w:rPr>
          <w:rFonts w:ascii="Times New Roman" w:hAnsi="Times New Roman" w:cs="Times New Roman"/>
          <w:b/>
          <w:sz w:val="28"/>
          <w:szCs w:val="28"/>
        </w:rPr>
        <w:t>, предл</w:t>
      </w:r>
      <w:r w:rsidRPr="00E44267">
        <w:rPr>
          <w:rFonts w:ascii="Times New Roman" w:hAnsi="Times New Roman" w:cs="Times New Roman"/>
          <w:b/>
          <w:sz w:val="28"/>
          <w:szCs w:val="28"/>
        </w:rPr>
        <w:t>агаемых к обсуждению в ходе публичных консультаций, составленный разработчиком</w:t>
      </w:r>
      <w:r w:rsidRPr="00C83B18">
        <w:rPr>
          <w:rFonts w:ascii="Times New Roman" w:hAnsi="Times New Roman" w:cs="Times New Roman"/>
          <w:b/>
          <w:sz w:val="28"/>
          <w:szCs w:val="28"/>
        </w:rPr>
        <w:t xml:space="preserve"> проекта</w:t>
      </w:r>
      <w:r w:rsidRPr="001531DF">
        <w:rPr>
          <w:rFonts w:ascii="Times New Roman" w:hAnsi="Times New Roman" w:cs="Times New Roman"/>
          <w:b/>
          <w:sz w:val="28"/>
          <w:szCs w:val="28"/>
        </w:rPr>
        <w:t xml:space="preserve"> исходя из специфики проекта нормативного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FB0D5C">
        <w:rPr>
          <w:rFonts w:ascii="Times New Roman" w:hAnsi="Times New Roman" w:cs="Times New Roman"/>
          <w:sz w:val="28"/>
          <w:szCs w:val="28"/>
        </w:rPr>
        <w:t>Заместитель Главы городского округа Кинель Самарской области по жилищно-коммунальному хозяйству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 xml:space="preserve">Галимова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531DF">
        <w:rPr>
          <w:rFonts w:ascii="Times New Roman" w:hAnsi="Times New Roman" w:cs="Times New Roman"/>
          <w:sz w:val="28"/>
          <w:szCs w:val="28"/>
        </w:rPr>
        <w:t>.Г. - юрисконсульт, контактный телефон: 8(84663) 61166.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в </w:t>
      </w:r>
      <w:r w:rsidRPr="008547CA">
        <w:rPr>
          <w:rFonts w:ascii="Times New Roman" w:hAnsi="Times New Roman" w:cs="Times New Roman"/>
          <w:sz w:val="28"/>
          <w:szCs w:val="28"/>
        </w:rPr>
        <w:t>срок с</w:t>
      </w:r>
      <w:r w:rsidR="007678D0">
        <w:rPr>
          <w:rFonts w:ascii="Times New Roman" w:hAnsi="Times New Roman" w:cs="Times New Roman"/>
          <w:sz w:val="28"/>
          <w:szCs w:val="28"/>
        </w:rPr>
        <w:t xml:space="preserve"> </w:t>
      </w:r>
      <w:r w:rsidR="00B90333">
        <w:rPr>
          <w:rFonts w:ascii="Times New Roman" w:hAnsi="Times New Roman" w:cs="Times New Roman"/>
          <w:sz w:val="28"/>
          <w:szCs w:val="28"/>
        </w:rPr>
        <w:t xml:space="preserve">02.06.2018г. по 08.06.2018г. </w:t>
      </w:r>
      <w:r w:rsidRPr="0000300D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00300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00300D">
        <w:rPr>
          <w:rFonts w:ascii="Times New Roman" w:hAnsi="Times New Roman" w:cs="Times New Roman"/>
          <w:sz w:val="28"/>
          <w:szCs w:val="28"/>
        </w:rPr>
        <w:t xml:space="preserve">, в виде прикрепленного файла. Либо по адресу: 446430, Самарская область, </w:t>
      </w:r>
      <w:proofErr w:type="spellStart"/>
      <w:r w:rsidRPr="0000300D">
        <w:rPr>
          <w:rFonts w:ascii="Times New Roman" w:hAnsi="Times New Roman" w:cs="Times New Roman"/>
          <w:sz w:val="28"/>
          <w:szCs w:val="28"/>
        </w:rPr>
        <w:t>г.Кинель</w:t>
      </w:r>
      <w:proofErr w:type="spellEnd"/>
      <w:r w:rsidRPr="0000300D">
        <w:rPr>
          <w:rFonts w:ascii="Times New Roman" w:hAnsi="Times New Roman" w:cs="Times New Roman"/>
          <w:sz w:val="28"/>
          <w:szCs w:val="28"/>
        </w:rPr>
        <w:t>,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1DF">
        <w:rPr>
          <w:rFonts w:ascii="Times New Roman" w:hAnsi="Times New Roman" w:cs="Times New Roman"/>
          <w:sz w:val="28"/>
          <w:szCs w:val="28"/>
        </w:rPr>
        <w:t>ул.Мира</w:t>
      </w:r>
      <w:proofErr w:type="spellEnd"/>
      <w:r w:rsidRPr="001531DF">
        <w:rPr>
          <w:rFonts w:ascii="Times New Roman" w:hAnsi="Times New Roman" w:cs="Times New Roman"/>
          <w:sz w:val="28"/>
          <w:szCs w:val="28"/>
        </w:rPr>
        <w:t>, 42А, юридический отдел аппарата администрации городского округа Кинель Самарской области, 3 этаж, каб.308.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51"/>
        <w:gridCol w:w="391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Перечень вопросов для участников публичных консультаций,</w:t>
      </w: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1. Считаете ли Вы, что проект постановления администрации городского округа Кинель Самарской </w:t>
      </w:r>
      <w:r w:rsidRPr="00E7211A">
        <w:rPr>
          <w:rFonts w:ascii="Times New Roman" w:hAnsi="Times New Roman" w:cs="Times New Roman"/>
          <w:sz w:val="28"/>
          <w:szCs w:val="28"/>
        </w:rPr>
        <w:t>области</w:t>
      </w:r>
      <w:r w:rsidR="00E7211A" w:rsidRPr="00E7211A">
        <w:rPr>
          <w:rFonts w:ascii="Times New Roman" w:hAnsi="Times New Roman" w:cs="Times New Roman"/>
          <w:sz w:val="28"/>
          <w:szCs w:val="28"/>
        </w:rPr>
        <w:t xml:space="preserve"> </w:t>
      </w:r>
      <w:r w:rsidR="00E44267" w:rsidRPr="00206CDD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206CDD" w:rsidRPr="00206CD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 утверждении административного регламента по </w:t>
      </w:r>
      <w:r w:rsidR="00206CDD" w:rsidRPr="00206CDD">
        <w:rPr>
          <w:rFonts w:ascii="Times New Roman" w:hAnsi="Times New Roman" w:cs="Times New Roman"/>
          <w:sz w:val="28"/>
          <w:szCs w:val="28"/>
        </w:rPr>
        <w:t xml:space="preserve">предоставлению </w:t>
      </w:r>
      <w:bookmarkStart w:id="0" w:name="_GoBack"/>
      <w:bookmarkEnd w:id="0"/>
      <w:r w:rsidR="00206CDD" w:rsidRPr="00206CDD">
        <w:rPr>
          <w:rFonts w:ascii="Times New Roman" w:hAnsi="Times New Roman" w:cs="Times New Roman"/>
          <w:sz w:val="28"/>
          <w:szCs w:val="28"/>
        </w:rPr>
        <w:t xml:space="preserve">муниципальной услуги «Выдача разрешений на движение по автомобильным дорогам </w:t>
      </w:r>
      <w:r w:rsidR="00206CDD" w:rsidRPr="00206CDD">
        <w:rPr>
          <w:rFonts w:ascii="Times New Roman" w:hAnsi="Times New Roman" w:cs="Times New Roman"/>
          <w:sz w:val="28"/>
          <w:szCs w:val="28"/>
        </w:rPr>
        <w:lastRenderedPageBreak/>
        <w:t>транспортных средств, осуществляющих перевозки опасных, тяжеловесных и (или) крупногабаритных грузов</w:t>
      </w:r>
      <w:r w:rsidR="00E44267" w:rsidRPr="00206CDD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922B36"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федеральному законодательству?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6D2"/>
    <w:rsid w:val="0000300D"/>
    <w:rsid w:val="001531DF"/>
    <w:rsid w:val="002025C7"/>
    <w:rsid w:val="00206CDD"/>
    <w:rsid w:val="00382211"/>
    <w:rsid w:val="00503B3B"/>
    <w:rsid w:val="00680BB4"/>
    <w:rsid w:val="007678D0"/>
    <w:rsid w:val="008547CA"/>
    <w:rsid w:val="00922B36"/>
    <w:rsid w:val="009574F5"/>
    <w:rsid w:val="00B90333"/>
    <w:rsid w:val="00C80788"/>
    <w:rsid w:val="00C83B18"/>
    <w:rsid w:val="00D7252A"/>
    <w:rsid w:val="00D85B7D"/>
    <w:rsid w:val="00E006D2"/>
    <w:rsid w:val="00E2058C"/>
    <w:rsid w:val="00E44267"/>
    <w:rsid w:val="00E7211A"/>
    <w:rsid w:val="00FB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044DB7-4B4E-43AE-8897-10556306C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2018-06-01T07:22:00Z</cp:lastPrinted>
  <dcterms:created xsi:type="dcterms:W3CDTF">2017-02-08T08:17:00Z</dcterms:created>
  <dcterms:modified xsi:type="dcterms:W3CDTF">2018-08-23T13:46:00Z</dcterms:modified>
</cp:coreProperties>
</file>