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392" w:rsidRDefault="00B7023F" w:rsidP="00142EEF">
      <w:pPr>
        <w:spacing w:after="0" w:line="240" w:lineRule="auto"/>
        <w:jc w:val="center"/>
        <w:rPr>
          <w:b/>
          <w:szCs w:val="28"/>
        </w:rPr>
      </w:pPr>
      <w:r w:rsidRPr="00630615">
        <w:rPr>
          <w:b/>
          <w:szCs w:val="28"/>
        </w:rPr>
        <w:t>Финансово-экономическое обоснование</w:t>
      </w:r>
    </w:p>
    <w:p w:rsidR="00142EEF" w:rsidRDefault="00142EEF" w:rsidP="00142EEF">
      <w:pPr>
        <w:spacing w:after="0" w:line="240" w:lineRule="auto"/>
        <w:jc w:val="center"/>
        <w:rPr>
          <w:b/>
          <w:szCs w:val="28"/>
        </w:rPr>
      </w:pPr>
      <w:proofErr w:type="gramStart"/>
      <w:r>
        <w:rPr>
          <w:b/>
          <w:szCs w:val="28"/>
        </w:rPr>
        <w:t xml:space="preserve">к </w:t>
      </w:r>
      <w:r w:rsidRPr="00142EEF">
        <w:rPr>
          <w:b/>
          <w:szCs w:val="28"/>
        </w:rPr>
        <w:t>проект</w:t>
      </w:r>
      <w:r>
        <w:rPr>
          <w:b/>
          <w:szCs w:val="28"/>
        </w:rPr>
        <w:t xml:space="preserve">у </w:t>
      </w:r>
      <w:r w:rsidRPr="00142EEF">
        <w:rPr>
          <w:b/>
          <w:szCs w:val="28"/>
        </w:rPr>
        <w:t>постановления администрации городского округа Кинель «</w:t>
      </w:r>
      <w:r w:rsidR="009F305A" w:rsidRPr="009F305A">
        <w:rPr>
          <w:b/>
          <w:szCs w:val="28"/>
        </w:rPr>
        <w:t xml:space="preserve">О внесении изменений в постановление администрации городского округа Кинель самарской области от 03.10.2016г. </w:t>
      </w:r>
      <w:proofErr w:type="gramEnd"/>
      <w:r w:rsidR="009F305A" w:rsidRPr="009F305A">
        <w:rPr>
          <w:b/>
          <w:szCs w:val="28"/>
        </w:rPr>
        <w:t>№ 3023 «Об утверждении Порядка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предпринимателям, осуществляющим деятельность на территории городского округа Кинель Самарской области, в целях возмещения части затрат по выполнению работ, связанных с осуществлением регулярных перевозок по муниципальным маршрутам регулярных перевозок городского округа Кинель Самарской области по регулируемым тарифам»</w:t>
      </w:r>
      <w:r w:rsidR="00DC3ECB">
        <w:rPr>
          <w:b/>
          <w:szCs w:val="28"/>
        </w:rPr>
        <w:t xml:space="preserve"> </w:t>
      </w:r>
    </w:p>
    <w:p w:rsidR="00142EEF" w:rsidRPr="00630615" w:rsidRDefault="00142EEF" w:rsidP="00142EEF">
      <w:pPr>
        <w:spacing w:after="0" w:line="240" w:lineRule="auto"/>
        <w:jc w:val="center"/>
        <w:rPr>
          <w:b/>
          <w:szCs w:val="28"/>
        </w:rPr>
      </w:pPr>
    </w:p>
    <w:p w:rsidR="00142EEF" w:rsidRDefault="00142EEF" w:rsidP="00142E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proofErr w:type="gramStart"/>
      <w:r>
        <w:rPr>
          <w:bCs/>
          <w:szCs w:val="28"/>
        </w:rPr>
        <w:t xml:space="preserve">Настоящий </w:t>
      </w:r>
      <w:r w:rsidR="00447653">
        <w:rPr>
          <w:szCs w:val="28"/>
        </w:rPr>
        <w:t>п</w:t>
      </w:r>
      <w:r w:rsidR="00447653" w:rsidRPr="004A64A0">
        <w:rPr>
          <w:szCs w:val="28"/>
        </w:rPr>
        <w:t>роект</w:t>
      </w:r>
      <w:r>
        <w:rPr>
          <w:szCs w:val="28"/>
        </w:rPr>
        <w:t xml:space="preserve"> </w:t>
      </w:r>
      <w:r w:rsidR="00447653" w:rsidRPr="004A64A0">
        <w:rPr>
          <w:szCs w:val="28"/>
        </w:rPr>
        <w:t xml:space="preserve">постановления администрации </w:t>
      </w:r>
      <w:r w:rsidR="00447653">
        <w:rPr>
          <w:szCs w:val="28"/>
        </w:rPr>
        <w:t>городского округа Кинель Самарской области</w:t>
      </w:r>
      <w:r w:rsidR="00447653" w:rsidRPr="004A64A0">
        <w:rPr>
          <w:szCs w:val="28"/>
        </w:rPr>
        <w:t xml:space="preserve"> </w:t>
      </w:r>
      <w:r>
        <w:rPr>
          <w:szCs w:val="28"/>
        </w:rPr>
        <w:t xml:space="preserve">разработан в целях </w:t>
      </w:r>
      <w:r w:rsidR="009F305A" w:rsidRPr="009F305A">
        <w:rPr>
          <w:szCs w:val="28"/>
        </w:rPr>
        <w:t>приведения положений постановления в соответствие Общим требованиями к нормативным правовым актам, муниципальным правовым актам, регулирующим предоставление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услуг, утвержденными постановлением Правительства Российской Федерации от 06.09.2016 г. № 887</w:t>
      </w:r>
      <w:r w:rsidR="00C51D4B" w:rsidRPr="00C51D4B">
        <w:rPr>
          <w:szCs w:val="28"/>
        </w:rPr>
        <w:t>.</w:t>
      </w:r>
      <w:proofErr w:type="gramEnd"/>
    </w:p>
    <w:p w:rsidR="00357C4D" w:rsidRDefault="00FC14E3" w:rsidP="00FC14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Таким образом, принятие проекта постановления </w:t>
      </w:r>
      <w:r w:rsidR="00447653">
        <w:rPr>
          <w:szCs w:val="28"/>
        </w:rPr>
        <w:t xml:space="preserve">не </w:t>
      </w:r>
      <w:r w:rsidR="00447653" w:rsidRPr="004A64A0">
        <w:rPr>
          <w:szCs w:val="28"/>
        </w:rPr>
        <w:t xml:space="preserve">потребует </w:t>
      </w:r>
      <w:r>
        <w:rPr>
          <w:szCs w:val="28"/>
        </w:rPr>
        <w:t xml:space="preserve">выделения </w:t>
      </w:r>
      <w:r w:rsidR="00447653" w:rsidRPr="004A64A0">
        <w:rPr>
          <w:szCs w:val="28"/>
        </w:rPr>
        <w:t xml:space="preserve">дополнительных </w:t>
      </w:r>
      <w:r>
        <w:rPr>
          <w:szCs w:val="28"/>
        </w:rPr>
        <w:t xml:space="preserve">ассигнований из </w:t>
      </w:r>
      <w:r w:rsidR="00447653">
        <w:rPr>
          <w:bCs/>
          <w:szCs w:val="28"/>
        </w:rPr>
        <w:t xml:space="preserve">бюджета </w:t>
      </w:r>
      <w:r w:rsidR="00447653">
        <w:rPr>
          <w:szCs w:val="28"/>
        </w:rPr>
        <w:t>городского округа Кинель Самарской области.</w:t>
      </w:r>
    </w:p>
    <w:p w:rsidR="00FC14E3" w:rsidRDefault="00FC14E3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9F305A" w:rsidRPr="00595E6B" w:rsidTr="009F305A">
        <w:trPr>
          <w:trHeight w:val="1823"/>
        </w:trPr>
        <w:tc>
          <w:tcPr>
            <w:tcW w:w="4077" w:type="dxa"/>
            <w:shd w:val="clear" w:color="auto" w:fill="auto"/>
          </w:tcPr>
          <w:p w:rsidR="009F305A" w:rsidRPr="00AC0CFF" w:rsidRDefault="009F305A" w:rsidP="009F305A">
            <w:p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 xml:space="preserve">Руководитель Управления экономического развития, инвестиций и потребительского рынка администрации городского округа Кинель Самарской области </w:t>
            </w:r>
          </w:p>
        </w:tc>
        <w:tc>
          <w:tcPr>
            <w:tcW w:w="5812" w:type="dxa"/>
            <w:shd w:val="clear" w:color="auto" w:fill="auto"/>
            <w:vAlign w:val="bottom"/>
          </w:tcPr>
          <w:p w:rsidR="009F305A" w:rsidRPr="00AC0CFF" w:rsidRDefault="009F305A" w:rsidP="009F305A">
            <w:pPr>
              <w:spacing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Л.Г.Фокина</w:t>
            </w:r>
          </w:p>
        </w:tc>
      </w:tr>
    </w:tbl>
    <w:p w:rsidR="00FC14E3" w:rsidRPr="0032396F" w:rsidRDefault="00FC14E3" w:rsidP="0032396F">
      <w:pPr>
        <w:autoSpaceDE w:val="0"/>
        <w:autoSpaceDN w:val="0"/>
        <w:adjustRightInd w:val="0"/>
        <w:spacing w:after="0" w:line="240" w:lineRule="auto"/>
        <w:jc w:val="both"/>
        <w:rPr>
          <w:sz w:val="2"/>
          <w:szCs w:val="28"/>
        </w:rPr>
      </w:pPr>
    </w:p>
    <w:sectPr w:rsidR="00FC14E3" w:rsidRPr="0032396F" w:rsidSect="00FC14E3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B7023F"/>
    <w:rsid w:val="000109BB"/>
    <w:rsid w:val="00045C96"/>
    <w:rsid w:val="00080B83"/>
    <w:rsid w:val="00142EEF"/>
    <w:rsid w:val="001C4392"/>
    <w:rsid w:val="0032396F"/>
    <w:rsid w:val="00357C4D"/>
    <w:rsid w:val="003954D2"/>
    <w:rsid w:val="00447653"/>
    <w:rsid w:val="004E0631"/>
    <w:rsid w:val="00595E6B"/>
    <w:rsid w:val="00630615"/>
    <w:rsid w:val="006F285A"/>
    <w:rsid w:val="00727686"/>
    <w:rsid w:val="00751CAD"/>
    <w:rsid w:val="00766128"/>
    <w:rsid w:val="00847607"/>
    <w:rsid w:val="00872933"/>
    <w:rsid w:val="008A32A1"/>
    <w:rsid w:val="009035F5"/>
    <w:rsid w:val="00955E29"/>
    <w:rsid w:val="009F305A"/>
    <w:rsid w:val="00AB1B27"/>
    <w:rsid w:val="00B7023F"/>
    <w:rsid w:val="00B96E07"/>
    <w:rsid w:val="00C51D4B"/>
    <w:rsid w:val="00C9330C"/>
    <w:rsid w:val="00DC3ECB"/>
    <w:rsid w:val="00FC14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3954D2"/>
    <w:rPr>
      <w:b/>
      <w:bCs/>
      <w:color w:val="106BBE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Admin</cp:lastModifiedBy>
  <cp:revision>7</cp:revision>
  <cp:lastPrinted>2017-05-22T11:51:00Z</cp:lastPrinted>
  <dcterms:created xsi:type="dcterms:W3CDTF">2016-10-21T07:37:00Z</dcterms:created>
  <dcterms:modified xsi:type="dcterms:W3CDTF">2017-05-17T12:03:00Z</dcterms:modified>
</cp:coreProperties>
</file>