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252" w:rsidRPr="009A21F5" w:rsidRDefault="005B6252" w:rsidP="005B625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A21F5">
        <w:rPr>
          <w:rFonts w:ascii="Times New Roman" w:hAnsi="Times New Roman"/>
          <w:b/>
          <w:sz w:val="28"/>
          <w:szCs w:val="28"/>
        </w:rPr>
        <w:t>Сообщение о проведении общественного обсуждения</w:t>
      </w:r>
    </w:p>
    <w:p w:rsidR="005B6252" w:rsidRPr="00932645" w:rsidRDefault="005B6252" w:rsidP="005B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планирования:</w:t>
      </w:r>
      <w:r w:rsidRPr="009A21F5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городского округа Кинель Самарской области «</w:t>
      </w:r>
      <w:r w:rsidRPr="00932645">
        <w:rPr>
          <w:rFonts w:ascii="Times New Roman" w:hAnsi="Times New Roman"/>
          <w:sz w:val="28"/>
          <w:szCs w:val="28"/>
        </w:rPr>
        <w:t>Об утверждении муниципальной программы городского округа Кинель Самарской области «Молодой семье – доступное жилье» на 2018-2020 годы»</w:t>
      </w:r>
      <w:r>
        <w:rPr>
          <w:rFonts w:ascii="Times New Roman" w:hAnsi="Times New Roman"/>
          <w:sz w:val="28"/>
          <w:szCs w:val="28"/>
        </w:rPr>
        <w:t>.</w:t>
      </w:r>
    </w:p>
    <w:p w:rsidR="005B6252" w:rsidRPr="009A21F5" w:rsidRDefault="005B6252" w:rsidP="005B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Св</w:t>
      </w:r>
      <w:r w:rsidRPr="009A21F5">
        <w:rPr>
          <w:rFonts w:ascii="Times New Roman" w:hAnsi="Times New Roman"/>
          <w:sz w:val="28"/>
          <w:szCs w:val="28"/>
          <w:u w:val="single"/>
        </w:rPr>
        <w:t>едения о разработчике проекта документа стратегического планирования: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9A21F5">
        <w:rPr>
          <w:rFonts w:ascii="Times New Roman" w:hAnsi="Times New Roman"/>
          <w:sz w:val="28"/>
          <w:szCs w:val="28"/>
        </w:rPr>
        <w:t>правле</w:t>
      </w:r>
      <w:r>
        <w:rPr>
          <w:rFonts w:ascii="Times New Roman" w:hAnsi="Times New Roman"/>
          <w:sz w:val="28"/>
          <w:szCs w:val="28"/>
        </w:rPr>
        <w:t>ние культуры и молодежной политики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округа Кинель Самарской области.</w:t>
      </w:r>
    </w:p>
    <w:p w:rsidR="005B6252" w:rsidRPr="009A21F5" w:rsidRDefault="005B6252" w:rsidP="005B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Срок проведения общественного обсуждения (дата начала и окончания срока проведения общественного обсуждения, в течение которого принимаются замечания и предложения по проекту документа стратегического планирования):</w:t>
      </w:r>
      <w:r w:rsidRPr="009A21F5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>8</w:t>
      </w:r>
      <w:r w:rsidRPr="009A21F5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>13</w:t>
      </w:r>
      <w:r w:rsidRPr="009A21F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февраля</w:t>
      </w:r>
      <w:r w:rsidRPr="009A21F5">
        <w:rPr>
          <w:rFonts w:ascii="Times New Roman" w:hAnsi="Times New Roman"/>
          <w:sz w:val="28"/>
          <w:szCs w:val="28"/>
        </w:rPr>
        <w:t xml:space="preserve"> 201</w:t>
      </w:r>
      <w:r>
        <w:rPr>
          <w:rFonts w:ascii="Times New Roman" w:hAnsi="Times New Roman"/>
          <w:sz w:val="28"/>
          <w:szCs w:val="28"/>
        </w:rPr>
        <w:t>8</w:t>
      </w:r>
      <w:r w:rsidRPr="009A21F5">
        <w:rPr>
          <w:rFonts w:ascii="Times New Roman" w:hAnsi="Times New Roman"/>
          <w:sz w:val="28"/>
          <w:szCs w:val="28"/>
        </w:rPr>
        <w:t xml:space="preserve"> года</w:t>
      </w:r>
      <w:r>
        <w:rPr>
          <w:rFonts w:ascii="Times New Roman" w:hAnsi="Times New Roman"/>
          <w:sz w:val="28"/>
          <w:szCs w:val="28"/>
        </w:rPr>
        <w:t>.</w:t>
      </w:r>
    </w:p>
    <w:p w:rsidR="005B6252" w:rsidRPr="009A21F5" w:rsidRDefault="005B6252" w:rsidP="005B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Сведения о предпочтительных формах изложения и о порядке направления замечаний и (или) предложений к проекту документа стратегического планирования:</w:t>
      </w:r>
    </w:p>
    <w:p w:rsidR="005B6252" w:rsidRPr="009A21F5" w:rsidRDefault="005B6252" w:rsidP="005B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При направлении замечаний и (или) предложений к проекту документа участник общественного обсуждения указывает:</w:t>
      </w:r>
    </w:p>
    <w:p w:rsidR="005B6252" w:rsidRPr="009A21F5" w:rsidRDefault="005B6252" w:rsidP="005B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а</w:t>
      </w:r>
      <w:proofErr w:type="gramEnd"/>
      <w:r w:rsidRPr="009A21F5">
        <w:rPr>
          <w:rFonts w:ascii="Times New Roman" w:hAnsi="Times New Roman"/>
          <w:sz w:val="28"/>
          <w:szCs w:val="28"/>
        </w:rPr>
        <w:t>) физическое лицо, индивидуальный предприниматель - фамилию, имя, отчество, телефон, адрес электронной почты, адрес регистрации по месту жительства;</w:t>
      </w:r>
    </w:p>
    <w:p w:rsidR="005B6252" w:rsidRPr="009A21F5" w:rsidRDefault="005B6252" w:rsidP="005B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9A21F5">
        <w:rPr>
          <w:rFonts w:ascii="Times New Roman" w:hAnsi="Times New Roman"/>
          <w:sz w:val="28"/>
          <w:szCs w:val="28"/>
        </w:rPr>
        <w:t>б</w:t>
      </w:r>
      <w:proofErr w:type="gramEnd"/>
      <w:r w:rsidRPr="009A21F5">
        <w:rPr>
          <w:rFonts w:ascii="Times New Roman" w:hAnsi="Times New Roman"/>
          <w:sz w:val="28"/>
          <w:szCs w:val="28"/>
        </w:rPr>
        <w:t>) юридическое лицо, государственный орган, орган местного самоуправления - полное наименование, фамилию, имя, отчество руководителя, телефон, адрес электронной почты, адрес места нахождения организации.</w:t>
      </w:r>
    </w:p>
    <w:p w:rsidR="005B6252" w:rsidRPr="009A21F5" w:rsidRDefault="005B6252" w:rsidP="005B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</w:rPr>
        <w:t>Замечания и (или) предложения к проекту необходимо направлять разработчику в электронном или письменном виде.</w:t>
      </w:r>
    </w:p>
    <w:p w:rsidR="005B6252" w:rsidRDefault="005B6252" w:rsidP="005B62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9A21F5">
        <w:rPr>
          <w:rFonts w:ascii="Times New Roman" w:hAnsi="Times New Roman"/>
          <w:sz w:val="28"/>
          <w:szCs w:val="28"/>
          <w:u w:val="single"/>
        </w:rPr>
        <w:t>Телефон и электронный адрес контактного лица, ответственного за разработку проекта</w:t>
      </w:r>
      <w:r w:rsidRPr="009A21F5">
        <w:rPr>
          <w:rFonts w:ascii="Times New Roman" w:hAnsi="Times New Roman"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 xml:space="preserve">специалист 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категории отдела молодежной политики управления культуры и молодежной политики</w:t>
      </w:r>
      <w:r w:rsidRPr="009A21F5">
        <w:rPr>
          <w:rFonts w:ascii="Times New Roman" w:hAnsi="Times New Roman"/>
          <w:sz w:val="28"/>
          <w:szCs w:val="28"/>
        </w:rPr>
        <w:t xml:space="preserve"> администрации городского </w:t>
      </w:r>
      <w:r>
        <w:rPr>
          <w:rFonts w:ascii="Times New Roman" w:hAnsi="Times New Roman"/>
          <w:sz w:val="28"/>
          <w:szCs w:val="28"/>
        </w:rPr>
        <w:t>округа Кинель Самарской области</w:t>
      </w:r>
      <w:r w:rsidRPr="009A21F5">
        <w:rPr>
          <w:rFonts w:ascii="Times New Roman" w:hAnsi="Times New Roman"/>
          <w:sz w:val="28"/>
          <w:szCs w:val="28"/>
        </w:rPr>
        <w:t xml:space="preserve"> -  </w:t>
      </w:r>
      <w:r>
        <w:rPr>
          <w:rFonts w:ascii="Times New Roman" w:hAnsi="Times New Roman"/>
          <w:sz w:val="28"/>
          <w:szCs w:val="28"/>
        </w:rPr>
        <w:t xml:space="preserve">Кувшинова Юлия Валерьевна. </w:t>
      </w:r>
      <w:r w:rsidRPr="009A21F5">
        <w:rPr>
          <w:rFonts w:ascii="Times New Roman" w:hAnsi="Times New Roman"/>
          <w:sz w:val="28"/>
          <w:szCs w:val="28"/>
        </w:rPr>
        <w:t>Тел</w:t>
      </w:r>
      <w:r w:rsidRPr="00256A8F">
        <w:rPr>
          <w:rFonts w:ascii="Times New Roman" w:hAnsi="Times New Roman"/>
          <w:sz w:val="28"/>
          <w:szCs w:val="28"/>
        </w:rPr>
        <w:t xml:space="preserve">.: 8(84663) </w:t>
      </w:r>
      <w:r>
        <w:rPr>
          <w:rFonts w:ascii="Times New Roman" w:hAnsi="Times New Roman"/>
          <w:sz w:val="28"/>
          <w:szCs w:val="28"/>
        </w:rPr>
        <w:t>2-14-57</w:t>
      </w:r>
      <w:r w:rsidRPr="00256A8F">
        <w:rPr>
          <w:rFonts w:ascii="Times New Roman" w:hAnsi="Times New Roman"/>
          <w:sz w:val="28"/>
          <w:szCs w:val="28"/>
        </w:rPr>
        <w:t xml:space="preserve">, </w:t>
      </w:r>
      <w:r w:rsidRPr="009A21F5">
        <w:rPr>
          <w:rFonts w:ascii="Times New Roman" w:hAnsi="Times New Roman"/>
          <w:sz w:val="28"/>
          <w:szCs w:val="28"/>
          <w:lang w:val="en-US"/>
        </w:rPr>
        <w:t>e</w:t>
      </w:r>
      <w:r w:rsidRPr="00256A8F">
        <w:rPr>
          <w:rFonts w:ascii="Times New Roman" w:hAnsi="Times New Roman"/>
          <w:sz w:val="28"/>
          <w:szCs w:val="28"/>
        </w:rPr>
        <w:t>-</w:t>
      </w:r>
      <w:r w:rsidRPr="009A21F5">
        <w:rPr>
          <w:rFonts w:ascii="Times New Roman" w:hAnsi="Times New Roman"/>
          <w:sz w:val="28"/>
          <w:szCs w:val="28"/>
          <w:lang w:val="en-US"/>
        </w:rPr>
        <w:t>mail</w:t>
      </w:r>
      <w:r w:rsidRPr="00256A8F">
        <w:rPr>
          <w:rFonts w:ascii="Times New Roman" w:hAnsi="Times New Roman"/>
          <w:sz w:val="28"/>
          <w:szCs w:val="28"/>
        </w:rPr>
        <w:t xml:space="preserve">: </w:t>
      </w:r>
      <w:hyperlink r:id="rId4" w:history="1">
        <w:r w:rsidRPr="000848CB">
          <w:rPr>
            <w:rStyle w:val="a3"/>
            <w:rFonts w:ascii="Times New Roman" w:hAnsi="Times New Roman"/>
            <w:sz w:val="28"/>
            <w:szCs w:val="28"/>
            <w:lang w:val="en-US"/>
          </w:rPr>
          <w:t>kineladmin</w:t>
        </w:r>
        <w:r w:rsidRPr="00256A8F">
          <w:rPr>
            <w:rStyle w:val="a3"/>
            <w:rFonts w:ascii="Times New Roman" w:hAnsi="Times New Roman"/>
            <w:sz w:val="28"/>
            <w:szCs w:val="28"/>
          </w:rPr>
          <w:t>@</w:t>
        </w:r>
        <w:r w:rsidRPr="000848CB">
          <w:rPr>
            <w:rStyle w:val="a3"/>
            <w:rFonts w:ascii="Times New Roman" w:hAnsi="Times New Roman"/>
            <w:sz w:val="28"/>
            <w:szCs w:val="28"/>
            <w:lang w:val="en-US"/>
          </w:rPr>
          <w:t>yandex</w:t>
        </w:r>
        <w:r w:rsidRPr="00256A8F">
          <w:rPr>
            <w:rStyle w:val="a3"/>
            <w:rFonts w:ascii="Times New Roman" w:hAnsi="Times New Roman"/>
            <w:sz w:val="28"/>
            <w:szCs w:val="28"/>
          </w:rPr>
          <w:t>.</w:t>
        </w:r>
        <w:proofErr w:type="spellStart"/>
        <w:r w:rsidRPr="000848CB">
          <w:rPr>
            <w:rStyle w:val="a3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Times New Roman" w:hAnsi="Times New Roman"/>
          <w:sz w:val="28"/>
          <w:szCs w:val="28"/>
        </w:rPr>
        <w:t>.</w:t>
      </w:r>
    </w:p>
    <w:p w:rsidR="004E3E05" w:rsidRDefault="004E3E05">
      <w:bookmarkStart w:id="0" w:name="_GoBack"/>
      <w:bookmarkEnd w:id="0"/>
    </w:p>
    <w:sectPr w:rsidR="004E3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6252"/>
    <w:rsid w:val="004E3E05"/>
    <w:rsid w:val="005B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C1305F-780E-4826-AF50-24CA90B1D3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625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625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ineladmin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</cp:revision>
  <dcterms:created xsi:type="dcterms:W3CDTF">2018-02-13T12:08:00Z</dcterms:created>
  <dcterms:modified xsi:type="dcterms:W3CDTF">2018-02-13T12:08:00Z</dcterms:modified>
</cp:coreProperties>
</file>